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6A3" w:rsidRDefault="00F836A3" w:rsidP="00BB1CED">
      <w:pPr>
        <w:pStyle w:val="Title"/>
      </w:pPr>
      <w:r>
        <w:t>Gregory Jenkins</w:t>
      </w:r>
      <w:r w:rsidR="00EE3B7E">
        <w:t xml:space="preserve"> . Software Developer</w:t>
      </w:r>
    </w:p>
    <w:p w:rsidR="00B33F49" w:rsidRDefault="00C906AE" w:rsidP="00BB1CED">
      <w:pPr>
        <w:jc w:val="center"/>
      </w:pPr>
      <w:hyperlink r:id="rId6" w:history="1">
        <w:r w:rsidR="00DE7135" w:rsidRPr="00772C61">
          <w:rPr>
            <w:rStyle w:val="Hyperlink"/>
          </w:rPr>
          <w:t>gregoryjenk@gmail.com</w:t>
        </w:r>
      </w:hyperlink>
      <w:r w:rsidR="00DE7135">
        <w:t xml:space="preserve"> .</w:t>
      </w:r>
      <w:r>
        <w:t xml:space="preserve"> </w:t>
      </w:r>
      <w:hyperlink r:id="rId7" w:history="1">
        <w:r w:rsidRPr="00243D32">
          <w:rPr>
            <w:rStyle w:val="Hyperlink"/>
          </w:rPr>
          <w:t>www.gregoryjenk.com</w:t>
        </w:r>
      </w:hyperlink>
      <w:r>
        <w:t xml:space="preserve"> .</w:t>
      </w:r>
      <w:r w:rsidR="006D142B">
        <w:t xml:space="preserve"> </w:t>
      </w:r>
      <w:hyperlink r:id="rId8" w:history="1">
        <w:r w:rsidR="006D142B" w:rsidRPr="006D142B">
          <w:rPr>
            <w:rStyle w:val="Hyperlink"/>
          </w:rPr>
          <w:t>@gregoryjenk</w:t>
        </w:r>
      </w:hyperlink>
    </w:p>
    <w:p w:rsidR="001F0340" w:rsidRDefault="00334F1D" w:rsidP="00437EFB">
      <w:pPr>
        <w:pStyle w:val="Heading1"/>
      </w:pPr>
      <w:r>
        <w:t>Profile</w:t>
      </w:r>
    </w:p>
    <w:p w:rsidR="000F3A6E" w:rsidRDefault="00117BAB" w:rsidP="00BB1CED">
      <w:pPr>
        <w:jc w:val="both"/>
      </w:pPr>
      <w:r>
        <w:t xml:space="preserve">A </w:t>
      </w:r>
      <w:r w:rsidR="00A96249">
        <w:t>Software De</w:t>
      </w:r>
      <w:r w:rsidR="00B506DC">
        <w:t xml:space="preserve">veloper </w:t>
      </w:r>
      <w:r w:rsidR="006E2AA2">
        <w:t>with</w:t>
      </w:r>
      <w:r w:rsidR="00915386">
        <w:t xml:space="preserve"> </w:t>
      </w:r>
      <w:r w:rsidR="006E2AA2">
        <w:t>skills and knowledge for developing software solutions, predominantly ASP.NET web applications</w:t>
      </w:r>
      <w:r w:rsidR="00051B07">
        <w:t xml:space="preserve"> and services</w:t>
      </w:r>
      <w:r w:rsidR="006E2AA2">
        <w:t>, in commercial</w:t>
      </w:r>
      <w:r w:rsidR="0028097A">
        <w:t xml:space="preserve"> and government</w:t>
      </w:r>
      <w:r w:rsidR="000F3A6E">
        <w:t xml:space="preserve"> environments.</w:t>
      </w:r>
    </w:p>
    <w:p w:rsidR="00695391" w:rsidRDefault="006E2AA2" w:rsidP="00BB1CED">
      <w:pPr>
        <w:jc w:val="both"/>
      </w:pPr>
      <w:r>
        <w:t>W</w:t>
      </w:r>
      <w:r w:rsidR="00051B07">
        <w:t>orking as a part of the team</w:t>
      </w:r>
      <w:r w:rsidR="003151BE">
        <w:t xml:space="preserve"> develop</w:t>
      </w:r>
      <w:r w:rsidR="0052282E">
        <w:t>ing</w:t>
      </w:r>
      <w:r w:rsidR="00051B07">
        <w:t xml:space="preserve"> </w:t>
      </w:r>
      <w:r w:rsidR="001F0340">
        <w:t>a</w:t>
      </w:r>
      <w:r w:rsidR="002E0781">
        <w:t>n</w:t>
      </w:r>
      <w:r w:rsidR="00051B07">
        <w:t xml:space="preserve"> </w:t>
      </w:r>
      <w:r w:rsidR="002E0781">
        <w:t>online</w:t>
      </w:r>
      <w:r w:rsidR="00051B07">
        <w:t xml:space="preserve"> </w:t>
      </w:r>
      <w:r w:rsidR="0052282E">
        <w:t>asset financing platform</w:t>
      </w:r>
      <w:r w:rsidR="00A96249">
        <w:t xml:space="preserve"> </w:t>
      </w:r>
      <w:r w:rsidR="00EE1176">
        <w:t xml:space="preserve">supporting </w:t>
      </w:r>
      <w:r w:rsidR="009F7B1B">
        <w:t>a growing business and broker</w:t>
      </w:r>
      <w:r w:rsidR="003151BE">
        <w:t>age</w:t>
      </w:r>
      <w:r w:rsidR="009F7B1B">
        <w:t>s</w:t>
      </w:r>
      <w:r w:rsidR="0028097A">
        <w:t xml:space="preserve"> across Australia</w:t>
      </w:r>
      <w:r w:rsidR="00C6237D" w:rsidRPr="00C6237D">
        <w:t xml:space="preserve"> </w:t>
      </w:r>
      <w:r w:rsidR="00C6237D">
        <w:t xml:space="preserve">since </w:t>
      </w:r>
      <w:r w:rsidR="002F3DAD">
        <w:t>January</w:t>
      </w:r>
      <w:r w:rsidR="00C6237D">
        <w:t xml:space="preserve"> 201</w:t>
      </w:r>
      <w:r w:rsidR="002F3DAD">
        <w:t>5</w:t>
      </w:r>
      <w:r w:rsidR="00840E14">
        <w:t>.</w:t>
      </w:r>
      <w:r w:rsidR="00590A4C">
        <w:t xml:space="preserve"> </w:t>
      </w:r>
      <w:r w:rsidR="0028097A">
        <w:t>Attained</w:t>
      </w:r>
      <w:r w:rsidR="00D0566C">
        <w:t xml:space="preserve"> </w:t>
      </w:r>
      <w:r w:rsidR="00C6237D">
        <w:t xml:space="preserve">the </w:t>
      </w:r>
      <w:r w:rsidR="00D0566C">
        <w:t>Master of Informat</w:t>
      </w:r>
      <w:r w:rsidR="0028097A">
        <w:t>ion Technology degree from</w:t>
      </w:r>
      <w:r w:rsidR="002B4598">
        <w:t xml:space="preserve"> the UTS</w:t>
      </w:r>
      <w:r w:rsidR="0028097A">
        <w:t xml:space="preserve"> in 2011</w:t>
      </w:r>
      <w:r w:rsidR="00130B97">
        <w:t>.</w:t>
      </w:r>
      <w:r w:rsidR="00621528">
        <w:t xml:space="preserve"> </w:t>
      </w:r>
      <w:r w:rsidR="003151BE">
        <w:t>Constantly seeking opportunities to</w:t>
      </w:r>
      <w:r w:rsidR="008D780F">
        <w:t xml:space="preserve"> learn and</w:t>
      </w:r>
      <w:r w:rsidR="003151BE">
        <w:t xml:space="preserve"> improve in </w:t>
      </w:r>
      <w:r w:rsidR="008D780F">
        <w:t xml:space="preserve">all areas of the </w:t>
      </w:r>
      <w:r w:rsidR="00621528">
        <w:t>Information Technology</w:t>
      </w:r>
      <w:r w:rsidR="008D780F">
        <w:t xml:space="preserve"> discipline. Targeting a career path that will lead to</w:t>
      </w:r>
      <w:r w:rsidR="008D190E">
        <w:t xml:space="preserve"> a position with</w:t>
      </w:r>
      <w:r w:rsidR="008D780F">
        <w:t xml:space="preserve"> architectural </w:t>
      </w:r>
      <w:r w:rsidR="00621528">
        <w:t xml:space="preserve">responsibilities </w:t>
      </w:r>
      <w:r w:rsidR="008D190E">
        <w:t>and building innovative solutions.</w:t>
      </w:r>
    </w:p>
    <w:p w:rsidR="00BB2732" w:rsidRDefault="00BB2732" w:rsidP="00082786">
      <w:pPr>
        <w:pStyle w:val="Heading1"/>
      </w:pPr>
      <w:r>
        <w:t>Skills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09"/>
        <w:gridCol w:w="2835"/>
        <w:gridCol w:w="1560"/>
        <w:gridCol w:w="2551"/>
        <w:gridCol w:w="1927"/>
      </w:tblGrid>
      <w:tr w:rsidR="000251DC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.NET</w:t>
            </w:r>
            <w:r w:rsidRPr="00DA5EF0">
              <w:rPr>
                <w:rFonts w:eastAsia="Times New Roman" w:cs="Calibri"/>
                <w:color w:val="000000"/>
                <w:lang w:eastAsia="en-AU"/>
              </w:rPr>
              <w:t xml:space="preserve"> 3.5</w:t>
            </w:r>
            <w:r>
              <w:rPr>
                <w:rFonts w:eastAsia="Times New Roman" w:cs="Calibri"/>
                <w:color w:val="000000"/>
                <w:lang w:eastAsia="en-AU"/>
              </w:rPr>
              <w:t>-</w:t>
            </w:r>
            <w:r w:rsidR="009C58AE">
              <w:rPr>
                <w:rFonts w:eastAsia="Times New Roman" w:cs="Calibri"/>
                <w:color w:val="000000"/>
                <w:lang w:eastAsia="en-AU"/>
              </w:rPr>
              <w:t>4.6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SOLID Principles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DA5EF0">
              <w:rPr>
                <w:rFonts w:eastAsia="Times New Roman" w:cs="Calibri"/>
                <w:color w:val="000000"/>
                <w:lang w:eastAsia="en-AU"/>
              </w:rPr>
              <w:t>HTML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3735B0" w:rsidRPr="00DA5EF0" w:rsidRDefault="00E854D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Razor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3735B0" w:rsidRPr="00DA5EF0" w:rsidRDefault="00E854D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Agile</w:t>
            </w:r>
          </w:p>
        </w:tc>
      </w:tr>
      <w:tr w:rsidR="000251DC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ASP.NET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Design Patterns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DA5EF0">
              <w:rPr>
                <w:rFonts w:eastAsia="Times New Roman" w:cs="Calibri"/>
                <w:color w:val="000000"/>
                <w:lang w:eastAsia="en-AU"/>
              </w:rPr>
              <w:t>CSS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3735B0" w:rsidRPr="00DA5EF0" w:rsidRDefault="00E854D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IIS 6.0</w:t>
            </w:r>
            <w:r w:rsidR="00463466">
              <w:rPr>
                <w:rFonts w:eastAsia="Times New Roman" w:cs="Calibri"/>
                <w:color w:val="000000"/>
                <w:lang w:eastAsia="en-AU"/>
              </w:rPr>
              <w:t>-8.0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3735B0" w:rsidRPr="00DA5EF0" w:rsidRDefault="00E854D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DA5EF0">
              <w:rPr>
                <w:rFonts w:eastAsia="Times New Roman" w:cs="Calibri"/>
                <w:color w:val="000000"/>
                <w:lang w:eastAsia="en-AU"/>
              </w:rPr>
              <w:t>SDLC</w:t>
            </w:r>
          </w:p>
        </w:tc>
      </w:tr>
      <w:tr w:rsidR="000251DC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MVC</w:t>
            </w:r>
            <w:r w:rsidR="000D5CA1">
              <w:rPr>
                <w:rFonts w:eastAsia="Times New Roman" w:cs="Calibri"/>
                <w:color w:val="000000"/>
                <w:lang w:eastAsia="en-AU"/>
              </w:rPr>
              <w:t xml:space="preserve"> </w:t>
            </w:r>
            <w:r>
              <w:rPr>
                <w:rFonts w:eastAsia="Times New Roman" w:cs="Calibri"/>
                <w:color w:val="000000"/>
                <w:lang w:eastAsia="en-AU"/>
              </w:rPr>
              <w:t>4</w:t>
            </w:r>
            <w:r w:rsidR="009C58AE">
              <w:rPr>
                <w:rFonts w:eastAsia="Times New Roman" w:cs="Calibri"/>
                <w:color w:val="000000"/>
                <w:lang w:eastAsia="en-AU"/>
              </w:rPr>
              <w:t>-6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3735B0" w:rsidRPr="00DA5EF0" w:rsidRDefault="0041168E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OOD and</w:t>
            </w:r>
            <w:r w:rsidR="004D1945">
              <w:rPr>
                <w:rFonts w:eastAsia="Times New Roman" w:cs="Calibri"/>
                <w:color w:val="000000"/>
                <w:lang w:eastAsia="en-AU"/>
              </w:rPr>
              <w:t xml:space="preserve"> </w:t>
            </w:r>
            <w:r w:rsidR="003735B0" w:rsidRPr="00DA5EF0">
              <w:rPr>
                <w:rFonts w:eastAsia="Times New Roman" w:cs="Calibri"/>
                <w:color w:val="000000"/>
                <w:lang w:eastAsia="en-AU"/>
              </w:rPr>
              <w:t>OOP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j</w:t>
            </w:r>
            <w:r w:rsidRPr="00DA5EF0">
              <w:rPr>
                <w:rFonts w:eastAsia="Times New Roman" w:cs="Calibri"/>
                <w:color w:val="000000"/>
                <w:lang w:eastAsia="en-AU"/>
              </w:rPr>
              <w:t>Query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3735B0" w:rsidRPr="00DA5EF0" w:rsidRDefault="009D0F1F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TFS 2008-2013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3735B0" w:rsidRPr="00DA5EF0" w:rsidRDefault="008F521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UML</w:t>
            </w:r>
          </w:p>
        </w:tc>
      </w:tr>
      <w:tr w:rsidR="000251DC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3735B0" w:rsidRPr="00DA5EF0" w:rsidRDefault="002E078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Web API 2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3735B0" w:rsidRPr="00DA5EF0" w:rsidRDefault="002E0781" w:rsidP="00FF660C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Visual Studio 2008-201</w:t>
            </w:r>
            <w:r w:rsidR="00FF660C">
              <w:rPr>
                <w:rFonts w:eastAsia="Times New Roman" w:cs="Calibri"/>
                <w:color w:val="000000"/>
                <w:lang w:eastAsia="en-AU"/>
              </w:rPr>
              <w:t>5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3735B0" w:rsidRPr="00DA5EF0" w:rsidRDefault="008B1E36" w:rsidP="008B1E36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AngularJS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3735B0" w:rsidRPr="00DA5EF0" w:rsidRDefault="00425018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 xml:space="preserve">RESTful </w:t>
            </w:r>
            <w:r w:rsidRPr="00DA5EF0">
              <w:rPr>
                <w:rFonts w:eastAsia="Times New Roman" w:cs="Calibri"/>
                <w:color w:val="000000"/>
                <w:lang w:eastAsia="en-AU"/>
              </w:rPr>
              <w:t xml:space="preserve">Web </w:t>
            </w:r>
            <w:r>
              <w:rPr>
                <w:rFonts w:eastAsia="Times New Roman" w:cs="Calibri"/>
                <w:color w:val="000000"/>
                <w:lang w:eastAsia="en-AU"/>
              </w:rPr>
              <w:t>S</w:t>
            </w:r>
            <w:r w:rsidRPr="00DA5EF0">
              <w:rPr>
                <w:rFonts w:eastAsia="Times New Roman" w:cs="Calibri"/>
                <w:color w:val="000000"/>
                <w:lang w:eastAsia="en-AU"/>
              </w:rPr>
              <w:t>ervices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3735B0" w:rsidRPr="00DA5EF0" w:rsidRDefault="008F5210" w:rsidP="00E854D1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TDD</w:t>
            </w:r>
          </w:p>
        </w:tc>
      </w:tr>
      <w:tr w:rsidR="000251DC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3735B0" w:rsidRPr="00DA5EF0" w:rsidRDefault="0041168E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C# and</w:t>
            </w:r>
            <w:r w:rsidR="002E0781" w:rsidRPr="00DA5EF0">
              <w:rPr>
                <w:rFonts w:eastAsia="Times New Roman" w:cs="Calibri"/>
                <w:color w:val="000000"/>
                <w:lang w:eastAsia="en-AU"/>
              </w:rPr>
              <w:t xml:space="preserve"> VB.NET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3735B0" w:rsidRPr="00DA5EF0" w:rsidRDefault="00DC6452" w:rsidP="00FF660C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SQL Server 2005-2</w:t>
            </w:r>
            <w:r w:rsidR="003735B0" w:rsidRPr="00DA5EF0">
              <w:rPr>
                <w:rFonts w:eastAsia="Times New Roman" w:cs="Calibri"/>
                <w:color w:val="000000"/>
                <w:lang w:eastAsia="en-AU"/>
              </w:rPr>
              <w:t>0</w:t>
            </w:r>
            <w:r w:rsidR="00FF660C">
              <w:rPr>
                <w:rFonts w:eastAsia="Times New Roman" w:cs="Calibri"/>
                <w:color w:val="000000"/>
                <w:lang w:eastAsia="en-AU"/>
              </w:rPr>
              <w:t>14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3735B0" w:rsidRPr="00DA5EF0" w:rsidRDefault="003735B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DA5EF0">
              <w:rPr>
                <w:rFonts w:eastAsia="Times New Roman" w:cs="Calibri"/>
                <w:color w:val="000000"/>
                <w:lang w:eastAsia="en-AU"/>
              </w:rPr>
              <w:t>T-SQL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3735B0" w:rsidRPr="00DA5EF0" w:rsidRDefault="003A506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NHibernate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3735B0" w:rsidRPr="00DA5EF0" w:rsidRDefault="007356F9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NUnit and</w:t>
            </w:r>
            <w:r w:rsidR="008F5210">
              <w:rPr>
                <w:rFonts w:eastAsia="Times New Roman" w:cs="Calibri"/>
                <w:color w:val="000000"/>
                <w:lang w:eastAsia="en-AU"/>
              </w:rPr>
              <w:t xml:space="preserve"> Moq</w:t>
            </w:r>
          </w:p>
        </w:tc>
      </w:tr>
      <w:tr w:rsidR="002E0781" w:rsidRPr="00FA2674" w:rsidTr="000251DC">
        <w:trPr>
          <w:trHeight w:val="300"/>
        </w:trPr>
        <w:tc>
          <w:tcPr>
            <w:tcW w:w="847" w:type="pct"/>
            <w:shd w:val="clear" w:color="auto" w:fill="auto"/>
            <w:noWrap/>
            <w:vAlign w:val="bottom"/>
          </w:tcPr>
          <w:p w:rsidR="002E0781" w:rsidRPr="00DA5EF0" w:rsidRDefault="002E078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DA5EF0">
              <w:rPr>
                <w:rFonts w:eastAsia="Times New Roman" w:cs="Calibri"/>
                <w:color w:val="000000"/>
                <w:lang w:eastAsia="en-AU"/>
              </w:rPr>
              <w:t>LINQ</w:t>
            </w:r>
          </w:p>
        </w:tc>
        <w:tc>
          <w:tcPr>
            <w:tcW w:w="1327" w:type="pct"/>
            <w:shd w:val="clear" w:color="auto" w:fill="auto"/>
            <w:noWrap/>
            <w:vAlign w:val="bottom"/>
          </w:tcPr>
          <w:p w:rsidR="002E0781" w:rsidRPr="00DA5EF0" w:rsidRDefault="002E078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MongoDB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2E0781" w:rsidRPr="00DA5EF0" w:rsidRDefault="007356F9" w:rsidP="007356F9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JSON and</w:t>
            </w:r>
            <w:r w:rsidR="00A11B7E">
              <w:rPr>
                <w:rFonts w:eastAsia="Times New Roman" w:cs="Calibri"/>
                <w:color w:val="000000"/>
                <w:lang w:eastAsia="en-AU"/>
              </w:rPr>
              <w:t xml:space="preserve"> </w:t>
            </w:r>
            <w:r w:rsidR="00A11B7E" w:rsidRPr="00DA5EF0">
              <w:rPr>
                <w:rFonts w:eastAsia="Times New Roman" w:cs="Calibri"/>
                <w:color w:val="000000"/>
                <w:lang w:eastAsia="en-AU"/>
              </w:rPr>
              <w:t>XML</w:t>
            </w:r>
          </w:p>
        </w:tc>
        <w:tc>
          <w:tcPr>
            <w:tcW w:w="1194" w:type="pct"/>
            <w:shd w:val="clear" w:color="auto" w:fill="auto"/>
            <w:noWrap/>
            <w:vAlign w:val="bottom"/>
          </w:tcPr>
          <w:p w:rsidR="002E0781" w:rsidRDefault="002E0781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Entity Framework 6</w:t>
            </w:r>
          </w:p>
        </w:tc>
        <w:tc>
          <w:tcPr>
            <w:tcW w:w="902" w:type="pct"/>
            <w:shd w:val="clear" w:color="auto" w:fill="auto"/>
            <w:noWrap/>
            <w:vAlign w:val="bottom"/>
          </w:tcPr>
          <w:p w:rsidR="002E0781" w:rsidRDefault="008F5210" w:rsidP="003D7F44">
            <w:p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rPr>
                <w:rFonts w:eastAsia="Times New Roman" w:cs="Calibri"/>
                <w:color w:val="000000"/>
                <w:lang w:eastAsia="en-AU"/>
              </w:rPr>
              <w:t>StructureMap</w:t>
            </w:r>
          </w:p>
        </w:tc>
      </w:tr>
    </w:tbl>
    <w:p w:rsidR="00502C21" w:rsidRDefault="00502C21" w:rsidP="00082786">
      <w:pPr>
        <w:pStyle w:val="Heading1"/>
      </w:pPr>
      <w:r>
        <w:t>Experience</w:t>
      </w:r>
    </w:p>
    <w:p w:rsidR="007356F9" w:rsidRDefault="000221C5" w:rsidP="007356F9">
      <w:pPr>
        <w:pStyle w:val="Heading3"/>
        <w:spacing w:after="0"/>
      </w:pPr>
      <w:r>
        <w:t>Software Developer</w:t>
      </w:r>
    </w:p>
    <w:p w:rsidR="007356F9" w:rsidRDefault="000221C5" w:rsidP="007356F9">
      <w:pPr>
        <w:pStyle w:val="Heading3"/>
        <w:spacing w:before="0"/>
      </w:pPr>
      <w:r>
        <w:t xml:space="preserve">Balmain NB Corporation Ltd </w:t>
      </w:r>
      <w:r w:rsidR="007356F9">
        <w:t>. January 2015 – Present</w:t>
      </w:r>
    </w:p>
    <w:p w:rsidR="00AD6266" w:rsidRDefault="00054365" w:rsidP="00BA1E73">
      <w:pPr>
        <w:pStyle w:val="Heading4"/>
      </w:pPr>
      <w:r>
        <w:t>Metro Finance</w:t>
      </w:r>
      <w:r w:rsidR="00BA1E73">
        <w:t xml:space="preserve"> System</w:t>
      </w:r>
    </w:p>
    <w:p w:rsidR="00AD6266" w:rsidRDefault="00BA76B2" w:rsidP="007B50BB">
      <w:pPr>
        <w:jc w:val="both"/>
      </w:pPr>
      <w:r>
        <w:t>Responsible for</w:t>
      </w:r>
      <w:r w:rsidR="00EA1FC5">
        <w:t xml:space="preserve"> the</w:t>
      </w:r>
      <w:r w:rsidR="00633C05">
        <w:t xml:space="preserve"> technical</w:t>
      </w:r>
      <w:r w:rsidR="00292D91">
        <w:t xml:space="preserve"> </w:t>
      </w:r>
      <w:r w:rsidR="001F251D">
        <w:t>aspects</w:t>
      </w:r>
      <w:r w:rsidR="00EA1FC5">
        <w:t xml:space="preserve"> and</w:t>
      </w:r>
      <w:r>
        <w:t xml:space="preserve"> development</w:t>
      </w:r>
      <w:r w:rsidR="00633C05">
        <w:t xml:space="preserve"> processes</w:t>
      </w:r>
      <w:r>
        <w:t xml:space="preserve"> </w:t>
      </w:r>
      <w:r w:rsidR="007B50BB">
        <w:t>of a core asset financing system designed to allow brokers to login and</w:t>
      </w:r>
      <w:r w:rsidR="00EA1FC5">
        <w:t xml:space="preserve"> subm</w:t>
      </w:r>
      <w:r w:rsidR="0053672C">
        <w:t>i</w:t>
      </w:r>
      <w:r w:rsidR="00292D91">
        <w:t>t loan applications</w:t>
      </w:r>
      <w:r w:rsidR="00EA1FC5">
        <w:t>. The</w:t>
      </w:r>
      <w:r w:rsidR="00633C05">
        <w:t xml:space="preserve"> system also</w:t>
      </w:r>
      <w:r w:rsidR="0053672C">
        <w:t xml:space="preserve"> enables</w:t>
      </w:r>
      <w:r w:rsidR="00EA1FC5">
        <w:t xml:space="preserve"> credit analysts</w:t>
      </w:r>
      <w:r w:rsidR="0053672C">
        <w:t xml:space="preserve"> to</w:t>
      </w:r>
      <w:r w:rsidR="00EA1FC5">
        <w:t xml:space="preserve"> perform</w:t>
      </w:r>
      <w:r w:rsidR="0053672C">
        <w:t xml:space="preserve"> and record</w:t>
      </w:r>
      <w:r w:rsidR="00EA1FC5">
        <w:t xml:space="preserve"> credit </w:t>
      </w:r>
      <w:r w:rsidR="00292D91">
        <w:t>assessments</w:t>
      </w:r>
      <w:r w:rsidR="00EA1FC5">
        <w:t xml:space="preserve"> </w:t>
      </w:r>
      <w:r w:rsidR="00292D91">
        <w:t>of</w:t>
      </w:r>
      <w:r w:rsidR="00633C05">
        <w:t xml:space="preserve"> borrowers</w:t>
      </w:r>
      <w:r w:rsidR="001F251D">
        <w:t>, and t</w:t>
      </w:r>
      <w:r w:rsidR="00633C05">
        <w:t>he settlements team</w:t>
      </w:r>
      <w:r w:rsidR="001F251D">
        <w:t xml:space="preserve"> to</w:t>
      </w:r>
      <w:r w:rsidR="00633C05">
        <w:t xml:space="preserve"> finalise the loans </w:t>
      </w:r>
      <w:r w:rsidR="0053672C">
        <w:t>and generate</w:t>
      </w:r>
      <w:r w:rsidR="00633C05">
        <w:t xml:space="preserve"> banking disbursements. Integration with</w:t>
      </w:r>
      <w:r w:rsidR="00E932B8">
        <w:t xml:space="preserve"> other services </w:t>
      </w:r>
      <w:r w:rsidR="001F251D">
        <w:t>includes</w:t>
      </w:r>
      <w:r w:rsidR="00633C05">
        <w:t xml:space="preserve"> A</w:t>
      </w:r>
      <w:r w:rsidR="00E932B8">
        <w:t xml:space="preserve">ustralian </w:t>
      </w:r>
      <w:r w:rsidR="00633C05">
        <w:t>B</w:t>
      </w:r>
      <w:r w:rsidR="00E932B8">
        <w:t xml:space="preserve">usiness </w:t>
      </w:r>
      <w:r w:rsidR="00633C05">
        <w:t>R</w:t>
      </w:r>
      <w:r w:rsidR="00E932B8">
        <w:t>egister searching</w:t>
      </w:r>
      <w:r w:rsidR="001F251D">
        <w:t xml:space="preserve"> and exporting information for loan servicing.</w:t>
      </w:r>
    </w:p>
    <w:p w:rsidR="00C52F01" w:rsidRPr="00AD6266" w:rsidRDefault="0071357F" w:rsidP="0071357F">
      <w:pPr>
        <w:jc w:val="both"/>
      </w:pPr>
      <w:r>
        <w:t xml:space="preserve">A combined ASP.NET Web API 2, </w:t>
      </w:r>
      <w:r w:rsidR="00AC23CC">
        <w:t>ASP.NET MVC 5 (Razor)</w:t>
      </w:r>
      <w:r>
        <w:t xml:space="preserve"> and for generating documents ASP.NET Web Forms</w:t>
      </w:r>
      <w:r w:rsidR="00FD39F0">
        <w:t xml:space="preserve"> application built on .NET 4.5</w:t>
      </w:r>
      <w:r>
        <w:t>,</w:t>
      </w:r>
      <w:r w:rsidR="00FD39F0">
        <w:t xml:space="preserve"> SQL Server 2014, </w:t>
      </w:r>
      <w:r w:rsidR="00FD39F0">
        <w:rPr>
          <w:rFonts w:eastAsia="Times New Roman" w:cs="Calibri"/>
          <w:color w:val="000000"/>
          <w:lang w:eastAsia="en-AU"/>
        </w:rPr>
        <w:t>Entity Framework 6,</w:t>
      </w:r>
      <w:r w:rsidR="00FD39F0">
        <w:t xml:space="preserve"> Autofac, </w:t>
      </w:r>
      <w:r w:rsidR="00FD39F0" w:rsidRPr="00FD39F0">
        <w:t>Kendo UI with .NET 4.5</w:t>
      </w:r>
      <w:r w:rsidR="00FD39F0">
        <w:t>,</w:t>
      </w:r>
      <w:r>
        <w:t xml:space="preserve"> </w:t>
      </w:r>
      <w:r w:rsidRPr="0071357F">
        <w:t>AngularJS</w:t>
      </w:r>
      <w:r w:rsidR="00FD39F0">
        <w:t xml:space="preserve"> and</w:t>
      </w:r>
      <w:r>
        <w:t xml:space="preserve"> Bootstrap 3</w:t>
      </w:r>
      <w:r w:rsidR="00FD39F0">
        <w:t>.</w:t>
      </w:r>
    </w:p>
    <w:p w:rsidR="002E0781" w:rsidRDefault="000221C5" w:rsidP="0053301E">
      <w:pPr>
        <w:pStyle w:val="Heading3"/>
        <w:spacing w:after="0"/>
      </w:pPr>
      <w:r>
        <w:t>Software Developer</w:t>
      </w:r>
    </w:p>
    <w:p w:rsidR="002E0781" w:rsidRDefault="000221C5" w:rsidP="0053301E">
      <w:pPr>
        <w:pStyle w:val="Heading3"/>
        <w:spacing w:before="0"/>
      </w:pPr>
      <w:r>
        <w:t xml:space="preserve">Ticketek Pty Ltd </w:t>
      </w:r>
      <w:r w:rsidR="007356F9">
        <w:t>. July 2013 – January 2015</w:t>
      </w:r>
    </w:p>
    <w:p w:rsidR="00796826" w:rsidRDefault="00796826" w:rsidP="0053301E">
      <w:pPr>
        <w:pStyle w:val="Heading4"/>
      </w:pPr>
      <w:r>
        <w:t>Insight Refresh</w:t>
      </w:r>
    </w:p>
    <w:p w:rsidR="003C5142" w:rsidRDefault="00796826" w:rsidP="008843CC">
      <w:pPr>
        <w:jc w:val="both"/>
      </w:pPr>
      <w:r>
        <w:t xml:space="preserve">Technical lead </w:t>
      </w:r>
      <w:r w:rsidR="002C3938">
        <w:t xml:space="preserve">on a project designed to report </w:t>
      </w:r>
      <w:r w:rsidR="001B7238">
        <w:t>on</w:t>
      </w:r>
      <w:r w:rsidR="002B22F5">
        <w:t xml:space="preserve"> the</w:t>
      </w:r>
      <w:r w:rsidR="001B7238">
        <w:t xml:space="preserve"> </w:t>
      </w:r>
      <w:r w:rsidR="002C3938">
        <w:t xml:space="preserve">real-time </w:t>
      </w:r>
      <w:r w:rsidR="001B7238">
        <w:t>information</w:t>
      </w:r>
      <w:r w:rsidR="002C3938">
        <w:t xml:space="preserve"> of active users, holds and sales.</w:t>
      </w:r>
      <w:r w:rsidR="001B7238">
        <w:t xml:space="preserve"> This system collects</w:t>
      </w:r>
      <w:r w:rsidR="008843CC">
        <w:t xml:space="preserve"> data from various sources</w:t>
      </w:r>
      <w:r w:rsidR="002B22F5">
        <w:t>,</w:t>
      </w:r>
      <w:r w:rsidR="008843CC">
        <w:t xml:space="preserve"> including Google Analytics,</w:t>
      </w:r>
      <w:r w:rsidR="001B7238">
        <w:t xml:space="preserve"> </w:t>
      </w:r>
      <w:r w:rsidR="000A09C6">
        <w:t xml:space="preserve">a </w:t>
      </w:r>
      <w:r w:rsidR="001B7238">
        <w:t>central</w:t>
      </w:r>
      <w:r w:rsidR="00593489">
        <w:t>ised</w:t>
      </w:r>
      <w:r w:rsidR="001B7238">
        <w:t xml:space="preserve"> ticketing system</w:t>
      </w:r>
      <w:r w:rsidR="008843CC">
        <w:t xml:space="preserve"> and </w:t>
      </w:r>
      <w:r w:rsidR="00593489">
        <w:t>MongoDB. This information is aggregated</w:t>
      </w:r>
      <w:r w:rsidR="008843CC">
        <w:t xml:space="preserve"> </w:t>
      </w:r>
      <w:r w:rsidR="00593489">
        <w:t xml:space="preserve">through a back-end process </w:t>
      </w:r>
      <w:r w:rsidR="008843CC">
        <w:t xml:space="preserve">in order to be </w:t>
      </w:r>
      <w:r w:rsidR="00593489">
        <w:t>represented through an interface where it is grouped by dimensions such as channel, customer location</w:t>
      </w:r>
      <w:r w:rsidR="00245F59">
        <w:t>, customer segment</w:t>
      </w:r>
      <w:r w:rsidR="003C5142">
        <w:t xml:space="preserve"> and referral source.</w:t>
      </w:r>
    </w:p>
    <w:p w:rsidR="008843CC" w:rsidRPr="00796826" w:rsidRDefault="008843CC" w:rsidP="008843CC">
      <w:pPr>
        <w:jc w:val="both"/>
      </w:pPr>
      <w:r>
        <w:lastRenderedPageBreak/>
        <w:t xml:space="preserve">The solution </w:t>
      </w:r>
      <w:r w:rsidR="000A09C6">
        <w:t>includes</w:t>
      </w:r>
      <w:r>
        <w:t xml:space="preserve"> a</w:t>
      </w:r>
      <w:r w:rsidR="00F02FB5">
        <w:t>n</w:t>
      </w:r>
      <w:r>
        <w:t xml:space="preserve"> </w:t>
      </w:r>
      <w:r w:rsidR="00CD6754">
        <w:t xml:space="preserve">ASP.NET </w:t>
      </w:r>
      <w:r>
        <w:t xml:space="preserve">Web API 2 service that could be leveraged for </w:t>
      </w:r>
      <w:r w:rsidR="000A09C6">
        <w:t>other operational reporting</w:t>
      </w:r>
      <w:r>
        <w:t xml:space="preserve">, </w:t>
      </w:r>
      <w:r w:rsidR="00CD6754">
        <w:t>ASP.NET MVC 5 (Razor)</w:t>
      </w:r>
      <w:r w:rsidR="00F02FB5">
        <w:t xml:space="preserve"> with Knockout.js</w:t>
      </w:r>
      <w:r w:rsidR="00D84F9F">
        <w:t xml:space="preserve"> for the reporting interface</w:t>
      </w:r>
      <w:r w:rsidR="00F02FB5">
        <w:t xml:space="preserve">, </w:t>
      </w:r>
      <w:r w:rsidR="00D84F9F">
        <w:t>Amazon Kinesis for aggregating live data and MongoDB for storing</w:t>
      </w:r>
      <w:r w:rsidR="000A09C6">
        <w:t xml:space="preserve"> these</w:t>
      </w:r>
      <w:r w:rsidR="00D84F9F">
        <w:t xml:space="preserve"> aggregations, NHibernate 4</w:t>
      </w:r>
      <w:r w:rsidR="000A09C6">
        <w:t>, StructureMap and AutoMapper.</w:t>
      </w:r>
    </w:p>
    <w:p w:rsidR="002E0781" w:rsidRDefault="0053301E" w:rsidP="0053301E">
      <w:pPr>
        <w:pStyle w:val="Heading4"/>
      </w:pPr>
      <w:r>
        <w:t>Core Systems Redevelopment</w:t>
      </w:r>
    </w:p>
    <w:p w:rsidR="00C455F2" w:rsidRDefault="007F27C3" w:rsidP="00DD5C91">
      <w:pPr>
        <w:jc w:val="both"/>
      </w:pPr>
      <w:r>
        <w:t>A part of the</w:t>
      </w:r>
      <w:r w:rsidR="0053301E">
        <w:t xml:space="preserve"> CSR project </w:t>
      </w:r>
      <w:r>
        <w:t xml:space="preserve">which </w:t>
      </w:r>
      <w:r w:rsidR="0053301E">
        <w:t>involved</w:t>
      </w:r>
      <w:r w:rsidR="008D0A6E">
        <w:t xml:space="preserve"> the </w:t>
      </w:r>
      <w:r w:rsidR="00DD5C91">
        <w:t>re</w:t>
      </w:r>
      <w:r w:rsidR="008D0A6E">
        <w:t xml:space="preserve">design and </w:t>
      </w:r>
      <w:r w:rsidR="00DD5C91">
        <w:t>re</w:t>
      </w:r>
      <w:r w:rsidR="008D0A6E">
        <w:t>development</w:t>
      </w:r>
      <w:r>
        <w:t xml:space="preserve"> of </w:t>
      </w:r>
      <w:r w:rsidR="00DD5C91">
        <w:t xml:space="preserve">major components </w:t>
      </w:r>
      <w:r w:rsidR="006620CA">
        <w:t>of the ticketing infrastructure along</w:t>
      </w:r>
      <w:r w:rsidR="00DD5C91">
        <w:t xml:space="preserve"> with the introduction of dynamic prices and fees for events.</w:t>
      </w:r>
      <w:r w:rsidR="008D0A6E">
        <w:t xml:space="preserve"> </w:t>
      </w:r>
      <w:r w:rsidR="00DD5C91">
        <w:t>This include</w:t>
      </w:r>
      <w:r w:rsidR="006C0A72">
        <w:t>d</w:t>
      </w:r>
      <w:r w:rsidR="00DD5C91">
        <w:t xml:space="preserve"> moving from a</w:t>
      </w:r>
      <w:r w:rsidR="006C0A72">
        <w:t xml:space="preserve"> central</w:t>
      </w:r>
      <w:r w:rsidR="00DD5C91">
        <w:t xml:space="preserve"> UNIX </w:t>
      </w:r>
      <w:r w:rsidR="008D0A6E">
        <w:t>journal</w:t>
      </w:r>
      <w:r w:rsidR="00DD5C91">
        <w:t>-based</w:t>
      </w:r>
      <w:r w:rsidR="008D0A6E">
        <w:t xml:space="preserve"> system to</w:t>
      </w:r>
      <w:r w:rsidR="00DD5C91">
        <w:t>wards a more S</w:t>
      </w:r>
      <w:r w:rsidR="008D0A6E">
        <w:t xml:space="preserve">ervice </w:t>
      </w:r>
      <w:r w:rsidR="00DD5C91">
        <w:t>Oriented A</w:t>
      </w:r>
      <w:r w:rsidR="008D0A6E">
        <w:t>rchitecture.</w:t>
      </w:r>
    </w:p>
    <w:p w:rsidR="006C0A72" w:rsidRDefault="007F27C3" w:rsidP="00DD5C91">
      <w:pPr>
        <w:jc w:val="both"/>
      </w:pPr>
      <w:r>
        <w:t>A number</w:t>
      </w:r>
      <w:r w:rsidR="006C0A72">
        <w:t xml:space="preserve"> of</w:t>
      </w:r>
      <w:r>
        <w:t xml:space="preserve"> </w:t>
      </w:r>
      <w:r w:rsidR="00CD4ACE" w:rsidRPr="00A66B24">
        <w:t xml:space="preserve">ASP.NET </w:t>
      </w:r>
      <w:r w:rsidR="00DD5C91">
        <w:t>Web API</w:t>
      </w:r>
      <w:r w:rsidR="005B0480">
        <w:t xml:space="preserve"> 2 services introduced (</w:t>
      </w:r>
      <w:r w:rsidR="00DD5C91">
        <w:t>among them an OAu</w:t>
      </w:r>
      <w:r w:rsidR="005B0480">
        <w:t>th service)</w:t>
      </w:r>
      <w:r w:rsidR="006C0A72">
        <w:t xml:space="preserve"> </w:t>
      </w:r>
      <w:r w:rsidR="005B0480">
        <w:t>with</w:t>
      </w:r>
      <w:r w:rsidR="006C0A72">
        <w:t xml:space="preserve"> .NET 4.5, </w:t>
      </w:r>
      <w:r w:rsidR="00CD4ACE" w:rsidRPr="00A66B24">
        <w:t>ASP.NET MVC 4</w:t>
      </w:r>
      <w:r w:rsidR="00CD4ACE">
        <w:t xml:space="preserve"> (Razor)</w:t>
      </w:r>
      <w:r w:rsidR="00236AE2">
        <w:t xml:space="preserve"> and Kendo UI</w:t>
      </w:r>
      <w:r w:rsidR="00CD4ACE">
        <w:t xml:space="preserve"> with .NET 4.5, </w:t>
      </w:r>
      <w:r w:rsidR="00DD5C91">
        <w:t xml:space="preserve">data stores </w:t>
      </w:r>
      <w:r w:rsidR="00047417">
        <w:t>a combination of SQL Server 2008 R2 and MongoDB</w:t>
      </w:r>
      <w:r w:rsidR="006C0A72">
        <w:t xml:space="preserve">, </w:t>
      </w:r>
      <w:r w:rsidR="006C0A72">
        <w:rPr>
          <w:rFonts w:eastAsia="Times New Roman" w:cs="Calibri"/>
          <w:color w:val="000000"/>
          <w:lang w:eastAsia="en-AU"/>
        </w:rPr>
        <w:t xml:space="preserve">Entity Framework 6, MongoDB C# Driver, </w:t>
      </w:r>
      <w:r w:rsidR="006C0A72">
        <w:t>StructureMap</w:t>
      </w:r>
      <w:r w:rsidR="006E09F8">
        <w:t>, MS Test and</w:t>
      </w:r>
      <w:r w:rsidR="006C0A72">
        <w:t xml:space="preserve"> </w:t>
      </w:r>
      <w:r w:rsidR="006C0A72" w:rsidRPr="006C0A72">
        <w:t>Rhino Mocks</w:t>
      </w:r>
      <w:r w:rsidR="006C0A72">
        <w:t>.</w:t>
      </w:r>
    </w:p>
    <w:p w:rsidR="0053301E" w:rsidRDefault="0053301E" w:rsidP="0053301E">
      <w:pPr>
        <w:pStyle w:val="Heading4"/>
      </w:pPr>
      <w:r>
        <w:t>Payment Service</w:t>
      </w:r>
    </w:p>
    <w:p w:rsidR="00C455F2" w:rsidRDefault="00CA4D73" w:rsidP="0053301E">
      <w:r w:rsidRPr="00CA4D73">
        <w:t>Worked towards PCI compliancy and the tokenisation of credit card details. This iteration of the payment service included merging features to protect against fraud and recording payments in a relational database as opposed to a journal-based system. A credit card vault provided the tokenisation functi</w:t>
      </w:r>
      <w:r w:rsidR="00C455F2">
        <w:t>on required for PCI compliance.</w:t>
      </w:r>
    </w:p>
    <w:p w:rsidR="00C816E0" w:rsidRPr="0053301E" w:rsidRDefault="00CA4D73" w:rsidP="0053301E">
      <w:r w:rsidRPr="00CA4D73">
        <w:t>A WCF service built on .NET 4.0, MySQL 5.6, ADO.NET, AutoMapper, Unity, MS Test and Rhino Mocks.</w:t>
      </w:r>
    </w:p>
    <w:p w:rsidR="0053301E" w:rsidRDefault="0053301E" w:rsidP="0053301E">
      <w:pPr>
        <w:pStyle w:val="Heading4"/>
      </w:pPr>
      <w:r>
        <w:t>Event Studio</w:t>
      </w:r>
    </w:p>
    <w:p w:rsidR="001E125B" w:rsidRDefault="00F013A5" w:rsidP="00C056A6">
      <w:r w:rsidRPr="00F013A5">
        <w:t xml:space="preserve">Involved in the stabilisation and optimisation of a WPF application communicating with a WCF service designed to </w:t>
      </w:r>
      <w:r w:rsidR="00C455F2">
        <w:t>manage</w:t>
      </w:r>
      <w:r w:rsidRPr="00F013A5">
        <w:t xml:space="preserve"> events. Able to find and resolve memory leakage </w:t>
      </w:r>
      <w:r w:rsidR="00D2259A">
        <w:t xml:space="preserve">issue </w:t>
      </w:r>
      <w:r w:rsidRPr="00F013A5">
        <w:t>causing client machines to crash after extended usage. Used tools to help find the cause including Telerik Ju</w:t>
      </w:r>
      <w:r w:rsidR="001E125B">
        <w:t>stTrace and JetBrains dotTrace.</w:t>
      </w:r>
    </w:p>
    <w:p w:rsidR="00C056A6" w:rsidRDefault="00F013A5" w:rsidP="00C056A6">
      <w:r w:rsidRPr="00F013A5">
        <w:t>A WPF application built with .NET 4.0, communicating with a WCF service built with .NET 4.0, SQL Server 2008 R2, Fluent NHibernate, Unity and MS Test.</w:t>
      </w:r>
    </w:p>
    <w:p w:rsidR="008C5D0A" w:rsidRDefault="009839E8" w:rsidP="008C5D0A">
      <w:pPr>
        <w:pStyle w:val="Heading3"/>
        <w:spacing w:after="0"/>
      </w:pPr>
      <w:r>
        <w:t>Software Developer</w:t>
      </w:r>
    </w:p>
    <w:p w:rsidR="008C5D0A" w:rsidRDefault="009839E8" w:rsidP="008C5D0A">
      <w:pPr>
        <w:pStyle w:val="Heading3"/>
        <w:spacing w:before="0"/>
      </w:pPr>
      <w:r>
        <w:t xml:space="preserve">InfoMaster Pty Ltd </w:t>
      </w:r>
      <w:r w:rsidR="002E0781">
        <w:t>. March 2012 – June 2013</w:t>
      </w:r>
    </w:p>
    <w:p w:rsidR="009424E0" w:rsidRDefault="009424E0" w:rsidP="009424E0">
      <w:pPr>
        <w:pStyle w:val="Heading4"/>
      </w:pPr>
      <w:r>
        <w:t>OpenCouncil E-Services Platform</w:t>
      </w:r>
    </w:p>
    <w:p w:rsidR="00AC7187" w:rsidRDefault="009424E0" w:rsidP="00C94AA4">
      <w:pPr>
        <w:jc w:val="both"/>
      </w:pPr>
      <w:r>
        <w:t>Developed and optimised parts of the core framework including bookings, certificates and payment</w:t>
      </w:r>
      <w:r w:rsidRPr="00A66B24">
        <w:t>s modules. Coordinated with development partners to improve the user experience of the</w:t>
      </w:r>
      <w:r w:rsidR="00330274" w:rsidRPr="00A66B24">
        <w:t>se</w:t>
      </w:r>
      <w:r w:rsidRPr="00A66B24">
        <w:t xml:space="preserve"> different modules.</w:t>
      </w:r>
    </w:p>
    <w:p w:rsidR="009424E0" w:rsidRPr="00A66B24" w:rsidRDefault="00330274" w:rsidP="00C94AA4">
      <w:pPr>
        <w:jc w:val="both"/>
      </w:pPr>
      <w:r w:rsidRPr="00A66B24">
        <w:t xml:space="preserve">Originally an </w:t>
      </w:r>
      <w:r w:rsidR="009424E0" w:rsidRPr="00A66B24">
        <w:t>ASP.NET Web Forms</w:t>
      </w:r>
      <w:r w:rsidR="00A66B24" w:rsidRPr="00A66B24">
        <w:t xml:space="preserve"> application</w:t>
      </w:r>
      <w:r w:rsidR="009424E0" w:rsidRPr="00A66B24">
        <w:t xml:space="preserve"> built on .</w:t>
      </w:r>
      <w:r w:rsidR="00A66B24" w:rsidRPr="00A66B24">
        <w:t>NET 3.5 and SQL Server 2008 R2. Introduced improvements such as</w:t>
      </w:r>
      <w:r w:rsidRPr="00A66B24">
        <w:t xml:space="preserve"> ASP.NET MVC 4</w:t>
      </w:r>
      <w:r w:rsidR="00254ECB">
        <w:t xml:space="preserve"> (Razor)</w:t>
      </w:r>
      <w:r w:rsidRPr="00A66B24">
        <w:t xml:space="preserve"> with .NET 4.0, NHibernate,</w:t>
      </w:r>
      <w:r w:rsidR="00254ECB">
        <w:t xml:space="preserve"> StructureMap, NUnit, Moq,</w:t>
      </w:r>
      <w:r w:rsidRPr="00A66B24">
        <w:t xml:space="preserve"> DevExpress MVC Extensions, HTML</w:t>
      </w:r>
      <w:r w:rsidR="00B5140F">
        <w:t xml:space="preserve"> </w:t>
      </w:r>
      <w:r w:rsidRPr="00A66B24">
        <w:t>5, CSS</w:t>
      </w:r>
      <w:r w:rsidR="00B5140F">
        <w:t xml:space="preserve"> </w:t>
      </w:r>
      <w:r w:rsidRPr="00A66B24">
        <w:t>3 and jQuery.</w:t>
      </w:r>
    </w:p>
    <w:p w:rsidR="00EB6659" w:rsidRDefault="00EB6659" w:rsidP="00EB6659">
      <w:pPr>
        <w:pStyle w:val="Heading4"/>
      </w:pPr>
      <w:r w:rsidRPr="00A66B24">
        <w:t>Manly Resident Card</w:t>
      </w:r>
      <w:r w:rsidR="00B5140F">
        <w:t xml:space="preserve"> System</w:t>
      </w:r>
    </w:p>
    <w:p w:rsidR="00040A3F" w:rsidRDefault="0041276E" w:rsidP="00C94AA4">
      <w:pPr>
        <w:jc w:val="both"/>
      </w:pPr>
      <w:r>
        <w:t xml:space="preserve">Lead developer </w:t>
      </w:r>
      <w:r w:rsidR="00743322">
        <w:t>on a system for Manly</w:t>
      </w:r>
      <w:r w:rsidR="00AC7187">
        <w:t xml:space="preserve"> C</w:t>
      </w:r>
      <w:r w:rsidR="009F1529">
        <w:t>ouncil where</w:t>
      </w:r>
      <w:r w:rsidR="00743322">
        <w:t xml:space="preserve"> residents</w:t>
      </w:r>
      <w:r w:rsidR="009F1529">
        <w:t xml:space="preserve"> apply for a resident card to receive benefits such as </w:t>
      </w:r>
      <w:r w:rsidR="00F87F64">
        <w:t>extra time in parking stations</w:t>
      </w:r>
      <w:r w:rsidR="009F1529">
        <w:t>.</w:t>
      </w:r>
      <w:r w:rsidR="009424E0">
        <w:t xml:space="preserve"> I</w:t>
      </w:r>
      <w:r w:rsidR="009F1529">
        <w:t>ntegrat</w:t>
      </w:r>
      <w:r w:rsidR="00E85769">
        <w:t>ion</w:t>
      </w:r>
      <w:r w:rsidR="009F1529">
        <w:t xml:space="preserve"> with other </w:t>
      </w:r>
      <w:r w:rsidR="00F87F64">
        <w:t xml:space="preserve">council </w:t>
      </w:r>
      <w:r w:rsidR="009F1529">
        <w:t xml:space="preserve">systems such as </w:t>
      </w:r>
      <w:r w:rsidR="00F87F64">
        <w:t>property management, accounting and parking stations.</w:t>
      </w:r>
    </w:p>
    <w:p w:rsidR="003D7F44" w:rsidRDefault="002D2957" w:rsidP="00C94AA4">
      <w:pPr>
        <w:jc w:val="both"/>
      </w:pPr>
      <w:r>
        <w:t xml:space="preserve">An ASP.NET Web Forms application built on </w:t>
      </w:r>
      <w:r w:rsidR="003D7F44">
        <w:t xml:space="preserve">.NET </w:t>
      </w:r>
      <w:r>
        <w:t>3.5, SQL Server 2008 R2, NHibernate, Telerik ASP.NET AJAX, CSS</w:t>
      </w:r>
      <w:r w:rsidR="00A2275D">
        <w:t xml:space="preserve"> </w:t>
      </w:r>
      <w:r w:rsidR="00210BB3">
        <w:t>3</w:t>
      </w:r>
      <w:r w:rsidR="00254ECB">
        <w:t xml:space="preserve"> and</w:t>
      </w:r>
      <w:r>
        <w:t xml:space="preserve"> jQuery</w:t>
      </w:r>
      <w:r w:rsidR="00254ECB">
        <w:t>.</w:t>
      </w:r>
    </w:p>
    <w:p w:rsidR="00A13C2F" w:rsidRDefault="007E572D" w:rsidP="002A63BE">
      <w:pPr>
        <w:pStyle w:val="Heading3"/>
        <w:spacing w:after="0"/>
      </w:pPr>
      <w:r>
        <w:t>Software Developer</w:t>
      </w:r>
    </w:p>
    <w:p w:rsidR="00EB3FE5" w:rsidRPr="00D36504" w:rsidRDefault="007E572D" w:rsidP="002A63BE">
      <w:pPr>
        <w:pStyle w:val="Heading3"/>
        <w:spacing w:before="0"/>
      </w:pPr>
      <w:r w:rsidRPr="00D36504">
        <w:t>Axess Pty Ltd</w:t>
      </w:r>
      <w:r>
        <w:t xml:space="preserve"> </w:t>
      </w:r>
      <w:r w:rsidR="005279B5" w:rsidRPr="00D36504">
        <w:t>.</w:t>
      </w:r>
      <w:r w:rsidR="008C5D0A">
        <w:t xml:space="preserve"> December 2008 – March 2012</w:t>
      </w:r>
    </w:p>
    <w:p w:rsidR="00D757F8" w:rsidRDefault="00D757F8" w:rsidP="00D757F8">
      <w:pPr>
        <w:pStyle w:val="Heading4"/>
      </w:pPr>
      <w:r>
        <w:t>Job Scheduling System</w:t>
      </w:r>
    </w:p>
    <w:p w:rsidR="00816A3D" w:rsidRDefault="00E360BE" w:rsidP="00D757F8">
      <w:pPr>
        <w:jc w:val="both"/>
      </w:pPr>
      <w:r>
        <w:t>Part of the</w:t>
      </w:r>
      <w:r w:rsidR="00B2138A">
        <w:t xml:space="preserve"> team</w:t>
      </w:r>
      <w:r w:rsidR="00C3474C">
        <w:t xml:space="preserve"> </w:t>
      </w:r>
      <w:r w:rsidR="00B2138A">
        <w:t>to deliver a b</w:t>
      </w:r>
      <w:r w:rsidR="00196106">
        <w:t xml:space="preserve">usiness management </w:t>
      </w:r>
      <w:r>
        <w:t>tool</w:t>
      </w:r>
      <w:r w:rsidR="00C3474C">
        <w:t xml:space="preserve"> for</w:t>
      </w:r>
      <w:r w:rsidR="00196106">
        <w:t xml:space="preserve"> </w:t>
      </w:r>
      <w:r w:rsidR="00F378DD">
        <w:t xml:space="preserve">scheduling </w:t>
      </w:r>
      <w:r w:rsidR="00B2138A">
        <w:t xml:space="preserve">jobs and resources </w:t>
      </w:r>
      <w:r>
        <w:t>for organisations</w:t>
      </w:r>
      <w:r w:rsidR="00F378DD">
        <w:t xml:space="preserve">. </w:t>
      </w:r>
      <w:r>
        <w:t>The software</w:t>
      </w:r>
      <w:r w:rsidR="00C3474C">
        <w:t xml:space="preserve"> included</w:t>
      </w:r>
      <w:r w:rsidR="00DE1345">
        <w:t xml:space="preserve"> a schedule</w:t>
      </w:r>
      <w:r w:rsidR="00C3474C">
        <w:t>r</w:t>
      </w:r>
      <w:r w:rsidR="00DE1345">
        <w:t xml:space="preserve"> </w:t>
      </w:r>
      <w:r w:rsidR="00B2138A">
        <w:t>interface</w:t>
      </w:r>
      <w:r w:rsidR="00DE1345">
        <w:t xml:space="preserve"> where drag-and-drop functionality allows users to allocate and reorganise jobs</w:t>
      </w:r>
      <w:r w:rsidR="00A36E99">
        <w:t>, and</w:t>
      </w:r>
      <w:r w:rsidR="00DE1345">
        <w:t xml:space="preserve"> a mobile web interface for resources</w:t>
      </w:r>
      <w:r>
        <w:t xml:space="preserve"> to access their schedules</w:t>
      </w:r>
      <w:r w:rsidR="00DE1345">
        <w:t>.</w:t>
      </w:r>
    </w:p>
    <w:p w:rsidR="00254ECB" w:rsidRDefault="00195526" w:rsidP="00D757F8">
      <w:pPr>
        <w:jc w:val="both"/>
      </w:pPr>
      <w:r>
        <w:lastRenderedPageBreak/>
        <w:t>An ASP.NET Web Forms application built on .NET 3.5,</w:t>
      </w:r>
      <w:r w:rsidR="0022210C">
        <w:t xml:space="preserve"> SQL Server 2008</w:t>
      </w:r>
      <w:r>
        <w:t xml:space="preserve">, </w:t>
      </w:r>
      <w:r w:rsidR="0022210C">
        <w:t>ADO.NET, Telerik ASP.NET AJAX</w:t>
      </w:r>
      <w:r>
        <w:t xml:space="preserve"> and jQuery.</w:t>
      </w:r>
    </w:p>
    <w:p w:rsidR="000F4E97" w:rsidRDefault="0082399E" w:rsidP="00D757F8">
      <w:pPr>
        <w:pStyle w:val="Heading4"/>
      </w:pPr>
      <w:r>
        <w:t xml:space="preserve">Online </w:t>
      </w:r>
      <w:r w:rsidR="00D757F8">
        <w:t>Airline Incident Reporting System</w:t>
      </w:r>
    </w:p>
    <w:p w:rsidR="00586501" w:rsidRDefault="0082399E" w:rsidP="00D757F8">
      <w:pPr>
        <w:jc w:val="both"/>
      </w:pPr>
      <w:r>
        <w:t xml:space="preserve">Lead developer of </w:t>
      </w:r>
      <w:r w:rsidR="00295517">
        <w:t>a</w:t>
      </w:r>
      <w:r w:rsidR="00D729C5">
        <w:t xml:space="preserve"> </w:t>
      </w:r>
      <w:r w:rsidR="00295517">
        <w:t>project</w:t>
      </w:r>
      <w:r w:rsidR="00D729C5">
        <w:t xml:space="preserve"> to develop a</w:t>
      </w:r>
      <w:r>
        <w:t xml:space="preserve"> web interface for an</w:t>
      </w:r>
      <w:r w:rsidR="003D708A">
        <w:t xml:space="preserve"> a</w:t>
      </w:r>
      <w:r w:rsidR="00DA0E5D">
        <w:t>irline</w:t>
      </w:r>
      <w:r>
        <w:t xml:space="preserve"> incident reporting</w:t>
      </w:r>
      <w:r w:rsidR="00DA0E5D">
        <w:t xml:space="preserve"> s</w:t>
      </w:r>
      <w:r w:rsidR="00A556BB">
        <w:t>ystem</w:t>
      </w:r>
      <w:r w:rsidR="00F622AA">
        <w:t xml:space="preserve"> consisting of</w:t>
      </w:r>
      <w:r>
        <w:t xml:space="preserve"> legacy</w:t>
      </w:r>
      <w:r w:rsidR="00762273">
        <w:t xml:space="preserve"> components</w:t>
      </w:r>
      <w:r w:rsidR="00DA0E5D">
        <w:t xml:space="preserve"> initially</w:t>
      </w:r>
      <w:r w:rsidR="00695391" w:rsidRPr="007409AF">
        <w:t xml:space="preserve"> developed by </w:t>
      </w:r>
      <w:r w:rsidR="000F4E97">
        <w:t>the client</w:t>
      </w:r>
      <w:r w:rsidR="00695391" w:rsidRPr="007409AF">
        <w:t>.</w:t>
      </w:r>
      <w:r w:rsidR="00762273">
        <w:t xml:space="preserve"> </w:t>
      </w:r>
      <w:r w:rsidR="00071D47">
        <w:t>The</w:t>
      </w:r>
      <w:r w:rsidR="00F622AA">
        <w:t xml:space="preserve"> achieved solution</w:t>
      </w:r>
      <w:r w:rsidR="00E360BE">
        <w:t xml:space="preserve"> allows</w:t>
      </w:r>
      <w:r w:rsidR="00071D47">
        <w:t xml:space="preserve"> airline </w:t>
      </w:r>
      <w:r w:rsidR="00F622AA">
        <w:t>personnel</w:t>
      </w:r>
      <w:r w:rsidR="00071D47">
        <w:t xml:space="preserve"> to report incidents from any location</w:t>
      </w:r>
      <w:r w:rsidR="00B52374">
        <w:t xml:space="preserve"> </w:t>
      </w:r>
      <w:r w:rsidR="00F622AA">
        <w:t>without</w:t>
      </w:r>
      <w:r w:rsidR="00E2290A">
        <w:t xml:space="preserve"> needing to</w:t>
      </w:r>
      <w:r w:rsidR="00F622AA">
        <w:t xml:space="preserve"> instal</w:t>
      </w:r>
      <w:r w:rsidR="00E2290A">
        <w:t>l</w:t>
      </w:r>
      <w:r w:rsidR="00E360BE">
        <w:t xml:space="preserve"> the airline</w:t>
      </w:r>
      <w:r w:rsidR="00E2290A">
        <w:t xml:space="preserve"> </w:t>
      </w:r>
      <w:r w:rsidR="00E360BE">
        <w:t>software</w:t>
      </w:r>
      <w:r w:rsidR="00B52374">
        <w:t>.</w:t>
      </w:r>
    </w:p>
    <w:p w:rsidR="0022210C" w:rsidRDefault="001E4686" w:rsidP="00D757F8">
      <w:pPr>
        <w:jc w:val="both"/>
      </w:pPr>
      <w:r>
        <w:t>An ASP.NET Web Forms application built on .NET 3.5, SQL Server 2005, ADO.NET and Telerik ASP.NET AJAX.</w:t>
      </w:r>
    </w:p>
    <w:p w:rsidR="00505A6D" w:rsidRDefault="00F67BD9" w:rsidP="00F67BD9">
      <w:pPr>
        <w:pStyle w:val="Heading4"/>
      </w:pPr>
      <w:r>
        <w:t>R</w:t>
      </w:r>
      <w:r w:rsidRPr="00F67BD9">
        <w:t xml:space="preserve">eliability </w:t>
      </w:r>
      <w:r>
        <w:t>A</w:t>
      </w:r>
      <w:r w:rsidRPr="00F67BD9">
        <w:t xml:space="preserve">vailability </w:t>
      </w:r>
      <w:r>
        <w:t>M</w:t>
      </w:r>
      <w:r w:rsidRPr="00F67BD9">
        <w:t>aintainability</w:t>
      </w:r>
      <w:r>
        <w:t xml:space="preserve"> Data Analysis Tool</w:t>
      </w:r>
    </w:p>
    <w:p w:rsidR="00054365" w:rsidRDefault="00260164" w:rsidP="00C73BB1">
      <w:pPr>
        <w:jc w:val="both"/>
      </w:pPr>
      <w:r>
        <w:t xml:space="preserve">Involved in the development </w:t>
      </w:r>
      <w:r w:rsidR="00C73BB1">
        <w:t>of an analysis tool for a large government organisation as a</w:t>
      </w:r>
      <w:r w:rsidR="00193B59">
        <w:t>n</w:t>
      </w:r>
      <w:r w:rsidR="00C73BB1">
        <w:t xml:space="preserve"> </w:t>
      </w:r>
      <w:r w:rsidR="00193B59">
        <w:t>outsourced developer</w:t>
      </w:r>
      <w:r w:rsidR="00387AC1">
        <w:t xml:space="preserve">. </w:t>
      </w:r>
      <w:r w:rsidR="00E2290A">
        <w:t>The tool allows data analysts to import</w:t>
      </w:r>
      <w:r w:rsidR="00C73BB1">
        <w:t xml:space="preserve"> data </w:t>
      </w:r>
      <w:r w:rsidR="00E2290A">
        <w:t>f</w:t>
      </w:r>
      <w:r w:rsidR="00C73BB1">
        <w:t>rom</w:t>
      </w:r>
      <w:r w:rsidR="00B85890">
        <w:t xml:space="preserve"> various Excel</w:t>
      </w:r>
      <w:r w:rsidR="00E2290A">
        <w:t xml:space="preserve"> spreadsheets for sorting, censoring </w:t>
      </w:r>
      <w:r w:rsidR="00C73BB1">
        <w:t xml:space="preserve">and </w:t>
      </w:r>
      <w:r w:rsidR="00E2290A">
        <w:t>classifying</w:t>
      </w:r>
      <w:r w:rsidR="001D1E2B">
        <w:t xml:space="preserve">. Correlations, calculations, </w:t>
      </w:r>
      <w:r w:rsidR="0074782D">
        <w:t>and reports are then</w:t>
      </w:r>
      <w:r w:rsidR="001D1E2B">
        <w:t xml:space="preserve"> produced from the manipulated data.</w:t>
      </w:r>
    </w:p>
    <w:p w:rsidR="0022210C" w:rsidRDefault="001E4686" w:rsidP="00C73BB1">
      <w:pPr>
        <w:jc w:val="both"/>
      </w:pPr>
      <w:r>
        <w:t>A Windows Forms application built on .NET 3.5, Access 2007,</w:t>
      </w:r>
      <w:r w:rsidR="00FF7FDD">
        <w:t xml:space="preserve"> ADO.NET and</w:t>
      </w:r>
      <w:r>
        <w:t xml:space="preserve"> Telerik WinForms</w:t>
      </w:r>
      <w:r w:rsidR="00FF7FDD">
        <w:t>.</w:t>
      </w:r>
    </w:p>
    <w:p w:rsidR="00505A6D" w:rsidRDefault="00505A6D" w:rsidP="00B52374">
      <w:pPr>
        <w:pStyle w:val="Heading4"/>
      </w:pPr>
      <w:r>
        <w:t>P</w:t>
      </w:r>
      <w:r w:rsidR="00F67BD9">
        <w:t xml:space="preserve">ayroll </w:t>
      </w:r>
      <w:r>
        <w:t>P</w:t>
      </w:r>
      <w:r w:rsidR="00F67BD9">
        <w:t xml:space="preserve">rocessing </w:t>
      </w:r>
      <w:r>
        <w:t>S</w:t>
      </w:r>
      <w:r w:rsidR="00F67BD9">
        <w:t>ystem</w:t>
      </w:r>
    </w:p>
    <w:p w:rsidR="00F81C3B" w:rsidRDefault="00F268ED" w:rsidP="00A66B24">
      <w:pPr>
        <w:jc w:val="both"/>
      </w:pPr>
      <w:r>
        <w:t>Worked as</w:t>
      </w:r>
      <w:r w:rsidR="0033403D">
        <w:t xml:space="preserve"> a</w:t>
      </w:r>
      <w:r>
        <w:t xml:space="preserve"> part of the team to build a </w:t>
      </w:r>
      <w:r w:rsidR="0033403D">
        <w:t xml:space="preserve">system to process payments of workers on complex AWAs for a labouring organisation. </w:t>
      </w:r>
      <w:r w:rsidR="0074782D">
        <w:t>The outcome was a sy</w:t>
      </w:r>
      <w:r w:rsidR="00EB6659">
        <w:t>stem that produced the remuneration for</w:t>
      </w:r>
      <w:r w:rsidR="0074782D">
        <w:t xml:space="preserve"> workers.</w:t>
      </w:r>
    </w:p>
    <w:p w:rsidR="0022210C" w:rsidRDefault="002943D0" w:rsidP="00A66B24">
      <w:pPr>
        <w:jc w:val="both"/>
      </w:pPr>
      <w:r>
        <w:t>An ASP.NET Web Forms application built on .NET 3.5, SQL Server 2005 and ADO.NET.</w:t>
      </w:r>
    </w:p>
    <w:p w:rsidR="00502C21" w:rsidRDefault="00F04A76" w:rsidP="00F04A76">
      <w:pPr>
        <w:pStyle w:val="Heading1"/>
      </w:pPr>
      <w:r>
        <w:t>Education</w:t>
      </w:r>
    </w:p>
    <w:p w:rsidR="00D42EEA" w:rsidRDefault="005B20F2" w:rsidP="002A63BE">
      <w:pPr>
        <w:pStyle w:val="Heading3"/>
        <w:spacing w:after="0"/>
      </w:pPr>
      <w:r>
        <w:t>Master</w:t>
      </w:r>
      <w:r w:rsidR="005279B5">
        <w:t xml:space="preserve"> of Information Technolo</w:t>
      </w:r>
      <w:r w:rsidR="00D42EEA">
        <w:t>gy</w:t>
      </w:r>
    </w:p>
    <w:p w:rsidR="00502C21" w:rsidRPr="00D36504" w:rsidRDefault="005279B5" w:rsidP="002A63BE">
      <w:pPr>
        <w:pStyle w:val="Heading3"/>
        <w:spacing w:before="0"/>
      </w:pPr>
      <w:r w:rsidRPr="00D36504">
        <w:t>University of Technology, Sydney . Completed 2011</w:t>
      </w:r>
      <w:r w:rsidR="00BD031F" w:rsidRPr="00D36504">
        <w:t xml:space="preserve"> . Distinction average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17"/>
        <w:gridCol w:w="4765"/>
      </w:tblGrid>
      <w:tr w:rsidR="00853078" w:rsidRPr="00FA2674" w:rsidTr="00853078">
        <w:trPr>
          <w:trHeight w:val="300"/>
        </w:trPr>
        <w:tc>
          <w:tcPr>
            <w:tcW w:w="27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3275" w:rsidRPr="009D1FBB" w:rsidRDefault="000A1944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Enterprise Software Architecture (High Distinction)</w:t>
            </w:r>
          </w:p>
        </w:tc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3275" w:rsidRPr="005C478E" w:rsidRDefault="000A1944" w:rsidP="005C478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5C478E">
              <w:rPr>
                <w:rFonts w:eastAsia="Times New Roman" w:cs="Calibri"/>
                <w:color w:val="000000"/>
                <w:lang w:eastAsia="en-AU"/>
              </w:rPr>
              <w:t>Project Management (High Distinction)</w:t>
            </w:r>
          </w:p>
        </w:tc>
      </w:tr>
      <w:tr w:rsidR="00853078" w:rsidRPr="00FA2674" w:rsidTr="00853078">
        <w:trPr>
          <w:trHeight w:val="300"/>
        </w:trPr>
        <w:tc>
          <w:tcPr>
            <w:tcW w:w="27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3275" w:rsidRPr="009D1FBB" w:rsidRDefault="000A1944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Database in Distributed Environments (High Distinction)</w:t>
            </w:r>
          </w:p>
        </w:tc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3275" w:rsidRPr="005C478E" w:rsidRDefault="000A1944" w:rsidP="005C478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5C478E">
              <w:rPr>
                <w:rFonts w:eastAsia="Times New Roman" w:cs="Calibri"/>
                <w:color w:val="000000"/>
                <w:lang w:eastAsia="en-AU"/>
              </w:rPr>
              <w:t>Business Intelligence (Distinction)</w:t>
            </w:r>
          </w:p>
        </w:tc>
      </w:tr>
      <w:tr w:rsidR="00023275" w:rsidRPr="00FA2674" w:rsidTr="00853078">
        <w:trPr>
          <w:trHeight w:val="300"/>
        </w:trPr>
        <w:tc>
          <w:tcPr>
            <w:tcW w:w="27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23275" w:rsidRPr="009D1FBB" w:rsidRDefault="000A1944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Mobile Communications and Computing (Credit)</w:t>
            </w:r>
          </w:p>
        </w:tc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23275" w:rsidRPr="005C478E" w:rsidRDefault="000A1944" w:rsidP="005C478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5C478E">
              <w:rPr>
                <w:rFonts w:eastAsia="Times New Roman" w:cs="Calibri"/>
                <w:color w:val="000000"/>
                <w:lang w:eastAsia="en-AU"/>
              </w:rPr>
              <w:t>IT Research Preparation (Credit)</w:t>
            </w:r>
          </w:p>
        </w:tc>
      </w:tr>
    </w:tbl>
    <w:p w:rsidR="00D42EEA" w:rsidRDefault="005B20F2" w:rsidP="002A63BE">
      <w:pPr>
        <w:pStyle w:val="Heading3"/>
        <w:spacing w:after="0"/>
      </w:pPr>
      <w:r>
        <w:t>Bachelor</w:t>
      </w:r>
      <w:r w:rsidR="003A798C">
        <w:t xml:space="preserve"> of Information Technology (Business Information Systems)</w:t>
      </w:r>
    </w:p>
    <w:p w:rsidR="00B437EB" w:rsidRPr="00D36504" w:rsidRDefault="003A798C" w:rsidP="002A63BE">
      <w:pPr>
        <w:pStyle w:val="Heading3"/>
        <w:spacing w:before="0"/>
      </w:pPr>
      <w:r w:rsidRPr="00D36504">
        <w:t>University of Newcastle . Completed 2008</w:t>
      </w:r>
      <w:r w:rsidR="00BD031F" w:rsidRPr="00D36504">
        <w:t xml:space="preserve"> . Credit average</w:t>
      </w:r>
    </w:p>
    <w:p w:rsidR="00023275" w:rsidRDefault="00023275" w:rsidP="005C478E">
      <w:pPr>
        <w:tabs>
          <w:tab w:val="left" w:pos="6237"/>
        </w:tabs>
      </w:pPr>
      <w:r>
        <w:t>Major project an online</w:t>
      </w:r>
      <w:r w:rsidR="008F7B84">
        <w:t xml:space="preserve"> food</w:t>
      </w:r>
      <w:r>
        <w:t xml:space="preserve"> ordering and delivery system for the Newcastle region (High Distinction)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20"/>
        <w:gridCol w:w="4762"/>
      </w:tblGrid>
      <w:tr w:rsidR="008607D7" w:rsidRPr="00FA2674" w:rsidTr="005C478E">
        <w:trPr>
          <w:trHeight w:val="300"/>
        </w:trPr>
        <w:tc>
          <w:tcPr>
            <w:tcW w:w="27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07D7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Database Management Systems (High Distinction)</w:t>
            </w:r>
          </w:p>
        </w:tc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07D7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Project Management (Distinction)</w:t>
            </w:r>
          </w:p>
        </w:tc>
      </w:tr>
      <w:tr w:rsidR="008607D7" w:rsidRPr="00FA2674" w:rsidTr="005C478E">
        <w:trPr>
          <w:trHeight w:val="300"/>
        </w:trPr>
        <w:tc>
          <w:tcPr>
            <w:tcW w:w="27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07D7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Internet Communication (Distinction)</w:t>
            </w:r>
          </w:p>
        </w:tc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07D7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Data Security (Credit)</w:t>
            </w:r>
          </w:p>
        </w:tc>
      </w:tr>
      <w:tr w:rsidR="00023275" w:rsidRPr="00FA2674" w:rsidTr="005C478E">
        <w:trPr>
          <w:trHeight w:val="300"/>
        </w:trPr>
        <w:tc>
          <w:tcPr>
            <w:tcW w:w="27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23275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Information Systems Programming (Credit)</w:t>
            </w:r>
          </w:p>
        </w:tc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23275" w:rsidRPr="009D1FBB" w:rsidRDefault="00023275" w:rsidP="009D1FB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 w:rsidRPr="009D1FBB">
              <w:rPr>
                <w:rFonts w:eastAsia="Times New Roman" w:cs="Calibri"/>
                <w:color w:val="000000"/>
                <w:lang w:eastAsia="en-AU"/>
              </w:rPr>
              <w:t>Design Process (Credit)</w:t>
            </w:r>
          </w:p>
        </w:tc>
      </w:tr>
    </w:tbl>
    <w:p w:rsidR="00853078" w:rsidRDefault="00853078" w:rsidP="002A63BE">
      <w:pPr>
        <w:pStyle w:val="Heading3"/>
        <w:spacing w:after="0"/>
      </w:pPr>
      <w:r>
        <w:t>Higher School Certificate</w:t>
      </w:r>
    </w:p>
    <w:p w:rsidR="00853078" w:rsidRPr="00D36504" w:rsidRDefault="002B284F" w:rsidP="002A63BE">
      <w:pPr>
        <w:pStyle w:val="Heading3"/>
        <w:spacing w:before="0"/>
      </w:pPr>
      <w:r w:rsidRPr="00D36504">
        <w:t>Green Point Christian College . Completed 2004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2B284F" w:rsidRPr="00DA5EF0" w:rsidTr="002B284F">
        <w:trPr>
          <w:trHeight w:val="3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284F" w:rsidRPr="009D1FBB" w:rsidRDefault="002B284F" w:rsidP="009D1FB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t>Certificate II in Information Technology</w:t>
            </w:r>
          </w:p>
        </w:tc>
      </w:tr>
      <w:tr w:rsidR="002B284F" w:rsidRPr="00DA5EF0" w:rsidTr="002B284F">
        <w:trPr>
          <w:trHeight w:val="3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284F" w:rsidRPr="009D1FBB" w:rsidRDefault="002B284F" w:rsidP="009D1FB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Calibri"/>
                <w:color w:val="000000"/>
                <w:lang w:eastAsia="en-AU"/>
              </w:rPr>
            </w:pPr>
            <w:r>
              <w:t>The Australasian Schools Computer Skills Competition</w:t>
            </w:r>
            <w:r w:rsidR="00C85E8B">
              <w:t xml:space="preserve"> 2004</w:t>
            </w:r>
            <w:r>
              <w:t xml:space="preserve"> (Credit)</w:t>
            </w:r>
          </w:p>
        </w:tc>
      </w:tr>
    </w:tbl>
    <w:p w:rsidR="00334F1D" w:rsidRDefault="007866A2" w:rsidP="007866A2">
      <w:pPr>
        <w:pStyle w:val="Heading1"/>
      </w:pPr>
      <w:r>
        <w:t>Referees</w:t>
      </w:r>
    </w:p>
    <w:p w:rsidR="007866A2" w:rsidRDefault="007866A2" w:rsidP="00023275">
      <w:pPr>
        <w:jc w:val="center"/>
      </w:pPr>
      <w:r>
        <w:t>Referee information can b</w:t>
      </w:r>
      <w:r w:rsidR="00F67BD9">
        <w:t>e provided upon request</w:t>
      </w:r>
      <w:r w:rsidR="00C906AE">
        <w:t>.</w:t>
      </w:r>
      <w:bookmarkStart w:id="0" w:name="_GoBack"/>
      <w:bookmarkEnd w:id="0"/>
    </w:p>
    <w:sectPr w:rsidR="007866A2" w:rsidSect="0057610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59F2"/>
    <w:multiLevelType w:val="hybridMultilevel"/>
    <w:tmpl w:val="E2F20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A413A"/>
    <w:multiLevelType w:val="hybridMultilevel"/>
    <w:tmpl w:val="1B8411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0372F"/>
    <w:multiLevelType w:val="hybridMultilevel"/>
    <w:tmpl w:val="96A025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20439"/>
    <w:multiLevelType w:val="hybridMultilevel"/>
    <w:tmpl w:val="8176FB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A7793B"/>
    <w:multiLevelType w:val="hybridMultilevel"/>
    <w:tmpl w:val="DA1C097C"/>
    <w:lvl w:ilvl="0" w:tplc="E904C1A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B769D" w:themeColor="accent2" w:themeShade="8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A5021D"/>
    <w:multiLevelType w:val="hybridMultilevel"/>
    <w:tmpl w:val="A7A290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87B42"/>
    <w:multiLevelType w:val="hybridMultilevel"/>
    <w:tmpl w:val="E6E68A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E1F6F"/>
    <w:multiLevelType w:val="hybridMultilevel"/>
    <w:tmpl w:val="426217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AA111A"/>
    <w:multiLevelType w:val="hybridMultilevel"/>
    <w:tmpl w:val="8F6CCE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ED6B7F"/>
    <w:multiLevelType w:val="hybridMultilevel"/>
    <w:tmpl w:val="575015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635870"/>
    <w:multiLevelType w:val="hybridMultilevel"/>
    <w:tmpl w:val="160C23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3A1A54"/>
    <w:multiLevelType w:val="hybridMultilevel"/>
    <w:tmpl w:val="6C9C3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B2AB9"/>
    <w:multiLevelType w:val="hybridMultilevel"/>
    <w:tmpl w:val="62B402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A93798"/>
    <w:multiLevelType w:val="hybridMultilevel"/>
    <w:tmpl w:val="4EEAC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C03991"/>
    <w:multiLevelType w:val="hybridMultilevel"/>
    <w:tmpl w:val="80140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A54751"/>
    <w:multiLevelType w:val="hybridMultilevel"/>
    <w:tmpl w:val="54FCC1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618B2"/>
    <w:multiLevelType w:val="hybridMultilevel"/>
    <w:tmpl w:val="2E0A8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EE6F9C"/>
    <w:multiLevelType w:val="hybridMultilevel"/>
    <w:tmpl w:val="284C45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ED3E95"/>
    <w:multiLevelType w:val="hybridMultilevel"/>
    <w:tmpl w:val="AE600748"/>
    <w:lvl w:ilvl="0" w:tplc="A5AE922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B769D" w:themeColor="accent2" w:themeShade="8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A24778"/>
    <w:multiLevelType w:val="hybridMultilevel"/>
    <w:tmpl w:val="F70ADE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931F97"/>
    <w:multiLevelType w:val="hybridMultilevel"/>
    <w:tmpl w:val="571E6C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497D62"/>
    <w:multiLevelType w:val="hybridMultilevel"/>
    <w:tmpl w:val="B74EAC26"/>
    <w:lvl w:ilvl="0" w:tplc="E904C1A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B769D" w:themeColor="accent2" w:themeShade="8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4B07DF"/>
    <w:multiLevelType w:val="hybridMultilevel"/>
    <w:tmpl w:val="38E2A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9967FB"/>
    <w:multiLevelType w:val="hybridMultilevel"/>
    <w:tmpl w:val="9904A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C135CD"/>
    <w:multiLevelType w:val="hybridMultilevel"/>
    <w:tmpl w:val="895C2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137F42"/>
    <w:multiLevelType w:val="hybridMultilevel"/>
    <w:tmpl w:val="B148A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8277E6"/>
    <w:multiLevelType w:val="hybridMultilevel"/>
    <w:tmpl w:val="EAC426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1F2384"/>
    <w:multiLevelType w:val="hybridMultilevel"/>
    <w:tmpl w:val="7270B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17"/>
  </w:num>
  <w:num w:numId="5">
    <w:abstractNumId w:val="25"/>
  </w:num>
  <w:num w:numId="6">
    <w:abstractNumId w:val="13"/>
  </w:num>
  <w:num w:numId="7">
    <w:abstractNumId w:val="1"/>
  </w:num>
  <w:num w:numId="8">
    <w:abstractNumId w:val="9"/>
  </w:num>
  <w:num w:numId="9">
    <w:abstractNumId w:val="0"/>
  </w:num>
  <w:num w:numId="10">
    <w:abstractNumId w:val="23"/>
  </w:num>
  <w:num w:numId="11">
    <w:abstractNumId w:val="6"/>
  </w:num>
  <w:num w:numId="12">
    <w:abstractNumId w:val="11"/>
  </w:num>
  <w:num w:numId="13">
    <w:abstractNumId w:val="10"/>
  </w:num>
  <w:num w:numId="14">
    <w:abstractNumId w:val="14"/>
  </w:num>
  <w:num w:numId="15">
    <w:abstractNumId w:val="16"/>
  </w:num>
  <w:num w:numId="16">
    <w:abstractNumId w:val="15"/>
  </w:num>
  <w:num w:numId="17">
    <w:abstractNumId w:val="26"/>
  </w:num>
  <w:num w:numId="18">
    <w:abstractNumId w:val="24"/>
  </w:num>
  <w:num w:numId="19">
    <w:abstractNumId w:val="2"/>
  </w:num>
  <w:num w:numId="20">
    <w:abstractNumId w:val="22"/>
  </w:num>
  <w:num w:numId="21">
    <w:abstractNumId w:val="19"/>
  </w:num>
  <w:num w:numId="22">
    <w:abstractNumId w:val="8"/>
  </w:num>
  <w:num w:numId="23">
    <w:abstractNumId w:val="7"/>
  </w:num>
  <w:num w:numId="24">
    <w:abstractNumId w:val="20"/>
  </w:num>
  <w:num w:numId="25">
    <w:abstractNumId w:val="5"/>
  </w:num>
  <w:num w:numId="26">
    <w:abstractNumId w:val="4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E63"/>
    <w:rsid w:val="0001222A"/>
    <w:rsid w:val="000221C5"/>
    <w:rsid w:val="00023275"/>
    <w:rsid w:val="00024EF3"/>
    <w:rsid w:val="000251DC"/>
    <w:rsid w:val="000329D8"/>
    <w:rsid w:val="00040A3F"/>
    <w:rsid w:val="00041F44"/>
    <w:rsid w:val="00042D16"/>
    <w:rsid w:val="000430F2"/>
    <w:rsid w:val="00047417"/>
    <w:rsid w:val="00051B07"/>
    <w:rsid w:val="00054365"/>
    <w:rsid w:val="000543DE"/>
    <w:rsid w:val="00064795"/>
    <w:rsid w:val="00071D47"/>
    <w:rsid w:val="00082786"/>
    <w:rsid w:val="00095015"/>
    <w:rsid w:val="000A09C6"/>
    <w:rsid w:val="000A1944"/>
    <w:rsid w:val="000A1964"/>
    <w:rsid w:val="000A455A"/>
    <w:rsid w:val="000C7F92"/>
    <w:rsid w:val="000D5CA1"/>
    <w:rsid w:val="000F3A6E"/>
    <w:rsid w:val="000F4E97"/>
    <w:rsid w:val="001078F2"/>
    <w:rsid w:val="00115DF6"/>
    <w:rsid w:val="00117BAB"/>
    <w:rsid w:val="00130B97"/>
    <w:rsid w:val="00135877"/>
    <w:rsid w:val="00144381"/>
    <w:rsid w:val="00147851"/>
    <w:rsid w:val="00154D51"/>
    <w:rsid w:val="00163E5A"/>
    <w:rsid w:val="00173473"/>
    <w:rsid w:val="0018525B"/>
    <w:rsid w:val="0019241A"/>
    <w:rsid w:val="00193B59"/>
    <w:rsid w:val="00195526"/>
    <w:rsid w:val="00196106"/>
    <w:rsid w:val="001A4348"/>
    <w:rsid w:val="001B7238"/>
    <w:rsid w:val="001C0E98"/>
    <w:rsid w:val="001C32EF"/>
    <w:rsid w:val="001D1E2B"/>
    <w:rsid w:val="001E125B"/>
    <w:rsid w:val="001E293A"/>
    <w:rsid w:val="001E4686"/>
    <w:rsid w:val="001F0340"/>
    <w:rsid w:val="001F251D"/>
    <w:rsid w:val="00210BB3"/>
    <w:rsid w:val="0021117C"/>
    <w:rsid w:val="00211E6A"/>
    <w:rsid w:val="0021256F"/>
    <w:rsid w:val="0022210C"/>
    <w:rsid w:val="00222FCA"/>
    <w:rsid w:val="0023177D"/>
    <w:rsid w:val="002368BE"/>
    <w:rsid w:val="00236AE2"/>
    <w:rsid w:val="00245F59"/>
    <w:rsid w:val="00254ECB"/>
    <w:rsid w:val="00260164"/>
    <w:rsid w:val="0026318B"/>
    <w:rsid w:val="002808EE"/>
    <w:rsid w:val="0028097A"/>
    <w:rsid w:val="00285658"/>
    <w:rsid w:val="00292D91"/>
    <w:rsid w:val="002943D0"/>
    <w:rsid w:val="00295517"/>
    <w:rsid w:val="002A45BD"/>
    <w:rsid w:val="002A4ABD"/>
    <w:rsid w:val="002A63BE"/>
    <w:rsid w:val="002B22F5"/>
    <w:rsid w:val="002B284F"/>
    <w:rsid w:val="002B4598"/>
    <w:rsid w:val="002C2873"/>
    <w:rsid w:val="002C3938"/>
    <w:rsid w:val="002D2957"/>
    <w:rsid w:val="002D3AEC"/>
    <w:rsid w:val="002D6BDF"/>
    <w:rsid w:val="002E0781"/>
    <w:rsid w:val="002E4663"/>
    <w:rsid w:val="002F0E8B"/>
    <w:rsid w:val="002F3B9E"/>
    <w:rsid w:val="002F3DAD"/>
    <w:rsid w:val="002F60EC"/>
    <w:rsid w:val="00304B2E"/>
    <w:rsid w:val="00304BAE"/>
    <w:rsid w:val="00312088"/>
    <w:rsid w:val="003151BE"/>
    <w:rsid w:val="00330274"/>
    <w:rsid w:val="0033403D"/>
    <w:rsid w:val="00334F1D"/>
    <w:rsid w:val="00360D96"/>
    <w:rsid w:val="0037162C"/>
    <w:rsid w:val="003735B0"/>
    <w:rsid w:val="0038739B"/>
    <w:rsid w:val="00387AC1"/>
    <w:rsid w:val="00391FEB"/>
    <w:rsid w:val="0039347E"/>
    <w:rsid w:val="003A0E86"/>
    <w:rsid w:val="003A5060"/>
    <w:rsid w:val="003A798C"/>
    <w:rsid w:val="003C5142"/>
    <w:rsid w:val="003C5F09"/>
    <w:rsid w:val="003D3E4A"/>
    <w:rsid w:val="003D708A"/>
    <w:rsid w:val="003D7F44"/>
    <w:rsid w:val="003E5B22"/>
    <w:rsid w:val="0040199A"/>
    <w:rsid w:val="00403588"/>
    <w:rsid w:val="0041168E"/>
    <w:rsid w:val="0041276E"/>
    <w:rsid w:val="00422E63"/>
    <w:rsid w:val="00425018"/>
    <w:rsid w:val="00437EFB"/>
    <w:rsid w:val="0044662C"/>
    <w:rsid w:val="00451A04"/>
    <w:rsid w:val="00463466"/>
    <w:rsid w:val="004741DC"/>
    <w:rsid w:val="00486E45"/>
    <w:rsid w:val="004C3CBA"/>
    <w:rsid w:val="004D1945"/>
    <w:rsid w:val="004D5C78"/>
    <w:rsid w:val="004E3414"/>
    <w:rsid w:val="004E5ABC"/>
    <w:rsid w:val="00502C21"/>
    <w:rsid w:val="00502D8F"/>
    <w:rsid w:val="0050491F"/>
    <w:rsid w:val="00505A6D"/>
    <w:rsid w:val="00511DE9"/>
    <w:rsid w:val="00512C9E"/>
    <w:rsid w:val="00514E41"/>
    <w:rsid w:val="0051619A"/>
    <w:rsid w:val="0052282E"/>
    <w:rsid w:val="005279B5"/>
    <w:rsid w:val="0053301E"/>
    <w:rsid w:val="0053672C"/>
    <w:rsid w:val="00537AAB"/>
    <w:rsid w:val="00553E92"/>
    <w:rsid w:val="00564486"/>
    <w:rsid w:val="005702CD"/>
    <w:rsid w:val="0057610E"/>
    <w:rsid w:val="00586501"/>
    <w:rsid w:val="00590A4C"/>
    <w:rsid w:val="00593489"/>
    <w:rsid w:val="005B0480"/>
    <w:rsid w:val="005B20F2"/>
    <w:rsid w:val="005C0CD4"/>
    <w:rsid w:val="005C478E"/>
    <w:rsid w:val="005D54A8"/>
    <w:rsid w:val="00610675"/>
    <w:rsid w:val="00621528"/>
    <w:rsid w:val="00625109"/>
    <w:rsid w:val="00633C05"/>
    <w:rsid w:val="006545B7"/>
    <w:rsid w:val="006620CA"/>
    <w:rsid w:val="00671AEF"/>
    <w:rsid w:val="006876DC"/>
    <w:rsid w:val="00692882"/>
    <w:rsid w:val="00695391"/>
    <w:rsid w:val="006A7DF8"/>
    <w:rsid w:val="006B464A"/>
    <w:rsid w:val="006C0A72"/>
    <w:rsid w:val="006C1BCB"/>
    <w:rsid w:val="006D142B"/>
    <w:rsid w:val="006E06B3"/>
    <w:rsid w:val="006E09F8"/>
    <w:rsid w:val="006E2AA2"/>
    <w:rsid w:val="007119F7"/>
    <w:rsid w:val="0071357F"/>
    <w:rsid w:val="007175A6"/>
    <w:rsid w:val="007356F9"/>
    <w:rsid w:val="00737AA9"/>
    <w:rsid w:val="007402BA"/>
    <w:rsid w:val="007409AF"/>
    <w:rsid w:val="00743322"/>
    <w:rsid w:val="0074782D"/>
    <w:rsid w:val="00762273"/>
    <w:rsid w:val="00763128"/>
    <w:rsid w:val="00766157"/>
    <w:rsid w:val="00780D88"/>
    <w:rsid w:val="00782DE8"/>
    <w:rsid w:val="007866A2"/>
    <w:rsid w:val="00796826"/>
    <w:rsid w:val="00796DE4"/>
    <w:rsid w:val="007B50BB"/>
    <w:rsid w:val="007E15AA"/>
    <w:rsid w:val="007E572D"/>
    <w:rsid w:val="007F27C3"/>
    <w:rsid w:val="00816A3D"/>
    <w:rsid w:val="0082399E"/>
    <w:rsid w:val="0082741F"/>
    <w:rsid w:val="0083660A"/>
    <w:rsid w:val="00840E14"/>
    <w:rsid w:val="00844CE8"/>
    <w:rsid w:val="00853078"/>
    <w:rsid w:val="008607D7"/>
    <w:rsid w:val="008650B2"/>
    <w:rsid w:val="008843CC"/>
    <w:rsid w:val="008A65A2"/>
    <w:rsid w:val="008B1B08"/>
    <w:rsid w:val="008B1E36"/>
    <w:rsid w:val="008B7AD8"/>
    <w:rsid w:val="008C27A9"/>
    <w:rsid w:val="008C5D0A"/>
    <w:rsid w:val="008D0A6E"/>
    <w:rsid w:val="008D190E"/>
    <w:rsid w:val="008D780F"/>
    <w:rsid w:val="008E1B02"/>
    <w:rsid w:val="008F188E"/>
    <w:rsid w:val="008F5210"/>
    <w:rsid w:val="008F7B84"/>
    <w:rsid w:val="00915386"/>
    <w:rsid w:val="009216AC"/>
    <w:rsid w:val="00927236"/>
    <w:rsid w:val="009424E0"/>
    <w:rsid w:val="00947669"/>
    <w:rsid w:val="009532B7"/>
    <w:rsid w:val="009607C1"/>
    <w:rsid w:val="0096255A"/>
    <w:rsid w:val="00972971"/>
    <w:rsid w:val="00980518"/>
    <w:rsid w:val="009839E8"/>
    <w:rsid w:val="009B444F"/>
    <w:rsid w:val="009B4B95"/>
    <w:rsid w:val="009C53A8"/>
    <w:rsid w:val="009C58AE"/>
    <w:rsid w:val="009D0F1F"/>
    <w:rsid w:val="009D1FBB"/>
    <w:rsid w:val="009F1529"/>
    <w:rsid w:val="009F33B9"/>
    <w:rsid w:val="009F7B1B"/>
    <w:rsid w:val="00A11B7E"/>
    <w:rsid w:val="00A1398A"/>
    <w:rsid w:val="00A13C2F"/>
    <w:rsid w:val="00A21507"/>
    <w:rsid w:val="00A2275D"/>
    <w:rsid w:val="00A30196"/>
    <w:rsid w:val="00A36E99"/>
    <w:rsid w:val="00A556BB"/>
    <w:rsid w:val="00A66B24"/>
    <w:rsid w:val="00A8307E"/>
    <w:rsid w:val="00A953F9"/>
    <w:rsid w:val="00A96249"/>
    <w:rsid w:val="00AB7116"/>
    <w:rsid w:val="00AB7579"/>
    <w:rsid w:val="00AC23CC"/>
    <w:rsid w:val="00AC331A"/>
    <w:rsid w:val="00AC501D"/>
    <w:rsid w:val="00AC7187"/>
    <w:rsid w:val="00AD0E41"/>
    <w:rsid w:val="00AD4017"/>
    <w:rsid w:val="00AD6266"/>
    <w:rsid w:val="00AE0AB7"/>
    <w:rsid w:val="00B04E15"/>
    <w:rsid w:val="00B077EC"/>
    <w:rsid w:val="00B2138A"/>
    <w:rsid w:val="00B33F49"/>
    <w:rsid w:val="00B437EB"/>
    <w:rsid w:val="00B506DC"/>
    <w:rsid w:val="00B5140F"/>
    <w:rsid w:val="00B52374"/>
    <w:rsid w:val="00B56056"/>
    <w:rsid w:val="00B70AE8"/>
    <w:rsid w:val="00B85890"/>
    <w:rsid w:val="00B932FB"/>
    <w:rsid w:val="00BA1E73"/>
    <w:rsid w:val="00BA76B2"/>
    <w:rsid w:val="00BB1CED"/>
    <w:rsid w:val="00BB2732"/>
    <w:rsid w:val="00BC6F80"/>
    <w:rsid w:val="00BD031F"/>
    <w:rsid w:val="00C05385"/>
    <w:rsid w:val="00C056A6"/>
    <w:rsid w:val="00C15FD9"/>
    <w:rsid w:val="00C3474C"/>
    <w:rsid w:val="00C455F2"/>
    <w:rsid w:val="00C52F01"/>
    <w:rsid w:val="00C6237D"/>
    <w:rsid w:val="00C6467F"/>
    <w:rsid w:val="00C66A01"/>
    <w:rsid w:val="00C705BC"/>
    <w:rsid w:val="00C73BB1"/>
    <w:rsid w:val="00C816E0"/>
    <w:rsid w:val="00C85E8B"/>
    <w:rsid w:val="00C906AE"/>
    <w:rsid w:val="00C94AA4"/>
    <w:rsid w:val="00C9630C"/>
    <w:rsid w:val="00CA4D73"/>
    <w:rsid w:val="00CA6AA4"/>
    <w:rsid w:val="00CB0926"/>
    <w:rsid w:val="00CC795D"/>
    <w:rsid w:val="00CD4ACE"/>
    <w:rsid w:val="00CD6754"/>
    <w:rsid w:val="00CF4672"/>
    <w:rsid w:val="00D0566C"/>
    <w:rsid w:val="00D060D5"/>
    <w:rsid w:val="00D2259A"/>
    <w:rsid w:val="00D237CC"/>
    <w:rsid w:val="00D302B4"/>
    <w:rsid w:val="00D32698"/>
    <w:rsid w:val="00D346DF"/>
    <w:rsid w:val="00D36504"/>
    <w:rsid w:val="00D42EEA"/>
    <w:rsid w:val="00D45351"/>
    <w:rsid w:val="00D52A67"/>
    <w:rsid w:val="00D70CDE"/>
    <w:rsid w:val="00D729C5"/>
    <w:rsid w:val="00D757F8"/>
    <w:rsid w:val="00D84F9F"/>
    <w:rsid w:val="00DA0E5D"/>
    <w:rsid w:val="00DA5CB0"/>
    <w:rsid w:val="00DA5EF0"/>
    <w:rsid w:val="00DC6452"/>
    <w:rsid w:val="00DD3E59"/>
    <w:rsid w:val="00DD5C91"/>
    <w:rsid w:val="00DE1345"/>
    <w:rsid w:val="00DE63D5"/>
    <w:rsid w:val="00DE7135"/>
    <w:rsid w:val="00E00EEF"/>
    <w:rsid w:val="00E2290A"/>
    <w:rsid w:val="00E30A17"/>
    <w:rsid w:val="00E360BE"/>
    <w:rsid w:val="00E41535"/>
    <w:rsid w:val="00E51858"/>
    <w:rsid w:val="00E53465"/>
    <w:rsid w:val="00E60BB9"/>
    <w:rsid w:val="00E61153"/>
    <w:rsid w:val="00E67E5C"/>
    <w:rsid w:val="00E72349"/>
    <w:rsid w:val="00E72672"/>
    <w:rsid w:val="00E74445"/>
    <w:rsid w:val="00E854D1"/>
    <w:rsid w:val="00E85769"/>
    <w:rsid w:val="00E932B8"/>
    <w:rsid w:val="00E96E43"/>
    <w:rsid w:val="00EA1FC5"/>
    <w:rsid w:val="00EB3FE5"/>
    <w:rsid w:val="00EB6659"/>
    <w:rsid w:val="00ED3AE2"/>
    <w:rsid w:val="00EE1176"/>
    <w:rsid w:val="00EE2055"/>
    <w:rsid w:val="00EE3814"/>
    <w:rsid w:val="00EE3B7E"/>
    <w:rsid w:val="00EF1A6D"/>
    <w:rsid w:val="00EF32C1"/>
    <w:rsid w:val="00F013A5"/>
    <w:rsid w:val="00F02FB5"/>
    <w:rsid w:val="00F03859"/>
    <w:rsid w:val="00F04A76"/>
    <w:rsid w:val="00F215CC"/>
    <w:rsid w:val="00F21B9B"/>
    <w:rsid w:val="00F268ED"/>
    <w:rsid w:val="00F36979"/>
    <w:rsid w:val="00F3779C"/>
    <w:rsid w:val="00F378DD"/>
    <w:rsid w:val="00F55299"/>
    <w:rsid w:val="00F564F8"/>
    <w:rsid w:val="00F622AA"/>
    <w:rsid w:val="00F67BD9"/>
    <w:rsid w:val="00F71CFF"/>
    <w:rsid w:val="00F81C3B"/>
    <w:rsid w:val="00F836A3"/>
    <w:rsid w:val="00F87F64"/>
    <w:rsid w:val="00F91A50"/>
    <w:rsid w:val="00F92A85"/>
    <w:rsid w:val="00F96A21"/>
    <w:rsid w:val="00FA2674"/>
    <w:rsid w:val="00FB28B9"/>
    <w:rsid w:val="00FC6208"/>
    <w:rsid w:val="00FC6A97"/>
    <w:rsid w:val="00FD39F0"/>
    <w:rsid w:val="00FE7B98"/>
    <w:rsid w:val="00FF660C"/>
    <w:rsid w:val="00FF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AU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CED"/>
  </w:style>
  <w:style w:type="paragraph" w:styleId="Heading1">
    <w:name w:val="heading 1"/>
    <w:basedOn w:val="Normal"/>
    <w:next w:val="Normal"/>
    <w:link w:val="Heading1Char"/>
    <w:uiPriority w:val="9"/>
    <w:qFormat/>
    <w:rsid w:val="00853078"/>
    <w:pPr>
      <w:pBdr>
        <w:bottom w:val="thinThickSmallGap" w:sz="12" w:space="1" w:color="11B1EA" w:themeColor="accent2" w:themeShade="BF"/>
      </w:pBdr>
      <w:spacing w:before="400"/>
      <w:outlineLvl w:val="0"/>
    </w:pPr>
    <w:rPr>
      <w:caps/>
      <w:color w:val="0B769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078"/>
    <w:pPr>
      <w:pBdr>
        <w:bottom w:val="single" w:sz="4" w:space="1" w:color="0B759B" w:themeColor="accent2" w:themeShade="7F"/>
      </w:pBdr>
      <w:spacing w:before="400"/>
      <w:outlineLvl w:val="1"/>
    </w:pPr>
    <w:rPr>
      <w:caps/>
      <w:color w:val="0B769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BD9"/>
    <w:pPr>
      <w:pBdr>
        <w:top w:val="dotted" w:sz="4" w:space="1" w:color="0B759B" w:themeColor="accent2" w:themeShade="7F"/>
        <w:bottom w:val="dotted" w:sz="4" w:space="1" w:color="0B759B" w:themeColor="accent2" w:themeShade="7F"/>
      </w:pBdr>
      <w:spacing w:before="300"/>
      <w:outlineLvl w:val="2"/>
    </w:pPr>
    <w:rPr>
      <w:caps/>
      <w:color w:val="0B759B" w:themeColor="accent2" w:themeShade="7F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BD9"/>
    <w:pPr>
      <w:pBdr>
        <w:bottom w:val="dotted" w:sz="4" w:space="1" w:color="11B1EA" w:themeColor="accent2" w:themeShade="BF"/>
      </w:pBdr>
      <w:spacing w:after="120"/>
      <w:outlineLvl w:val="3"/>
    </w:pPr>
    <w:rPr>
      <w:caps/>
      <w:color w:val="0B759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F8"/>
    <w:pPr>
      <w:spacing w:before="320" w:after="120"/>
      <w:outlineLvl w:val="4"/>
    </w:pPr>
    <w:rPr>
      <w:caps/>
      <w:color w:val="0B759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ED"/>
    <w:pPr>
      <w:spacing w:after="120"/>
      <w:jc w:val="center"/>
      <w:outlineLvl w:val="5"/>
    </w:pPr>
    <w:rPr>
      <w:caps/>
      <w:color w:val="11B1EA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ED"/>
    <w:pPr>
      <w:spacing w:after="120"/>
      <w:jc w:val="center"/>
      <w:outlineLvl w:val="6"/>
    </w:pPr>
    <w:rPr>
      <w:i/>
      <w:iCs/>
      <w:caps/>
      <w:color w:val="11B1EA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ED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ED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C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53078"/>
    <w:rPr>
      <w:caps/>
      <w:color w:val="0B769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3078"/>
    <w:rPr>
      <w:caps/>
      <w:color w:val="0B769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7BD9"/>
    <w:rPr>
      <w:caps/>
      <w:color w:val="0B759B" w:themeColor="accent2" w:themeShade="7F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67BD9"/>
    <w:rPr>
      <w:caps/>
      <w:color w:val="0B759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F8"/>
    <w:rPr>
      <w:caps/>
      <w:color w:val="0B759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ED"/>
    <w:rPr>
      <w:caps/>
      <w:color w:val="11B1EA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ED"/>
    <w:rPr>
      <w:i/>
      <w:iCs/>
      <w:caps/>
      <w:color w:val="11B1EA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ED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ED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1CED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5CB0"/>
    <w:pPr>
      <w:pBdr>
        <w:top w:val="dotted" w:sz="2" w:space="1" w:color="0B769D" w:themeColor="accent2" w:themeShade="80"/>
        <w:bottom w:val="dotted" w:sz="2" w:space="6" w:color="0B769D" w:themeColor="accent2" w:themeShade="80"/>
      </w:pBdr>
      <w:spacing w:before="80" w:after="300" w:line="240" w:lineRule="auto"/>
      <w:jc w:val="center"/>
    </w:pPr>
    <w:rPr>
      <w:caps/>
      <w:color w:val="0B769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DA5CB0"/>
    <w:rPr>
      <w:caps/>
      <w:color w:val="0B769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ED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B1CED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BB1CED"/>
    <w:rPr>
      <w:b/>
      <w:bCs/>
      <w:color w:val="11B1EA" w:themeColor="accent2" w:themeShade="BF"/>
      <w:spacing w:val="5"/>
    </w:rPr>
  </w:style>
  <w:style w:type="character" w:styleId="Emphasis">
    <w:name w:val="Emphasis"/>
    <w:uiPriority w:val="20"/>
    <w:qFormat/>
    <w:rsid w:val="00BB1CED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B1CE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B1CED"/>
  </w:style>
  <w:style w:type="paragraph" w:styleId="Quote">
    <w:name w:val="Quote"/>
    <w:basedOn w:val="Normal"/>
    <w:next w:val="Normal"/>
    <w:link w:val="QuoteChar"/>
    <w:uiPriority w:val="29"/>
    <w:qFormat/>
    <w:rsid w:val="00BB1CE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B1C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ED"/>
    <w:pPr>
      <w:pBdr>
        <w:top w:val="dotted" w:sz="2" w:space="10" w:color="0B769D" w:themeColor="accent2" w:themeShade="80"/>
        <w:bottom w:val="dotted" w:sz="2" w:space="4" w:color="0B769D" w:themeColor="accent2" w:themeShade="80"/>
      </w:pBdr>
      <w:spacing w:before="160" w:line="300" w:lineRule="auto"/>
      <w:ind w:left="1440" w:right="1440"/>
    </w:pPr>
    <w:rPr>
      <w:caps/>
      <w:color w:val="0B759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ED"/>
    <w:rPr>
      <w:caps/>
      <w:color w:val="0B759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BB1CED"/>
    <w:rPr>
      <w:i/>
      <w:iCs/>
    </w:rPr>
  </w:style>
  <w:style w:type="character" w:styleId="IntenseEmphasis">
    <w:name w:val="Intense Emphasis"/>
    <w:uiPriority w:val="21"/>
    <w:qFormat/>
    <w:rsid w:val="00BB1CED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B1CED"/>
    <w:rPr>
      <w:rFonts w:asciiTheme="minorHAnsi" w:eastAsiaTheme="minorEastAsia" w:hAnsiTheme="minorHAnsi" w:cstheme="minorBidi"/>
      <w:i/>
      <w:iCs/>
      <w:color w:val="0B759B" w:themeColor="accent2" w:themeShade="7F"/>
    </w:rPr>
  </w:style>
  <w:style w:type="character" w:styleId="IntenseReference">
    <w:name w:val="Intense Reference"/>
    <w:uiPriority w:val="32"/>
    <w:qFormat/>
    <w:rsid w:val="00BB1CED"/>
    <w:rPr>
      <w:rFonts w:asciiTheme="minorHAnsi" w:eastAsiaTheme="minorEastAsia" w:hAnsiTheme="minorHAnsi" w:cstheme="minorBidi"/>
      <w:b/>
      <w:bCs/>
      <w:i/>
      <w:iCs/>
      <w:color w:val="0B759B" w:themeColor="accent2" w:themeShade="7F"/>
    </w:rPr>
  </w:style>
  <w:style w:type="character" w:styleId="BookTitle">
    <w:name w:val="Book Title"/>
    <w:uiPriority w:val="33"/>
    <w:qFormat/>
    <w:rsid w:val="00BB1CED"/>
    <w:rPr>
      <w:caps/>
      <w:color w:val="0B759B" w:themeColor="accent2" w:themeShade="7F"/>
      <w:spacing w:val="5"/>
      <w:u w:color="0B759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1CED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DE7135"/>
    <w:rPr>
      <w:color w:val="56C7AA" w:themeColor="hyperlink"/>
      <w:u w:val="single"/>
    </w:rPr>
  </w:style>
  <w:style w:type="table" w:styleId="TableGrid">
    <w:name w:val="Table Grid"/>
    <w:basedOn w:val="TableNormal"/>
    <w:uiPriority w:val="59"/>
    <w:rsid w:val="00B70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953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53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53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53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53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3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AU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CED"/>
  </w:style>
  <w:style w:type="paragraph" w:styleId="Heading1">
    <w:name w:val="heading 1"/>
    <w:basedOn w:val="Normal"/>
    <w:next w:val="Normal"/>
    <w:link w:val="Heading1Char"/>
    <w:uiPriority w:val="9"/>
    <w:qFormat/>
    <w:rsid w:val="00853078"/>
    <w:pPr>
      <w:pBdr>
        <w:bottom w:val="thinThickSmallGap" w:sz="12" w:space="1" w:color="11B1EA" w:themeColor="accent2" w:themeShade="BF"/>
      </w:pBdr>
      <w:spacing w:before="400"/>
      <w:outlineLvl w:val="0"/>
    </w:pPr>
    <w:rPr>
      <w:caps/>
      <w:color w:val="0B769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078"/>
    <w:pPr>
      <w:pBdr>
        <w:bottom w:val="single" w:sz="4" w:space="1" w:color="0B759B" w:themeColor="accent2" w:themeShade="7F"/>
      </w:pBdr>
      <w:spacing w:before="400"/>
      <w:outlineLvl w:val="1"/>
    </w:pPr>
    <w:rPr>
      <w:caps/>
      <w:color w:val="0B769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BD9"/>
    <w:pPr>
      <w:pBdr>
        <w:top w:val="dotted" w:sz="4" w:space="1" w:color="0B759B" w:themeColor="accent2" w:themeShade="7F"/>
        <w:bottom w:val="dotted" w:sz="4" w:space="1" w:color="0B759B" w:themeColor="accent2" w:themeShade="7F"/>
      </w:pBdr>
      <w:spacing w:before="300"/>
      <w:outlineLvl w:val="2"/>
    </w:pPr>
    <w:rPr>
      <w:caps/>
      <w:color w:val="0B759B" w:themeColor="accent2" w:themeShade="7F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BD9"/>
    <w:pPr>
      <w:pBdr>
        <w:bottom w:val="dotted" w:sz="4" w:space="1" w:color="11B1EA" w:themeColor="accent2" w:themeShade="BF"/>
      </w:pBdr>
      <w:spacing w:after="120"/>
      <w:outlineLvl w:val="3"/>
    </w:pPr>
    <w:rPr>
      <w:caps/>
      <w:color w:val="0B759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F8"/>
    <w:pPr>
      <w:spacing w:before="320" w:after="120"/>
      <w:outlineLvl w:val="4"/>
    </w:pPr>
    <w:rPr>
      <w:caps/>
      <w:color w:val="0B759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ED"/>
    <w:pPr>
      <w:spacing w:after="120"/>
      <w:jc w:val="center"/>
      <w:outlineLvl w:val="5"/>
    </w:pPr>
    <w:rPr>
      <w:caps/>
      <w:color w:val="11B1EA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ED"/>
    <w:pPr>
      <w:spacing w:after="120"/>
      <w:jc w:val="center"/>
      <w:outlineLvl w:val="6"/>
    </w:pPr>
    <w:rPr>
      <w:i/>
      <w:iCs/>
      <w:caps/>
      <w:color w:val="11B1EA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ED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ED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C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53078"/>
    <w:rPr>
      <w:caps/>
      <w:color w:val="0B769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3078"/>
    <w:rPr>
      <w:caps/>
      <w:color w:val="0B769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7BD9"/>
    <w:rPr>
      <w:caps/>
      <w:color w:val="0B759B" w:themeColor="accent2" w:themeShade="7F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67BD9"/>
    <w:rPr>
      <w:caps/>
      <w:color w:val="0B759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F8"/>
    <w:rPr>
      <w:caps/>
      <w:color w:val="0B759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ED"/>
    <w:rPr>
      <w:caps/>
      <w:color w:val="11B1EA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ED"/>
    <w:rPr>
      <w:i/>
      <w:iCs/>
      <w:caps/>
      <w:color w:val="11B1EA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ED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ED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1CED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5CB0"/>
    <w:pPr>
      <w:pBdr>
        <w:top w:val="dotted" w:sz="2" w:space="1" w:color="0B769D" w:themeColor="accent2" w:themeShade="80"/>
        <w:bottom w:val="dotted" w:sz="2" w:space="6" w:color="0B769D" w:themeColor="accent2" w:themeShade="80"/>
      </w:pBdr>
      <w:spacing w:before="80" w:after="300" w:line="240" w:lineRule="auto"/>
      <w:jc w:val="center"/>
    </w:pPr>
    <w:rPr>
      <w:caps/>
      <w:color w:val="0B769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DA5CB0"/>
    <w:rPr>
      <w:caps/>
      <w:color w:val="0B769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ED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B1CED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BB1CED"/>
    <w:rPr>
      <w:b/>
      <w:bCs/>
      <w:color w:val="11B1EA" w:themeColor="accent2" w:themeShade="BF"/>
      <w:spacing w:val="5"/>
    </w:rPr>
  </w:style>
  <w:style w:type="character" w:styleId="Emphasis">
    <w:name w:val="Emphasis"/>
    <w:uiPriority w:val="20"/>
    <w:qFormat/>
    <w:rsid w:val="00BB1CED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B1CE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B1CED"/>
  </w:style>
  <w:style w:type="paragraph" w:styleId="Quote">
    <w:name w:val="Quote"/>
    <w:basedOn w:val="Normal"/>
    <w:next w:val="Normal"/>
    <w:link w:val="QuoteChar"/>
    <w:uiPriority w:val="29"/>
    <w:qFormat/>
    <w:rsid w:val="00BB1CE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B1C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ED"/>
    <w:pPr>
      <w:pBdr>
        <w:top w:val="dotted" w:sz="2" w:space="10" w:color="0B769D" w:themeColor="accent2" w:themeShade="80"/>
        <w:bottom w:val="dotted" w:sz="2" w:space="4" w:color="0B769D" w:themeColor="accent2" w:themeShade="80"/>
      </w:pBdr>
      <w:spacing w:before="160" w:line="300" w:lineRule="auto"/>
      <w:ind w:left="1440" w:right="1440"/>
    </w:pPr>
    <w:rPr>
      <w:caps/>
      <w:color w:val="0B759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ED"/>
    <w:rPr>
      <w:caps/>
      <w:color w:val="0B759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BB1CED"/>
    <w:rPr>
      <w:i/>
      <w:iCs/>
    </w:rPr>
  </w:style>
  <w:style w:type="character" w:styleId="IntenseEmphasis">
    <w:name w:val="Intense Emphasis"/>
    <w:uiPriority w:val="21"/>
    <w:qFormat/>
    <w:rsid w:val="00BB1CED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B1CED"/>
    <w:rPr>
      <w:rFonts w:asciiTheme="minorHAnsi" w:eastAsiaTheme="minorEastAsia" w:hAnsiTheme="minorHAnsi" w:cstheme="minorBidi"/>
      <w:i/>
      <w:iCs/>
      <w:color w:val="0B759B" w:themeColor="accent2" w:themeShade="7F"/>
    </w:rPr>
  </w:style>
  <w:style w:type="character" w:styleId="IntenseReference">
    <w:name w:val="Intense Reference"/>
    <w:uiPriority w:val="32"/>
    <w:qFormat/>
    <w:rsid w:val="00BB1CED"/>
    <w:rPr>
      <w:rFonts w:asciiTheme="minorHAnsi" w:eastAsiaTheme="minorEastAsia" w:hAnsiTheme="minorHAnsi" w:cstheme="minorBidi"/>
      <w:b/>
      <w:bCs/>
      <w:i/>
      <w:iCs/>
      <w:color w:val="0B759B" w:themeColor="accent2" w:themeShade="7F"/>
    </w:rPr>
  </w:style>
  <w:style w:type="character" w:styleId="BookTitle">
    <w:name w:val="Book Title"/>
    <w:uiPriority w:val="33"/>
    <w:qFormat/>
    <w:rsid w:val="00BB1CED"/>
    <w:rPr>
      <w:caps/>
      <w:color w:val="0B759B" w:themeColor="accent2" w:themeShade="7F"/>
      <w:spacing w:val="5"/>
      <w:u w:color="0B759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1CED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DE7135"/>
    <w:rPr>
      <w:color w:val="56C7AA" w:themeColor="hyperlink"/>
      <w:u w:val="single"/>
    </w:rPr>
  </w:style>
  <w:style w:type="table" w:styleId="TableGrid">
    <w:name w:val="Table Grid"/>
    <w:basedOn w:val="TableNormal"/>
    <w:uiPriority w:val="59"/>
    <w:rsid w:val="00B70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953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53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53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53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53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gregoryjenk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gregoryje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egoryjenk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6557</TotalTime>
  <Pages>3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Balmain Commercial</Company>
  <LinksUpToDate>false</LinksUpToDate>
  <CharactersWithSpaces>8069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Gregory Jenkins</dc:creator>
  <cp:lastModifiedBy>Gregory Jenkins</cp:lastModifiedBy>
  <cp:revision>96</cp:revision>
  <cp:lastPrinted>2015-08-29T03:02:00Z</cp:lastPrinted>
  <dcterms:created xsi:type="dcterms:W3CDTF">2014-09-01T05:25:00Z</dcterms:created>
  <dcterms:modified xsi:type="dcterms:W3CDTF">2015-09-05T07:32:00Z</dcterms:modified>
</cp:coreProperties>
</file>