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78" w:type="dxa"/>
        <w:jc w:val="right"/>
        <w:tblInd w:w="-246" w:type="dxa"/>
        <w:tblLayout w:type="fixed"/>
        <w:tblLook w:val="0000"/>
      </w:tblPr>
      <w:tblGrid>
        <w:gridCol w:w="3744"/>
        <w:gridCol w:w="2478"/>
        <w:gridCol w:w="2956"/>
      </w:tblGrid>
      <w:tr w:rsidR="004F5715">
        <w:trPr>
          <w:jc w:val="right"/>
        </w:trPr>
        <w:tc>
          <w:tcPr>
            <w:tcW w:w="3744" w:type="dxa"/>
          </w:tcPr>
          <w:p w:rsidR="004F5715" w:rsidRDefault="00D04C47">
            <w:pPr>
              <w:pStyle w:val="Address2"/>
              <w:rPr>
                <w:sz w:val="24"/>
                <w:szCs w:val="24"/>
              </w:rPr>
            </w:pPr>
            <w:r>
              <w:rPr>
                <w:noProof/>
                <w:sz w:val="32"/>
                <w:szCs w:val="32"/>
              </w:rPr>
              <w:drawing>
                <wp:inline distT="0" distB="0" distL="0" distR="0">
                  <wp:extent cx="1400175" cy="1400175"/>
                  <wp:effectExtent l="19050" t="0" r="9525" b="0"/>
                  <wp:docPr id="1" name="Picture 1" descr="h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8" w:type="dxa"/>
          </w:tcPr>
          <w:p w:rsidR="004F5715" w:rsidRDefault="004F5715" w:rsidP="004F5715">
            <w:pPr>
              <w:pStyle w:val="Address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Tela’a AlAli, P O  </w:t>
            </w:r>
            <w:smartTag w:uri="urn:schemas-microsoft-com:office:smarttags" w:element="address">
              <w:smartTag w:uri="urn:schemas-microsoft-com:office:smarttags" w:element="Street">
                <w:r>
                  <w:rPr>
                    <w:sz w:val="24"/>
                    <w:szCs w:val="24"/>
                  </w:rPr>
                  <w:t>BOX</w:t>
                </w:r>
              </w:smartTag>
              <w:r>
                <w:rPr>
                  <w:sz w:val="24"/>
                  <w:szCs w:val="24"/>
                </w:rPr>
                <w:t xml:space="preserve"> 1539-</w:t>
              </w:r>
            </w:smartTag>
            <w:r>
              <w:rPr>
                <w:sz w:val="24"/>
                <w:szCs w:val="24"/>
              </w:rPr>
              <w:t xml:space="preserve"> Post Code 11953 </w:t>
            </w:r>
          </w:p>
          <w:p w:rsidR="004F5715" w:rsidRDefault="004F5715" w:rsidP="004F5715">
            <w:pPr>
              <w:pStyle w:val="Address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Amman-Jordan</w:t>
            </w:r>
          </w:p>
        </w:tc>
        <w:tc>
          <w:tcPr>
            <w:tcW w:w="2956" w:type="dxa"/>
          </w:tcPr>
          <w:p w:rsidR="004F5715" w:rsidRDefault="00264F5C" w:rsidP="00823631">
            <w:pPr>
              <w:pStyle w:val="Address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Phone 00962796847997</w:t>
            </w:r>
          </w:p>
          <w:p w:rsidR="004F5715" w:rsidRDefault="004F5715">
            <w:pPr>
              <w:pStyle w:val="Address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E-mail </w:t>
            </w:r>
          </w:p>
          <w:p w:rsidR="004F5715" w:rsidRDefault="00170ECF">
            <w:pPr>
              <w:pStyle w:val="Address1"/>
              <w:rPr>
                <w:sz w:val="24"/>
                <w:szCs w:val="24"/>
              </w:rPr>
            </w:pPr>
            <w:hyperlink r:id="rId9" w:history="1">
              <w:r w:rsidR="004F5715" w:rsidRPr="00BC5030">
                <w:rPr>
                  <w:rStyle w:val="Hyperlink"/>
                  <w:sz w:val="24"/>
                  <w:szCs w:val="24"/>
                </w:rPr>
                <w:t>hasan.momani@id.gov.jo</w:t>
              </w:r>
            </w:hyperlink>
          </w:p>
          <w:p w:rsidR="004F5715" w:rsidRDefault="00170ECF">
            <w:pPr>
              <w:pStyle w:val="Address1"/>
              <w:rPr>
                <w:sz w:val="24"/>
                <w:szCs w:val="24"/>
              </w:rPr>
            </w:pPr>
            <w:hyperlink r:id="rId10" w:history="1">
              <w:r w:rsidR="00264F5C" w:rsidRPr="00370844">
                <w:rPr>
                  <w:rStyle w:val="Hyperlink"/>
                  <w:sz w:val="24"/>
                  <w:szCs w:val="24"/>
                </w:rPr>
                <w:t>h.almomani@ju.edu.jo</w:t>
              </w:r>
            </w:hyperlink>
          </w:p>
          <w:p w:rsidR="00264F5C" w:rsidRDefault="00264F5C">
            <w:pPr>
              <w:pStyle w:val="Address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laith1993@hotmail.com</w:t>
            </w:r>
          </w:p>
          <w:p w:rsidR="004F5715" w:rsidRDefault="004F5715">
            <w:pPr>
              <w:pStyle w:val="Address1"/>
              <w:rPr>
                <w:sz w:val="24"/>
                <w:szCs w:val="24"/>
              </w:rPr>
            </w:pPr>
          </w:p>
        </w:tc>
      </w:tr>
    </w:tbl>
    <w:p w:rsidR="004F5715" w:rsidRPr="004F5715" w:rsidRDefault="004F5715">
      <w:pPr>
        <w:pStyle w:val="Name"/>
        <w:rPr>
          <w:sz w:val="2"/>
          <w:szCs w:val="2"/>
        </w:rPr>
      </w:pPr>
    </w:p>
    <w:p w:rsidR="008E3411" w:rsidRDefault="008E3411">
      <w:pPr>
        <w:pStyle w:val="Name"/>
        <w:rPr>
          <w:sz w:val="32"/>
          <w:szCs w:val="32"/>
        </w:rPr>
      </w:pPr>
      <w:r>
        <w:rPr>
          <w:sz w:val="32"/>
          <w:szCs w:val="32"/>
        </w:rPr>
        <w:t>Dr Hasan Mohammad Hussein Al Momani</w:t>
      </w:r>
    </w:p>
    <w:tbl>
      <w:tblPr>
        <w:tblW w:w="9156" w:type="dxa"/>
        <w:tblLayout w:type="fixed"/>
        <w:tblLook w:val="0000"/>
      </w:tblPr>
      <w:tblGrid>
        <w:gridCol w:w="2160"/>
        <w:gridCol w:w="6996"/>
      </w:tblGrid>
      <w:tr w:rsidR="008E3411">
        <w:tc>
          <w:tcPr>
            <w:tcW w:w="2160" w:type="dxa"/>
          </w:tcPr>
          <w:p w:rsidR="008E3411" w:rsidRDefault="008E3411">
            <w:pPr>
              <w:pStyle w:val="SectionTitle"/>
            </w:pPr>
          </w:p>
          <w:p w:rsidR="008E3411" w:rsidRDefault="008E3411">
            <w:pPr>
              <w:pStyle w:val="SectionTitle"/>
            </w:pPr>
            <w:r>
              <w:t>Personal Information</w:t>
            </w:r>
          </w:p>
          <w:p w:rsidR="008E3411" w:rsidRDefault="008E3411">
            <w:pPr>
              <w:pStyle w:val="SectionTitle"/>
            </w:pPr>
          </w:p>
        </w:tc>
        <w:tc>
          <w:tcPr>
            <w:tcW w:w="6996" w:type="dxa"/>
          </w:tcPr>
          <w:p w:rsidR="008E3411" w:rsidRPr="004F5715" w:rsidRDefault="008E3411">
            <w:pPr>
              <w:pStyle w:val="PersonalInfo"/>
              <w:spacing w:line="360" w:lineRule="auto"/>
              <w:ind w:left="244" w:hanging="244"/>
              <w:rPr>
                <w:sz w:val="16"/>
                <w:szCs w:val="16"/>
              </w:rPr>
            </w:pPr>
          </w:p>
          <w:p w:rsidR="008E3411" w:rsidRDefault="008E3411">
            <w:pPr>
              <w:pStyle w:val="PersonalInfo"/>
              <w:spacing w:line="360" w:lineRule="auto"/>
              <w:ind w:left="244" w:hanging="24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Marital status: Married</w:t>
            </w:r>
          </w:p>
          <w:p w:rsidR="008E3411" w:rsidRDefault="008E3411">
            <w:pPr>
              <w:pStyle w:val="Achievement"/>
              <w:spacing w:line="36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Nationality: Jordanian</w:t>
            </w:r>
          </w:p>
          <w:p w:rsidR="008E3411" w:rsidRDefault="008E3411">
            <w:pPr>
              <w:pStyle w:val="Achievement"/>
              <w:spacing w:line="36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Birth:</w:t>
            </w:r>
            <w:smartTag w:uri="urn:schemas-microsoft-com:office:smarttags" w:element="date">
              <w:smartTagPr>
                <w:attr w:name="Year" w:val="1960"/>
                <w:attr w:name="Day" w:val="4"/>
                <w:attr w:name="Month" w:val="9"/>
              </w:smartTagPr>
              <w:r>
                <w:rPr>
                  <w:sz w:val="24"/>
                  <w:szCs w:val="24"/>
                </w:rPr>
                <w:t>04/09/1960</w:t>
              </w:r>
            </w:smartTag>
          </w:p>
          <w:p w:rsidR="008E3411" w:rsidRDefault="008E3411">
            <w:pPr>
              <w:pStyle w:val="Achievement"/>
              <w:spacing w:line="360" w:lineRule="auto"/>
              <w:ind w:left="0" w:firstLine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Place of Birth: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24"/>
                    <w:szCs w:val="24"/>
                  </w:rPr>
                  <w:t>Jordan</w:t>
                </w:r>
              </w:smartTag>
            </w:smartTag>
          </w:p>
        </w:tc>
      </w:tr>
      <w:tr w:rsidR="008E3411">
        <w:tc>
          <w:tcPr>
            <w:tcW w:w="2160" w:type="dxa"/>
          </w:tcPr>
          <w:p w:rsidR="008E3411" w:rsidRDefault="008E3411">
            <w:pPr>
              <w:pStyle w:val="SectionTitle"/>
            </w:pPr>
            <w:r>
              <w:t>Education</w:t>
            </w:r>
          </w:p>
        </w:tc>
        <w:tc>
          <w:tcPr>
            <w:tcW w:w="6996" w:type="dxa"/>
          </w:tcPr>
          <w:p w:rsidR="008E3411" w:rsidRDefault="008E3411"/>
          <w:p w:rsidR="008E3411" w:rsidRDefault="008E3411">
            <w:pPr>
              <w:pStyle w:val="CompanyName"/>
              <w:tabs>
                <w:tab w:val="clear" w:pos="2160"/>
                <w:tab w:val="clear" w:pos="6480"/>
              </w:tabs>
              <w:spacing w:before="0" w:after="0" w:line="240" w:lineRule="auto"/>
            </w:pPr>
          </w:p>
          <w:p w:rsidR="008E3411" w:rsidRDefault="008E3411">
            <w:pPr>
              <w:pStyle w:val="CompanyName"/>
              <w:tabs>
                <w:tab w:val="clear" w:pos="2160"/>
                <w:tab w:val="clear" w:pos="6480"/>
              </w:tabs>
              <w:spacing w:before="0" w:after="0"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1983: </w:t>
            </w:r>
            <w:r w:rsidRPr="005E2699">
              <w:rPr>
                <w:sz w:val="24"/>
                <w:szCs w:val="24"/>
              </w:rPr>
              <w:t>BA Honors</w:t>
            </w:r>
            <w:r>
              <w:rPr>
                <w:sz w:val="24"/>
                <w:szCs w:val="24"/>
              </w:rPr>
              <w:t xml:space="preserve"> in International Relations-Karachi University-Pakistan</w:t>
            </w:r>
          </w:p>
          <w:p w:rsidR="008E3411" w:rsidRDefault="008E341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1984: MA in International Relations-Karachi University-Pakistan</w:t>
            </w:r>
          </w:p>
          <w:p w:rsidR="008E3411" w:rsidRDefault="008E341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1993: Advanced Diploma in Conflict Resolution-Uppsala University-Sweden</w:t>
            </w:r>
          </w:p>
          <w:p w:rsidR="008E3411" w:rsidRDefault="008E341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1998: Study Abroad Programme-Keele University-UK</w:t>
            </w:r>
          </w:p>
          <w:p w:rsidR="008E3411" w:rsidRDefault="00823631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2003</w:t>
            </w:r>
            <w:r w:rsidR="008E3411">
              <w:rPr>
                <w:sz w:val="24"/>
                <w:szCs w:val="24"/>
              </w:rPr>
              <w:t>: PhD in International Relations</w:t>
            </w:r>
            <w:r>
              <w:rPr>
                <w:sz w:val="24"/>
                <w:szCs w:val="24"/>
              </w:rPr>
              <w:t>(International Negotiation)</w:t>
            </w:r>
            <w:r w:rsidR="008E3411">
              <w:rPr>
                <w:sz w:val="24"/>
                <w:szCs w:val="24"/>
              </w:rPr>
              <w:t>-Keele University-UK</w:t>
            </w:r>
          </w:p>
          <w:p w:rsidR="008E3411" w:rsidRDefault="008E3411">
            <w:pPr>
              <w:pStyle w:val="Achievement"/>
              <w:ind w:left="0" w:firstLine="0"/>
            </w:pPr>
          </w:p>
        </w:tc>
      </w:tr>
      <w:tr w:rsidR="008E3411">
        <w:tc>
          <w:tcPr>
            <w:tcW w:w="2160" w:type="dxa"/>
          </w:tcPr>
          <w:p w:rsidR="008E3411" w:rsidRDefault="008E3411">
            <w:pPr>
              <w:pStyle w:val="SectionTitle"/>
            </w:pPr>
          </w:p>
          <w:p w:rsidR="008E3411" w:rsidRDefault="008E3411">
            <w:pPr>
              <w:pStyle w:val="SectionTitle"/>
            </w:pPr>
            <w:r>
              <w:t>Professional experience</w:t>
            </w:r>
          </w:p>
        </w:tc>
        <w:tc>
          <w:tcPr>
            <w:tcW w:w="6996" w:type="dxa"/>
          </w:tcPr>
          <w:p w:rsidR="00C91E87" w:rsidRPr="00C91E87" w:rsidRDefault="00C91E87" w:rsidP="00C91E87">
            <w:pPr>
              <w:pStyle w:val="BodyText"/>
            </w:pPr>
          </w:p>
          <w:p w:rsidR="008E3411" w:rsidRDefault="008E3411">
            <w:pPr>
              <w:pStyle w:val="Objective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Guide/Conscript</w:t>
            </w:r>
            <w:r>
              <w:rPr>
                <w:sz w:val="24"/>
                <w:szCs w:val="24"/>
              </w:rPr>
              <w:t xml:space="preserve">: </w:t>
            </w:r>
            <w:r w:rsidR="002120B4">
              <w:rPr>
                <w:sz w:val="24"/>
                <w:szCs w:val="24"/>
              </w:rPr>
              <w:t xml:space="preserve">Martyrs Memorial- Moral Guidance Directorate- </w:t>
            </w:r>
            <w:r>
              <w:rPr>
                <w:sz w:val="24"/>
                <w:szCs w:val="24"/>
              </w:rPr>
              <w:t>Jordanian Armed Forces-1985-1987 Amman-Jordan.</w:t>
            </w:r>
          </w:p>
          <w:p w:rsidR="008E3411" w:rsidRDefault="008E3411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 xml:space="preserve">Director </w:t>
            </w:r>
            <w:r>
              <w:rPr>
                <w:sz w:val="24"/>
                <w:szCs w:val="24"/>
              </w:rPr>
              <w:t xml:space="preserve">of the external liaison office and member of the establishing committee. 1988-1993 Applied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sz w:val="24"/>
                    <w:szCs w:val="24"/>
                  </w:rPr>
                  <w:t>Science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laceType">
                <w:r>
                  <w:rPr>
                    <w:sz w:val="24"/>
                    <w:szCs w:val="24"/>
                  </w:rPr>
                  <w:t>University</w:t>
                </w:r>
              </w:smartTag>
            </w:smartTag>
            <w:r>
              <w:rPr>
                <w:sz w:val="24"/>
                <w:szCs w:val="24"/>
              </w:rPr>
              <w:t>, Amman-Jordan.</w:t>
            </w:r>
          </w:p>
          <w:p w:rsidR="008E3411" w:rsidRDefault="008E3411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Lecturer</w:t>
            </w:r>
            <w:r>
              <w:rPr>
                <w:sz w:val="24"/>
                <w:szCs w:val="24"/>
              </w:rPr>
              <w:t>: Department of Political Science a</w:t>
            </w:r>
            <w:r w:rsidR="0057403B">
              <w:rPr>
                <w:sz w:val="24"/>
                <w:szCs w:val="24"/>
              </w:rPr>
              <w:t>nd Diplomatic Studies, 1993-1997</w:t>
            </w:r>
            <w:r>
              <w:rPr>
                <w:sz w:val="24"/>
                <w:szCs w:val="24"/>
              </w:rPr>
              <w:t xml:space="preserve">, Applied </w:t>
            </w:r>
            <w:smartTag w:uri="urn:schemas-microsoft-com:office:smarttags" w:element="place">
              <w:smartTag w:uri="urn:schemas-microsoft-com:office:smarttags" w:element="PlaceName">
                <w:r>
                  <w:rPr>
                    <w:sz w:val="24"/>
                    <w:szCs w:val="24"/>
                  </w:rPr>
                  <w:t>Science</w:t>
                </w:r>
              </w:smartTag>
              <w:r>
                <w:rPr>
                  <w:sz w:val="24"/>
                  <w:szCs w:val="24"/>
                </w:rPr>
                <w:t xml:space="preserve"> </w:t>
              </w:r>
              <w:smartTag w:uri="urn:schemas-microsoft-com:office:smarttags" w:element="PlaceType">
                <w:r>
                  <w:rPr>
                    <w:sz w:val="24"/>
                    <w:szCs w:val="24"/>
                  </w:rPr>
                  <w:t>University</w:t>
                </w:r>
              </w:smartTag>
            </w:smartTag>
            <w:r>
              <w:rPr>
                <w:sz w:val="24"/>
                <w:szCs w:val="24"/>
              </w:rPr>
              <w:t>, Amman-Jordan.</w:t>
            </w:r>
          </w:p>
          <w:p w:rsidR="008E3411" w:rsidRDefault="00E544F8" w:rsidP="0009782F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Adviser</w:t>
            </w:r>
            <w:r>
              <w:rPr>
                <w:sz w:val="24"/>
                <w:szCs w:val="24"/>
              </w:rPr>
              <w:t>: 2002- 2006</w:t>
            </w:r>
            <w:r w:rsidR="008E3411">
              <w:rPr>
                <w:sz w:val="24"/>
                <w:szCs w:val="24"/>
              </w:rPr>
              <w:t xml:space="preserve">, </w:t>
            </w:r>
            <w:r w:rsidR="0009782F">
              <w:rPr>
                <w:sz w:val="24"/>
                <w:szCs w:val="24"/>
              </w:rPr>
              <w:t xml:space="preserve">The Private Office of H.H. Dr Sheikh Sultan </w:t>
            </w:r>
            <w:r w:rsidR="0009782F">
              <w:rPr>
                <w:sz w:val="24"/>
                <w:szCs w:val="24"/>
              </w:rPr>
              <w:lastRenderedPageBreak/>
              <w:t>Bin Khalifah Bin Zayed Al-Nahyan-</w:t>
            </w:r>
            <w:r w:rsidR="008E3411">
              <w:rPr>
                <w:sz w:val="24"/>
                <w:szCs w:val="24"/>
              </w:rPr>
              <w:t>Abu Dhabi-London Office</w:t>
            </w:r>
            <w:r w:rsidR="008F3F70">
              <w:rPr>
                <w:sz w:val="24"/>
                <w:szCs w:val="24"/>
              </w:rPr>
              <w:t>.</w:t>
            </w:r>
          </w:p>
          <w:p w:rsidR="008F3F70" w:rsidRDefault="003C2348" w:rsidP="0009782F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Assistant Professor</w:t>
            </w:r>
            <w:r w:rsidR="0052166D">
              <w:rPr>
                <w:sz w:val="24"/>
                <w:szCs w:val="24"/>
              </w:rPr>
              <w:t>: 2006</w:t>
            </w:r>
            <w:r w:rsidR="008F3F70">
              <w:rPr>
                <w:sz w:val="24"/>
                <w:szCs w:val="24"/>
              </w:rPr>
              <w:t xml:space="preserve"> </w:t>
            </w:r>
            <w:r w:rsidR="0052166D">
              <w:rPr>
                <w:sz w:val="24"/>
                <w:szCs w:val="24"/>
              </w:rPr>
              <w:t>University</w:t>
            </w:r>
            <w:r w:rsidR="00D06CD6">
              <w:rPr>
                <w:sz w:val="24"/>
                <w:szCs w:val="24"/>
              </w:rPr>
              <w:t xml:space="preserve"> </w:t>
            </w:r>
            <w:r w:rsidR="008F3F70">
              <w:rPr>
                <w:sz w:val="24"/>
                <w:szCs w:val="24"/>
              </w:rPr>
              <w:t>of Jordan-Political Science Department and International Studies Department.</w:t>
            </w:r>
          </w:p>
          <w:p w:rsidR="003C2348" w:rsidRDefault="003C2348" w:rsidP="0009782F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Chairman</w:t>
            </w:r>
            <w:r w:rsidR="0052166D">
              <w:rPr>
                <w:sz w:val="24"/>
                <w:szCs w:val="24"/>
              </w:rPr>
              <w:t>: 2007</w:t>
            </w:r>
            <w:r w:rsidR="00E25FAD">
              <w:rPr>
                <w:sz w:val="24"/>
                <w:szCs w:val="24"/>
              </w:rPr>
              <w:t>/2008</w:t>
            </w:r>
            <w:r>
              <w:rPr>
                <w:sz w:val="24"/>
                <w:szCs w:val="24"/>
              </w:rPr>
              <w:t xml:space="preserve"> University of Jordan-International Studies Department</w:t>
            </w:r>
            <w:r w:rsidR="0052166D">
              <w:rPr>
                <w:sz w:val="24"/>
                <w:szCs w:val="24"/>
              </w:rPr>
              <w:t>.</w:t>
            </w:r>
          </w:p>
          <w:p w:rsidR="00FD59B5" w:rsidRDefault="00FD59B5" w:rsidP="0009782F">
            <w:pPr>
              <w:pStyle w:val="BodyText"/>
              <w:rPr>
                <w:sz w:val="24"/>
                <w:szCs w:val="24"/>
              </w:rPr>
            </w:pPr>
            <w:r w:rsidRPr="00FD59B5">
              <w:rPr>
                <w:b/>
                <w:bCs/>
                <w:sz w:val="24"/>
                <w:szCs w:val="24"/>
              </w:rPr>
              <w:t>Coordinator:</w:t>
            </w:r>
            <w:r w:rsidR="004170BB">
              <w:rPr>
                <w:sz w:val="24"/>
                <w:szCs w:val="24"/>
              </w:rPr>
              <w:t xml:space="preserve"> 2008/2012</w:t>
            </w:r>
            <w:r>
              <w:rPr>
                <w:sz w:val="24"/>
                <w:szCs w:val="24"/>
              </w:rPr>
              <w:t xml:space="preserve"> Conflict Management Programme. International Studies Faculty-University of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sz w:val="24"/>
                    <w:szCs w:val="24"/>
                  </w:rPr>
                  <w:t>Jordan</w:t>
                </w:r>
              </w:smartTag>
            </w:smartTag>
          </w:p>
          <w:p w:rsidR="00E25FAD" w:rsidRDefault="00E25FAD" w:rsidP="0009782F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Assistant Dean</w:t>
            </w:r>
            <w:r w:rsidR="00B3484E">
              <w:rPr>
                <w:b/>
                <w:bCs/>
                <w:sz w:val="24"/>
                <w:szCs w:val="24"/>
              </w:rPr>
              <w:t xml:space="preserve"> For Academic Affairs</w:t>
            </w:r>
            <w:r w:rsidR="0052166D">
              <w:rPr>
                <w:sz w:val="24"/>
                <w:szCs w:val="24"/>
              </w:rPr>
              <w:t>: 2008</w:t>
            </w:r>
            <w:r w:rsidR="004170BB">
              <w:rPr>
                <w:sz w:val="24"/>
                <w:szCs w:val="24"/>
              </w:rPr>
              <w:t>/2012</w:t>
            </w:r>
            <w:r>
              <w:rPr>
                <w:sz w:val="24"/>
                <w:szCs w:val="24"/>
              </w:rPr>
              <w:t xml:space="preserve"> University of Jordan-International Studies Faculty.</w:t>
            </w:r>
          </w:p>
          <w:p w:rsidR="00B3484E" w:rsidRDefault="00B3484E" w:rsidP="0009782F">
            <w:pPr>
              <w:pStyle w:val="BodyText"/>
              <w:rPr>
                <w:sz w:val="24"/>
                <w:szCs w:val="24"/>
              </w:rPr>
            </w:pPr>
            <w:r w:rsidRPr="00B3484E">
              <w:rPr>
                <w:b/>
                <w:bCs/>
                <w:sz w:val="24"/>
                <w:szCs w:val="24"/>
              </w:rPr>
              <w:t>Assistant Dean For Quality</w:t>
            </w:r>
            <w:r>
              <w:rPr>
                <w:sz w:val="24"/>
                <w:szCs w:val="24"/>
              </w:rPr>
              <w:t xml:space="preserve"> </w:t>
            </w:r>
            <w:r w:rsidRPr="000C7241">
              <w:rPr>
                <w:b/>
                <w:bCs/>
                <w:sz w:val="24"/>
                <w:szCs w:val="24"/>
              </w:rPr>
              <w:t>Assurances</w:t>
            </w:r>
            <w:r w:rsidR="001D5380">
              <w:rPr>
                <w:sz w:val="24"/>
                <w:szCs w:val="24"/>
              </w:rPr>
              <w:t>: 2009</w:t>
            </w:r>
            <w:r w:rsidR="00E40D01">
              <w:rPr>
                <w:sz w:val="24"/>
                <w:szCs w:val="24"/>
              </w:rPr>
              <w:t>/2011</w:t>
            </w:r>
            <w:r>
              <w:rPr>
                <w:sz w:val="24"/>
                <w:szCs w:val="24"/>
              </w:rPr>
              <w:t xml:space="preserve"> University of Jordan-International Studies Faculty.</w:t>
            </w:r>
          </w:p>
          <w:p w:rsidR="001A40B5" w:rsidRDefault="001A40B5" w:rsidP="0009782F">
            <w:pPr>
              <w:pStyle w:val="BodyText"/>
              <w:rPr>
                <w:sz w:val="24"/>
                <w:szCs w:val="24"/>
              </w:rPr>
            </w:pPr>
            <w:r w:rsidRPr="005E2699">
              <w:rPr>
                <w:b/>
                <w:bCs/>
                <w:sz w:val="24"/>
                <w:szCs w:val="24"/>
              </w:rPr>
              <w:t>Adviser</w:t>
            </w:r>
            <w:r>
              <w:rPr>
                <w:sz w:val="24"/>
                <w:szCs w:val="24"/>
              </w:rPr>
              <w:t xml:space="preserve"> (2009) for Humanities and Social Science Sector-The Higher Council for Science and Technology. Amman-Jordan</w:t>
            </w:r>
            <w:r w:rsidR="00F5669E">
              <w:rPr>
                <w:sz w:val="24"/>
                <w:szCs w:val="24"/>
              </w:rPr>
              <w:t>.</w:t>
            </w:r>
          </w:p>
          <w:p w:rsidR="00F5669E" w:rsidRDefault="00264011" w:rsidP="0009782F">
            <w:pPr>
              <w:pStyle w:val="BodyText"/>
              <w:rPr>
                <w:sz w:val="24"/>
                <w:szCs w:val="24"/>
              </w:rPr>
            </w:pPr>
            <w:r w:rsidRPr="00F5669E">
              <w:rPr>
                <w:b/>
                <w:sz w:val="24"/>
                <w:szCs w:val="24"/>
              </w:rPr>
              <w:t>Director</w:t>
            </w:r>
            <w:r w:rsidR="00482164">
              <w:rPr>
                <w:sz w:val="24"/>
                <w:szCs w:val="24"/>
              </w:rPr>
              <w:t>: (2009</w:t>
            </w:r>
            <w:r w:rsidR="004170BB">
              <w:rPr>
                <w:sz w:val="24"/>
                <w:szCs w:val="24"/>
              </w:rPr>
              <w:t>-12</w:t>
            </w:r>
            <w:r w:rsidR="00F5669E">
              <w:rPr>
                <w:sz w:val="24"/>
                <w:szCs w:val="24"/>
              </w:rPr>
              <w:t>) Regional Centre on Conflict Prevention-Jordan Diplomatic Institute-Amman-Jordan.</w:t>
            </w:r>
          </w:p>
          <w:p w:rsidR="00B3484E" w:rsidRDefault="00B3484E" w:rsidP="0009782F">
            <w:pPr>
              <w:pStyle w:val="BodyText"/>
              <w:rPr>
                <w:sz w:val="24"/>
                <w:szCs w:val="24"/>
              </w:rPr>
            </w:pPr>
            <w:r w:rsidRPr="00B3484E">
              <w:rPr>
                <w:b/>
                <w:bCs/>
                <w:sz w:val="24"/>
                <w:szCs w:val="24"/>
              </w:rPr>
              <w:t>Project Manager</w:t>
            </w:r>
            <w:r>
              <w:rPr>
                <w:b/>
                <w:bCs/>
                <w:sz w:val="24"/>
                <w:szCs w:val="24"/>
              </w:rPr>
              <w:t>:</w:t>
            </w:r>
            <w:r w:rsidR="00531732">
              <w:rPr>
                <w:b/>
                <w:bCs/>
                <w:sz w:val="24"/>
                <w:szCs w:val="24"/>
              </w:rPr>
              <w:t xml:space="preserve"> </w:t>
            </w:r>
            <w:r w:rsidR="00531732" w:rsidRPr="00531732">
              <w:rPr>
                <w:sz w:val="24"/>
                <w:szCs w:val="24"/>
              </w:rPr>
              <w:t>2009</w:t>
            </w:r>
            <w:r w:rsidR="00E40D01">
              <w:rPr>
                <w:sz w:val="24"/>
                <w:szCs w:val="24"/>
              </w:rPr>
              <w:t>-2011</w:t>
            </w:r>
            <w:r w:rsidR="00D5321F">
              <w:rPr>
                <w:b/>
                <w:bCs/>
                <w:sz w:val="24"/>
                <w:szCs w:val="24"/>
              </w:rPr>
              <w:t xml:space="preserve"> </w:t>
            </w:r>
            <w:r w:rsidR="00D5321F" w:rsidRPr="00D5321F">
              <w:rPr>
                <w:sz w:val="24"/>
                <w:szCs w:val="24"/>
              </w:rPr>
              <w:t>Just And Durable</w:t>
            </w:r>
            <w:r w:rsidR="00D5321F">
              <w:rPr>
                <w:sz w:val="24"/>
                <w:szCs w:val="24"/>
              </w:rPr>
              <w:t xml:space="preserve"> Peace By Piece (JAD-PhP). A joint project funded by EU seventh framework programme-Regional Centre on Conflict Prevention-Jordan Diplomatic Institute-Amman-Jordan</w:t>
            </w:r>
            <w:r w:rsidR="00AD6AEC">
              <w:rPr>
                <w:sz w:val="24"/>
                <w:szCs w:val="24"/>
              </w:rPr>
              <w:t>.</w:t>
            </w:r>
          </w:p>
          <w:p w:rsidR="00AD6AEC" w:rsidRDefault="00332298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Project </w:t>
            </w:r>
            <w:r w:rsidR="00AD6AEC" w:rsidRPr="00332298">
              <w:rPr>
                <w:b/>
                <w:bCs/>
                <w:sz w:val="24"/>
                <w:szCs w:val="24"/>
              </w:rPr>
              <w:t>Manager</w:t>
            </w:r>
            <w:r w:rsidR="004170BB">
              <w:rPr>
                <w:sz w:val="24"/>
                <w:szCs w:val="24"/>
              </w:rPr>
              <w:t>: 2010-2012</w:t>
            </w:r>
            <w:r>
              <w:rPr>
                <w:sz w:val="24"/>
                <w:szCs w:val="24"/>
              </w:rPr>
              <w:t xml:space="preserve"> Advancing Justice and Reconciliation for Long-Term Peacebuilding in the Middle East.  A Research Project Funded by the Netherlands Ministry of Foreign Affairs. Regional Centre on Conflict Prevention-Jordan Institute of Diplomacy. </w:t>
            </w:r>
          </w:p>
          <w:p w:rsidR="00F064C1" w:rsidRPr="00D5321F" w:rsidRDefault="00F064C1" w:rsidP="0009782F">
            <w:pPr>
              <w:pStyle w:val="BodyText"/>
              <w:rPr>
                <w:sz w:val="24"/>
                <w:szCs w:val="24"/>
              </w:rPr>
            </w:pPr>
          </w:p>
          <w:p w:rsidR="0084586B" w:rsidRDefault="0084586B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 addition to the </w:t>
            </w:r>
            <w:r w:rsidR="0052166D">
              <w:rPr>
                <w:sz w:val="24"/>
                <w:szCs w:val="24"/>
              </w:rPr>
              <w:t>above-mentioned</w:t>
            </w:r>
            <w:r>
              <w:rPr>
                <w:sz w:val="24"/>
                <w:szCs w:val="24"/>
              </w:rPr>
              <w:t xml:space="preserve"> positions </w:t>
            </w:r>
            <w:r w:rsidR="0052166D">
              <w:rPr>
                <w:sz w:val="24"/>
                <w:szCs w:val="24"/>
              </w:rPr>
              <w:t>i m</w:t>
            </w:r>
            <w:r>
              <w:rPr>
                <w:sz w:val="24"/>
                <w:szCs w:val="24"/>
              </w:rPr>
              <w:t xml:space="preserve"> a member in many academic committees:</w:t>
            </w:r>
          </w:p>
          <w:p w:rsidR="0084586B" w:rsidRDefault="001A40B5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Mem</w:t>
            </w:r>
            <w:r w:rsidR="0052166D">
              <w:rPr>
                <w:sz w:val="24"/>
                <w:szCs w:val="24"/>
              </w:rPr>
              <w:t xml:space="preserve">ber of the establishing committee for the Women Studies centre at the </w:t>
            </w:r>
            <w:smartTag w:uri="urn:schemas-microsoft-com:office:smarttags" w:element="place">
              <w:smartTag w:uri="urn:schemas-microsoft-com:office:smarttags" w:element="PlaceType">
                <w:r w:rsidR="0052166D">
                  <w:rPr>
                    <w:sz w:val="24"/>
                    <w:szCs w:val="24"/>
                  </w:rPr>
                  <w:t>University</w:t>
                </w:r>
              </w:smartTag>
              <w:r w:rsidR="0052166D">
                <w:rPr>
                  <w:sz w:val="24"/>
                  <w:szCs w:val="24"/>
                </w:rPr>
                <w:t xml:space="preserve"> of </w:t>
              </w:r>
              <w:smartTag w:uri="urn:schemas-microsoft-com:office:smarttags" w:element="PlaceName">
                <w:r w:rsidR="0052166D">
                  <w:rPr>
                    <w:sz w:val="24"/>
                    <w:szCs w:val="24"/>
                  </w:rPr>
                  <w:t>Jordan</w:t>
                </w:r>
              </w:smartTag>
            </w:smartTag>
            <w:r w:rsidR="0052166D">
              <w:rPr>
                <w:sz w:val="24"/>
                <w:szCs w:val="24"/>
              </w:rPr>
              <w:t>.</w:t>
            </w:r>
          </w:p>
          <w:p w:rsidR="0084586B" w:rsidRDefault="001A40B5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Mem</w:t>
            </w:r>
            <w:r w:rsidR="0052166D">
              <w:rPr>
                <w:sz w:val="24"/>
                <w:szCs w:val="24"/>
              </w:rPr>
              <w:t>ber</w:t>
            </w:r>
            <w:r w:rsidR="0084586B">
              <w:rPr>
                <w:sz w:val="24"/>
                <w:szCs w:val="24"/>
              </w:rPr>
              <w:t xml:space="preserve"> of the establishing committee for the International Leadership Programme-Joint project </w:t>
            </w:r>
            <w:r w:rsidR="0052166D">
              <w:rPr>
                <w:sz w:val="24"/>
                <w:szCs w:val="24"/>
              </w:rPr>
              <w:t xml:space="preserve">between </w:t>
            </w:r>
            <w:smartTag w:uri="urn:schemas-microsoft-com:office:smarttags" w:element="PlaceType">
              <w:r w:rsidR="0052166D">
                <w:rPr>
                  <w:sz w:val="24"/>
                  <w:szCs w:val="24"/>
                </w:rPr>
                <w:t>University</w:t>
              </w:r>
            </w:smartTag>
            <w:r w:rsidR="0084586B">
              <w:rPr>
                <w:sz w:val="24"/>
                <w:szCs w:val="24"/>
              </w:rPr>
              <w:t xml:space="preserve"> of </w:t>
            </w:r>
            <w:smartTag w:uri="urn:schemas-microsoft-com:office:smarttags" w:element="PlaceName">
              <w:r w:rsidR="0084586B">
                <w:rPr>
                  <w:sz w:val="24"/>
                  <w:szCs w:val="24"/>
                </w:rPr>
                <w:t>Jordan</w:t>
              </w:r>
            </w:smartTag>
            <w:r w:rsidR="0084586B">
              <w:rPr>
                <w:sz w:val="24"/>
                <w:szCs w:val="24"/>
              </w:rPr>
              <w:t xml:space="preserve"> and UN University in </w:t>
            </w:r>
            <w:smartTag w:uri="urn:schemas-microsoft-com:office:smarttags" w:element="City">
              <w:smartTag w:uri="urn:schemas-microsoft-com:office:smarttags" w:element="place">
                <w:r w:rsidR="0084586B">
                  <w:rPr>
                    <w:sz w:val="24"/>
                    <w:szCs w:val="24"/>
                  </w:rPr>
                  <w:t>Amman</w:t>
                </w:r>
              </w:smartTag>
            </w:smartTag>
            <w:r w:rsidR="0084586B">
              <w:rPr>
                <w:sz w:val="24"/>
                <w:szCs w:val="24"/>
              </w:rPr>
              <w:t>.</w:t>
            </w:r>
          </w:p>
          <w:p w:rsidR="001A40B5" w:rsidRDefault="001A40B5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Chairman of the Graduate</w:t>
            </w:r>
            <w:r w:rsidR="00F034F8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Studies Committee-Faculty of International Studies. </w:t>
            </w:r>
            <w:smartTag w:uri="urn:schemas-microsoft-com:office:smarttags" w:element="place">
              <w:smartTag w:uri="urn:schemas-microsoft-com:office:smarttags" w:element="PlaceType">
                <w:r>
                  <w:rPr>
                    <w:sz w:val="24"/>
                    <w:szCs w:val="24"/>
                  </w:rPr>
                  <w:t>University</w:t>
                </w:r>
              </w:smartTag>
              <w:r>
                <w:rPr>
                  <w:sz w:val="24"/>
                  <w:szCs w:val="24"/>
                </w:rPr>
                <w:t xml:space="preserve"> of </w:t>
              </w:r>
              <w:smartTag w:uri="urn:schemas-microsoft-com:office:smarttags" w:element="PlaceName">
                <w:r>
                  <w:rPr>
                    <w:sz w:val="24"/>
                    <w:szCs w:val="24"/>
                  </w:rPr>
                  <w:t>Jordan</w:t>
                </w:r>
              </w:smartTag>
            </w:smartTag>
            <w:r>
              <w:rPr>
                <w:sz w:val="24"/>
                <w:szCs w:val="24"/>
              </w:rPr>
              <w:t>.</w:t>
            </w:r>
          </w:p>
          <w:p w:rsidR="001A40B5" w:rsidRDefault="001A40B5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Member of Graduate Studies for Humanities and Social Sci</w:t>
            </w:r>
            <w:r w:rsidR="00F034F8">
              <w:rPr>
                <w:sz w:val="24"/>
                <w:szCs w:val="24"/>
              </w:rPr>
              <w:t>ences Faculties at the Graduates</w:t>
            </w:r>
            <w:r>
              <w:rPr>
                <w:sz w:val="24"/>
                <w:szCs w:val="24"/>
              </w:rPr>
              <w:t xml:space="preserve"> Faculty-University of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sz w:val="24"/>
                    <w:szCs w:val="24"/>
                  </w:rPr>
                  <w:t>Jordan</w:t>
                </w:r>
              </w:smartTag>
            </w:smartTag>
            <w:r>
              <w:rPr>
                <w:sz w:val="24"/>
                <w:szCs w:val="24"/>
              </w:rPr>
              <w:t>.</w:t>
            </w:r>
          </w:p>
          <w:p w:rsidR="001A40B5" w:rsidRDefault="001A40B5" w:rsidP="0009782F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Member of t</w:t>
            </w:r>
            <w:r w:rsidR="00F034F8">
              <w:rPr>
                <w:sz w:val="24"/>
                <w:szCs w:val="24"/>
              </w:rPr>
              <w:t>he Council for Graduates</w:t>
            </w:r>
            <w:r>
              <w:rPr>
                <w:sz w:val="24"/>
                <w:szCs w:val="24"/>
              </w:rPr>
              <w:t xml:space="preserve"> Faculty-University of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sz w:val="24"/>
                    <w:szCs w:val="24"/>
                  </w:rPr>
                  <w:t>Jordan</w:t>
                </w:r>
              </w:smartTag>
            </w:smartTag>
            <w:r>
              <w:rPr>
                <w:sz w:val="24"/>
                <w:szCs w:val="24"/>
              </w:rPr>
              <w:t>.</w:t>
            </w:r>
          </w:p>
          <w:p w:rsidR="008E3411" w:rsidRDefault="000C7241" w:rsidP="004F5715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6. Member of Political Science and Law committee-2009 Scientific </w:t>
            </w:r>
            <w:r>
              <w:rPr>
                <w:sz w:val="24"/>
                <w:szCs w:val="24"/>
              </w:rPr>
              <w:lastRenderedPageBreak/>
              <w:t>Research Priorities Project-Higher Council for Science and Technology in Collaboration with Ministry of Higher Education-Amman-Jordan</w:t>
            </w:r>
            <w:r w:rsidR="00F064C1">
              <w:rPr>
                <w:sz w:val="24"/>
                <w:szCs w:val="24"/>
              </w:rPr>
              <w:t>.</w:t>
            </w:r>
          </w:p>
          <w:p w:rsidR="00F064C1" w:rsidRDefault="00F064C1" w:rsidP="004F5715">
            <w:pPr>
              <w:pStyle w:val="BodyTex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 Associate Member –Country Editor-Journal of Global Falutlines-Keele University-UK.</w:t>
            </w:r>
          </w:p>
          <w:p w:rsidR="00F064C1" w:rsidRPr="004F5715" w:rsidRDefault="00F064C1" w:rsidP="004F5715">
            <w:pPr>
              <w:pStyle w:val="BodyText"/>
              <w:rPr>
                <w:sz w:val="24"/>
                <w:szCs w:val="24"/>
              </w:rPr>
            </w:pPr>
          </w:p>
        </w:tc>
      </w:tr>
    </w:tbl>
    <w:p w:rsidR="00F034F8" w:rsidRDefault="00F034F8">
      <w:pPr>
        <w:pStyle w:val="SectionTitle"/>
      </w:pPr>
    </w:p>
    <w:p w:rsidR="00C91E87" w:rsidRDefault="00C91E87">
      <w:pPr>
        <w:pStyle w:val="SectionTitle"/>
      </w:pPr>
    </w:p>
    <w:p w:rsidR="00C91E87" w:rsidRDefault="00C91E87">
      <w:pPr>
        <w:pStyle w:val="SectionTitle"/>
      </w:pPr>
    </w:p>
    <w:p w:rsidR="00F034F8" w:rsidRDefault="00F16FFA">
      <w:pPr>
        <w:pStyle w:val="SectionTitle"/>
      </w:pPr>
      <w:r>
        <w:t>Conferences:</w:t>
      </w:r>
    </w:p>
    <w:p w:rsidR="00F16FFA" w:rsidRDefault="00F16FFA" w:rsidP="00F16FFA"/>
    <w:p w:rsidR="00F16FFA" w:rsidRDefault="00D23799" w:rsidP="0093400E">
      <w:pPr>
        <w:numPr>
          <w:ilvl w:val="0"/>
          <w:numId w:val="4"/>
        </w:numPr>
      </w:pPr>
      <w:r w:rsidRPr="007F6287">
        <w:rPr>
          <w:i/>
          <w:iCs/>
          <w:sz w:val="24"/>
          <w:szCs w:val="24"/>
        </w:rPr>
        <w:t>Conference</w:t>
      </w:r>
      <w:r w:rsidR="00B04F5B" w:rsidRPr="007F6287">
        <w:rPr>
          <w:i/>
          <w:iCs/>
          <w:sz w:val="24"/>
          <w:szCs w:val="24"/>
        </w:rPr>
        <w:t xml:space="preserve"> on </w:t>
      </w:r>
      <w:r w:rsidR="009158CF" w:rsidRPr="007F6287">
        <w:rPr>
          <w:i/>
          <w:iCs/>
          <w:sz w:val="24"/>
          <w:szCs w:val="24"/>
        </w:rPr>
        <w:t>Reforms</w:t>
      </w:r>
      <w:r w:rsidR="00B04F5B" w:rsidRPr="007F6287">
        <w:rPr>
          <w:i/>
          <w:iCs/>
          <w:sz w:val="24"/>
          <w:szCs w:val="24"/>
        </w:rPr>
        <w:t xml:space="preserve"> within the Arab League and United Nations</w:t>
      </w:r>
      <w:r w:rsidR="00B04F5B">
        <w:rPr>
          <w:sz w:val="24"/>
          <w:szCs w:val="24"/>
        </w:rPr>
        <w:t xml:space="preserve">, 17-18/05/2006-Graduate School-University of </w:t>
      </w:r>
      <w:smartTag w:uri="urn:schemas-microsoft-com:office:smarttags" w:element="country-region">
        <w:smartTag w:uri="urn:schemas-microsoft-com:office:smarttags" w:element="place">
          <w:r w:rsidR="00B04F5B">
            <w:rPr>
              <w:sz w:val="24"/>
              <w:szCs w:val="24"/>
            </w:rPr>
            <w:t>Jordan</w:t>
          </w:r>
        </w:smartTag>
      </w:smartTag>
      <w:r w:rsidR="00B04F5B">
        <w:rPr>
          <w:sz w:val="24"/>
          <w:szCs w:val="24"/>
        </w:rPr>
        <w:t>. Amman-Jordan</w:t>
      </w:r>
    </w:p>
    <w:p w:rsidR="00F16FFA" w:rsidRDefault="00F16FFA" w:rsidP="00F16FFA"/>
    <w:p w:rsidR="00F16FFA" w:rsidRDefault="00D23799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>14</w:t>
      </w:r>
      <w:r w:rsidRPr="007F6287">
        <w:rPr>
          <w:i/>
          <w:iCs/>
          <w:sz w:val="24"/>
          <w:szCs w:val="24"/>
          <w:vertAlign w:val="superscript"/>
        </w:rPr>
        <w:t>th</w:t>
      </w:r>
      <w:r w:rsidRPr="007F6287">
        <w:rPr>
          <w:i/>
          <w:iCs/>
          <w:sz w:val="24"/>
          <w:szCs w:val="24"/>
        </w:rPr>
        <w:t xml:space="preserve"> Jordan Science Week: Science and Technology for Sustainable Development</w:t>
      </w:r>
      <w:r w:rsidRPr="00D23799">
        <w:rPr>
          <w:sz w:val="24"/>
          <w:szCs w:val="24"/>
        </w:rPr>
        <w:t>, 03-06/05/2009-El Hassan Science Park-Amman-Jordan</w:t>
      </w:r>
      <w:r w:rsidR="00BA094A">
        <w:rPr>
          <w:sz w:val="24"/>
          <w:szCs w:val="24"/>
        </w:rPr>
        <w:t>.</w:t>
      </w:r>
    </w:p>
    <w:p w:rsidR="00BA094A" w:rsidRDefault="00BA094A" w:rsidP="00F16FFA">
      <w:pPr>
        <w:rPr>
          <w:sz w:val="24"/>
          <w:szCs w:val="24"/>
        </w:rPr>
      </w:pPr>
    </w:p>
    <w:p w:rsidR="00BA094A" w:rsidRDefault="00B266A6" w:rsidP="0093400E">
      <w:pPr>
        <w:numPr>
          <w:ilvl w:val="0"/>
          <w:numId w:val="4"/>
        </w:numPr>
      </w:pPr>
      <w:r>
        <w:rPr>
          <w:sz w:val="24"/>
          <w:szCs w:val="24"/>
        </w:rPr>
        <w:t>Jordan in Changing Regional and International Environment. 23-25/06/2009 organized by Faculty of International Studies-University of Jordan-Amman-Jordan</w:t>
      </w:r>
    </w:p>
    <w:p w:rsidR="00B04F5B" w:rsidRDefault="00B04F5B" w:rsidP="00F16FFA"/>
    <w:p w:rsidR="00B04F5B" w:rsidRDefault="00B04F5B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>The Second Graduate Studies Research Conference</w:t>
      </w:r>
      <w:r>
        <w:rPr>
          <w:sz w:val="24"/>
          <w:szCs w:val="24"/>
        </w:rPr>
        <w:t xml:space="preserve">, 27-29/10/2009. The </w:t>
      </w:r>
      <w:smartTag w:uri="urn:schemas-microsoft-com:office:smarttags" w:element="place">
        <w:smartTag w:uri="urn:schemas-microsoft-com:office:smarttags" w:element="PlaceType">
          <w:r>
            <w:rPr>
              <w:sz w:val="24"/>
              <w:szCs w:val="24"/>
            </w:rPr>
            <w:t>University</w:t>
          </w:r>
        </w:smartTag>
        <w:r>
          <w:rPr>
            <w:sz w:val="24"/>
            <w:szCs w:val="24"/>
          </w:rPr>
          <w:t xml:space="preserve"> of </w:t>
        </w:r>
        <w:smartTag w:uri="urn:schemas-microsoft-com:office:smarttags" w:element="PlaceName">
          <w:r>
            <w:rPr>
              <w:sz w:val="24"/>
              <w:szCs w:val="24"/>
            </w:rPr>
            <w:t>J</w:t>
          </w:r>
          <w:r w:rsidR="009158CF">
            <w:rPr>
              <w:sz w:val="24"/>
              <w:szCs w:val="24"/>
            </w:rPr>
            <w:t>ordan</w:t>
          </w:r>
        </w:smartTag>
      </w:smartTag>
      <w:r w:rsidR="007A5675">
        <w:rPr>
          <w:sz w:val="24"/>
          <w:szCs w:val="24"/>
        </w:rPr>
        <w:t>.</w:t>
      </w:r>
      <w:r w:rsidR="009158CF">
        <w:rPr>
          <w:sz w:val="24"/>
          <w:szCs w:val="24"/>
        </w:rPr>
        <w:t xml:space="preserve"> </w:t>
      </w:r>
      <w:r>
        <w:rPr>
          <w:sz w:val="24"/>
          <w:szCs w:val="24"/>
        </w:rPr>
        <w:t>Amman-Jordan.</w:t>
      </w:r>
    </w:p>
    <w:p w:rsidR="00B04F5B" w:rsidRDefault="00B04F5B" w:rsidP="00F16FFA">
      <w:pPr>
        <w:rPr>
          <w:sz w:val="24"/>
          <w:szCs w:val="24"/>
        </w:rPr>
      </w:pPr>
    </w:p>
    <w:p w:rsidR="00B04F5B" w:rsidRPr="00B04F5B" w:rsidRDefault="00F06EA3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 xml:space="preserve">New Trends </w:t>
      </w:r>
      <w:r w:rsidR="007A5675" w:rsidRPr="007F6287">
        <w:rPr>
          <w:i/>
          <w:iCs/>
          <w:sz w:val="24"/>
          <w:szCs w:val="24"/>
        </w:rPr>
        <w:t>in</w:t>
      </w:r>
      <w:r w:rsidRPr="007F6287">
        <w:rPr>
          <w:i/>
          <w:iCs/>
          <w:sz w:val="24"/>
          <w:szCs w:val="24"/>
        </w:rPr>
        <w:t xml:space="preserve"> Global and Regional </w:t>
      </w:r>
      <w:r w:rsidR="007A5675" w:rsidRPr="007F6287">
        <w:rPr>
          <w:i/>
          <w:iCs/>
          <w:sz w:val="24"/>
          <w:szCs w:val="24"/>
        </w:rPr>
        <w:t>Security: Training</w:t>
      </w:r>
      <w:r w:rsidRPr="007F6287">
        <w:rPr>
          <w:i/>
          <w:iCs/>
          <w:sz w:val="24"/>
          <w:szCs w:val="24"/>
        </w:rPr>
        <w:t xml:space="preserve"> Course </w:t>
      </w:r>
      <w:r w:rsidR="007A5675" w:rsidRPr="007F6287">
        <w:rPr>
          <w:i/>
          <w:iCs/>
          <w:sz w:val="24"/>
          <w:szCs w:val="24"/>
        </w:rPr>
        <w:t>in</w:t>
      </w:r>
      <w:r w:rsidRPr="007F6287">
        <w:rPr>
          <w:i/>
          <w:iCs/>
          <w:sz w:val="24"/>
          <w:szCs w:val="24"/>
        </w:rPr>
        <w:t xml:space="preserve"> Diplomacy and Security Policy for Military Personnel</w:t>
      </w:r>
      <w:r w:rsidR="007A5675">
        <w:rPr>
          <w:sz w:val="24"/>
          <w:szCs w:val="24"/>
        </w:rPr>
        <w:t>, 7-14/11/2009</w:t>
      </w:r>
      <w:r w:rsidR="00445E16">
        <w:rPr>
          <w:sz w:val="24"/>
          <w:szCs w:val="24"/>
        </w:rPr>
        <w:t>. O</w:t>
      </w:r>
      <w:r w:rsidR="007A5675">
        <w:rPr>
          <w:sz w:val="24"/>
          <w:szCs w:val="24"/>
        </w:rPr>
        <w:t xml:space="preserve">rganized by </w:t>
      </w:r>
      <w:smartTag w:uri="urn:schemas-microsoft-com:office:smarttags" w:element="PlaceName">
        <w:r w:rsidR="007A5675">
          <w:rPr>
            <w:sz w:val="24"/>
            <w:szCs w:val="24"/>
          </w:rPr>
          <w:t>Royal</w:t>
        </w:r>
      </w:smartTag>
      <w:r w:rsidR="007A5675">
        <w:rPr>
          <w:sz w:val="24"/>
          <w:szCs w:val="24"/>
        </w:rPr>
        <w:t xml:space="preserve"> </w:t>
      </w:r>
      <w:smartTag w:uri="urn:schemas-microsoft-com:office:smarttags" w:element="PlaceName">
        <w:r w:rsidR="007A5675">
          <w:rPr>
            <w:sz w:val="24"/>
            <w:szCs w:val="24"/>
          </w:rPr>
          <w:t>Jordanian</w:t>
        </w:r>
      </w:smartTag>
      <w:r w:rsidR="007A5675">
        <w:rPr>
          <w:sz w:val="24"/>
          <w:szCs w:val="24"/>
        </w:rPr>
        <w:t xml:space="preserve"> </w:t>
      </w:r>
      <w:smartTag w:uri="urn:schemas-microsoft-com:office:smarttags" w:element="PlaceName">
        <w:r w:rsidR="007A5675">
          <w:rPr>
            <w:sz w:val="24"/>
            <w:szCs w:val="24"/>
          </w:rPr>
          <w:t>National</w:t>
        </w:r>
      </w:smartTag>
      <w:r w:rsidR="007A5675">
        <w:rPr>
          <w:sz w:val="24"/>
          <w:szCs w:val="24"/>
        </w:rPr>
        <w:t xml:space="preserve"> </w:t>
      </w:r>
      <w:smartTag w:uri="urn:schemas-microsoft-com:office:smarttags" w:element="PlaceName">
        <w:r w:rsidR="00177494">
          <w:rPr>
            <w:sz w:val="24"/>
            <w:szCs w:val="24"/>
          </w:rPr>
          <w:t>Defense</w:t>
        </w:r>
      </w:smartTag>
      <w:r w:rsidR="007A5675">
        <w:rPr>
          <w:sz w:val="24"/>
          <w:szCs w:val="24"/>
        </w:rPr>
        <w:t xml:space="preserve"> </w:t>
      </w:r>
      <w:smartTag w:uri="urn:schemas-microsoft-com:office:smarttags" w:element="PlaceType">
        <w:r w:rsidR="007A5675">
          <w:rPr>
            <w:sz w:val="24"/>
            <w:szCs w:val="24"/>
          </w:rPr>
          <w:t>College</w:t>
        </w:r>
      </w:smartTag>
      <w:r w:rsidR="007A5675">
        <w:rPr>
          <w:sz w:val="24"/>
          <w:szCs w:val="24"/>
        </w:rPr>
        <w:t xml:space="preserve"> and </w:t>
      </w:r>
      <w:smartTag w:uri="urn:schemas-microsoft-com:office:smarttags" w:element="City">
        <w:smartTag w:uri="urn:schemas-microsoft-com:office:smarttags" w:element="place">
          <w:r w:rsidR="007A5675">
            <w:rPr>
              <w:sz w:val="24"/>
              <w:szCs w:val="24"/>
            </w:rPr>
            <w:t>Geneva</w:t>
          </w:r>
        </w:smartTag>
      </w:smartTag>
      <w:r w:rsidR="007A5675">
        <w:rPr>
          <w:sz w:val="24"/>
          <w:szCs w:val="24"/>
        </w:rPr>
        <w:t xml:space="preserve"> Centre for Security Policy. Amman-Jordan</w:t>
      </w:r>
    </w:p>
    <w:p w:rsidR="00F16FFA" w:rsidRDefault="00F16FFA" w:rsidP="00F16FFA"/>
    <w:p w:rsidR="00F16FFA" w:rsidRDefault="000C7241" w:rsidP="0093400E">
      <w:pPr>
        <w:numPr>
          <w:ilvl w:val="0"/>
          <w:numId w:val="4"/>
        </w:numPr>
      </w:pPr>
      <w:r w:rsidRPr="007F6287">
        <w:rPr>
          <w:i/>
          <w:iCs/>
          <w:sz w:val="24"/>
          <w:szCs w:val="24"/>
        </w:rPr>
        <w:t>Arab-Turkish Relations: Past and Present</w:t>
      </w:r>
      <w:r w:rsidR="007F6287">
        <w:rPr>
          <w:sz w:val="24"/>
          <w:szCs w:val="24"/>
        </w:rPr>
        <w:t xml:space="preserve">, 11-13/04/2010.Organized by </w:t>
      </w:r>
      <w:smartTag w:uri="urn:schemas-microsoft-com:office:smarttags" w:element="PlaceType">
        <w:r w:rsidR="007F6287">
          <w:rPr>
            <w:sz w:val="24"/>
            <w:szCs w:val="24"/>
          </w:rPr>
          <w:t>University</w:t>
        </w:r>
      </w:smartTag>
      <w:r w:rsidR="007F6287">
        <w:rPr>
          <w:sz w:val="24"/>
          <w:szCs w:val="24"/>
        </w:rPr>
        <w:t xml:space="preserve"> of </w:t>
      </w:r>
      <w:smartTag w:uri="urn:schemas-microsoft-com:office:smarttags" w:element="PlaceName">
        <w:r w:rsidR="007F6287">
          <w:rPr>
            <w:sz w:val="24"/>
            <w:szCs w:val="24"/>
          </w:rPr>
          <w:t>Jordan</w:t>
        </w:r>
      </w:smartTag>
      <w:r w:rsidR="007F6287">
        <w:rPr>
          <w:sz w:val="24"/>
          <w:szCs w:val="24"/>
        </w:rPr>
        <w:t xml:space="preserve"> and </w:t>
      </w:r>
      <w:smartTag w:uri="urn:schemas-microsoft-com:office:smarttags" w:element="place">
        <w:smartTag w:uri="urn:schemas-microsoft-com:office:smarttags" w:element="PlaceName">
          <w:r w:rsidR="007F6287">
            <w:rPr>
              <w:sz w:val="24"/>
              <w:szCs w:val="24"/>
            </w:rPr>
            <w:t>Ghazi</w:t>
          </w:r>
        </w:smartTag>
        <w:r w:rsidR="007F6287">
          <w:rPr>
            <w:sz w:val="24"/>
            <w:szCs w:val="24"/>
          </w:rPr>
          <w:t xml:space="preserve"> </w:t>
        </w:r>
        <w:smartTag w:uri="urn:schemas-microsoft-com:office:smarttags" w:element="PlaceType">
          <w:r w:rsidR="009D6729">
            <w:rPr>
              <w:sz w:val="24"/>
              <w:szCs w:val="24"/>
            </w:rPr>
            <w:t>University</w:t>
          </w:r>
        </w:smartTag>
      </w:smartTag>
      <w:r w:rsidR="009D6729">
        <w:rPr>
          <w:sz w:val="24"/>
          <w:szCs w:val="24"/>
        </w:rPr>
        <w:t>. Amman</w:t>
      </w:r>
      <w:r w:rsidR="007F6287">
        <w:rPr>
          <w:sz w:val="24"/>
          <w:szCs w:val="24"/>
        </w:rPr>
        <w:t>-Jordan</w:t>
      </w:r>
    </w:p>
    <w:p w:rsidR="00F16FFA" w:rsidRDefault="00F16FFA" w:rsidP="00F16FFA"/>
    <w:p w:rsidR="00F16FFA" w:rsidRDefault="00F16FFA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 xml:space="preserve">Policy Conference on Justice and </w:t>
      </w:r>
      <w:r w:rsidR="000C7241" w:rsidRPr="007F6287">
        <w:rPr>
          <w:i/>
          <w:iCs/>
          <w:sz w:val="24"/>
          <w:szCs w:val="24"/>
        </w:rPr>
        <w:t>Peace building</w:t>
      </w:r>
      <w:r w:rsidR="007F6287">
        <w:rPr>
          <w:sz w:val="24"/>
          <w:szCs w:val="24"/>
        </w:rPr>
        <w:t>,</w:t>
      </w:r>
      <w:r w:rsidRPr="000C7241">
        <w:rPr>
          <w:sz w:val="24"/>
          <w:szCs w:val="24"/>
        </w:rPr>
        <w:t xml:space="preserve"> 4-5 February 2010. Brussels-</w:t>
      </w:r>
      <w:r w:rsidR="000C7241" w:rsidRPr="000C7241">
        <w:rPr>
          <w:sz w:val="24"/>
          <w:szCs w:val="24"/>
        </w:rPr>
        <w:t>Belgium</w:t>
      </w:r>
      <w:r w:rsidRPr="000C7241">
        <w:rPr>
          <w:sz w:val="24"/>
          <w:szCs w:val="24"/>
        </w:rPr>
        <w:t xml:space="preserve">. </w:t>
      </w:r>
      <w:r w:rsidR="000C7241" w:rsidRPr="000C7241">
        <w:rPr>
          <w:sz w:val="24"/>
          <w:szCs w:val="24"/>
        </w:rPr>
        <w:t>Organized</w:t>
      </w:r>
      <w:r w:rsidRPr="000C7241">
        <w:rPr>
          <w:sz w:val="24"/>
          <w:szCs w:val="24"/>
        </w:rPr>
        <w:t xml:space="preserve"> by Just and Durable peace by P</w:t>
      </w:r>
      <w:r w:rsidR="001406E3" w:rsidRPr="000C7241">
        <w:rPr>
          <w:sz w:val="24"/>
          <w:szCs w:val="24"/>
        </w:rPr>
        <w:t>iece Project funded by EU under Seventh Framwork Programm</w:t>
      </w:r>
      <w:r w:rsidR="009158CF">
        <w:rPr>
          <w:sz w:val="24"/>
          <w:szCs w:val="24"/>
        </w:rPr>
        <w:t>e</w:t>
      </w:r>
      <w:r w:rsidR="001406E3" w:rsidRPr="000C7241">
        <w:rPr>
          <w:sz w:val="24"/>
          <w:szCs w:val="24"/>
        </w:rPr>
        <w:t>(P7).</w:t>
      </w:r>
      <w:r w:rsidR="00B04F5B">
        <w:rPr>
          <w:sz w:val="24"/>
          <w:szCs w:val="24"/>
        </w:rPr>
        <w:t xml:space="preserve"> </w:t>
      </w:r>
    </w:p>
    <w:p w:rsidR="0099010B" w:rsidRDefault="0099010B" w:rsidP="00F16FFA">
      <w:pPr>
        <w:rPr>
          <w:sz w:val="24"/>
          <w:szCs w:val="24"/>
        </w:rPr>
      </w:pPr>
    </w:p>
    <w:p w:rsidR="0099010B" w:rsidRDefault="0099010B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>Inter-Arab Relations: An outlook</w:t>
      </w:r>
      <w:r>
        <w:rPr>
          <w:sz w:val="24"/>
          <w:szCs w:val="24"/>
        </w:rPr>
        <w:t xml:space="preserve">, 16/01/2010-Jordan Diplomatic Institute&amp; </w:t>
      </w:r>
      <w:smartTag w:uri="urn:schemas-microsoft-com:office:smarttags" w:element="place">
        <w:smartTag w:uri="urn:schemas-microsoft-com:office:smarttags" w:element="PlaceName">
          <w:r>
            <w:rPr>
              <w:sz w:val="24"/>
              <w:szCs w:val="24"/>
            </w:rPr>
            <w:t>Philadelphia</w:t>
          </w:r>
        </w:smartTag>
        <w:r>
          <w:rPr>
            <w:sz w:val="24"/>
            <w:szCs w:val="24"/>
          </w:rPr>
          <w:t xml:space="preserve"> </w:t>
        </w:r>
        <w:smartTag w:uri="urn:schemas-microsoft-com:office:smarttags" w:element="PlaceType">
          <w:r>
            <w:rPr>
              <w:sz w:val="24"/>
              <w:szCs w:val="24"/>
            </w:rPr>
            <w:t>University</w:t>
          </w:r>
        </w:smartTag>
      </w:smartTag>
      <w:r>
        <w:rPr>
          <w:sz w:val="24"/>
          <w:szCs w:val="24"/>
        </w:rPr>
        <w:t>, Amman-Jordan.</w:t>
      </w:r>
    </w:p>
    <w:p w:rsidR="006C5D2F" w:rsidRDefault="006C5D2F" w:rsidP="00F16FFA">
      <w:pPr>
        <w:rPr>
          <w:sz w:val="24"/>
          <w:szCs w:val="24"/>
        </w:rPr>
      </w:pPr>
    </w:p>
    <w:p w:rsidR="0099010B" w:rsidRPr="000C7241" w:rsidRDefault="007A5675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>Core</w:t>
      </w:r>
      <w:r w:rsidR="0099010B" w:rsidRPr="007F6287">
        <w:rPr>
          <w:i/>
          <w:iCs/>
          <w:sz w:val="24"/>
          <w:szCs w:val="24"/>
        </w:rPr>
        <w:t xml:space="preserve"> Professional Training on Humanitarian Law and Policy</w:t>
      </w:r>
      <w:r w:rsidR="0099010B">
        <w:rPr>
          <w:sz w:val="24"/>
          <w:szCs w:val="24"/>
        </w:rPr>
        <w:t xml:space="preserve">, 21-25/02/2010, </w:t>
      </w:r>
      <w:smartTag w:uri="urn:schemas-microsoft-com:office:smarttags" w:element="country-region">
        <w:smartTag w:uri="urn:schemas-microsoft-com:office:smarttags" w:element="place">
          <w:r w:rsidR="0099010B">
            <w:rPr>
              <w:sz w:val="24"/>
              <w:szCs w:val="24"/>
            </w:rPr>
            <w:t>Jordan</w:t>
          </w:r>
        </w:smartTag>
      </w:smartTag>
      <w:r w:rsidR="0099010B">
        <w:rPr>
          <w:sz w:val="24"/>
          <w:szCs w:val="24"/>
        </w:rPr>
        <w:t xml:space="preserve"> Diplomatic Institute, Professional on Humanitarian Assistance and Protection and Programme on Humanitarian Policy and Conflict Research</w:t>
      </w:r>
      <w:r w:rsidR="006C5D2F">
        <w:rPr>
          <w:sz w:val="24"/>
          <w:szCs w:val="24"/>
        </w:rPr>
        <w:t xml:space="preserve"> at Harvard University-Amman-Jordan</w:t>
      </w:r>
    </w:p>
    <w:p w:rsidR="00F16FFA" w:rsidRPr="000C7241" w:rsidRDefault="00F16FFA" w:rsidP="00F16FFA">
      <w:pPr>
        <w:rPr>
          <w:sz w:val="24"/>
          <w:szCs w:val="24"/>
        </w:rPr>
      </w:pPr>
    </w:p>
    <w:p w:rsidR="00F16FFA" w:rsidRDefault="007F5621" w:rsidP="0093400E">
      <w:pPr>
        <w:numPr>
          <w:ilvl w:val="0"/>
          <w:numId w:val="4"/>
        </w:numPr>
        <w:rPr>
          <w:sz w:val="24"/>
          <w:szCs w:val="24"/>
        </w:rPr>
      </w:pPr>
      <w:r w:rsidRPr="007F6287">
        <w:rPr>
          <w:i/>
          <w:iCs/>
          <w:sz w:val="24"/>
          <w:szCs w:val="24"/>
        </w:rPr>
        <w:t>The</w:t>
      </w:r>
      <w:r w:rsidR="001406E3" w:rsidRPr="007F6287">
        <w:rPr>
          <w:i/>
          <w:iCs/>
          <w:sz w:val="24"/>
          <w:szCs w:val="24"/>
        </w:rPr>
        <w:t xml:space="preserve"> 38</w:t>
      </w:r>
      <w:r w:rsidR="001406E3" w:rsidRPr="007F6287">
        <w:rPr>
          <w:i/>
          <w:iCs/>
          <w:sz w:val="24"/>
          <w:szCs w:val="24"/>
          <w:vertAlign w:val="superscript"/>
        </w:rPr>
        <w:t>th</w:t>
      </w:r>
      <w:r w:rsidR="001406E3" w:rsidRPr="007F6287">
        <w:rPr>
          <w:i/>
          <w:iCs/>
          <w:sz w:val="24"/>
          <w:szCs w:val="24"/>
        </w:rPr>
        <w:t xml:space="preserve"> Joint Sessions Workshops of European Consortium for Political Research</w:t>
      </w:r>
      <w:r w:rsidR="00B266A6">
        <w:rPr>
          <w:sz w:val="24"/>
          <w:szCs w:val="24"/>
        </w:rPr>
        <w:t>,</w:t>
      </w:r>
      <w:r w:rsidR="00B266A6" w:rsidRPr="000C7241">
        <w:rPr>
          <w:sz w:val="24"/>
          <w:szCs w:val="24"/>
        </w:rPr>
        <w:t xml:space="preserve"> 22</w:t>
      </w:r>
      <w:r w:rsidR="001406E3" w:rsidRPr="000C7241">
        <w:rPr>
          <w:sz w:val="24"/>
          <w:szCs w:val="24"/>
        </w:rPr>
        <w:t>-27 M</w:t>
      </w:r>
      <w:r w:rsidR="000C7241">
        <w:rPr>
          <w:sz w:val="24"/>
          <w:szCs w:val="24"/>
        </w:rPr>
        <w:t>a</w:t>
      </w:r>
      <w:r w:rsidR="001406E3" w:rsidRPr="000C7241">
        <w:rPr>
          <w:sz w:val="24"/>
          <w:szCs w:val="24"/>
        </w:rPr>
        <w:t>rch 2010.</w:t>
      </w:r>
      <w:r w:rsidR="00DD1CE0" w:rsidRPr="00DD1CE0">
        <w:rPr>
          <w:sz w:val="24"/>
          <w:szCs w:val="24"/>
        </w:rPr>
        <w:t xml:space="preserve"> </w:t>
      </w:r>
      <w:r w:rsidR="00DD1CE0" w:rsidRPr="000C7241">
        <w:rPr>
          <w:sz w:val="24"/>
          <w:szCs w:val="24"/>
        </w:rPr>
        <w:t>Munster-Germany</w:t>
      </w:r>
      <w:r w:rsidR="007E7D65">
        <w:rPr>
          <w:sz w:val="24"/>
          <w:szCs w:val="24"/>
        </w:rPr>
        <w:t>.</w:t>
      </w:r>
    </w:p>
    <w:p w:rsidR="007E7D65" w:rsidRDefault="007E7D65" w:rsidP="007E7D65">
      <w:pPr>
        <w:rPr>
          <w:sz w:val="24"/>
          <w:szCs w:val="24"/>
        </w:rPr>
      </w:pPr>
    </w:p>
    <w:p w:rsidR="007E7D65" w:rsidRPr="00F44366" w:rsidRDefault="007E7D65" w:rsidP="0093400E">
      <w:pPr>
        <w:numPr>
          <w:ilvl w:val="0"/>
          <w:numId w:val="4"/>
        </w:numPr>
        <w:rPr>
          <w:rFonts w:cs="Arial"/>
          <w:i/>
          <w:iCs/>
          <w:sz w:val="24"/>
          <w:szCs w:val="24"/>
        </w:rPr>
      </w:pPr>
      <w:r w:rsidRPr="00F44366">
        <w:rPr>
          <w:rFonts w:cs="Arial"/>
          <w:i/>
          <w:iCs/>
          <w:sz w:val="24"/>
          <w:szCs w:val="24"/>
        </w:rPr>
        <w:t>“Perception of Turkey in the Middle East</w:t>
      </w:r>
      <w:r w:rsidRPr="00F44366">
        <w:rPr>
          <w:rFonts w:cs="Arial"/>
          <w:b/>
          <w:bCs/>
          <w:i/>
          <w:iCs/>
          <w:sz w:val="24"/>
          <w:szCs w:val="24"/>
        </w:rPr>
        <w:t>”</w:t>
      </w:r>
      <w:r w:rsidR="00F44366" w:rsidRPr="00F44366">
        <w:rPr>
          <w:rFonts w:ascii="Garamond" w:hAnsi="Garamond" w:cs="Garamond"/>
          <w:sz w:val="24"/>
          <w:szCs w:val="24"/>
        </w:rPr>
        <w:t xml:space="preserve"> </w:t>
      </w:r>
      <w:r w:rsidR="00F44366" w:rsidRPr="00F44366">
        <w:rPr>
          <w:rFonts w:cs="Arial"/>
          <w:sz w:val="24"/>
          <w:szCs w:val="24"/>
        </w:rPr>
        <w:t xml:space="preserve">In cooperation with the </w:t>
      </w:r>
      <w:r w:rsidR="00F44366" w:rsidRPr="00C13062">
        <w:rPr>
          <w:rFonts w:cs="Arial"/>
          <w:sz w:val="24"/>
          <w:szCs w:val="24"/>
        </w:rPr>
        <w:t xml:space="preserve">Turkish Economic and Social Studies Foundation (TESEV) the Amman office of the Friedrich Ebert Foundation  </w:t>
      </w:r>
      <w:r w:rsidR="00F44366">
        <w:rPr>
          <w:rFonts w:cs="Arial"/>
          <w:sz w:val="24"/>
          <w:szCs w:val="24"/>
        </w:rPr>
        <w:t>13</w:t>
      </w:r>
      <w:r w:rsidR="00F44366" w:rsidRPr="00F44366">
        <w:rPr>
          <w:rFonts w:cs="Arial"/>
          <w:sz w:val="24"/>
          <w:szCs w:val="24"/>
          <w:vertAlign w:val="superscript"/>
        </w:rPr>
        <w:t>th</w:t>
      </w:r>
      <w:r w:rsidR="00F44366">
        <w:rPr>
          <w:rFonts w:cs="Arial"/>
          <w:sz w:val="24"/>
          <w:szCs w:val="24"/>
        </w:rPr>
        <w:t xml:space="preserve"> of June 2010. </w:t>
      </w:r>
      <w:r w:rsidR="000E3A4A">
        <w:rPr>
          <w:rFonts w:cs="Arial"/>
          <w:sz w:val="24"/>
          <w:szCs w:val="24"/>
        </w:rPr>
        <w:t>Amman</w:t>
      </w:r>
      <w:r w:rsidR="00F44366">
        <w:rPr>
          <w:rFonts w:cs="Arial"/>
          <w:sz w:val="24"/>
          <w:szCs w:val="24"/>
        </w:rPr>
        <w:t>-Jordan.</w:t>
      </w:r>
    </w:p>
    <w:p w:rsidR="00F44366" w:rsidRDefault="00F44366" w:rsidP="00F44366">
      <w:pPr>
        <w:rPr>
          <w:rFonts w:cs="Arial"/>
          <w:i/>
          <w:iCs/>
          <w:sz w:val="24"/>
          <w:szCs w:val="24"/>
        </w:rPr>
      </w:pPr>
    </w:p>
    <w:p w:rsidR="00F44366" w:rsidRPr="00FB3A2E" w:rsidRDefault="00C13062" w:rsidP="0093400E">
      <w:pPr>
        <w:numPr>
          <w:ilvl w:val="0"/>
          <w:numId w:val="4"/>
        </w:numPr>
        <w:rPr>
          <w:rFonts w:cs="Arial"/>
          <w:i/>
          <w:iCs/>
          <w:sz w:val="24"/>
          <w:szCs w:val="24"/>
        </w:rPr>
      </w:pPr>
      <w:r w:rsidRPr="00C13062">
        <w:rPr>
          <w:rFonts w:cs="Arial"/>
          <w:i/>
          <w:iCs/>
          <w:sz w:val="24"/>
          <w:szCs w:val="24"/>
        </w:rPr>
        <w:t xml:space="preserve">“Peace and Security </w:t>
      </w:r>
      <w:smartTag w:uri="urn:schemas-microsoft-com:office:smarttags" w:element="City">
        <w:r w:rsidRPr="00C13062">
          <w:rPr>
            <w:rFonts w:cs="Arial"/>
            <w:i/>
            <w:iCs/>
            <w:sz w:val="24"/>
            <w:szCs w:val="24"/>
          </w:rPr>
          <w:t>Summit</w:t>
        </w:r>
      </w:smartTag>
      <w:r>
        <w:rPr>
          <w:rFonts w:cs="Arial"/>
          <w:sz w:val="24"/>
          <w:szCs w:val="24"/>
        </w:rPr>
        <w:t xml:space="preserve">” Hosted by International Centre for the Study of </w:t>
      </w:r>
      <w:r w:rsidR="000E3A4A">
        <w:rPr>
          <w:rFonts w:cs="Arial"/>
          <w:sz w:val="24"/>
          <w:szCs w:val="24"/>
        </w:rPr>
        <w:t>Radicalization</w:t>
      </w:r>
      <w:r>
        <w:rPr>
          <w:rFonts w:cs="Arial"/>
          <w:sz w:val="24"/>
          <w:szCs w:val="24"/>
        </w:rPr>
        <w:t xml:space="preserve"> and Political </w:t>
      </w:r>
      <w:r w:rsidR="000E3A4A">
        <w:rPr>
          <w:rFonts w:cs="Arial"/>
          <w:sz w:val="24"/>
          <w:szCs w:val="24"/>
        </w:rPr>
        <w:t>Violence (</w:t>
      </w:r>
      <w:r>
        <w:rPr>
          <w:rFonts w:cs="Arial"/>
          <w:sz w:val="24"/>
          <w:szCs w:val="24"/>
        </w:rPr>
        <w:t>ICSR)-</w:t>
      </w:r>
      <w:smartTag w:uri="urn:schemas-microsoft-com:office:smarttags" w:element="PlaceName">
        <w:r>
          <w:rPr>
            <w:rFonts w:cs="Arial"/>
            <w:sz w:val="24"/>
            <w:szCs w:val="24"/>
          </w:rPr>
          <w:t>Kings</w:t>
        </w:r>
      </w:smartTag>
      <w:r>
        <w:rPr>
          <w:rFonts w:cs="Arial"/>
          <w:sz w:val="24"/>
          <w:szCs w:val="24"/>
        </w:rPr>
        <w:t xml:space="preserve"> </w:t>
      </w:r>
      <w:smartTag w:uri="urn:schemas-microsoft-com:office:smarttags" w:element="PlaceType">
        <w:r>
          <w:rPr>
            <w:rFonts w:cs="Arial"/>
            <w:sz w:val="24"/>
            <w:szCs w:val="24"/>
          </w:rPr>
          <w:t>College</w:t>
        </w:r>
      </w:smartTag>
      <w:r>
        <w:rPr>
          <w:rFonts w:cs="Arial"/>
          <w:sz w:val="24"/>
          <w:szCs w:val="24"/>
        </w:rPr>
        <w:t xml:space="preserve"> and National Defense University-Washington D.C.- </w:t>
      </w:r>
      <w:smartTag w:uri="urn:schemas-microsoft-com:office:smarttags" w:element="place">
        <w:smartTag w:uri="urn:schemas-microsoft-com:office:smarttags" w:element="State">
          <w:r>
            <w:rPr>
              <w:rFonts w:cs="Arial"/>
              <w:sz w:val="24"/>
              <w:szCs w:val="24"/>
            </w:rPr>
            <w:t>New York</w:t>
          </w:r>
        </w:smartTag>
      </w:smartTag>
      <w:r>
        <w:rPr>
          <w:rFonts w:cs="Arial"/>
          <w:sz w:val="24"/>
          <w:szCs w:val="24"/>
        </w:rPr>
        <w:t>, 30 June-1July 2010</w:t>
      </w:r>
      <w:r w:rsidR="00FB3A2E">
        <w:rPr>
          <w:rFonts w:cs="Arial"/>
          <w:sz w:val="24"/>
          <w:szCs w:val="24"/>
        </w:rPr>
        <w:t>.</w:t>
      </w:r>
    </w:p>
    <w:p w:rsidR="00FB3A2E" w:rsidRDefault="00FB3A2E" w:rsidP="00FB3A2E">
      <w:pPr>
        <w:rPr>
          <w:rFonts w:cs="Arial"/>
          <w:i/>
          <w:iCs/>
          <w:sz w:val="24"/>
          <w:szCs w:val="24"/>
        </w:rPr>
      </w:pPr>
    </w:p>
    <w:p w:rsidR="00FB3A2E" w:rsidRPr="00951D30" w:rsidRDefault="00FB3A2E" w:rsidP="00FB3A2E">
      <w:pPr>
        <w:numPr>
          <w:ilvl w:val="0"/>
          <w:numId w:val="4"/>
        </w:numPr>
        <w:rPr>
          <w:sz w:val="24"/>
          <w:szCs w:val="24"/>
        </w:rPr>
      </w:pPr>
      <w:r>
        <w:rPr>
          <w:rFonts w:cs="Arial"/>
          <w:i/>
          <w:iCs/>
          <w:sz w:val="24"/>
          <w:szCs w:val="24"/>
        </w:rPr>
        <w:t xml:space="preserve"> “Amman Conference On Justice&amp;Peacebuilding in the Middle East: Exploring the Role of Third-Party in Mediation Process&amp; Prospects of Reconciliation in Regional Conflict”</w:t>
      </w:r>
      <w:r>
        <w:rPr>
          <w:rFonts w:cs="Arial"/>
          <w:sz w:val="24"/>
          <w:szCs w:val="24"/>
        </w:rPr>
        <w:t xml:space="preserve"> 3</w:t>
      </w:r>
      <w:r w:rsidRPr="00FB3A2E">
        <w:rPr>
          <w:rFonts w:cs="Arial"/>
          <w:sz w:val="24"/>
          <w:szCs w:val="24"/>
          <w:vertAlign w:val="superscript"/>
        </w:rPr>
        <w:t>rd</w:t>
      </w:r>
      <w:r>
        <w:rPr>
          <w:rFonts w:cs="Arial"/>
          <w:sz w:val="24"/>
          <w:szCs w:val="24"/>
        </w:rPr>
        <w:t xml:space="preserve"> of August 2010-</w:t>
      </w:r>
      <w:r w:rsidRPr="00FB3A2E">
        <w:rPr>
          <w:sz w:val="24"/>
          <w:szCs w:val="24"/>
        </w:rPr>
        <w:t xml:space="preserve"> </w:t>
      </w:r>
      <w:r>
        <w:rPr>
          <w:sz w:val="24"/>
          <w:szCs w:val="24"/>
        </w:rPr>
        <w:t>o</w:t>
      </w:r>
      <w:r w:rsidRPr="000C7241">
        <w:rPr>
          <w:sz w:val="24"/>
          <w:szCs w:val="24"/>
        </w:rPr>
        <w:t>rganized by Just and Durable peace by Piece Project funded by EU under Seventh Framwork Programm</w:t>
      </w:r>
      <w:r>
        <w:rPr>
          <w:sz w:val="24"/>
          <w:szCs w:val="24"/>
        </w:rPr>
        <w:t>e</w:t>
      </w:r>
      <w:r w:rsidRPr="000C7241">
        <w:rPr>
          <w:sz w:val="24"/>
          <w:szCs w:val="24"/>
        </w:rPr>
        <w:t>(P7).</w:t>
      </w:r>
      <w:r>
        <w:rPr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 Regional Centre On Conflict Prevention-Jordan Diplomatic </w:t>
      </w:r>
      <w:r w:rsidR="00177494">
        <w:rPr>
          <w:rFonts w:cs="Arial"/>
          <w:sz w:val="24"/>
          <w:szCs w:val="24"/>
        </w:rPr>
        <w:t>Institute. Amman</w:t>
      </w:r>
      <w:r>
        <w:rPr>
          <w:rFonts w:cs="Arial"/>
          <w:sz w:val="24"/>
          <w:szCs w:val="24"/>
        </w:rPr>
        <w:t>-Jordan</w:t>
      </w:r>
      <w:r w:rsidR="00951D30">
        <w:rPr>
          <w:rFonts w:cs="Arial"/>
          <w:sz w:val="24"/>
          <w:szCs w:val="24"/>
        </w:rPr>
        <w:t>.</w:t>
      </w:r>
    </w:p>
    <w:p w:rsidR="00951D30" w:rsidRDefault="00951D30" w:rsidP="00951D30">
      <w:pPr>
        <w:rPr>
          <w:sz w:val="24"/>
          <w:szCs w:val="24"/>
        </w:rPr>
      </w:pPr>
    </w:p>
    <w:p w:rsidR="00951D30" w:rsidRPr="00177494" w:rsidRDefault="00951D30" w:rsidP="00FB3A2E">
      <w:pPr>
        <w:numPr>
          <w:ilvl w:val="0"/>
          <w:numId w:val="4"/>
        </w:numPr>
        <w:rPr>
          <w:rFonts w:cs="Arial"/>
          <w:sz w:val="24"/>
          <w:szCs w:val="24"/>
        </w:rPr>
      </w:pPr>
      <w:r w:rsidRPr="00177494">
        <w:rPr>
          <w:rFonts w:cs="Arial"/>
          <w:sz w:val="24"/>
          <w:szCs w:val="24"/>
        </w:rPr>
        <w:t>2</w:t>
      </w:r>
      <w:r w:rsidRPr="00177494">
        <w:rPr>
          <w:rFonts w:cs="Arial"/>
          <w:sz w:val="24"/>
          <w:szCs w:val="24"/>
          <w:vertAlign w:val="superscript"/>
        </w:rPr>
        <w:t>nd</w:t>
      </w:r>
      <w:r w:rsidRPr="00177494">
        <w:rPr>
          <w:rFonts w:cs="Arial"/>
          <w:sz w:val="24"/>
          <w:szCs w:val="24"/>
        </w:rPr>
        <w:t xml:space="preserve"> </w:t>
      </w:r>
      <w:r w:rsidR="00DF3CB0" w:rsidRPr="00177494">
        <w:rPr>
          <w:rFonts w:cs="Arial"/>
          <w:sz w:val="24"/>
          <w:szCs w:val="24"/>
        </w:rPr>
        <w:t>Atkins</w:t>
      </w:r>
      <w:r w:rsidRPr="00177494">
        <w:rPr>
          <w:rFonts w:cs="Arial"/>
          <w:sz w:val="24"/>
          <w:szCs w:val="24"/>
        </w:rPr>
        <w:t xml:space="preserve"> Conference 2010” </w:t>
      </w:r>
      <w:smartTag w:uri="urn:schemas-microsoft-com:office:smarttags" w:element="City">
        <w:r w:rsidRPr="00177494">
          <w:rPr>
            <w:rFonts w:cs="Arial"/>
            <w:i/>
            <w:iCs/>
            <w:sz w:val="24"/>
            <w:szCs w:val="24"/>
          </w:rPr>
          <w:t>Palestine</w:t>
        </w:r>
      </w:smartTag>
      <w:r w:rsidRPr="00177494">
        <w:rPr>
          <w:rFonts w:cs="Arial"/>
          <w:i/>
          <w:iCs/>
          <w:sz w:val="24"/>
          <w:szCs w:val="24"/>
        </w:rPr>
        <w:t xml:space="preserve"> in Prospect: </w:t>
      </w:r>
      <w:smartTag w:uri="urn:schemas-microsoft-com:office:smarttags" w:element="country-region">
        <w:smartTag w:uri="urn:schemas-microsoft-com:office:smarttags" w:element="place">
          <w:r w:rsidRPr="00177494">
            <w:rPr>
              <w:rFonts w:cs="Arial"/>
              <w:i/>
              <w:iCs/>
              <w:sz w:val="24"/>
              <w:szCs w:val="24"/>
            </w:rPr>
            <w:t>Israel</w:t>
          </w:r>
        </w:smartTag>
      </w:smartTag>
      <w:r w:rsidRPr="00177494">
        <w:rPr>
          <w:rFonts w:cs="Arial"/>
          <w:i/>
          <w:iCs/>
          <w:sz w:val="24"/>
          <w:szCs w:val="24"/>
        </w:rPr>
        <w:t xml:space="preserve"> Security, Palestinian Sovereignty, </w:t>
      </w:r>
      <w:r w:rsidR="00282B2F" w:rsidRPr="00177494">
        <w:rPr>
          <w:rFonts w:cs="Arial"/>
          <w:i/>
          <w:iCs/>
          <w:sz w:val="24"/>
          <w:szCs w:val="24"/>
        </w:rPr>
        <w:t>and the Practicalities of Peace</w:t>
      </w:r>
      <w:r w:rsidRPr="00177494">
        <w:rPr>
          <w:rFonts w:cs="Arial"/>
          <w:sz w:val="24"/>
          <w:szCs w:val="24"/>
        </w:rPr>
        <w:t>” 8</w:t>
      </w:r>
      <w:r w:rsidRPr="00177494">
        <w:rPr>
          <w:rFonts w:cs="Arial"/>
          <w:sz w:val="24"/>
          <w:szCs w:val="24"/>
          <w:vertAlign w:val="superscript"/>
        </w:rPr>
        <w:t>th</w:t>
      </w:r>
      <w:r w:rsidRPr="00177494">
        <w:rPr>
          <w:rFonts w:cs="Arial"/>
          <w:sz w:val="24"/>
          <w:szCs w:val="24"/>
        </w:rPr>
        <w:t xml:space="preserve"> October </w:t>
      </w:r>
      <w:r w:rsidR="00177494" w:rsidRPr="00177494">
        <w:rPr>
          <w:rFonts w:cs="Arial"/>
          <w:sz w:val="24"/>
          <w:szCs w:val="24"/>
        </w:rPr>
        <w:t>20101 organized</w:t>
      </w:r>
      <w:r w:rsidRPr="00177494">
        <w:rPr>
          <w:rFonts w:cs="Arial"/>
          <w:sz w:val="24"/>
          <w:szCs w:val="24"/>
        </w:rPr>
        <w:t xml:space="preserve"> by ICSR at Kings College-London-UK</w:t>
      </w:r>
      <w:r w:rsidR="00177494" w:rsidRPr="00177494">
        <w:rPr>
          <w:rFonts w:cs="Arial"/>
          <w:sz w:val="24"/>
          <w:szCs w:val="24"/>
        </w:rPr>
        <w:t>.</w:t>
      </w:r>
    </w:p>
    <w:p w:rsidR="00177494" w:rsidRDefault="00177494" w:rsidP="00177494">
      <w:pPr>
        <w:rPr>
          <w:sz w:val="24"/>
          <w:szCs w:val="24"/>
        </w:rPr>
      </w:pPr>
    </w:p>
    <w:p w:rsidR="00177494" w:rsidRPr="00177494" w:rsidRDefault="00177494" w:rsidP="00F75DA8">
      <w:pPr>
        <w:pStyle w:val="ListParagraph"/>
        <w:numPr>
          <w:ilvl w:val="0"/>
          <w:numId w:val="4"/>
        </w:numPr>
        <w:bidi w:val="0"/>
        <w:rPr>
          <w:rFonts w:ascii="Arial" w:hAnsi="Arial" w:cs="Arial"/>
          <w:lang w:bidi="ar-JO"/>
        </w:rPr>
      </w:pPr>
      <w:r>
        <w:rPr>
          <w:color w:val="000000"/>
          <w:lang w:bidi="ar-JO"/>
        </w:rPr>
        <w:t xml:space="preserve"> </w:t>
      </w:r>
      <w:r w:rsidRPr="00177494">
        <w:rPr>
          <w:rFonts w:ascii="Arial" w:hAnsi="Arial" w:cs="Arial"/>
          <w:lang w:bidi="ar-JO"/>
        </w:rPr>
        <w:t>Workshop and Symposium on "</w:t>
      </w:r>
      <w:r w:rsidRPr="00177494">
        <w:rPr>
          <w:rFonts w:ascii="Arial" w:hAnsi="Arial" w:cs="Arial"/>
          <w:i/>
          <w:iCs/>
          <w:lang w:bidi="ar-JO"/>
        </w:rPr>
        <w:t>Developing Environment of the Middle East Peace and Rearing Young Researchers</w:t>
      </w:r>
      <w:r>
        <w:rPr>
          <w:rFonts w:ascii="Arial" w:hAnsi="Arial" w:cs="Arial"/>
          <w:lang w:bidi="ar-JO"/>
        </w:rPr>
        <w:t xml:space="preserve">” </w:t>
      </w:r>
      <w:r w:rsidRPr="00177494">
        <w:rPr>
          <w:rFonts w:ascii="Arial" w:hAnsi="Arial" w:cs="Arial"/>
          <w:lang w:bidi="ar-JO"/>
        </w:rPr>
        <w:t xml:space="preserve">which was held in </w:t>
      </w:r>
      <w:smartTag w:uri="urn:schemas-microsoft-com:office:smarttags" w:element="place">
        <w:smartTag w:uri="urn:schemas-microsoft-com:office:smarttags" w:element="City">
          <w:r w:rsidRPr="00177494">
            <w:rPr>
              <w:rFonts w:ascii="Arial" w:hAnsi="Arial" w:cs="Arial"/>
              <w:lang w:bidi="ar-JO"/>
            </w:rPr>
            <w:t>Tokyo</w:t>
          </w:r>
        </w:smartTag>
      </w:smartTag>
      <w:r w:rsidRPr="00177494">
        <w:rPr>
          <w:rFonts w:ascii="Arial" w:hAnsi="Arial" w:cs="Arial"/>
          <w:lang w:bidi="ar-JO"/>
        </w:rPr>
        <w:t xml:space="preserve"> </w:t>
      </w:r>
      <w:r>
        <w:rPr>
          <w:rFonts w:ascii="Arial" w:hAnsi="Arial" w:cs="Arial"/>
          <w:lang w:bidi="ar-JO"/>
        </w:rPr>
        <w:t xml:space="preserve">between </w:t>
      </w:r>
      <w:r w:rsidR="00F75DA8">
        <w:rPr>
          <w:rFonts w:ascii="Arial" w:hAnsi="Arial" w:cs="Arial"/>
          <w:lang w:bidi="ar-JO"/>
        </w:rPr>
        <w:t xml:space="preserve">2-3 </w:t>
      </w:r>
      <w:r w:rsidR="006B3DB5">
        <w:rPr>
          <w:rFonts w:ascii="Arial" w:hAnsi="Arial" w:cs="Arial"/>
          <w:lang w:bidi="ar-JO"/>
        </w:rPr>
        <w:t>November</w:t>
      </w:r>
      <w:r w:rsidR="00F75DA8">
        <w:rPr>
          <w:rFonts w:ascii="Arial" w:hAnsi="Arial" w:cs="Arial"/>
          <w:lang w:bidi="ar-JO"/>
        </w:rPr>
        <w:t>,</w:t>
      </w:r>
      <w:r w:rsidR="00F75DA8" w:rsidRPr="00177494">
        <w:rPr>
          <w:rFonts w:ascii="Arial" w:hAnsi="Arial" w:cs="Arial"/>
          <w:lang w:bidi="ar-JO"/>
        </w:rPr>
        <w:t xml:space="preserve"> 2010</w:t>
      </w:r>
      <w:r w:rsidRPr="00177494">
        <w:rPr>
          <w:rFonts w:ascii="Arial" w:hAnsi="Arial" w:cs="Arial"/>
          <w:lang w:bidi="ar-JO"/>
        </w:rPr>
        <w:t>. Organized by Japan Institute of  International Affairs-Tokyo-Japan</w:t>
      </w:r>
    </w:p>
    <w:p w:rsidR="004E2BC7" w:rsidRPr="004E2BC7" w:rsidRDefault="004E2BC7" w:rsidP="004E2BC7">
      <w:pPr>
        <w:ind w:left="360"/>
        <w:rPr>
          <w:rFonts w:cs="Arial"/>
          <w:sz w:val="24"/>
          <w:szCs w:val="24"/>
        </w:rPr>
      </w:pPr>
    </w:p>
    <w:p w:rsidR="00177494" w:rsidRPr="00AC079B" w:rsidRDefault="004E2BC7" w:rsidP="00FB3A2E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sz w:val="24"/>
          <w:szCs w:val="24"/>
          <w:lang w:bidi="ar-JO"/>
        </w:rPr>
        <w:t>S</w:t>
      </w:r>
      <w:r w:rsidRPr="004E2BC7">
        <w:rPr>
          <w:sz w:val="24"/>
          <w:szCs w:val="24"/>
          <w:lang w:bidi="ar-JO"/>
        </w:rPr>
        <w:t>econd international conference of: "</w:t>
      </w:r>
      <w:r w:rsidRPr="004E2BC7">
        <w:rPr>
          <w:i/>
          <w:iCs/>
          <w:sz w:val="24"/>
          <w:szCs w:val="24"/>
          <w:lang w:bidi="ar-JO"/>
        </w:rPr>
        <w:t>Europe and the Middle East</w:t>
      </w:r>
      <w:r w:rsidRPr="004E2BC7">
        <w:rPr>
          <w:sz w:val="24"/>
          <w:szCs w:val="24"/>
          <w:lang w:bidi="ar-JO"/>
        </w:rPr>
        <w:t xml:space="preserve">", which was held in the </w:t>
      </w:r>
      <w:smartTag w:uri="urn:schemas-microsoft-com:office:smarttags" w:element="place">
        <w:smartTag w:uri="urn:schemas-microsoft-com:office:smarttags" w:element="PlaceType">
          <w:r w:rsidRPr="004E2BC7">
            <w:rPr>
              <w:sz w:val="24"/>
              <w:szCs w:val="24"/>
              <w:lang w:bidi="ar-JO"/>
            </w:rPr>
            <w:t>University</w:t>
          </w:r>
        </w:smartTag>
        <w:r w:rsidRPr="004E2BC7">
          <w:rPr>
            <w:sz w:val="24"/>
            <w:szCs w:val="24"/>
            <w:lang w:bidi="ar-JO"/>
          </w:rPr>
          <w:t xml:space="preserve"> of </w:t>
        </w:r>
        <w:smartTag w:uri="urn:schemas-microsoft-com:office:smarttags" w:element="PlaceName">
          <w:r w:rsidRPr="004E2BC7">
            <w:rPr>
              <w:sz w:val="24"/>
              <w:szCs w:val="24"/>
              <w:lang w:bidi="ar-JO"/>
            </w:rPr>
            <w:t>Jordan</w:t>
          </w:r>
        </w:smartTag>
      </w:smartTag>
      <w:r w:rsidRPr="004E2BC7">
        <w:rPr>
          <w:sz w:val="24"/>
          <w:szCs w:val="24"/>
          <w:lang w:bidi="ar-JO"/>
        </w:rPr>
        <w:t>, in the period between 5-6 December, 2010</w:t>
      </w:r>
      <w:r>
        <w:rPr>
          <w:sz w:val="24"/>
          <w:szCs w:val="24"/>
          <w:lang w:bidi="ar-JO"/>
        </w:rPr>
        <w:t>. Amman-Jordan</w:t>
      </w:r>
      <w:r w:rsidR="00AC079B">
        <w:rPr>
          <w:sz w:val="24"/>
          <w:szCs w:val="24"/>
          <w:lang w:bidi="ar-JO"/>
        </w:rPr>
        <w:t>.</w:t>
      </w:r>
    </w:p>
    <w:p w:rsidR="00AC079B" w:rsidRDefault="00AC079B" w:rsidP="00AC079B">
      <w:pPr>
        <w:rPr>
          <w:rFonts w:cs="Arial"/>
          <w:sz w:val="24"/>
          <w:szCs w:val="24"/>
        </w:rPr>
      </w:pPr>
    </w:p>
    <w:p w:rsidR="00AC079B" w:rsidRPr="005029D3" w:rsidRDefault="00AC079B" w:rsidP="00FB3A2E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sz w:val="24"/>
          <w:szCs w:val="24"/>
          <w:lang w:bidi="ar-JO"/>
        </w:rPr>
        <w:t xml:space="preserve">International Conference” </w:t>
      </w:r>
      <w:r w:rsidRPr="00AC079B">
        <w:rPr>
          <w:i/>
          <w:iCs/>
          <w:sz w:val="24"/>
          <w:szCs w:val="24"/>
          <w:lang w:bidi="ar-JO"/>
        </w:rPr>
        <w:t>Squaring The Circle: The Arab-Israeli Conflict and Future Middle East-Regional and Local Dynamics and their International Repercussions</w:t>
      </w:r>
      <w:r>
        <w:rPr>
          <w:sz w:val="24"/>
          <w:szCs w:val="24"/>
          <w:lang w:bidi="ar-JO"/>
        </w:rPr>
        <w:t>”  29</w:t>
      </w:r>
      <w:r w:rsidRPr="00AC079B">
        <w:rPr>
          <w:sz w:val="24"/>
          <w:szCs w:val="24"/>
          <w:vertAlign w:val="superscript"/>
          <w:lang w:bidi="ar-JO"/>
        </w:rPr>
        <w:t>th</w:t>
      </w:r>
      <w:r>
        <w:rPr>
          <w:sz w:val="24"/>
          <w:szCs w:val="24"/>
          <w:lang w:bidi="ar-JO"/>
        </w:rPr>
        <w:t>&amp;30</w:t>
      </w:r>
      <w:r w:rsidRPr="00AC079B">
        <w:rPr>
          <w:sz w:val="24"/>
          <w:szCs w:val="24"/>
          <w:vertAlign w:val="superscript"/>
          <w:lang w:bidi="ar-JO"/>
        </w:rPr>
        <w:t>th</w:t>
      </w:r>
      <w:r>
        <w:rPr>
          <w:sz w:val="24"/>
          <w:szCs w:val="24"/>
          <w:lang w:bidi="ar-JO"/>
        </w:rPr>
        <w:t xml:space="preserve"> of January 2011 organized by Centre for Contemporary Middle Eastern Studies-University of Southern Denmark&amp; Faculty for International Studies-The University of Jordan. Odense-Denmark</w:t>
      </w:r>
      <w:r w:rsidR="005029D3">
        <w:rPr>
          <w:sz w:val="24"/>
          <w:szCs w:val="24"/>
          <w:lang w:bidi="ar-JO"/>
        </w:rPr>
        <w:t>.</w:t>
      </w:r>
    </w:p>
    <w:p w:rsidR="005029D3" w:rsidRDefault="005029D3" w:rsidP="005029D3">
      <w:pPr>
        <w:rPr>
          <w:rFonts w:cs="Arial"/>
          <w:sz w:val="24"/>
          <w:szCs w:val="24"/>
        </w:rPr>
      </w:pPr>
    </w:p>
    <w:p w:rsidR="005029D3" w:rsidRPr="00C057AC" w:rsidRDefault="005029D3" w:rsidP="00FB3A2E">
      <w:pPr>
        <w:numPr>
          <w:ilvl w:val="0"/>
          <w:numId w:val="4"/>
        </w:numPr>
        <w:rPr>
          <w:rFonts w:cs="Arial"/>
          <w:sz w:val="24"/>
          <w:szCs w:val="24"/>
        </w:rPr>
      </w:pPr>
      <w:r w:rsidRPr="00C30C8E">
        <w:rPr>
          <w:i/>
          <w:iCs/>
          <w:sz w:val="24"/>
          <w:szCs w:val="24"/>
          <w:lang w:bidi="ar-JO"/>
        </w:rPr>
        <w:t>International Conference” The Role of Economics in Peacemaking in the Middle East”</w:t>
      </w:r>
      <w:r>
        <w:rPr>
          <w:sz w:val="24"/>
          <w:szCs w:val="24"/>
          <w:lang w:bidi="ar-JO"/>
        </w:rPr>
        <w:t xml:space="preserve"> 13</w:t>
      </w:r>
      <w:r w:rsidRPr="005029D3">
        <w:rPr>
          <w:sz w:val="24"/>
          <w:szCs w:val="24"/>
          <w:vertAlign w:val="superscript"/>
          <w:lang w:bidi="ar-JO"/>
        </w:rPr>
        <w:t>th</w:t>
      </w:r>
      <w:r>
        <w:rPr>
          <w:sz w:val="24"/>
          <w:szCs w:val="24"/>
          <w:lang w:bidi="ar-JO"/>
        </w:rPr>
        <w:t xml:space="preserve">  Frebruary 2011 organized by Said Business School-</w:t>
      </w:r>
      <w:r w:rsidR="00C30C8E">
        <w:rPr>
          <w:sz w:val="24"/>
          <w:szCs w:val="24"/>
          <w:lang w:bidi="ar-JO"/>
        </w:rPr>
        <w:t>University of Oxford-UK</w:t>
      </w:r>
      <w:r w:rsidR="00C057AC">
        <w:rPr>
          <w:sz w:val="24"/>
          <w:szCs w:val="24"/>
          <w:lang w:bidi="ar-JO"/>
        </w:rPr>
        <w:t>.</w:t>
      </w:r>
    </w:p>
    <w:p w:rsidR="00C057AC" w:rsidRDefault="00C057AC" w:rsidP="00C057AC">
      <w:pPr>
        <w:pStyle w:val="ListParagraph"/>
        <w:rPr>
          <w:rFonts w:cs="Arial"/>
        </w:rPr>
      </w:pPr>
    </w:p>
    <w:p w:rsidR="00C057AC" w:rsidRDefault="00C057AC" w:rsidP="00FB3A2E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International Policy Conference on “</w:t>
      </w:r>
      <w:r w:rsidRPr="00C057AC">
        <w:rPr>
          <w:rFonts w:cs="Arial"/>
          <w:i/>
          <w:iCs/>
          <w:sz w:val="24"/>
          <w:szCs w:val="24"/>
        </w:rPr>
        <w:t>Advancing Justice and Reconciliation for Long-Term Peacebuilding in The Middle East</w:t>
      </w:r>
      <w:r>
        <w:rPr>
          <w:rFonts w:cs="Arial"/>
          <w:sz w:val="24"/>
          <w:szCs w:val="24"/>
        </w:rPr>
        <w:t>” 16-17/10/2011 Amman-Jordan , organized by the Regional Centre on Conflict Prevention-Jordan Institute of Diplomacy and Netherlands Ministry of Foreign Affairs.</w:t>
      </w:r>
    </w:p>
    <w:p w:rsidR="001D2DFC" w:rsidRDefault="001D2DFC" w:rsidP="001D2DFC">
      <w:pPr>
        <w:pStyle w:val="ListParagraph"/>
        <w:rPr>
          <w:rFonts w:cs="Arial"/>
        </w:rPr>
      </w:pPr>
    </w:p>
    <w:p w:rsidR="001D2DFC" w:rsidRDefault="001D2DFC" w:rsidP="001D2DFC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3</w:t>
      </w:r>
      <w:r w:rsidRPr="001D2DFC">
        <w:rPr>
          <w:rFonts w:cs="Arial"/>
          <w:sz w:val="24"/>
          <w:szCs w:val="24"/>
          <w:vertAlign w:val="superscript"/>
        </w:rPr>
        <w:t>rd</w:t>
      </w:r>
      <w:r>
        <w:rPr>
          <w:rFonts w:cs="Arial"/>
          <w:sz w:val="24"/>
          <w:szCs w:val="24"/>
        </w:rPr>
        <w:t xml:space="preserve"> </w:t>
      </w:r>
      <w:r w:rsidRPr="00177494">
        <w:rPr>
          <w:rFonts w:cs="Arial"/>
          <w:sz w:val="24"/>
          <w:szCs w:val="24"/>
        </w:rPr>
        <w:t>Atkins Conference</w:t>
      </w:r>
      <w:r>
        <w:rPr>
          <w:rFonts w:cs="Arial"/>
          <w:sz w:val="24"/>
          <w:szCs w:val="24"/>
        </w:rPr>
        <w:t xml:space="preserve"> 2011</w:t>
      </w:r>
      <w:r w:rsidRPr="00177494">
        <w:rPr>
          <w:rFonts w:cs="Arial"/>
          <w:sz w:val="24"/>
          <w:szCs w:val="24"/>
        </w:rPr>
        <w:t>”</w:t>
      </w:r>
      <w:r>
        <w:rPr>
          <w:rFonts w:cs="Arial"/>
          <w:i/>
          <w:iCs/>
          <w:sz w:val="24"/>
          <w:szCs w:val="24"/>
        </w:rPr>
        <w:t>New Generation in the Middle East</w:t>
      </w:r>
      <w:r w:rsidRPr="00177494">
        <w:rPr>
          <w:rFonts w:cs="Arial"/>
          <w:sz w:val="24"/>
          <w:szCs w:val="24"/>
        </w:rPr>
        <w:t xml:space="preserve">” </w:t>
      </w:r>
      <w:r>
        <w:rPr>
          <w:rFonts w:cs="Arial"/>
          <w:sz w:val="24"/>
          <w:szCs w:val="24"/>
        </w:rPr>
        <w:t>21</w:t>
      </w:r>
      <w:r w:rsidRPr="00177494">
        <w:rPr>
          <w:rFonts w:cs="Arial"/>
          <w:sz w:val="24"/>
          <w:szCs w:val="24"/>
        </w:rPr>
        <w:t xml:space="preserve"> October </w:t>
      </w:r>
      <w:r>
        <w:rPr>
          <w:rFonts w:cs="Arial"/>
          <w:sz w:val="24"/>
          <w:szCs w:val="24"/>
        </w:rPr>
        <w:t>2011</w:t>
      </w:r>
      <w:r w:rsidRPr="00177494">
        <w:rPr>
          <w:rFonts w:cs="Arial"/>
          <w:sz w:val="24"/>
          <w:szCs w:val="24"/>
        </w:rPr>
        <w:t xml:space="preserve"> organized by ICSR at Kings College-London-UK.</w:t>
      </w:r>
    </w:p>
    <w:p w:rsidR="00E939FF" w:rsidRDefault="00E939FF" w:rsidP="00E939FF">
      <w:pPr>
        <w:pStyle w:val="ListParagraph"/>
        <w:rPr>
          <w:rFonts w:cs="Arial"/>
        </w:rPr>
      </w:pPr>
    </w:p>
    <w:p w:rsidR="00E939FF" w:rsidRDefault="00E939FF" w:rsidP="001D2DFC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Second Round of “</w:t>
      </w:r>
      <w:r w:rsidRPr="00E939FF">
        <w:rPr>
          <w:rFonts w:cs="Arial"/>
          <w:i/>
          <w:iCs/>
          <w:sz w:val="24"/>
          <w:szCs w:val="24"/>
        </w:rPr>
        <w:t>Dialogue for the Future Between Japan and the Islamic World</w:t>
      </w:r>
      <w:r>
        <w:rPr>
          <w:rFonts w:cs="Arial"/>
          <w:sz w:val="24"/>
          <w:szCs w:val="24"/>
        </w:rPr>
        <w:t>” 29</w:t>
      </w:r>
      <w:r w:rsidRPr="00E939FF">
        <w:rPr>
          <w:rFonts w:cs="Arial"/>
          <w:sz w:val="24"/>
          <w:szCs w:val="24"/>
          <w:vertAlign w:val="superscript"/>
        </w:rPr>
        <w:t>th</w:t>
      </w:r>
      <w:r>
        <w:rPr>
          <w:rFonts w:cs="Arial"/>
          <w:sz w:val="24"/>
          <w:szCs w:val="24"/>
        </w:rPr>
        <w:t xml:space="preserve"> Feb-1</w:t>
      </w:r>
      <w:r w:rsidRPr="00E939FF">
        <w:rPr>
          <w:rFonts w:cs="Arial"/>
          <w:sz w:val="24"/>
          <w:szCs w:val="24"/>
          <w:vertAlign w:val="superscript"/>
        </w:rPr>
        <w:t>st</w:t>
      </w:r>
      <w:r>
        <w:rPr>
          <w:rFonts w:cs="Arial"/>
          <w:sz w:val="24"/>
          <w:szCs w:val="24"/>
        </w:rPr>
        <w:t xml:space="preserve"> of March 2012 organized by The faculty of International Studies at the University of Jordan and the Ministry of Foreign Affairs of Japan. The University of Jordan-Amman-Jordan.</w:t>
      </w:r>
    </w:p>
    <w:p w:rsidR="00E939FF" w:rsidRDefault="00E939FF" w:rsidP="00E939FF">
      <w:pPr>
        <w:pStyle w:val="ListParagraph"/>
        <w:rPr>
          <w:rFonts w:cs="Arial"/>
        </w:rPr>
      </w:pPr>
    </w:p>
    <w:p w:rsidR="00E939FF" w:rsidRDefault="00E939FF" w:rsidP="001D2DFC">
      <w:pPr>
        <w:numPr>
          <w:ilvl w:val="0"/>
          <w:numId w:val="4"/>
        </w:numPr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“</w:t>
      </w:r>
      <w:r w:rsidRPr="00E939FF">
        <w:rPr>
          <w:rFonts w:cs="Arial"/>
          <w:i/>
          <w:iCs/>
          <w:sz w:val="24"/>
          <w:szCs w:val="24"/>
        </w:rPr>
        <w:t>Current Process of Political Change in the Arab World: Challenges and Opportunities for Good Governance and Policy Reform</w:t>
      </w:r>
      <w:r>
        <w:rPr>
          <w:rFonts w:cs="Arial"/>
          <w:sz w:val="24"/>
          <w:szCs w:val="24"/>
        </w:rPr>
        <w:t>”  20-23 of March 2012. Organized by Euro Arab Institute Foundation at Granada University- Granada-Spain</w:t>
      </w:r>
      <w:r w:rsidR="00912D8D">
        <w:rPr>
          <w:rFonts w:cs="Arial"/>
          <w:sz w:val="24"/>
          <w:szCs w:val="24"/>
        </w:rPr>
        <w:t>.</w:t>
      </w:r>
    </w:p>
    <w:p w:rsidR="00912D8D" w:rsidRDefault="00912D8D" w:rsidP="00912D8D">
      <w:pPr>
        <w:pStyle w:val="ListParagraph"/>
        <w:rPr>
          <w:rFonts w:cs="Arial"/>
        </w:rPr>
      </w:pPr>
    </w:p>
    <w:p w:rsidR="00912D8D" w:rsidRDefault="00912D8D" w:rsidP="00912D8D">
      <w:pPr>
        <w:pStyle w:val="Default"/>
        <w:numPr>
          <w:ilvl w:val="0"/>
          <w:numId w:val="4"/>
        </w:numPr>
        <w:rPr>
          <w:sz w:val="23"/>
          <w:szCs w:val="23"/>
        </w:rPr>
      </w:pPr>
      <w:r w:rsidRPr="00912D8D">
        <w:t>GCSP Security Policy Conference</w:t>
      </w:r>
      <w:r>
        <w:rPr>
          <w:b/>
          <w:bCs/>
          <w:sz w:val="32"/>
          <w:szCs w:val="32"/>
        </w:rPr>
        <w:t xml:space="preserve">: </w:t>
      </w:r>
      <w:r w:rsidRPr="00912D8D">
        <w:rPr>
          <w:i/>
          <w:iCs/>
        </w:rPr>
        <w:t xml:space="preserve">On the Cutting Edge of International Security </w:t>
      </w:r>
      <w:r>
        <w:rPr>
          <w:sz w:val="23"/>
          <w:szCs w:val="23"/>
        </w:rPr>
        <w:t xml:space="preserve">11 – 12 October 2012 </w:t>
      </w:r>
    </w:p>
    <w:p w:rsidR="00912D8D" w:rsidRPr="00912D8D" w:rsidRDefault="00912D8D" w:rsidP="00912D8D">
      <w:pPr>
        <w:pStyle w:val="Default"/>
        <w:ind w:left="720"/>
      </w:pPr>
    </w:p>
    <w:p w:rsidR="00912D8D" w:rsidRDefault="00912D8D" w:rsidP="00912D8D">
      <w:pPr>
        <w:numPr>
          <w:ilvl w:val="0"/>
          <w:numId w:val="8"/>
        </w:numPr>
        <w:rPr>
          <w:rFonts w:cs="Arial"/>
          <w:sz w:val="24"/>
          <w:szCs w:val="24"/>
        </w:rPr>
      </w:pPr>
      <w:r>
        <w:rPr>
          <w:sz w:val="22"/>
          <w:szCs w:val="22"/>
        </w:rPr>
        <w:t>Venue: WMO/OMM Building, Avenue de la Paix 7bis, Geneva, Switzerland</w:t>
      </w:r>
      <w:r w:rsidR="00F064C1">
        <w:rPr>
          <w:rFonts w:cs="Arial"/>
          <w:sz w:val="24"/>
          <w:szCs w:val="24"/>
        </w:rPr>
        <w:t>.</w:t>
      </w:r>
    </w:p>
    <w:p w:rsidR="00F064C1" w:rsidRDefault="00F064C1" w:rsidP="00F064C1">
      <w:pPr>
        <w:pStyle w:val="ListParagraph"/>
        <w:bidi w:val="0"/>
        <w:rPr>
          <w:rFonts w:cs="Arial"/>
        </w:rPr>
      </w:pPr>
    </w:p>
    <w:p w:rsidR="00F064C1" w:rsidRPr="00F064C1" w:rsidRDefault="00F064C1" w:rsidP="00F064C1">
      <w:pPr>
        <w:pStyle w:val="ListParagraph"/>
        <w:bidi w:val="0"/>
        <w:rPr>
          <w:rFonts w:cs="Arial"/>
        </w:rPr>
      </w:pPr>
      <w:r>
        <w:rPr>
          <w:rFonts w:cs="Arial"/>
        </w:rPr>
        <w:t>24."</w:t>
      </w:r>
      <w:r w:rsidRPr="00AA3523">
        <w:rPr>
          <w:rFonts w:ascii="Arial" w:hAnsi="Arial" w:cs="Arial"/>
        </w:rPr>
        <w:t xml:space="preserve">Mediation in the Mediterranean </w:t>
      </w:r>
      <w:r w:rsidR="00AA3523" w:rsidRPr="00AA3523">
        <w:rPr>
          <w:rFonts w:ascii="Arial" w:hAnsi="Arial" w:cs="Arial"/>
        </w:rPr>
        <w:t>Region: Developing</w:t>
      </w:r>
      <w:r w:rsidRPr="00AA3523">
        <w:rPr>
          <w:rFonts w:ascii="Arial" w:hAnsi="Arial" w:cs="Arial"/>
        </w:rPr>
        <w:t xml:space="preserve"> Capacities and Synergies" United Nations Group of Friends of Mediation </w:t>
      </w:r>
      <w:r w:rsidR="00AA3523" w:rsidRPr="00AA3523">
        <w:rPr>
          <w:rFonts w:ascii="Arial" w:hAnsi="Arial" w:cs="Arial"/>
        </w:rPr>
        <w:t>Spanish</w:t>
      </w:r>
      <w:r w:rsidRPr="00AA3523">
        <w:rPr>
          <w:rFonts w:ascii="Arial" w:hAnsi="Arial" w:cs="Arial"/>
        </w:rPr>
        <w:t>-Mo</w:t>
      </w:r>
      <w:r w:rsidR="00AA3523" w:rsidRPr="00AA3523">
        <w:rPr>
          <w:rFonts w:ascii="Arial" w:hAnsi="Arial" w:cs="Arial"/>
        </w:rPr>
        <w:t>roccan Initiative, conducted by the Spanish Ministry of Foreign Affairs and Toledo International Centre for Peace-Madrid, 11-12 February 2013</w:t>
      </w:r>
      <w:r w:rsidR="00AA3523">
        <w:rPr>
          <w:rFonts w:cs="Arial"/>
        </w:rPr>
        <w:t xml:space="preserve">.  </w:t>
      </w:r>
    </w:p>
    <w:p w:rsidR="00F064C1" w:rsidRDefault="00F064C1" w:rsidP="00F064C1">
      <w:pPr>
        <w:ind w:left="720"/>
        <w:rPr>
          <w:sz w:val="22"/>
          <w:szCs w:val="22"/>
        </w:rPr>
      </w:pPr>
    </w:p>
    <w:p w:rsidR="00F064C1" w:rsidRDefault="00AA3523" w:rsidP="00F064C1">
      <w:pPr>
        <w:ind w:left="720"/>
        <w:rPr>
          <w:rFonts w:cs="Arial"/>
          <w:sz w:val="24"/>
          <w:szCs w:val="24"/>
        </w:rPr>
      </w:pPr>
      <w:r>
        <w:rPr>
          <w:sz w:val="22"/>
          <w:szCs w:val="22"/>
        </w:rPr>
        <w:t>25.</w:t>
      </w:r>
      <w:r w:rsidR="00F064C1" w:rsidRPr="00F064C1">
        <w:rPr>
          <w:rFonts w:cs="Arial"/>
          <w:sz w:val="24"/>
          <w:szCs w:val="24"/>
        </w:rPr>
        <w:t>.</w:t>
      </w:r>
      <w:r w:rsidR="00F064C1">
        <w:rPr>
          <w:rFonts w:cs="Arial"/>
          <w:sz w:val="24"/>
          <w:szCs w:val="24"/>
        </w:rPr>
        <w:t>Away Day(Developments in the Middle East and North Africa)  a day discussion with deputy permanent representatives of NATO member countries 7</w:t>
      </w:r>
      <w:r w:rsidR="00F064C1" w:rsidRPr="00F064C1">
        <w:rPr>
          <w:rFonts w:cs="Arial"/>
          <w:sz w:val="24"/>
          <w:szCs w:val="24"/>
          <w:vertAlign w:val="superscript"/>
        </w:rPr>
        <w:t>th</w:t>
      </w:r>
      <w:r w:rsidR="00F064C1">
        <w:rPr>
          <w:rFonts w:cs="Arial"/>
          <w:sz w:val="24"/>
          <w:szCs w:val="24"/>
        </w:rPr>
        <w:t xml:space="preserve"> March 2013-Brussles-Belguim .</w:t>
      </w:r>
    </w:p>
    <w:p w:rsidR="00AA3523" w:rsidRDefault="00AA3523" w:rsidP="00F064C1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26."An Arab World in Transition-Theoretical Perspectives" Organized by School of International Studies and Political Science-The University of Jordan and Centre for Contemporary Middle East Studies-University of Southern Denmark-April 21-23, 2013. The University of Jordan-Amman-Jordan.</w:t>
      </w:r>
    </w:p>
    <w:p w:rsidR="00AA3523" w:rsidRDefault="00AA3523" w:rsidP="00F064C1">
      <w:pPr>
        <w:ind w:left="720"/>
        <w:rPr>
          <w:rFonts w:cs="Arial"/>
          <w:sz w:val="24"/>
          <w:szCs w:val="24"/>
        </w:rPr>
      </w:pPr>
    </w:p>
    <w:p w:rsidR="00AA3523" w:rsidRDefault="00AA3523" w:rsidP="00F064C1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26."The Syrian Conflict and its Impact on Jordan"</w:t>
      </w:r>
      <w:r w:rsidR="002F6590">
        <w:rPr>
          <w:rFonts w:cs="Arial"/>
          <w:sz w:val="24"/>
          <w:szCs w:val="24"/>
        </w:rPr>
        <w:t xml:space="preserve"> Organized by the Regional Centre on Conflict Prevention-Jordan Institute of Diplomacy and Konard Aden</w:t>
      </w:r>
      <w:r w:rsidR="001A55FC">
        <w:rPr>
          <w:rFonts w:cs="Arial"/>
          <w:sz w:val="24"/>
          <w:szCs w:val="24"/>
        </w:rPr>
        <w:t>aure Stiftung-Amman-Jordan 3 July 2013.</w:t>
      </w:r>
    </w:p>
    <w:p w:rsidR="00F064C1" w:rsidRPr="00177494" w:rsidRDefault="00F064C1" w:rsidP="00F064C1">
      <w:pPr>
        <w:ind w:left="72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 </w:t>
      </w:r>
    </w:p>
    <w:p w:rsidR="001D2DFC" w:rsidRPr="004E2BC7" w:rsidRDefault="001D2DFC" w:rsidP="001D2DFC">
      <w:pPr>
        <w:ind w:left="720"/>
        <w:rPr>
          <w:rFonts w:cs="Arial"/>
          <w:sz w:val="24"/>
          <w:szCs w:val="24"/>
        </w:rPr>
      </w:pPr>
    </w:p>
    <w:p w:rsidR="00F034F8" w:rsidRPr="004E2BC7" w:rsidRDefault="00F034F8">
      <w:pPr>
        <w:pStyle w:val="SectionTitle"/>
        <w:rPr>
          <w:rFonts w:ascii="Arial" w:hAnsi="Arial" w:cs="Arial"/>
          <w:sz w:val="24"/>
          <w:szCs w:val="24"/>
        </w:rPr>
      </w:pPr>
    </w:p>
    <w:p w:rsidR="008E3411" w:rsidRPr="00FB3A2E" w:rsidRDefault="008E3411" w:rsidP="00FB3A2E">
      <w:pPr>
        <w:pStyle w:val="SectionTitle"/>
      </w:pPr>
      <w:r>
        <w:t xml:space="preserve">Languages:                </w:t>
      </w:r>
      <w:r>
        <w:rPr>
          <w:rFonts w:ascii="Arial" w:hAnsi="Arial"/>
          <w:spacing w:val="0"/>
          <w:sz w:val="24"/>
          <w:szCs w:val="24"/>
        </w:rPr>
        <w:t>Arabic, English and Urdu</w:t>
      </w:r>
    </w:p>
    <w:p w:rsidR="008E3411" w:rsidRDefault="008E3411"/>
    <w:p w:rsidR="008E3411" w:rsidRDefault="008E3411"/>
    <w:p w:rsidR="008E3411" w:rsidRDefault="008E3411"/>
    <w:p w:rsidR="008E3411" w:rsidRDefault="008E3411">
      <w:pPr>
        <w:pStyle w:val="SectionTitle"/>
      </w:pPr>
      <w:r>
        <w:t>Area of Interest:</w:t>
      </w:r>
    </w:p>
    <w:p w:rsidR="008E3411" w:rsidRDefault="008E3411">
      <w:pPr>
        <w:spacing w:line="480" w:lineRule="auto"/>
        <w:rPr>
          <w:sz w:val="24"/>
          <w:szCs w:val="24"/>
        </w:rPr>
      </w:pPr>
    </w:p>
    <w:p w:rsidR="001D6EC2" w:rsidRPr="00E72E51" w:rsidRDefault="008E3411" w:rsidP="00E72E51">
      <w:pPr>
        <w:spacing w:line="480" w:lineRule="auto"/>
        <w:jc w:val="both"/>
      </w:pPr>
      <w:r>
        <w:rPr>
          <w:sz w:val="24"/>
          <w:szCs w:val="24"/>
        </w:rPr>
        <w:t>My area of</w:t>
      </w:r>
      <w:r w:rsidR="005E2699">
        <w:rPr>
          <w:sz w:val="24"/>
          <w:szCs w:val="24"/>
        </w:rPr>
        <w:t xml:space="preserve"> interest is Conflict Management</w:t>
      </w:r>
      <w:r>
        <w:rPr>
          <w:sz w:val="24"/>
          <w:szCs w:val="24"/>
        </w:rPr>
        <w:t xml:space="preserve"> which is a sub-field of International Relat</w:t>
      </w:r>
      <w:r w:rsidR="005E2699">
        <w:rPr>
          <w:sz w:val="24"/>
          <w:szCs w:val="24"/>
        </w:rPr>
        <w:t>ions. Within Conflict Management</w:t>
      </w:r>
      <w:r>
        <w:rPr>
          <w:sz w:val="24"/>
          <w:szCs w:val="24"/>
        </w:rPr>
        <w:t xml:space="preserve"> domain, Im interested in International Negotiation particularly “Necessary Conditions for Effective Negotiation.” Therefore, I have chosen to investigate what were the conditions that affected the Jordanian-Israeli negotiation in 1991-1994 as a research topic for my PhD thesis.</w:t>
      </w:r>
    </w:p>
    <w:p w:rsidR="0084586B" w:rsidRDefault="0084586B">
      <w:pPr>
        <w:spacing w:line="480" w:lineRule="auto"/>
        <w:jc w:val="both"/>
        <w:rPr>
          <w:rFonts w:ascii="Arial Black" w:hAnsi="Arial Black"/>
          <w:sz w:val="28"/>
          <w:szCs w:val="28"/>
        </w:rPr>
      </w:pPr>
      <w:r w:rsidRPr="0084586B">
        <w:rPr>
          <w:rFonts w:ascii="Arial Black" w:hAnsi="Arial Black"/>
          <w:sz w:val="28"/>
          <w:szCs w:val="28"/>
        </w:rPr>
        <w:lastRenderedPageBreak/>
        <w:t>Publications</w:t>
      </w:r>
      <w:r>
        <w:rPr>
          <w:rFonts w:ascii="Arial Black" w:hAnsi="Arial Black"/>
          <w:sz w:val="28"/>
          <w:szCs w:val="28"/>
        </w:rPr>
        <w:t>.</w:t>
      </w:r>
    </w:p>
    <w:p w:rsidR="00CE5220" w:rsidRDefault="00CE5220">
      <w:pPr>
        <w:spacing w:line="480" w:lineRule="auto"/>
        <w:jc w:val="both"/>
        <w:rPr>
          <w:rFonts w:ascii="Arial Black" w:hAnsi="Arial Black"/>
          <w:sz w:val="28"/>
          <w:szCs w:val="28"/>
        </w:rPr>
      </w:pPr>
    </w:p>
    <w:p w:rsidR="00531732" w:rsidRPr="00531732" w:rsidRDefault="00531732">
      <w:pPr>
        <w:spacing w:line="480" w:lineRule="auto"/>
        <w:jc w:val="both"/>
        <w:rPr>
          <w:rFonts w:ascii="Arial Black" w:hAnsi="Arial Black"/>
          <w:b/>
          <w:bCs/>
          <w:sz w:val="24"/>
          <w:szCs w:val="24"/>
        </w:rPr>
      </w:pPr>
    </w:p>
    <w:p w:rsidR="00CE5220" w:rsidRDefault="00CE5220" w:rsidP="00846B77">
      <w:pPr>
        <w:numPr>
          <w:ilvl w:val="0"/>
          <w:numId w:val="2"/>
        </w:numPr>
        <w:spacing w:line="48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“</w:t>
      </w:r>
      <w:r w:rsidR="0078314B" w:rsidRPr="0078314B">
        <w:rPr>
          <w:rFonts w:cs="Arial"/>
          <w:i/>
          <w:iCs/>
          <w:sz w:val="24"/>
          <w:szCs w:val="24"/>
        </w:rPr>
        <w:t>Social Justice, Restortive Justice</w:t>
      </w:r>
      <w:r w:rsidR="0078314B">
        <w:rPr>
          <w:rFonts w:cs="Arial"/>
          <w:sz w:val="24"/>
          <w:szCs w:val="24"/>
        </w:rPr>
        <w:t xml:space="preserve">, </w:t>
      </w:r>
      <w:r w:rsidRPr="00CE5220">
        <w:rPr>
          <w:rFonts w:cs="Arial"/>
          <w:i/>
          <w:iCs/>
          <w:sz w:val="24"/>
          <w:szCs w:val="24"/>
        </w:rPr>
        <w:t xml:space="preserve"> and the EU Peacebuilding in the Arab-Islamic World</w:t>
      </w:r>
      <w:r>
        <w:rPr>
          <w:rFonts w:cs="Arial"/>
          <w:sz w:val="24"/>
          <w:szCs w:val="24"/>
        </w:rPr>
        <w:t>”</w:t>
      </w:r>
      <w:r w:rsidRPr="00CE5220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 xml:space="preserve">Hasan </w:t>
      </w:r>
      <w:r w:rsidR="009D474A">
        <w:rPr>
          <w:rFonts w:cs="Arial"/>
          <w:sz w:val="24"/>
          <w:szCs w:val="24"/>
        </w:rPr>
        <w:t>Al-</w:t>
      </w:r>
      <w:r>
        <w:rPr>
          <w:rFonts w:cs="Arial"/>
          <w:sz w:val="24"/>
          <w:szCs w:val="24"/>
        </w:rPr>
        <w:t xml:space="preserve">Momani and Sarah Anne Rennick- A Contribution to the Edited Volume on the </w:t>
      </w:r>
      <w:r w:rsidRPr="00CE5220">
        <w:rPr>
          <w:rFonts w:cs="Arial"/>
          <w:i/>
          <w:iCs/>
          <w:sz w:val="24"/>
          <w:szCs w:val="24"/>
        </w:rPr>
        <w:t>Study of Just and Durable Peace</w:t>
      </w:r>
      <w:r>
        <w:rPr>
          <w:rFonts w:cs="Arial"/>
          <w:sz w:val="24"/>
          <w:szCs w:val="24"/>
        </w:rPr>
        <w:t xml:space="preserve"> to be published in 2011. This is an outcome of collaborative research project funded by the EU’s 7</w:t>
      </w:r>
      <w:r w:rsidRPr="00CE5220">
        <w:rPr>
          <w:rFonts w:cs="Arial"/>
          <w:sz w:val="24"/>
          <w:szCs w:val="24"/>
          <w:vertAlign w:val="superscript"/>
        </w:rPr>
        <w:t>th</w:t>
      </w:r>
      <w:r>
        <w:rPr>
          <w:rFonts w:cs="Arial"/>
          <w:sz w:val="24"/>
          <w:szCs w:val="24"/>
        </w:rPr>
        <w:t xml:space="preserve"> Framework Programme.</w:t>
      </w:r>
      <w:r w:rsidR="0078314B">
        <w:rPr>
          <w:rFonts w:cs="Arial"/>
          <w:sz w:val="24"/>
          <w:szCs w:val="24"/>
        </w:rPr>
        <w:t xml:space="preserve"> To Published by Routledge in 30</w:t>
      </w:r>
      <w:r w:rsidR="0078314B" w:rsidRPr="0078314B">
        <w:rPr>
          <w:rFonts w:cs="Arial"/>
          <w:sz w:val="24"/>
          <w:szCs w:val="24"/>
          <w:vertAlign w:val="superscript"/>
        </w:rPr>
        <w:t>th</w:t>
      </w:r>
      <w:r w:rsidR="0078314B">
        <w:rPr>
          <w:rFonts w:cs="Arial"/>
          <w:sz w:val="24"/>
          <w:szCs w:val="24"/>
        </w:rPr>
        <w:t xml:space="preserve"> Jun 2012 as part of “</w:t>
      </w:r>
      <w:r w:rsidR="00E00A90">
        <w:rPr>
          <w:rFonts w:cs="Arial"/>
          <w:sz w:val="24"/>
          <w:szCs w:val="24"/>
        </w:rPr>
        <w:t>Just Peace in Theory and Practice: PeaceMaking in the Middle East and The Western Balkans” Edited by Karin Aggestam and Annika Bjorkdahl</w:t>
      </w:r>
    </w:p>
    <w:p w:rsidR="00846B77" w:rsidRPr="005029D3" w:rsidRDefault="005029D3" w:rsidP="005029D3">
      <w:pPr>
        <w:numPr>
          <w:ilvl w:val="0"/>
          <w:numId w:val="2"/>
        </w:numPr>
        <w:spacing w:line="480" w:lineRule="auto"/>
        <w:rPr>
          <w:rFonts w:cs="Arial"/>
          <w:bCs/>
          <w:sz w:val="24"/>
          <w:szCs w:val="24"/>
        </w:rPr>
      </w:pPr>
      <w:r>
        <w:rPr>
          <w:bCs/>
          <w:sz w:val="24"/>
          <w:szCs w:val="24"/>
        </w:rPr>
        <w:t>“</w:t>
      </w:r>
      <w:r w:rsidRPr="005029D3">
        <w:rPr>
          <w:bCs/>
          <w:i/>
          <w:iCs/>
          <w:sz w:val="24"/>
          <w:szCs w:val="24"/>
        </w:rPr>
        <w:t xml:space="preserve">EU's  Peacebuilding Efforts in the </w:t>
      </w:r>
      <w:smartTag w:uri="urn:schemas-microsoft-com:office:smarttags" w:element="place">
        <w:r w:rsidRPr="005029D3">
          <w:rPr>
            <w:bCs/>
            <w:i/>
            <w:iCs/>
            <w:sz w:val="24"/>
            <w:szCs w:val="24"/>
          </w:rPr>
          <w:t>Middle East</w:t>
        </w:r>
      </w:smartTag>
      <w:r w:rsidRPr="005029D3">
        <w:rPr>
          <w:bCs/>
          <w:i/>
          <w:iCs/>
          <w:sz w:val="24"/>
          <w:szCs w:val="24"/>
        </w:rPr>
        <w:t>: Political and Cultural Dilemmas</w:t>
      </w:r>
      <w:r>
        <w:rPr>
          <w:bCs/>
          <w:sz w:val="24"/>
          <w:szCs w:val="24"/>
        </w:rPr>
        <w:t>”</w:t>
      </w:r>
      <w:r>
        <w:rPr>
          <w:rFonts w:cs="Arial"/>
          <w:bCs/>
          <w:sz w:val="24"/>
          <w:szCs w:val="24"/>
        </w:rPr>
        <w:t xml:space="preserve"> </w:t>
      </w:r>
      <w:smartTag w:uri="urn:schemas-microsoft-com:office:smarttags" w:element="PersonName">
        <w:r w:rsidR="00531732">
          <w:rPr>
            <w:rFonts w:cs="Arial"/>
            <w:sz w:val="24"/>
            <w:szCs w:val="24"/>
          </w:rPr>
          <w:t>Hasan Momani</w:t>
        </w:r>
      </w:smartTag>
      <w:r w:rsidR="00531732">
        <w:rPr>
          <w:rFonts w:cs="Arial"/>
          <w:sz w:val="24"/>
          <w:szCs w:val="24"/>
        </w:rPr>
        <w:t xml:space="preserve"> and Sarah Anne Rennick</w:t>
      </w:r>
      <w:r w:rsidR="000C7241">
        <w:rPr>
          <w:rFonts w:cs="Arial"/>
          <w:sz w:val="24"/>
          <w:szCs w:val="24"/>
        </w:rPr>
        <w:t xml:space="preserve">. </w:t>
      </w:r>
      <w:r w:rsidR="00846B77">
        <w:rPr>
          <w:sz w:val="24"/>
          <w:szCs w:val="24"/>
          <w:lang w:bidi="ar-JO"/>
        </w:rPr>
        <w:t xml:space="preserve">International Conference” </w:t>
      </w:r>
      <w:r w:rsidR="00846B77" w:rsidRPr="00AC079B">
        <w:rPr>
          <w:i/>
          <w:iCs/>
          <w:sz w:val="24"/>
          <w:szCs w:val="24"/>
          <w:lang w:bidi="ar-JO"/>
        </w:rPr>
        <w:t>Squaring The Circle: The Arab-Israeli Conflict and Future Middle East-Regional and Local Dynamics and their International Repercussions</w:t>
      </w:r>
      <w:r w:rsidR="00846B77">
        <w:rPr>
          <w:sz w:val="24"/>
          <w:szCs w:val="24"/>
          <w:lang w:bidi="ar-JO"/>
        </w:rPr>
        <w:t>”  29</w:t>
      </w:r>
      <w:r w:rsidR="00846B77" w:rsidRPr="00AC079B">
        <w:rPr>
          <w:sz w:val="24"/>
          <w:szCs w:val="24"/>
          <w:vertAlign w:val="superscript"/>
          <w:lang w:bidi="ar-JO"/>
        </w:rPr>
        <w:t>th</w:t>
      </w:r>
      <w:r w:rsidR="00846B77">
        <w:rPr>
          <w:sz w:val="24"/>
          <w:szCs w:val="24"/>
          <w:lang w:bidi="ar-JO"/>
        </w:rPr>
        <w:t>&amp;30</w:t>
      </w:r>
      <w:r w:rsidR="00846B77" w:rsidRPr="00AC079B">
        <w:rPr>
          <w:sz w:val="24"/>
          <w:szCs w:val="24"/>
          <w:vertAlign w:val="superscript"/>
          <w:lang w:bidi="ar-JO"/>
        </w:rPr>
        <w:t>th</w:t>
      </w:r>
      <w:r w:rsidR="00846B77">
        <w:rPr>
          <w:sz w:val="24"/>
          <w:szCs w:val="24"/>
          <w:lang w:bidi="ar-JO"/>
        </w:rPr>
        <w:t xml:space="preserve"> of January 2011 organized by Centre for Contemporary Middle Eastern Studies-University of Southern Denmark&amp; Faculty for International Studies-The University of Jordan. Odense-Denmark</w:t>
      </w:r>
    </w:p>
    <w:p w:rsidR="00846B77" w:rsidRPr="00846B77" w:rsidRDefault="00846B77" w:rsidP="00846B77">
      <w:pPr>
        <w:spacing w:line="480" w:lineRule="auto"/>
        <w:ind w:left="360"/>
        <w:jc w:val="both"/>
        <w:rPr>
          <w:rFonts w:cs="Arial"/>
          <w:sz w:val="24"/>
          <w:szCs w:val="24"/>
        </w:rPr>
      </w:pPr>
    </w:p>
    <w:p w:rsidR="0084586B" w:rsidRDefault="00DF3CB0" w:rsidP="00E939FF">
      <w:pPr>
        <w:numPr>
          <w:ilvl w:val="0"/>
          <w:numId w:val="2"/>
        </w:numPr>
        <w:spacing w:line="480" w:lineRule="auto"/>
        <w:jc w:val="both"/>
        <w:rPr>
          <w:rFonts w:cs="Arial"/>
          <w:sz w:val="24"/>
          <w:szCs w:val="24"/>
        </w:rPr>
      </w:pPr>
      <w:r w:rsidRPr="00DF3CB0">
        <w:rPr>
          <w:rFonts w:cs="Arial"/>
          <w:i/>
          <w:iCs/>
          <w:sz w:val="24"/>
          <w:szCs w:val="24"/>
        </w:rPr>
        <w:t>“</w:t>
      </w:r>
      <w:r w:rsidR="0084586B" w:rsidRPr="00DF3CB0">
        <w:rPr>
          <w:rFonts w:cs="Arial"/>
          <w:i/>
          <w:iCs/>
          <w:sz w:val="24"/>
          <w:szCs w:val="24"/>
        </w:rPr>
        <w:t>Evaluating Peace Agreements: The Jordanian-</w:t>
      </w:r>
      <w:r w:rsidR="00841095" w:rsidRPr="00DF3CB0">
        <w:rPr>
          <w:rFonts w:cs="Arial"/>
          <w:i/>
          <w:iCs/>
          <w:sz w:val="24"/>
          <w:szCs w:val="24"/>
        </w:rPr>
        <w:t>Israeli Peace Treaty of 1994, 16</w:t>
      </w:r>
      <w:r w:rsidR="0084586B" w:rsidRPr="00DF3CB0">
        <w:rPr>
          <w:rFonts w:cs="Arial"/>
          <w:i/>
          <w:iCs/>
          <w:sz w:val="24"/>
          <w:szCs w:val="24"/>
        </w:rPr>
        <w:t xml:space="preserve"> Years Later</w:t>
      </w:r>
      <w:r w:rsidR="00841095" w:rsidRPr="00DF3CB0">
        <w:rPr>
          <w:rFonts w:cs="Arial"/>
          <w:i/>
          <w:iCs/>
          <w:sz w:val="24"/>
          <w:szCs w:val="24"/>
        </w:rPr>
        <w:t xml:space="preserve">: A Jordanian </w:t>
      </w:r>
      <w:r w:rsidR="00ED6D5D" w:rsidRPr="00DF3CB0">
        <w:rPr>
          <w:rFonts w:cs="Arial"/>
          <w:i/>
          <w:iCs/>
          <w:sz w:val="24"/>
          <w:szCs w:val="24"/>
        </w:rPr>
        <w:t>Perspective</w:t>
      </w:r>
      <w:r>
        <w:rPr>
          <w:rFonts w:cs="Arial"/>
          <w:sz w:val="24"/>
          <w:szCs w:val="24"/>
        </w:rPr>
        <w:t>”</w:t>
      </w:r>
      <w:r w:rsidR="00ED6D5D">
        <w:rPr>
          <w:rFonts w:cs="Arial"/>
          <w:sz w:val="24"/>
          <w:szCs w:val="24"/>
        </w:rPr>
        <w:t>.</w:t>
      </w:r>
      <w:r w:rsidR="00A24F8C">
        <w:rPr>
          <w:rFonts w:cs="Arial"/>
          <w:sz w:val="24"/>
          <w:szCs w:val="24"/>
        </w:rPr>
        <w:t xml:space="preserve"> Hasan AlMomani.</w:t>
      </w:r>
      <w:r w:rsidR="00ED6D5D">
        <w:rPr>
          <w:rFonts w:cs="Arial"/>
          <w:sz w:val="24"/>
          <w:szCs w:val="24"/>
        </w:rPr>
        <w:t xml:space="preserve"> </w:t>
      </w:r>
      <w:r w:rsidR="00E939FF">
        <w:rPr>
          <w:rFonts w:cs="Arial"/>
          <w:sz w:val="24"/>
          <w:szCs w:val="24"/>
        </w:rPr>
        <w:t xml:space="preserve">Accepted and to be published soon on </w:t>
      </w:r>
      <w:r w:rsidR="00A24F8C" w:rsidRPr="00A24F8C">
        <w:rPr>
          <w:rFonts w:cs="Arial"/>
          <w:i/>
          <w:iCs/>
          <w:sz w:val="24"/>
          <w:szCs w:val="24"/>
        </w:rPr>
        <w:t>Jordan Journal of Social Sciences</w:t>
      </w:r>
      <w:r w:rsidR="00A24F8C">
        <w:rPr>
          <w:rFonts w:cs="Arial"/>
          <w:sz w:val="24"/>
          <w:szCs w:val="24"/>
        </w:rPr>
        <w:t>, Deanship of Academic Research-The University of Jordan</w:t>
      </w:r>
      <w:r w:rsidR="00D850B3">
        <w:rPr>
          <w:rFonts w:cs="Arial"/>
          <w:sz w:val="24"/>
          <w:szCs w:val="24"/>
        </w:rPr>
        <w:t>.</w:t>
      </w:r>
    </w:p>
    <w:p w:rsidR="00AE0B65" w:rsidRDefault="00AE0B65" w:rsidP="00AE0B65">
      <w:pPr>
        <w:pStyle w:val="ListParagraph"/>
        <w:rPr>
          <w:rFonts w:cs="Arial"/>
        </w:rPr>
      </w:pPr>
    </w:p>
    <w:p w:rsidR="00AE0B65" w:rsidRDefault="00AE0B65" w:rsidP="00E939FF">
      <w:pPr>
        <w:numPr>
          <w:ilvl w:val="0"/>
          <w:numId w:val="2"/>
        </w:numPr>
        <w:spacing w:line="480" w:lineRule="auto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lastRenderedPageBreak/>
        <w:t>“</w:t>
      </w:r>
      <w:r w:rsidRPr="00AE0B65">
        <w:rPr>
          <w:rFonts w:cs="Arial"/>
          <w:i/>
          <w:iCs/>
          <w:sz w:val="24"/>
          <w:szCs w:val="24"/>
        </w:rPr>
        <w:t>Dilemma of Peace and Justice in Theory and Practice</w:t>
      </w:r>
      <w:r>
        <w:rPr>
          <w:rFonts w:cs="Arial"/>
          <w:sz w:val="24"/>
          <w:szCs w:val="24"/>
        </w:rPr>
        <w:t>” in Advancing Jusitice &amp; Reconciliation for Long-Term Peacebuilding in the Middle East, ed. Dr Hasan AlMomani, Ruba El-Zanati and Amani Da’ana. Published by The Regional Centre on Conflict Prevention at Jordan Institute of Diplomacy as part of a research project funded by Netherlands Ministry of Foreign Affairs 2011-2012</w:t>
      </w:r>
      <w:r w:rsidR="001D6A64">
        <w:rPr>
          <w:rFonts w:cs="Arial"/>
          <w:sz w:val="24"/>
          <w:szCs w:val="24"/>
        </w:rPr>
        <w:t>.</w:t>
      </w:r>
    </w:p>
    <w:p w:rsidR="001A55FC" w:rsidRDefault="001A55FC" w:rsidP="001A55FC">
      <w:pPr>
        <w:pStyle w:val="ListParagraph"/>
        <w:rPr>
          <w:rFonts w:cs="Arial"/>
        </w:rPr>
      </w:pPr>
    </w:p>
    <w:p w:rsidR="001A55FC" w:rsidRDefault="007A3657" w:rsidP="001A55FC">
      <w:pPr>
        <w:spacing w:line="480" w:lineRule="auto"/>
        <w:ind w:left="7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Under Publication:</w:t>
      </w:r>
    </w:p>
    <w:p w:rsidR="00E63BAE" w:rsidRDefault="00FC7FC1" w:rsidP="00B466AB">
      <w:pPr>
        <w:spacing w:line="480" w:lineRule="auto"/>
        <w:ind w:left="720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There are a numbe</w:t>
      </w:r>
      <w:r w:rsidR="00E54B4B">
        <w:rPr>
          <w:rFonts w:cs="Arial"/>
          <w:sz w:val="24"/>
          <w:szCs w:val="24"/>
        </w:rPr>
        <w:t xml:space="preserve">r of publications (Related to Conflict Management and Security Studies) to be of published </w:t>
      </w:r>
      <w:r w:rsidR="007A3657">
        <w:rPr>
          <w:rFonts w:cs="Arial"/>
          <w:sz w:val="24"/>
          <w:szCs w:val="24"/>
        </w:rPr>
        <w:t>soon in</w:t>
      </w:r>
      <w:r>
        <w:rPr>
          <w:rFonts w:cs="Arial"/>
          <w:sz w:val="24"/>
          <w:szCs w:val="24"/>
        </w:rPr>
        <w:t xml:space="preserve"> academic journals</w:t>
      </w:r>
      <w:r w:rsidR="00E54B4B">
        <w:rPr>
          <w:rFonts w:cs="Arial"/>
          <w:sz w:val="24"/>
          <w:szCs w:val="24"/>
        </w:rPr>
        <w:t>.</w:t>
      </w:r>
    </w:p>
    <w:p w:rsidR="00B466AB" w:rsidRPr="00B466AB" w:rsidRDefault="00B466AB" w:rsidP="00B466AB">
      <w:pPr>
        <w:spacing w:line="480" w:lineRule="auto"/>
        <w:ind w:left="720"/>
        <w:jc w:val="both"/>
        <w:rPr>
          <w:rFonts w:cs="Arial"/>
          <w:sz w:val="24"/>
          <w:szCs w:val="24"/>
        </w:rPr>
      </w:pPr>
    </w:p>
    <w:p w:rsidR="00D850B3" w:rsidRDefault="00893036" w:rsidP="00D850B3">
      <w:pPr>
        <w:spacing w:line="480" w:lineRule="auto"/>
        <w:jc w:val="both"/>
        <w:rPr>
          <w:rFonts w:ascii="Arial Black" w:hAnsi="Arial Black" w:cs="Arial"/>
          <w:sz w:val="28"/>
          <w:szCs w:val="28"/>
        </w:rPr>
      </w:pPr>
      <w:r>
        <w:rPr>
          <w:rFonts w:ascii="Arial Black" w:hAnsi="Arial Black" w:cs="Arial"/>
          <w:sz w:val="28"/>
          <w:szCs w:val="28"/>
        </w:rPr>
        <w:t>Thesi</w:t>
      </w:r>
      <w:r w:rsidRPr="00D850B3">
        <w:rPr>
          <w:rFonts w:ascii="Arial Black" w:hAnsi="Arial Black" w:cs="Arial"/>
          <w:sz w:val="28"/>
          <w:szCs w:val="28"/>
        </w:rPr>
        <w:t>s</w:t>
      </w:r>
      <w:r>
        <w:rPr>
          <w:rFonts w:ascii="Arial Black" w:hAnsi="Arial Black" w:cs="Arial"/>
          <w:sz w:val="28"/>
          <w:szCs w:val="28"/>
        </w:rPr>
        <w:t xml:space="preserve"> </w:t>
      </w:r>
      <w:r w:rsidRPr="00D850B3">
        <w:rPr>
          <w:rFonts w:ascii="Arial Black" w:hAnsi="Arial Black" w:cs="Arial"/>
          <w:sz w:val="28"/>
          <w:szCs w:val="28"/>
        </w:rPr>
        <w:t>Supervised</w:t>
      </w:r>
      <w:r w:rsidR="00D850B3" w:rsidRPr="00D850B3">
        <w:rPr>
          <w:rFonts w:ascii="Arial Black" w:hAnsi="Arial Black" w:cs="Arial"/>
          <w:sz w:val="28"/>
          <w:szCs w:val="28"/>
        </w:rPr>
        <w:t xml:space="preserve"> and Discussed.</w:t>
      </w:r>
    </w:p>
    <w:p w:rsidR="00893036" w:rsidRPr="00835498" w:rsidRDefault="00893036" w:rsidP="00893036">
      <w:pPr>
        <w:rPr>
          <w:rFonts w:ascii="Arial Black" w:hAnsi="Arial Black"/>
          <w:b/>
          <w:bCs/>
          <w:sz w:val="26"/>
          <w:szCs w:val="26"/>
          <w:u w:val="single"/>
          <w:lang w:bidi="ar-JO"/>
        </w:rPr>
      </w:pPr>
      <w:r w:rsidRPr="00835498">
        <w:rPr>
          <w:rFonts w:ascii="Arial Black" w:hAnsi="Arial Black"/>
          <w:b/>
          <w:bCs/>
          <w:sz w:val="26"/>
          <w:szCs w:val="26"/>
          <w:u w:val="single"/>
          <w:lang w:bidi="ar-JO"/>
        </w:rPr>
        <w:t>Supervisor:</w:t>
      </w:r>
    </w:p>
    <w:p w:rsidR="00893036" w:rsidRPr="00F3197A" w:rsidRDefault="00893036" w:rsidP="00893036">
      <w:pPr>
        <w:rPr>
          <w:b/>
          <w:bCs/>
          <w:sz w:val="25"/>
          <w:szCs w:val="25"/>
          <w:lang w:bidi="ar-JO"/>
        </w:rPr>
      </w:pPr>
    </w:p>
    <w:p w:rsidR="00893036" w:rsidRDefault="00893036" w:rsidP="00893036">
      <w:pPr>
        <w:rPr>
          <w:lang w:bidi="ar-JO"/>
        </w:rPr>
      </w:pPr>
    </w:p>
    <w:tbl>
      <w:tblPr>
        <w:tblW w:w="9858" w:type="dxa"/>
        <w:tblInd w:w="-252" w:type="dxa"/>
        <w:tblBorders>
          <w:insideH w:val="single" w:sz="4" w:space="0" w:color="auto"/>
        </w:tblBorders>
        <w:tblLayout w:type="fixed"/>
        <w:tblLook w:val="01E0"/>
      </w:tblPr>
      <w:tblGrid>
        <w:gridCol w:w="540"/>
        <w:gridCol w:w="1425"/>
        <w:gridCol w:w="5766"/>
        <w:gridCol w:w="2127"/>
      </w:tblGrid>
      <w:tr w:rsidR="00893036" w:rsidRPr="00D327E9" w:rsidTr="00D327E9">
        <w:trPr>
          <w:trHeight w:val="441"/>
        </w:trPr>
        <w:tc>
          <w:tcPr>
            <w:tcW w:w="540" w:type="dxa"/>
          </w:tcPr>
          <w:p w:rsidR="00893036" w:rsidRPr="00D327E9" w:rsidRDefault="00893036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893036" w:rsidRPr="00D327E9" w:rsidRDefault="00893036" w:rsidP="00F315EA">
            <w:pPr>
              <w:spacing w:before="120" w:line="360" w:lineRule="auto"/>
              <w:jc w:val="center"/>
              <w:rPr>
                <w:b/>
                <w:bCs/>
                <w:sz w:val="22"/>
                <w:szCs w:val="22"/>
                <w:u w:val="single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u w:val="single"/>
                <w:lang w:bidi="ar-JO"/>
              </w:rPr>
              <w:t>Date</w:t>
            </w:r>
          </w:p>
        </w:tc>
        <w:tc>
          <w:tcPr>
            <w:tcW w:w="5766" w:type="dxa"/>
          </w:tcPr>
          <w:p w:rsidR="00893036" w:rsidRPr="00D327E9" w:rsidRDefault="00893036" w:rsidP="00F315EA">
            <w:pPr>
              <w:spacing w:before="120" w:line="360" w:lineRule="auto"/>
              <w:jc w:val="center"/>
              <w:rPr>
                <w:b/>
                <w:bCs/>
                <w:sz w:val="22"/>
                <w:szCs w:val="22"/>
                <w:u w:val="single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u w:val="single"/>
                <w:lang w:bidi="ar-JO"/>
              </w:rPr>
              <w:t>Thesis Title</w:t>
            </w:r>
          </w:p>
        </w:tc>
        <w:tc>
          <w:tcPr>
            <w:tcW w:w="2127" w:type="dxa"/>
          </w:tcPr>
          <w:p w:rsidR="00893036" w:rsidRPr="00D327E9" w:rsidRDefault="00893036" w:rsidP="00F315EA">
            <w:pPr>
              <w:spacing w:before="120" w:line="360" w:lineRule="auto"/>
              <w:jc w:val="center"/>
              <w:rPr>
                <w:b/>
                <w:bCs/>
                <w:sz w:val="22"/>
                <w:szCs w:val="22"/>
                <w:u w:val="single"/>
                <w:lang w:bidi="ar-JO"/>
              </w:rPr>
            </w:pPr>
          </w:p>
        </w:tc>
      </w:tr>
      <w:tr w:rsidR="00ED6559" w:rsidRPr="00D327E9" w:rsidTr="00F315EA">
        <w:trPr>
          <w:trHeight w:val="724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8/4/2013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Human Rights in the Curricula of Education in the Hashemite Kingdom of Jordan in Lower Elementary Stage</w:t>
            </w:r>
            <w:r>
              <w:rPr>
                <w:b/>
                <w:bCs/>
                <w:sz w:val="22"/>
                <w:szCs w:val="22"/>
                <w:lang w:bidi="ar-JO"/>
              </w:rPr>
              <w:t>.</w:t>
            </w:r>
          </w:p>
        </w:tc>
      </w:tr>
      <w:tr w:rsidR="00ED6559" w:rsidRPr="00D327E9" w:rsidTr="00222FD0">
        <w:trPr>
          <w:trHeight w:val="866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11/9/2012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The Influence of American Aid on the Domestic Politics of Jordan and Egypt (2000-2012) : A Critical Analysis</w:t>
            </w:r>
            <w:r>
              <w:rPr>
                <w:b/>
                <w:bCs/>
                <w:sz w:val="22"/>
                <w:szCs w:val="22"/>
                <w:lang w:bidi="ar-JO"/>
              </w:rPr>
              <w:t>.</w:t>
            </w:r>
          </w:p>
        </w:tc>
      </w:tr>
      <w:tr w:rsidR="008B3982" w:rsidRPr="00D327E9" w:rsidTr="00A24060">
        <w:trPr>
          <w:trHeight w:val="866"/>
        </w:trPr>
        <w:tc>
          <w:tcPr>
            <w:tcW w:w="540" w:type="dxa"/>
          </w:tcPr>
          <w:p w:rsidR="008B3982" w:rsidRPr="00D327E9" w:rsidRDefault="008B3982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8B3982" w:rsidRDefault="008B3982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1/10/2012</w:t>
            </w:r>
          </w:p>
        </w:tc>
        <w:tc>
          <w:tcPr>
            <w:tcW w:w="7893" w:type="dxa"/>
            <w:gridSpan w:val="2"/>
          </w:tcPr>
          <w:p w:rsidR="008B3982" w:rsidRPr="00D327E9" w:rsidRDefault="00162D0A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The Iraqi Diaspora, a vector of influence for host States in post – 2003 Iraqi politics. A comparison between Syrian, Jordanian and Iranian diplomaties (2003-2013)</w:t>
            </w:r>
          </w:p>
        </w:tc>
      </w:tr>
      <w:tr w:rsidR="00ED6559" w:rsidRPr="00D327E9" w:rsidTr="00A24060">
        <w:trPr>
          <w:trHeight w:val="866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18/10/2012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Sino – American Hegemonic Competition in Northeast Asia an</w:t>
            </w:r>
            <w:r>
              <w:rPr>
                <w:b/>
                <w:bCs/>
                <w:sz w:val="22"/>
                <w:szCs w:val="22"/>
                <w:lang w:bidi="ar-JO"/>
              </w:rPr>
              <w:t>d the Future of North Korean Nucle</w:t>
            </w:r>
            <w:r w:rsidRPr="00D327E9">
              <w:rPr>
                <w:b/>
                <w:bCs/>
                <w:sz w:val="22"/>
                <w:szCs w:val="22"/>
                <w:lang w:bidi="ar-JO"/>
              </w:rPr>
              <w:t>ar Issue 2000-2012</w:t>
            </w:r>
            <w:r>
              <w:rPr>
                <w:b/>
                <w:bCs/>
                <w:sz w:val="22"/>
                <w:szCs w:val="22"/>
                <w:lang w:bidi="ar-JO"/>
              </w:rPr>
              <w:t>.</w:t>
            </w:r>
          </w:p>
        </w:tc>
      </w:tr>
      <w:tr w:rsidR="00ED6559" w:rsidRPr="00D327E9" w:rsidTr="00F315EA">
        <w:trPr>
          <w:trHeight w:val="791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1/8/2012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The Egyptian Muslim Brotherhood in Struggle for Power Reasons and Implications</w:t>
            </w:r>
            <w:r>
              <w:rPr>
                <w:b/>
                <w:bCs/>
                <w:sz w:val="22"/>
                <w:szCs w:val="22"/>
                <w:lang w:bidi="ar-JO"/>
              </w:rPr>
              <w:t>.</w:t>
            </w:r>
          </w:p>
        </w:tc>
      </w:tr>
      <w:tr w:rsidR="00ED6559" w:rsidRPr="00D327E9" w:rsidTr="00F315EA">
        <w:trPr>
          <w:trHeight w:val="477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27/4/2011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Reassessing the Nuclear Non-Proliferation Regime in the 21</w:t>
            </w:r>
            <w:r w:rsidRPr="00D327E9">
              <w:rPr>
                <w:b/>
                <w:bCs/>
                <w:sz w:val="22"/>
                <w:szCs w:val="22"/>
                <w:vertAlign w:val="superscript"/>
                <w:lang w:bidi="ar-JO"/>
              </w:rPr>
              <w:t>st</w:t>
            </w:r>
            <w:r w:rsidRPr="00D327E9">
              <w:rPr>
                <w:b/>
                <w:bCs/>
                <w:sz w:val="22"/>
                <w:szCs w:val="22"/>
                <w:lang w:bidi="ar-JO"/>
              </w:rPr>
              <w:t xml:space="preserve"> Century.</w:t>
            </w:r>
          </w:p>
        </w:tc>
      </w:tr>
      <w:tr w:rsidR="00ED6559" w:rsidRPr="00D327E9" w:rsidTr="00F315EA">
        <w:trPr>
          <w:trHeight w:val="744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30/3/2011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An Analytical Study of the Jordanian Position Towards Egyptian- Israeli Peace Talks 1977-1979.</w:t>
            </w:r>
          </w:p>
        </w:tc>
      </w:tr>
      <w:tr w:rsidR="00ED6559" w:rsidRPr="00D327E9" w:rsidTr="00F315EA">
        <w:trPr>
          <w:trHeight w:val="793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30/5/2011</w:t>
            </w:r>
          </w:p>
        </w:tc>
        <w:tc>
          <w:tcPr>
            <w:tcW w:w="7893" w:type="dxa"/>
            <w:gridSpan w:val="2"/>
          </w:tcPr>
          <w:p w:rsidR="00ED655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Language and Power in Discourse About Islam in the United States.</w:t>
            </w:r>
          </w:p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 xml:space="preserve"> (Co-Supervisor)</w:t>
            </w:r>
          </w:p>
        </w:tc>
      </w:tr>
      <w:tr w:rsidR="00ED6559" w:rsidRPr="00D327E9" w:rsidTr="00F315EA">
        <w:trPr>
          <w:trHeight w:val="698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15/9/2010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The Israeli-Palestinian Negotiatio</w:t>
            </w:r>
            <w:r w:rsidR="00F315EA">
              <w:rPr>
                <w:b/>
                <w:bCs/>
                <w:sz w:val="22"/>
                <w:szCs w:val="22"/>
                <w:lang w:bidi="ar-JO"/>
              </w:rPr>
              <w:t>ns in Camp David</w:t>
            </w:r>
            <w:r w:rsidRPr="00D327E9">
              <w:rPr>
                <w:b/>
                <w:bCs/>
                <w:sz w:val="22"/>
                <w:szCs w:val="22"/>
                <w:lang w:bidi="ar-JO"/>
              </w:rPr>
              <w:t xml:space="preserve"> 2-2000: A Critical Analysis.</w:t>
            </w:r>
          </w:p>
        </w:tc>
      </w:tr>
      <w:tr w:rsidR="00ED6559" w:rsidRPr="00D327E9" w:rsidTr="00084107">
        <w:trPr>
          <w:trHeight w:val="425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25/5/2009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China: A Regional or a Global Power?</w:t>
            </w:r>
            <w:r>
              <w:rPr>
                <w:b/>
                <w:bCs/>
                <w:sz w:val="22"/>
                <w:szCs w:val="22"/>
                <w:lang w:bidi="ar-JO"/>
              </w:rPr>
              <w:t>.</w:t>
            </w:r>
          </w:p>
        </w:tc>
      </w:tr>
      <w:tr w:rsidR="00ED6559" w:rsidRPr="00D327E9" w:rsidTr="00F315EA">
        <w:trPr>
          <w:trHeight w:val="815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28/1/2008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The US Peace Initiative of 1991 to Solve the Arab-Israeli Conflict: An Analytical Study.</w:t>
            </w:r>
          </w:p>
        </w:tc>
      </w:tr>
      <w:tr w:rsidR="00ED6559" w:rsidRPr="00D327E9" w:rsidTr="00F315EA">
        <w:trPr>
          <w:trHeight w:val="487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27/11/2007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American Power and the Evolving World Order: 1991-2007.</w:t>
            </w:r>
          </w:p>
        </w:tc>
      </w:tr>
      <w:tr w:rsidR="00ED6559" w:rsidRPr="00D327E9" w:rsidTr="0032223D">
        <w:trPr>
          <w:trHeight w:val="866"/>
        </w:trPr>
        <w:tc>
          <w:tcPr>
            <w:tcW w:w="540" w:type="dxa"/>
          </w:tcPr>
          <w:p w:rsidR="00ED6559" w:rsidRPr="00D327E9" w:rsidRDefault="00ED6559" w:rsidP="00F315EA">
            <w:pPr>
              <w:numPr>
                <w:ilvl w:val="0"/>
                <w:numId w:val="6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25" w:type="dxa"/>
          </w:tcPr>
          <w:p w:rsidR="00ED6559" w:rsidRPr="00D327E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6/6/2007</w:t>
            </w:r>
          </w:p>
        </w:tc>
        <w:tc>
          <w:tcPr>
            <w:tcW w:w="7893" w:type="dxa"/>
            <w:gridSpan w:val="2"/>
          </w:tcPr>
          <w:p w:rsidR="00ED6559" w:rsidRPr="00D327E9" w:rsidRDefault="00ED6559" w:rsidP="00F315EA">
            <w:pPr>
              <w:spacing w:before="120" w:line="360" w:lineRule="auto"/>
              <w:jc w:val="lowKashida"/>
              <w:rPr>
                <w:b/>
                <w:bCs/>
                <w:sz w:val="22"/>
                <w:szCs w:val="22"/>
                <w:lang w:bidi="ar-JO"/>
              </w:rPr>
            </w:pPr>
            <w:r w:rsidRPr="00D327E9">
              <w:rPr>
                <w:b/>
                <w:bCs/>
                <w:sz w:val="22"/>
                <w:szCs w:val="22"/>
                <w:lang w:bidi="ar-JO"/>
              </w:rPr>
              <w:t>Iran's Struggle for Power: A Sense of Vulnerability or Regional Hegemony? 1991-2006.</w:t>
            </w:r>
          </w:p>
        </w:tc>
      </w:tr>
    </w:tbl>
    <w:p w:rsidR="00893036" w:rsidRDefault="00893036" w:rsidP="00893036">
      <w:pPr>
        <w:rPr>
          <w:lang w:bidi="ar-JO"/>
        </w:rPr>
      </w:pPr>
    </w:p>
    <w:p w:rsidR="00893036" w:rsidRDefault="00893036" w:rsidP="00893036">
      <w:pPr>
        <w:rPr>
          <w:lang w:bidi="ar-JO"/>
        </w:rPr>
      </w:pPr>
    </w:p>
    <w:p w:rsidR="001004A4" w:rsidRDefault="001004A4" w:rsidP="00893036">
      <w:pPr>
        <w:rPr>
          <w:lang w:bidi="ar-JO"/>
        </w:rPr>
      </w:pPr>
    </w:p>
    <w:p w:rsidR="00893036" w:rsidRDefault="00893036" w:rsidP="00893036">
      <w:pPr>
        <w:rPr>
          <w:lang w:bidi="ar-JO"/>
        </w:rPr>
      </w:pPr>
    </w:p>
    <w:p w:rsidR="00893036" w:rsidRPr="0058602B" w:rsidRDefault="00893036" w:rsidP="00893036">
      <w:pPr>
        <w:rPr>
          <w:rFonts w:ascii="Arial Black" w:hAnsi="Arial Black"/>
          <w:b/>
          <w:bCs/>
          <w:sz w:val="26"/>
          <w:szCs w:val="26"/>
          <w:u w:val="single"/>
          <w:lang w:bidi="ar-JO"/>
        </w:rPr>
      </w:pPr>
      <w:r w:rsidRPr="0058602B">
        <w:rPr>
          <w:rFonts w:ascii="Arial Black" w:hAnsi="Arial Black"/>
          <w:b/>
          <w:bCs/>
          <w:sz w:val="26"/>
          <w:szCs w:val="26"/>
          <w:u w:val="single"/>
          <w:lang w:bidi="ar-JO"/>
        </w:rPr>
        <w:t>Discussant :-</w:t>
      </w:r>
    </w:p>
    <w:p w:rsidR="00893036" w:rsidRDefault="00893036" w:rsidP="00893036">
      <w:pPr>
        <w:rPr>
          <w:lang w:bidi="ar-JO"/>
        </w:rPr>
      </w:pPr>
    </w:p>
    <w:p w:rsidR="001004A4" w:rsidRDefault="001004A4" w:rsidP="00893036">
      <w:pPr>
        <w:rPr>
          <w:lang w:bidi="ar-JO"/>
        </w:rPr>
      </w:pPr>
    </w:p>
    <w:tbl>
      <w:tblPr>
        <w:tblW w:w="9900" w:type="dxa"/>
        <w:tblInd w:w="-252" w:type="dxa"/>
        <w:tblBorders>
          <w:insideH w:val="single" w:sz="4" w:space="0" w:color="auto"/>
        </w:tblBorders>
        <w:tblLayout w:type="fixed"/>
        <w:tblLook w:val="01E0"/>
      </w:tblPr>
      <w:tblGrid>
        <w:gridCol w:w="720"/>
        <w:gridCol w:w="1341"/>
        <w:gridCol w:w="99"/>
        <w:gridCol w:w="5760"/>
        <w:gridCol w:w="1881"/>
        <w:gridCol w:w="99"/>
      </w:tblGrid>
      <w:tr w:rsidR="00893036" w:rsidRPr="00166B15" w:rsidTr="00827A0C">
        <w:tc>
          <w:tcPr>
            <w:tcW w:w="720" w:type="dxa"/>
          </w:tcPr>
          <w:p w:rsidR="00893036" w:rsidRPr="00166B15" w:rsidRDefault="00893036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893036" w:rsidRPr="00166B15" w:rsidRDefault="00893036" w:rsidP="00F315EA">
            <w:pPr>
              <w:spacing w:before="120" w:line="360" w:lineRule="auto"/>
              <w:rPr>
                <w:b/>
                <w:bCs/>
                <w:sz w:val="22"/>
                <w:szCs w:val="22"/>
                <w:u w:val="single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u w:val="single"/>
                <w:lang w:bidi="ar-JO"/>
              </w:rPr>
              <w:t>Date</w:t>
            </w:r>
          </w:p>
        </w:tc>
        <w:tc>
          <w:tcPr>
            <w:tcW w:w="5760" w:type="dxa"/>
          </w:tcPr>
          <w:p w:rsidR="00893036" w:rsidRPr="00166B15" w:rsidRDefault="00893036" w:rsidP="00F315EA">
            <w:pPr>
              <w:spacing w:before="120" w:line="360" w:lineRule="auto"/>
              <w:jc w:val="center"/>
              <w:rPr>
                <w:b/>
                <w:bCs/>
                <w:sz w:val="22"/>
                <w:szCs w:val="22"/>
                <w:u w:val="single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u w:val="single"/>
                <w:lang w:bidi="ar-JO"/>
              </w:rPr>
              <w:t>Thesis Title</w:t>
            </w:r>
          </w:p>
        </w:tc>
        <w:tc>
          <w:tcPr>
            <w:tcW w:w="1980" w:type="dxa"/>
            <w:gridSpan w:val="2"/>
          </w:tcPr>
          <w:p w:rsidR="00893036" w:rsidRPr="00166B15" w:rsidRDefault="00893036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</w:tr>
      <w:tr w:rsidR="00ED6559" w:rsidRPr="00166B15" w:rsidTr="00ED6559">
        <w:trPr>
          <w:gridAfter w:val="1"/>
          <w:wAfter w:w="99" w:type="dxa"/>
        </w:trPr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tabs>
                <w:tab w:val="clear" w:pos="360"/>
                <w:tab w:val="num" w:pos="678"/>
              </w:tabs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341" w:type="dxa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15/7/2013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ind w:left="-108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The Role of Natural Resources in Conflict Creation : A Case Study / Darfur Conflict.</w:t>
            </w:r>
          </w:p>
        </w:tc>
      </w:tr>
      <w:tr w:rsidR="00ED6559" w:rsidRPr="00166B15" w:rsidTr="0004004C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15/7/2013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ind w:left="-207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 xml:space="preserve">   Arab Spring and the Role of non-state Actors : Syria as a Case Study.</w:t>
            </w:r>
          </w:p>
        </w:tc>
      </w:tr>
      <w:tr w:rsidR="00ED6559" w:rsidRPr="00166B15" w:rsidTr="00D90081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9/5/2013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Saudi Arabia Diplomacy During the American Invasion of Iraq 2003.</w:t>
            </w:r>
          </w:p>
        </w:tc>
      </w:tr>
      <w:tr w:rsidR="00ED6559" w:rsidRPr="00166B15" w:rsidTr="00623724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30/4/2013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jc w:val="both"/>
              <w:rPr>
                <w:b/>
                <w:bCs/>
                <w:sz w:val="22"/>
                <w:szCs w:val="22"/>
                <w:lang w:bidi="ar-JO"/>
              </w:rPr>
            </w:pPr>
            <w:r w:rsidRPr="001310D2">
              <w:rPr>
                <w:b/>
                <w:bCs/>
                <w:sz w:val="22"/>
                <w:szCs w:val="22"/>
                <w:lang w:bidi="ar-JO"/>
              </w:rPr>
              <w:t>Freedom of Expression in International and Local Legal Settings and   Limitation of Implementation (Jordan - Case Study)</w:t>
            </w:r>
          </w:p>
        </w:tc>
      </w:tr>
      <w:tr w:rsidR="00ED6559" w:rsidRPr="00166B15" w:rsidTr="007E6D93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30/4/2013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Israeli – Palestinian Conflict : The Demise of the Two – State Solution.</w:t>
            </w:r>
          </w:p>
        </w:tc>
      </w:tr>
      <w:tr w:rsidR="00ED6559" w:rsidRPr="00166B15" w:rsidTr="009D5B9B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19/3/2012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Euro – Mediterranean Partnership Development : A Critical Analysis (1995-2010).</w:t>
            </w:r>
          </w:p>
        </w:tc>
      </w:tr>
      <w:tr w:rsidR="00ED6559" w:rsidRPr="00166B15" w:rsidTr="005C0EB1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21/3/2012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Effectiveness of Rehabilitation on Programmes on Inmates in Jordanian Reform and Rehabilitation Centers and its Compliances with International Standards of Human Rights.</w:t>
            </w:r>
          </w:p>
        </w:tc>
      </w:tr>
      <w:tr w:rsidR="00ED6559" w:rsidRPr="00166B15" w:rsidTr="00DE0EC8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26/12/2012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The Role of "National Center for Human Rights" in Protecting and Promoting Human Rights in Jordan.</w:t>
            </w:r>
          </w:p>
        </w:tc>
      </w:tr>
      <w:tr w:rsidR="00ED6559" w:rsidRPr="00166B15" w:rsidTr="00004FCD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16/12/2012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Perspectives on the Jordan – European Union Relationships in the New Political and Economic Contexts (1993-2012).</w:t>
            </w:r>
          </w:p>
        </w:tc>
      </w:tr>
      <w:tr w:rsidR="00ED6559" w:rsidRPr="00166B15" w:rsidTr="004E0A83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7/10/2012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E03A6B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Child Labor in Jordan : "Joining the Labor Force by Force</w:t>
            </w:r>
            <w:r w:rsidR="00E03A6B">
              <w:rPr>
                <w:b/>
                <w:bCs/>
                <w:sz w:val="22"/>
                <w:szCs w:val="22"/>
                <w:lang w:bidi="ar-JO"/>
              </w:rPr>
              <w:t>"</w:t>
            </w:r>
            <w:r>
              <w:rPr>
                <w:b/>
                <w:bCs/>
                <w:sz w:val="22"/>
                <w:szCs w:val="22"/>
                <w:lang w:bidi="ar-JO"/>
              </w:rPr>
              <w:t>, Causes and Consequences.</w:t>
            </w:r>
          </w:p>
        </w:tc>
      </w:tr>
      <w:tr w:rsidR="00ED6559" w:rsidRPr="00166B15" w:rsidTr="00F07F4E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5/8/2012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Jordan Prevention of Terrorism Act (PTA) : Critical Assessment.</w:t>
            </w:r>
          </w:p>
        </w:tc>
      </w:tr>
      <w:tr w:rsidR="00ED6559" w:rsidRPr="00166B15" w:rsidTr="00317485">
        <w:tc>
          <w:tcPr>
            <w:tcW w:w="720" w:type="dxa"/>
          </w:tcPr>
          <w:p w:rsidR="00ED6559" w:rsidRPr="00166B15" w:rsidRDefault="00ED6559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9/5/2012</w:t>
            </w:r>
          </w:p>
        </w:tc>
        <w:tc>
          <w:tcPr>
            <w:tcW w:w="7740" w:type="dxa"/>
            <w:gridSpan w:val="3"/>
          </w:tcPr>
          <w:p w:rsidR="00ED6559" w:rsidRPr="00166B15" w:rsidRDefault="00ED6559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>
              <w:rPr>
                <w:b/>
                <w:bCs/>
                <w:sz w:val="22"/>
                <w:szCs w:val="22"/>
                <w:lang w:bidi="ar-JO"/>
              </w:rPr>
              <w:t>The Effectiveness of a Small Size States in Mediation : A Critical Assessment to the Role of Norway in the Oslo Accords 1991-1993.</w:t>
            </w:r>
          </w:p>
        </w:tc>
      </w:tr>
      <w:tr w:rsidR="00AB151D" w:rsidRPr="00166B15" w:rsidTr="00C22689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11/8/2011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Joint Arab Works a Priority in Arab League's Actions, Failure and Success (1990-2010).</w:t>
            </w:r>
          </w:p>
        </w:tc>
      </w:tr>
      <w:tr w:rsidR="00AB151D" w:rsidRPr="00166B15" w:rsidTr="00687A17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28/7/2011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New History and Israel's Security: A Paradigm Shift?.</w:t>
            </w:r>
          </w:p>
        </w:tc>
      </w:tr>
      <w:tr w:rsidR="00AB151D" w:rsidRPr="00166B15" w:rsidTr="00635679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19/5/2011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Human Rights Council; Legal and Political Assessment.</w:t>
            </w:r>
          </w:p>
        </w:tc>
      </w:tr>
      <w:tr w:rsidR="00AB151D" w:rsidRPr="00166B15" w:rsidTr="000B241C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18/4/2011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Right to Life: International and Cultural Debates.</w:t>
            </w:r>
          </w:p>
        </w:tc>
      </w:tr>
      <w:tr w:rsidR="00AB151D" w:rsidRPr="00166B15" w:rsidTr="0024619B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30/3/2010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Assessing the Implications of July War 2006 on Israel's Foreign Policy Case Study (July War 2006 Between Israel and Hezbollah).</w:t>
            </w:r>
          </w:p>
        </w:tc>
      </w:tr>
      <w:tr w:rsidR="00AB151D" w:rsidRPr="00166B15" w:rsidTr="00E21656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24/12/2009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Mapping Peacekeeping or Peacebuilding as Priority Action by the United Nations. Africa as a Case Study (1999-2008).</w:t>
            </w:r>
          </w:p>
        </w:tc>
      </w:tr>
      <w:tr w:rsidR="00AB151D" w:rsidRPr="00166B15" w:rsidTr="0084114A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19/11/2009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Role of Jordanian Diplomacy Towards Middle Eastern Crises (Palestine, Iraq, Lebanon) 2000-2006.</w:t>
            </w:r>
          </w:p>
        </w:tc>
      </w:tr>
      <w:tr w:rsidR="00AB151D" w:rsidRPr="00166B15" w:rsidTr="00FC63A3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7/4/2009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United State's Foreign Policy after September 11: A Cultural Explanation.</w:t>
            </w:r>
          </w:p>
        </w:tc>
      </w:tr>
      <w:tr w:rsidR="00AB151D" w:rsidRPr="00166B15" w:rsidTr="00E25971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15/5/2008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Jordan's Diplomacy and Arab Summits</w:t>
            </w:r>
          </w:p>
        </w:tc>
      </w:tr>
      <w:tr w:rsidR="00AB151D" w:rsidRPr="00166B15" w:rsidTr="009A65DC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7/5/2008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Saudi Chinese Relations 1980-2007.</w:t>
            </w:r>
          </w:p>
        </w:tc>
      </w:tr>
      <w:tr w:rsidR="00AB151D" w:rsidRPr="00166B15" w:rsidTr="00470CEE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24/4/2008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Assessing Changes in U.S. Countermeasure Strategic Options Within A Mounting Iranian Nuclear Aspirations.</w:t>
            </w:r>
          </w:p>
        </w:tc>
      </w:tr>
      <w:tr w:rsidR="00AB151D" w:rsidRPr="00166B15" w:rsidTr="007E52A2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15/11/2007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Separation Wall and a viable Palestinian State.</w:t>
            </w:r>
          </w:p>
        </w:tc>
      </w:tr>
      <w:tr w:rsidR="00AB151D" w:rsidRPr="00166B15" w:rsidTr="004F5519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4/7/2007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The Impact of September 11 on the Arab-American Relations.</w:t>
            </w:r>
          </w:p>
        </w:tc>
      </w:tr>
      <w:tr w:rsidR="00AB151D" w:rsidRPr="00166B15" w:rsidTr="004F71A5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15/5/2007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Evaluation of Jordanian – Israeli Peace Treaty 1994.</w:t>
            </w:r>
          </w:p>
        </w:tc>
      </w:tr>
      <w:tr w:rsidR="00AB151D" w:rsidRPr="00166B15" w:rsidTr="00B21305">
        <w:tc>
          <w:tcPr>
            <w:tcW w:w="720" w:type="dxa"/>
          </w:tcPr>
          <w:p w:rsidR="00AB151D" w:rsidRPr="00166B15" w:rsidRDefault="00AB151D" w:rsidP="00F315EA">
            <w:pPr>
              <w:numPr>
                <w:ilvl w:val="0"/>
                <w:numId w:val="7"/>
              </w:num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</w:p>
        </w:tc>
        <w:tc>
          <w:tcPr>
            <w:tcW w:w="1440" w:type="dxa"/>
            <w:gridSpan w:val="2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15/5/2007</w:t>
            </w:r>
          </w:p>
        </w:tc>
        <w:tc>
          <w:tcPr>
            <w:tcW w:w="7740" w:type="dxa"/>
            <w:gridSpan w:val="3"/>
          </w:tcPr>
          <w:p w:rsidR="00AB151D" w:rsidRPr="00166B15" w:rsidRDefault="00AB151D" w:rsidP="00F315EA">
            <w:pPr>
              <w:spacing w:before="120" w:line="360" w:lineRule="auto"/>
              <w:rPr>
                <w:b/>
                <w:bCs/>
                <w:sz w:val="22"/>
                <w:szCs w:val="22"/>
                <w:lang w:bidi="ar-JO"/>
              </w:rPr>
            </w:pPr>
            <w:r w:rsidRPr="00166B15">
              <w:rPr>
                <w:b/>
                <w:bCs/>
                <w:sz w:val="22"/>
                <w:szCs w:val="22"/>
                <w:lang w:bidi="ar-JO"/>
              </w:rPr>
              <w:t>U.S. Foreign Policy Towards North Korea 1992-2005.</w:t>
            </w:r>
          </w:p>
        </w:tc>
      </w:tr>
    </w:tbl>
    <w:p w:rsidR="00893036" w:rsidRDefault="00893036" w:rsidP="00893036">
      <w:pPr>
        <w:rPr>
          <w:lang w:bidi="ar-JO"/>
        </w:rPr>
      </w:pPr>
    </w:p>
    <w:p w:rsidR="00893036" w:rsidRDefault="00893036" w:rsidP="00893036">
      <w:pPr>
        <w:rPr>
          <w:lang w:bidi="ar-JO"/>
        </w:rPr>
      </w:pPr>
    </w:p>
    <w:p w:rsidR="00893036" w:rsidRDefault="00893036" w:rsidP="00893036">
      <w:pPr>
        <w:rPr>
          <w:lang w:bidi="ar-JO"/>
        </w:rPr>
      </w:pPr>
    </w:p>
    <w:p w:rsidR="00D850B3" w:rsidRDefault="00D850B3" w:rsidP="00D850B3">
      <w:pPr>
        <w:spacing w:line="480" w:lineRule="auto"/>
        <w:jc w:val="both"/>
        <w:rPr>
          <w:rFonts w:ascii="Arial Black" w:hAnsi="Arial Black" w:cs="Arial"/>
          <w:sz w:val="28"/>
          <w:szCs w:val="28"/>
        </w:rPr>
      </w:pPr>
    </w:p>
    <w:sectPr w:rsidR="00D850B3" w:rsidSect="00584EBE">
      <w:footerReference w:type="even" r:id="rId11"/>
      <w:footerReference w:type="default" r:id="rId12"/>
      <w:pgSz w:w="11907" w:h="16839"/>
      <w:pgMar w:top="1134" w:right="1644" w:bottom="1134" w:left="1644" w:header="720" w:footer="720" w:gutter="0"/>
      <w:cols w:space="720"/>
      <w:docGrid w:linePitch="2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0A36" w:rsidRDefault="00D70A36">
      <w:r>
        <w:separator/>
      </w:r>
    </w:p>
  </w:endnote>
  <w:endnote w:type="continuationSeparator" w:id="1">
    <w:p w:rsidR="00D70A36" w:rsidRDefault="00D70A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F8C" w:rsidRDefault="00170ECF" w:rsidP="00E07AC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24F8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24F8C" w:rsidRDefault="00A24F8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F8C" w:rsidRDefault="00170ECF" w:rsidP="00E07AC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24F8C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004A4">
      <w:rPr>
        <w:rStyle w:val="PageNumber"/>
        <w:noProof/>
      </w:rPr>
      <w:t>8</w:t>
    </w:r>
    <w:r>
      <w:rPr>
        <w:rStyle w:val="PageNumber"/>
      </w:rPr>
      <w:fldChar w:fldCharType="end"/>
    </w:r>
  </w:p>
  <w:p w:rsidR="00A24F8C" w:rsidRDefault="00A24F8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0A36" w:rsidRDefault="00D70A36">
      <w:r>
        <w:separator/>
      </w:r>
    </w:p>
  </w:footnote>
  <w:footnote w:type="continuationSeparator" w:id="1">
    <w:p w:rsidR="00D70A36" w:rsidRDefault="00D70A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E3A78"/>
    <w:multiLevelType w:val="hybridMultilevel"/>
    <w:tmpl w:val="84AC2298"/>
    <w:lvl w:ilvl="0" w:tplc="0409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2290"/>
        </w:tabs>
        <w:ind w:left="229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3010"/>
        </w:tabs>
        <w:ind w:left="301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730"/>
        </w:tabs>
        <w:ind w:left="373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450"/>
        </w:tabs>
        <w:ind w:left="445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170"/>
        </w:tabs>
        <w:ind w:left="517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890"/>
        </w:tabs>
        <w:ind w:left="589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610"/>
        </w:tabs>
        <w:ind w:left="661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330"/>
        </w:tabs>
        <w:ind w:left="7330" w:hanging="180"/>
      </w:pPr>
      <w:rPr>
        <w:rFonts w:cs="Times New Roman"/>
      </w:rPr>
    </w:lvl>
  </w:abstractNum>
  <w:abstractNum w:abstractNumId="1">
    <w:nsid w:val="0CA66CAF"/>
    <w:multiLevelType w:val="hybridMultilevel"/>
    <w:tmpl w:val="7F72AC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2FAE69AA"/>
    <w:multiLevelType w:val="hybridMultilevel"/>
    <w:tmpl w:val="F4BEA8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08F7284"/>
    <w:multiLevelType w:val="hybridMultilevel"/>
    <w:tmpl w:val="1980C7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B3C66CA"/>
    <w:multiLevelType w:val="hybridMultilevel"/>
    <w:tmpl w:val="3F027E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BF34C13"/>
    <w:multiLevelType w:val="hybridMultilevel"/>
    <w:tmpl w:val="97E0EC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6B75600"/>
    <w:multiLevelType w:val="singleLevel"/>
    <w:tmpl w:val="EBBC44FA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7">
    <w:nsid w:val="7BAC36C3"/>
    <w:multiLevelType w:val="hybridMultilevel"/>
    <w:tmpl w:val="1980C7D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ttachedTemplate r:id="rId1"/>
  <w:stylePaneFormatFilter w:val="3F01"/>
  <w:defaultTabStop w:val="720"/>
  <w:drawingGridHorizontalSpacing w:val="78"/>
  <w:drawingGridVerticalSpacing w:val="106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adjustLineHeightInTable/>
  </w:compat>
  <w:docVars>
    <w:docVar w:name="iResumeStyle" w:val="0"/>
    <w:docVar w:name="Resume Post Wizard Balloon" w:val="0"/>
  </w:docVars>
  <w:rsids>
    <w:rsidRoot w:val="00823631"/>
    <w:rsid w:val="000036E4"/>
    <w:rsid w:val="000319EF"/>
    <w:rsid w:val="000454F0"/>
    <w:rsid w:val="0004736F"/>
    <w:rsid w:val="000473AF"/>
    <w:rsid w:val="000476A2"/>
    <w:rsid w:val="0009782F"/>
    <w:rsid w:val="000A51E1"/>
    <w:rsid w:val="000A57D0"/>
    <w:rsid w:val="000B212D"/>
    <w:rsid w:val="000C7241"/>
    <w:rsid w:val="000E3A4A"/>
    <w:rsid w:val="000F6624"/>
    <w:rsid w:val="001004A4"/>
    <w:rsid w:val="00105BEC"/>
    <w:rsid w:val="00125DA3"/>
    <w:rsid w:val="001310D2"/>
    <w:rsid w:val="001406E3"/>
    <w:rsid w:val="00162D0A"/>
    <w:rsid w:val="00166B15"/>
    <w:rsid w:val="00170ECF"/>
    <w:rsid w:val="00177494"/>
    <w:rsid w:val="00184A12"/>
    <w:rsid w:val="001974FA"/>
    <w:rsid w:val="001A40B5"/>
    <w:rsid w:val="001A55FC"/>
    <w:rsid w:val="001B286F"/>
    <w:rsid w:val="001D2DFC"/>
    <w:rsid w:val="001D5380"/>
    <w:rsid w:val="001D6A64"/>
    <w:rsid w:val="001D6EC2"/>
    <w:rsid w:val="002120B4"/>
    <w:rsid w:val="00240921"/>
    <w:rsid w:val="002519BE"/>
    <w:rsid w:val="00264011"/>
    <w:rsid w:val="00264F5C"/>
    <w:rsid w:val="00282B2F"/>
    <w:rsid w:val="002922F6"/>
    <w:rsid w:val="002B1583"/>
    <w:rsid w:val="002E22D7"/>
    <w:rsid w:val="002F6590"/>
    <w:rsid w:val="003207DF"/>
    <w:rsid w:val="00321BF1"/>
    <w:rsid w:val="00332298"/>
    <w:rsid w:val="00333F17"/>
    <w:rsid w:val="0036576D"/>
    <w:rsid w:val="00366FF1"/>
    <w:rsid w:val="003A7E60"/>
    <w:rsid w:val="003B396E"/>
    <w:rsid w:val="003C2348"/>
    <w:rsid w:val="003F4F1D"/>
    <w:rsid w:val="004170BB"/>
    <w:rsid w:val="00445E16"/>
    <w:rsid w:val="00466777"/>
    <w:rsid w:val="00482164"/>
    <w:rsid w:val="004B4FA2"/>
    <w:rsid w:val="004E2BC7"/>
    <w:rsid w:val="004F5715"/>
    <w:rsid w:val="005029D3"/>
    <w:rsid w:val="0052166D"/>
    <w:rsid w:val="0052554E"/>
    <w:rsid w:val="00531732"/>
    <w:rsid w:val="0055000A"/>
    <w:rsid w:val="00554CB4"/>
    <w:rsid w:val="0057403B"/>
    <w:rsid w:val="00584EBE"/>
    <w:rsid w:val="005A7B9C"/>
    <w:rsid w:val="005D5E4D"/>
    <w:rsid w:val="005E2699"/>
    <w:rsid w:val="006163D8"/>
    <w:rsid w:val="006420CA"/>
    <w:rsid w:val="00645938"/>
    <w:rsid w:val="006A0282"/>
    <w:rsid w:val="006A2125"/>
    <w:rsid w:val="006B267A"/>
    <w:rsid w:val="006B3DB5"/>
    <w:rsid w:val="006C5D2F"/>
    <w:rsid w:val="006E30B1"/>
    <w:rsid w:val="00714038"/>
    <w:rsid w:val="007162B4"/>
    <w:rsid w:val="0074538B"/>
    <w:rsid w:val="00752A83"/>
    <w:rsid w:val="00754497"/>
    <w:rsid w:val="00761165"/>
    <w:rsid w:val="0078314B"/>
    <w:rsid w:val="007A3657"/>
    <w:rsid w:val="007A5675"/>
    <w:rsid w:val="007E7D65"/>
    <w:rsid w:val="007F5621"/>
    <w:rsid w:val="007F6287"/>
    <w:rsid w:val="00823631"/>
    <w:rsid w:val="00825FF8"/>
    <w:rsid w:val="00827A0C"/>
    <w:rsid w:val="00841095"/>
    <w:rsid w:val="00843840"/>
    <w:rsid w:val="0084586B"/>
    <w:rsid w:val="00846B77"/>
    <w:rsid w:val="00853FD6"/>
    <w:rsid w:val="008634F1"/>
    <w:rsid w:val="00875642"/>
    <w:rsid w:val="00887554"/>
    <w:rsid w:val="00893036"/>
    <w:rsid w:val="008A1610"/>
    <w:rsid w:val="008B3982"/>
    <w:rsid w:val="008E3411"/>
    <w:rsid w:val="008F3F70"/>
    <w:rsid w:val="008F6CEF"/>
    <w:rsid w:val="00903EBE"/>
    <w:rsid w:val="00912D8D"/>
    <w:rsid w:val="009158CF"/>
    <w:rsid w:val="0091607D"/>
    <w:rsid w:val="0093400E"/>
    <w:rsid w:val="00951D30"/>
    <w:rsid w:val="00963F0D"/>
    <w:rsid w:val="0099010B"/>
    <w:rsid w:val="00994BAF"/>
    <w:rsid w:val="009A1023"/>
    <w:rsid w:val="009A163B"/>
    <w:rsid w:val="009C0ABD"/>
    <w:rsid w:val="009D474A"/>
    <w:rsid w:val="009D6729"/>
    <w:rsid w:val="009E10C8"/>
    <w:rsid w:val="009E6005"/>
    <w:rsid w:val="00A04A42"/>
    <w:rsid w:val="00A12643"/>
    <w:rsid w:val="00A24F8C"/>
    <w:rsid w:val="00A53F77"/>
    <w:rsid w:val="00A637DF"/>
    <w:rsid w:val="00A7410E"/>
    <w:rsid w:val="00AA3523"/>
    <w:rsid w:val="00AB151D"/>
    <w:rsid w:val="00AB72A2"/>
    <w:rsid w:val="00AC079B"/>
    <w:rsid w:val="00AD6AEC"/>
    <w:rsid w:val="00AE0B65"/>
    <w:rsid w:val="00B04F5B"/>
    <w:rsid w:val="00B266A6"/>
    <w:rsid w:val="00B269EA"/>
    <w:rsid w:val="00B3484E"/>
    <w:rsid w:val="00B466AB"/>
    <w:rsid w:val="00B7749E"/>
    <w:rsid w:val="00B8252C"/>
    <w:rsid w:val="00BA094A"/>
    <w:rsid w:val="00BB1452"/>
    <w:rsid w:val="00BC3897"/>
    <w:rsid w:val="00BC5FA8"/>
    <w:rsid w:val="00BD3558"/>
    <w:rsid w:val="00BE45F6"/>
    <w:rsid w:val="00C02231"/>
    <w:rsid w:val="00C057AC"/>
    <w:rsid w:val="00C13062"/>
    <w:rsid w:val="00C30C8E"/>
    <w:rsid w:val="00C76E93"/>
    <w:rsid w:val="00C8552E"/>
    <w:rsid w:val="00C91E87"/>
    <w:rsid w:val="00C92EC4"/>
    <w:rsid w:val="00CA6A35"/>
    <w:rsid w:val="00CE03A8"/>
    <w:rsid w:val="00CE5220"/>
    <w:rsid w:val="00D04C47"/>
    <w:rsid w:val="00D05A82"/>
    <w:rsid w:val="00D06CD6"/>
    <w:rsid w:val="00D2049A"/>
    <w:rsid w:val="00D23799"/>
    <w:rsid w:val="00D327E9"/>
    <w:rsid w:val="00D52FD5"/>
    <w:rsid w:val="00D5321F"/>
    <w:rsid w:val="00D70A36"/>
    <w:rsid w:val="00D850B3"/>
    <w:rsid w:val="00D920C2"/>
    <w:rsid w:val="00DA0C5D"/>
    <w:rsid w:val="00DD1CE0"/>
    <w:rsid w:val="00DD32E1"/>
    <w:rsid w:val="00DE7902"/>
    <w:rsid w:val="00DF3CB0"/>
    <w:rsid w:val="00E00A90"/>
    <w:rsid w:val="00E03A6B"/>
    <w:rsid w:val="00E07AC1"/>
    <w:rsid w:val="00E25FAD"/>
    <w:rsid w:val="00E40D01"/>
    <w:rsid w:val="00E544F8"/>
    <w:rsid w:val="00E54B4B"/>
    <w:rsid w:val="00E63BAE"/>
    <w:rsid w:val="00E72E51"/>
    <w:rsid w:val="00E92C7C"/>
    <w:rsid w:val="00E939FF"/>
    <w:rsid w:val="00EB2BE1"/>
    <w:rsid w:val="00ED6559"/>
    <w:rsid w:val="00ED6D5D"/>
    <w:rsid w:val="00EE60F3"/>
    <w:rsid w:val="00EF1EF9"/>
    <w:rsid w:val="00EF6EDF"/>
    <w:rsid w:val="00F034F8"/>
    <w:rsid w:val="00F064C1"/>
    <w:rsid w:val="00F06EA3"/>
    <w:rsid w:val="00F15DE4"/>
    <w:rsid w:val="00F16FFA"/>
    <w:rsid w:val="00F315EA"/>
    <w:rsid w:val="00F44366"/>
    <w:rsid w:val="00F5241C"/>
    <w:rsid w:val="00F5669E"/>
    <w:rsid w:val="00F75DA8"/>
    <w:rsid w:val="00F9415B"/>
    <w:rsid w:val="00FB3A2E"/>
    <w:rsid w:val="00FB6F04"/>
    <w:rsid w:val="00FC7E90"/>
    <w:rsid w:val="00FC7FC1"/>
    <w:rsid w:val="00FD59B5"/>
    <w:rsid w:val="00FF15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date"/>
  <w:smartTagType w:namespaceuri="urn:schemas-microsoft-com:office:smarttags" w:name="address"/>
  <w:smartTagType w:namespaceuri="urn:schemas-microsoft-com:office:smarttags" w:name="Street"/>
  <w:shapeDefaults>
    <o:shapedefaults v:ext="edit" spidmax="921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6777"/>
    <w:rPr>
      <w:rFonts w:ascii="Arial" w:hAnsi="Arial"/>
    </w:rPr>
  </w:style>
  <w:style w:type="paragraph" w:styleId="Heading1">
    <w:name w:val="heading 1"/>
    <w:basedOn w:val="HeadingBase"/>
    <w:next w:val="BodyText"/>
    <w:qFormat/>
    <w:rsid w:val="00466777"/>
    <w:pPr>
      <w:spacing w:before="220" w:after="220"/>
      <w:ind w:left="-2160"/>
      <w:jc w:val="left"/>
      <w:outlineLvl w:val="0"/>
    </w:pPr>
    <w:rPr>
      <w:rFonts w:ascii="Arial Black" w:hAnsi="Arial Black"/>
      <w:kern w:val="28"/>
      <w:sz w:val="20"/>
    </w:rPr>
  </w:style>
  <w:style w:type="paragraph" w:styleId="Heading2">
    <w:name w:val="heading 2"/>
    <w:basedOn w:val="HeadingBase"/>
    <w:next w:val="BodyText"/>
    <w:qFormat/>
    <w:rsid w:val="00466777"/>
    <w:pPr>
      <w:spacing w:after="220"/>
      <w:jc w:val="left"/>
      <w:outlineLvl w:val="1"/>
    </w:pPr>
    <w:rPr>
      <w:rFonts w:ascii="Arial Black" w:hAnsi="Arial Black"/>
      <w:sz w:val="20"/>
    </w:rPr>
  </w:style>
  <w:style w:type="paragraph" w:styleId="Heading3">
    <w:name w:val="heading 3"/>
    <w:basedOn w:val="HeadingBase"/>
    <w:next w:val="BodyText"/>
    <w:qFormat/>
    <w:rsid w:val="00466777"/>
    <w:pPr>
      <w:spacing w:after="220"/>
      <w:jc w:val="left"/>
      <w:outlineLvl w:val="2"/>
    </w:pPr>
    <w:rPr>
      <w:i/>
      <w:spacing w:val="-2"/>
      <w:sz w:val="20"/>
    </w:rPr>
  </w:style>
  <w:style w:type="paragraph" w:styleId="Heading4">
    <w:name w:val="heading 4"/>
    <w:basedOn w:val="HeadingBase"/>
    <w:next w:val="BodyText"/>
    <w:qFormat/>
    <w:rsid w:val="00466777"/>
    <w:pPr>
      <w:jc w:val="left"/>
      <w:outlineLvl w:val="3"/>
    </w:pPr>
    <w:rPr>
      <w:rFonts w:ascii="Arial Black" w:hAnsi="Arial Black"/>
      <w:sz w:val="20"/>
    </w:rPr>
  </w:style>
  <w:style w:type="paragraph" w:styleId="Heading5">
    <w:name w:val="heading 5"/>
    <w:basedOn w:val="HeadingBase"/>
    <w:next w:val="BodyText"/>
    <w:qFormat/>
    <w:rsid w:val="00466777"/>
    <w:pPr>
      <w:spacing w:after="220"/>
      <w:jc w:val="left"/>
      <w:outlineLvl w:val="4"/>
    </w:pPr>
    <w:rPr>
      <w:rFonts w:ascii="Arial Black" w:hAnsi="Arial Black"/>
      <w:sz w:val="16"/>
    </w:rPr>
  </w:style>
  <w:style w:type="paragraph" w:styleId="Heading6">
    <w:name w:val="heading 6"/>
    <w:basedOn w:val="Normal"/>
    <w:next w:val="Normal"/>
    <w:qFormat/>
    <w:rsid w:val="00466777"/>
    <w:pPr>
      <w:spacing w:before="240" w:after="60"/>
      <w:jc w:val="both"/>
      <w:outlineLvl w:val="5"/>
    </w:pPr>
    <w:rPr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466777"/>
    <w:pPr>
      <w:spacing w:after="220" w:line="220" w:lineRule="atLeast"/>
      <w:jc w:val="both"/>
    </w:pPr>
    <w:rPr>
      <w:spacing w:val="-5"/>
    </w:rPr>
  </w:style>
  <w:style w:type="paragraph" w:customStyle="1" w:styleId="Achievement">
    <w:name w:val="Achievement"/>
    <w:basedOn w:val="BodyText"/>
    <w:rsid w:val="00466777"/>
    <w:pPr>
      <w:spacing w:after="60"/>
      <w:ind w:left="245" w:hanging="245"/>
    </w:pPr>
  </w:style>
  <w:style w:type="paragraph" w:customStyle="1" w:styleId="Address1">
    <w:name w:val="Address 1"/>
    <w:basedOn w:val="Normal"/>
    <w:rsid w:val="00466777"/>
    <w:pPr>
      <w:spacing w:line="160" w:lineRule="atLeast"/>
      <w:jc w:val="both"/>
    </w:pPr>
    <w:rPr>
      <w:sz w:val="14"/>
    </w:rPr>
  </w:style>
  <w:style w:type="paragraph" w:customStyle="1" w:styleId="Address2">
    <w:name w:val="Address 2"/>
    <w:basedOn w:val="Normal"/>
    <w:rsid w:val="00466777"/>
    <w:pPr>
      <w:spacing w:line="160" w:lineRule="atLeast"/>
      <w:jc w:val="both"/>
    </w:pPr>
    <w:rPr>
      <w:sz w:val="14"/>
    </w:rPr>
  </w:style>
  <w:style w:type="paragraph" w:styleId="BodyTextIndent">
    <w:name w:val="Body Text Indent"/>
    <w:basedOn w:val="BodyText"/>
    <w:rsid w:val="00466777"/>
    <w:pPr>
      <w:ind w:left="720"/>
    </w:pPr>
  </w:style>
  <w:style w:type="paragraph" w:customStyle="1" w:styleId="CityState">
    <w:name w:val="City/State"/>
    <w:basedOn w:val="BodyText"/>
    <w:next w:val="BodyText"/>
    <w:rsid w:val="00466777"/>
    <w:pPr>
      <w:keepNext/>
    </w:pPr>
  </w:style>
  <w:style w:type="paragraph" w:customStyle="1" w:styleId="CompanyName">
    <w:name w:val="Company Name"/>
    <w:basedOn w:val="Normal"/>
    <w:next w:val="Normal"/>
    <w:autoRedefine/>
    <w:rsid w:val="00466777"/>
    <w:pPr>
      <w:tabs>
        <w:tab w:val="left" w:pos="2160"/>
        <w:tab w:val="right" w:pos="6480"/>
      </w:tabs>
      <w:spacing w:before="240" w:after="40" w:line="220" w:lineRule="atLeast"/>
    </w:pPr>
  </w:style>
  <w:style w:type="paragraph" w:customStyle="1" w:styleId="CompanyNameOne">
    <w:name w:val="Company Name One"/>
    <w:basedOn w:val="CompanyName"/>
    <w:next w:val="Normal"/>
    <w:autoRedefine/>
    <w:rsid w:val="00466777"/>
  </w:style>
  <w:style w:type="paragraph" w:styleId="Date">
    <w:name w:val="Date"/>
    <w:basedOn w:val="BodyText"/>
    <w:rsid w:val="00466777"/>
    <w:pPr>
      <w:keepNext/>
    </w:pPr>
  </w:style>
  <w:style w:type="paragraph" w:customStyle="1" w:styleId="DocumentLabel">
    <w:name w:val="Document Label"/>
    <w:basedOn w:val="Normal"/>
    <w:next w:val="Normal"/>
    <w:rsid w:val="00466777"/>
    <w:pPr>
      <w:spacing w:after="220"/>
      <w:jc w:val="both"/>
    </w:pPr>
    <w:rPr>
      <w:spacing w:val="-20"/>
      <w:sz w:val="48"/>
    </w:rPr>
  </w:style>
  <w:style w:type="character" w:styleId="Emphasis">
    <w:name w:val="Emphasis"/>
    <w:qFormat/>
    <w:rsid w:val="00466777"/>
    <w:rPr>
      <w:rFonts w:ascii="Arial Black" w:hAnsi="Arial Black"/>
      <w:spacing w:val="-8"/>
      <w:sz w:val="18"/>
    </w:rPr>
  </w:style>
  <w:style w:type="paragraph" w:customStyle="1" w:styleId="HeaderBase">
    <w:name w:val="Header Base"/>
    <w:basedOn w:val="Normal"/>
    <w:rsid w:val="00466777"/>
    <w:pPr>
      <w:jc w:val="both"/>
    </w:pPr>
  </w:style>
  <w:style w:type="paragraph" w:styleId="Footer">
    <w:name w:val="footer"/>
    <w:basedOn w:val="HeaderBase"/>
    <w:rsid w:val="00466777"/>
    <w:pPr>
      <w:tabs>
        <w:tab w:val="right" w:pos="6840"/>
      </w:tabs>
      <w:spacing w:line="220" w:lineRule="atLeast"/>
      <w:ind w:left="-2160"/>
    </w:pPr>
    <w:rPr>
      <w:b/>
      <w:sz w:val="18"/>
    </w:rPr>
  </w:style>
  <w:style w:type="paragraph" w:styleId="Header">
    <w:name w:val="header"/>
    <w:basedOn w:val="HeaderBase"/>
    <w:rsid w:val="00466777"/>
    <w:pPr>
      <w:spacing w:line="220" w:lineRule="atLeast"/>
      <w:ind w:left="-2160"/>
    </w:pPr>
  </w:style>
  <w:style w:type="paragraph" w:customStyle="1" w:styleId="HeadingBase">
    <w:name w:val="Heading Base"/>
    <w:basedOn w:val="BodyText"/>
    <w:next w:val="BodyText"/>
    <w:rsid w:val="00466777"/>
    <w:pPr>
      <w:keepNext/>
      <w:keepLines/>
      <w:spacing w:after="0"/>
    </w:pPr>
    <w:rPr>
      <w:spacing w:val="-4"/>
      <w:sz w:val="18"/>
    </w:rPr>
  </w:style>
  <w:style w:type="paragraph" w:customStyle="1" w:styleId="Institution">
    <w:name w:val="Institution"/>
    <w:basedOn w:val="Normal"/>
    <w:next w:val="Achievement"/>
    <w:autoRedefine/>
    <w:rsid w:val="00466777"/>
    <w:pPr>
      <w:tabs>
        <w:tab w:val="left" w:pos="2160"/>
        <w:tab w:val="right" w:pos="6480"/>
      </w:tabs>
      <w:spacing w:before="240" w:after="60" w:line="220" w:lineRule="atLeast"/>
    </w:pPr>
  </w:style>
  <w:style w:type="character" w:customStyle="1" w:styleId="Job">
    <w:name w:val="Job"/>
    <w:basedOn w:val="DefaultParagraphFont"/>
    <w:rsid w:val="00466777"/>
  </w:style>
  <w:style w:type="paragraph" w:customStyle="1" w:styleId="JobTitle">
    <w:name w:val="Job Title"/>
    <w:next w:val="Achievement"/>
    <w:rsid w:val="00466777"/>
    <w:pPr>
      <w:spacing w:after="60" w:line="220" w:lineRule="atLeast"/>
    </w:pPr>
    <w:rPr>
      <w:rFonts w:ascii="Arial Black" w:hAnsi="Arial Black"/>
      <w:spacing w:val="-10"/>
    </w:rPr>
  </w:style>
  <w:style w:type="character" w:customStyle="1" w:styleId="Lead-inEmphasis">
    <w:name w:val="Lead-in Emphasis"/>
    <w:rsid w:val="00466777"/>
    <w:rPr>
      <w:rFonts w:ascii="Arial Black" w:hAnsi="Arial Black"/>
      <w:spacing w:val="-6"/>
      <w:sz w:val="18"/>
    </w:rPr>
  </w:style>
  <w:style w:type="paragraph" w:customStyle="1" w:styleId="Name">
    <w:name w:val="Name"/>
    <w:basedOn w:val="Normal"/>
    <w:next w:val="Normal"/>
    <w:rsid w:val="00466777"/>
    <w:pPr>
      <w:pBdr>
        <w:bottom w:val="single" w:sz="6" w:space="4" w:color="auto"/>
      </w:pBdr>
      <w:spacing w:after="440" w:line="240" w:lineRule="atLeast"/>
    </w:pPr>
    <w:rPr>
      <w:rFonts w:ascii="Arial Black" w:hAnsi="Arial Black"/>
      <w:spacing w:val="-35"/>
      <w:sz w:val="54"/>
    </w:rPr>
  </w:style>
  <w:style w:type="paragraph" w:customStyle="1" w:styleId="SectionTitle">
    <w:name w:val="Section Title"/>
    <w:basedOn w:val="Normal"/>
    <w:next w:val="Normal"/>
    <w:autoRedefine/>
    <w:rsid w:val="00466777"/>
    <w:pPr>
      <w:spacing w:before="220" w:line="220" w:lineRule="atLeast"/>
    </w:pPr>
    <w:rPr>
      <w:rFonts w:ascii="Arial Black" w:hAnsi="Arial Black"/>
      <w:spacing w:val="-10"/>
      <w:sz w:val="28"/>
      <w:szCs w:val="28"/>
    </w:rPr>
  </w:style>
  <w:style w:type="paragraph" w:customStyle="1" w:styleId="NoTitle">
    <w:name w:val="No Title"/>
    <w:basedOn w:val="SectionTitle"/>
    <w:rsid w:val="00466777"/>
  </w:style>
  <w:style w:type="paragraph" w:customStyle="1" w:styleId="Objective">
    <w:name w:val="Objective"/>
    <w:basedOn w:val="Normal"/>
    <w:next w:val="BodyText"/>
    <w:rsid w:val="00466777"/>
    <w:pPr>
      <w:spacing w:before="240" w:after="220" w:line="220" w:lineRule="atLeast"/>
    </w:pPr>
  </w:style>
  <w:style w:type="character" w:styleId="PageNumber">
    <w:name w:val="page number"/>
    <w:rsid w:val="00466777"/>
    <w:rPr>
      <w:rFonts w:ascii="Arial" w:hAnsi="Arial"/>
      <w:sz w:val="18"/>
    </w:rPr>
  </w:style>
  <w:style w:type="paragraph" w:customStyle="1" w:styleId="PersonalData">
    <w:name w:val="Personal Data"/>
    <w:basedOn w:val="BodyText"/>
    <w:rsid w:val="00466777"/>
    <w:pPr>
      <w:spacing w:after="120" w:line="240" w:lineRule="exact"/>
      <w:ind w:left="-1080" w:right="1080"/>
    </w:pPr>
    <w:rPr>
      <w:i/>
      <w:spacing w:val="0"/>
      <w:sz w:val="22"/>
    </w:rPr>
  </w:style>
  <w:style w:type="paragraph" w:customStyle="1" w:styleId="PersonalInfo">
    <w:name w:val="Personal Info"/>
    <w:basedOn w:val="Achievement"/>
    <w:next w:val="Achievement"/>
    <w:rsid w:val="00466777"/>
    <w:pPr>
      <w:spacing w:before="240"/>
    </w:pPr>
  </w:style>
  <w:style w:type="paragraph" w:customStyle="1" w:styleId="SectionSubtitle">
    <w:name w:val="Section Subtitle"/>
    <w:basedOn w:val="SectionTitle"/>
    <w:next w:val="Normal"/>
    <w:rsid w:val="00466777"/>
    <w:rPr>
      <w:b/>
      <w:spacing w:val="0"/>
    </w:rPr>
  </w:style>
  <w:style w:type="character" w:styleId="Hyperlink">
    <w:name w:val="Hyperlink"/>
    <w:basedOn w:val="DefaultParagraphFont"/>
    <w:rsid w:val="00BA094A"/>
    <w:rPr>
      <w:color w:val="0000FF"/>
      <w:u w:val="single"/>
    </w:rPr>
  </w:style>
  <w:style w:type="paragraph" w:styleId="ListParagraph">
    <w:name w:val="List Paragraph"/>
    <w:basedOn w:val="Normal"/>
    <w:qFormat/>
    <w:rsid w:val="00177494"/>
    <w:pPr>
      <w:bidi/>
      <w:ind w:left="720"/>
    </w:pPr>
    <w:rPr>
      <w:rFonts w:ascii="Times New Roman" w:eastAsia="Calibri" w:hAnsi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332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3229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12D8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mailto:h.almomani@ju.edu.jo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asan.momani@id.gov.jo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Resume%20Wizard.w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3F9BD0-6313-49FF-9696-3812A8F5BE93}"/>
</file>

<file path=customXml/itemProps2.xml><?xml version="1.0" encoding="utf-8"?>
<ds:datastoreItem xmlns:ds="http://schemas.openxmlformats.org/officeDocument/2006/customXml" ds:itemID="{DDA89056-4778-4EDC-8876-3381A49CE360}"/>
</file>

<file path=customXml/itemProps3.xml><?xml version="1.0" encoding="utf-8"?>
<ds:datastoreItem xmlns:ds="http://schemas.openxmlformats.org/officeDocument/2006/customXml" ds:itemID="{DA613BC6-A7D5-4A60-845C-2DD0094702B7}"/>
</file>

<file path=customXml/itemProps4.xml><?xml version="1.0" encoding="utf-8"?>
<ds:datastoreItem xmlns:ds="http://schemas.openxmlformats.org/officeDocument/2006/customXml" ds:itemID="{38F9E22C-F0A5-4D0C-96A0-025052875F94}"/>
</file>

<file path=docProps/app.xml><?xml version="1.0" encoding="utf-8"?>
<Properties xmlns="http://schemas.openxmlformats.org/officeDocument/2006/extended-properties" xmlns:vt="http://schemas.openxmlformats.org/officeDocument/2006/docPropsVTypes">
  <Template>Resume Wizard</Template>
  <TotalTime>324</TotalTime>
  <Pages>9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Wizard</vt:lpstr>
    </vt:vector>
  </TitlesOfParts>
  <Company/>
  <LinksUpToDate>false</LinksUpToDate>
  <CharactersWithSpaces>15107</CharactersWithSpaces>
  <SharedDoc>false</SharedDoc>
  <HLinks>
    <vt:vector size="12" baseType="variant">
      <vt:variant>
        <vt:i4>4849761</vt:i4>
      </vt:variant>
      <vt:variant>
        <vt:i4>3</vt:i4>
      </vt:variant>
      <vt:variant>
        <vt:i4>0</vt:i4>
      </vt:variant>
      <vt:variant>
        <vt:i4>5</vt:i4>
      </vt:variant>
      <vt:variant>
        <vt:lpwstr>mailto:h.almomani@ju.edu.jo</vt:lpwstr>
      </vt:variant>
      <vt:variant>
        <vt:lpwstr/>
      </vt:variant>
      <vt:variant>
        <vt:i4>2490373</vt:i4>
      </vt:variant>
      <vt:variant>
        <vt:i4>0</vt:i4>
      </vt:variant>
      <vt:variant>
        <vt:i4>0</vt:i4>
      </vt:variant>
      <vt:variant>
        <vt:i4>5</vt:i4>
      </vt:variant>
      <vt:variant>
        <vt:lpwstr>mailto:hasan.momani@id.gov.jo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Wizard</dc:title>
  <dc:creator>hasan</dc:creator>
  <cp:lastModifiedBy>Inas-</cp:lastModifiedBy>
  <cp:revision>56</cp:revision>
  <cp:lastPrinted>2013-08-26T10:56:00Z</cp:lastPrinted>
  <dcterms:created xsi:type="dcterms:W3CDTF">2013-02-06T07:05:00Z</dcterms:created>
  <dcterms:modified xsi:type="dcterms:W3CDTF">2013-08-29T11:48:00Z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</Properties>
</file>