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40FFAC" w14:textId="77777777" w:rsidR="00F643BF" w:rsidRDefault="00F643BF" w:rsidP="00F643BF">
      <w:pPr>
        <w:pStyle w:val="Title"/>
        <w:jc w:val="center"/>
        <w:rPr>
          <w:sz w:val="48"/>
        </w:rPr>
      </w:pPr>
      <w:r>
        <w:rPr>
          <w:noProof/>
        </w:rPr>
        <w:drawing>
          <wp:inline distT="0" distB="0" distL="0" distR="0" wp14:anchorId="638B1146" wp14:editId="1AD179F9">
            <wp:extent cx="1019175" cy="1019175"/>
            <wp:effectExtent l="0" t="0" r="9525" b="9525"/>
            <wp:docPr id="1" name="Picture 1" descr="OxySeal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xySeal3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inline>
        </w:drawing>
      </w:r>
    </w:p>
    <w:p w14:paraId="63B2ADAF" w14:textId="77777777" w:rsidR="00F643BF" w:rsidRDefault="00F643BF" w:rsidP="00894A08">
      <w:pPr>
        <w:pStyle w:val="Title"/>
        <w:rPr>
          <w:sz w:val="48"/>
        </w:rPr>
      </w:pPr>
    </w:p>
    <w:p w14:paraId="6AFBD163" w14:textId="0B0BDEDB" w:rsidR="00717844" w:rsidRPr="00E15C30" w:rsidRDefault="006B19A8" w:rsidP="0029439D">
      <w:pPr>
        <w:pStyle w:val="Title"/>
        <w:jc w:val="center"/>
        <w:rPr>
          <w:sz w:val="48"/>
        </w:rPr>
      </w:pPr>
      <w:r>
        <w:rPr>
          <w:sz w:val="48"/>
        </w:rPr>
        <w:t>Report Writer</w:t>
      </w:r>
    </w:p>
    <w:p w14:paraId="599CBB60" w14:textId="77777777" w:rsidR="00717844" w:rsidRPr="00E15C30" w:rsidRDefault="00F27765" w:rsidP="0029439D">
      <w:pPr>
        <w:pStyle w:val="Title"/>
        <w:jc w:val="center"/>
        <w:rPr>
          <w:i/>
          <w:iCs/>
          <w:sz w:val="36"/>
          <w:szCs w:val="40"/>
        </w:rPr>
      </w:pPr>
      <w:r>
        <w:rPr>
          <w:i/>
          <w:iCs/>
          <w:sz w:val="36"/>
          <w:szCs w:val="40"/>
        </w:rPr>
        <w:t>Institutional Advancement</w:t>
      </w:r>
    </w:p>
    <w:p w14:paraId="6CCD27D1" w14:textId="77777777" w:rsidR="00656FB4" w:rsidRPr="00BA522D" w:rsidRDefault="00BA522D" w:rsidP="00F27765">
      <w:pPr>
        <w:jc w:val="both"/>
        <w:rPr>
          <w:b/>
          <w:sz w:val="26"/>
          <w:szCs w:val="26"/>
        </w:rPr>
      </w:pPr>
      <w:r w:rsidRPr="00BA522D">
        <w:rPr>
          <w:b/>
          <w:sz w:val="26"/>
          <w:szCs w:val="26"/>
        </w:rPr>
        <w:t>SUMMARY:</w:t>
      </w:r>
    </w:p>
    <w:p w14:paraId="742CB722" w14:textId="727A8D2F" w:rsidR="00F55D6B" w:rsidRPr="00BA522D" w:rsidRDefault="00F55D6B" w:rsidP="00F55D6B">
      <w:pPr>
        <w:jc w:val="both"/>
        <w:rPr>
          <w:sz w:val="26"/>
          <w:szCs w:val="26"/>
        </w:rPr>
      </w:pPr>
      <w:r>
        <w:rPr>
          <w:sz w:val="26"/>
          <w:szCs w:val="26"/>
        </w:rPr>
        <w:t>As part of the College’s Advancement Services team, this mission-critical position will report to the Director of Advancement Services and will interact as a collaborative partner with all Institutional Advancement business units to provide report-writing and data analysis about the College’s constituents and fundraising financials.  The report writer will play a key role in helping to create high level end-users management reports that will impact the division’s strategic goals and are central to fundraising success by having direct responsibilities in reporting writing &amp; data analysis, data acquisition management and data hygiene management in support of strategic fundraising goals.</w:t>
      </w:r>
    </w:p>
    <w:p w14:paraId="066D7866" w14:textId="3D43FC24" w:rsidR="00BA522D" w:rsidRPr="007F4EB4" w:rsidRDefault="00BA522D" w:rsidP="00F27765">
      <w:pPr>
        <w:jc w:val="both"/>
        <w:rPr>
          <w:sz w:val="16"/>
          <w:szCs w:val="16"/>
        </w:rPr>
      </w:pPr>
    </w:p>
    <w:p w14:paraId="30B08360" w14:textId="77777777" w:rsidR="00BA522D" w:rsidRPr="007F4EB4" w:rsidRDefault="00BA522D" w:rsidP="00BA522D">
      <w:pPr>
        <w:jc w:val="both"/>
        <w:rPr>
          <w:b/>
          <w:sz w:val="16"/>
          <w:szCs w:val="16"/>
        </w:rPr>
      </w:pPr>
    </w:p>
    <w:p w14:paraId="7EACB4B1" w14:textId="77777777" w:rsidR="007F4EB4" w:rsidRPr="007F4EB4" w:rsidRDefault="007F4EB4" w:rsidP="00BA522D">
      <w:pPr>
        <w:jc w:val="both"/>
        <w:rPr>
          <w:b/>
          <w:sz w:val="16"/>
          <w:szCs w:val="16"/>
        </w:rPr>
      </w:pPr>
    </w:p>
    <w:p w14:paraId="429CDAB2" w14:textId="77777777" w:rsidR="00BA522D" w:rsidRDefault="00BA522D" w:rsidP="00BA522D">
      <w:pPr>
        <w:jc w:val="both"/>
        <w:rPr>
          <w:b/>
          <w:sz w:val="26"/>
          <w:szCs w:val="26"/>
        </w:rPr>
      </w:pPr>
      <w:r>
        <w:rPr>
          <w:b/>
          <w:sz w:val="26"/>
          <w:szCs w:val="26"/>
        </w:rPr>
        <w:t>RESPONSIBILITIES</w:t>
      </w:r>
      <w:r w:rsidR="006A73F5">
        <w:rPr>
          <w:b/>
          <w:sz w:val="26"/>
          <w:szCs w:val="26"/>
        </w:rPr>
        <w:t>/ESSENTIAL FUNCTIONS</w:t>
      </w:r>
      <w:r>
        <w:rPr>
          <w:b/>
          <w:sz w:val="26"/>
          <w:szCs w:val="26"/>
        </w:rPr>
        <w:t>:</w:t>
      </w:r>
    </w:p>
    <w:p w14:paraId="167EA3D3" w14:textId="77777777" w:rsidR="00B90DC8" w:rsidRDefault="00B90DC8" w:rsidP="00BA522D">
      <w:pPr>
        <w:jc w:val="both"/>
        <w:rPr>
          <w:b/>
          <w:sz w:val="26"/>
          <w:szCs w:val="26"/>
        </w:rPr>
      </w:pPr>
    </w:p>
    <w:p w14:paraId="135FA23B" w14:textId="77777777" w:rsidR="00B90DC8" w:rsidRPr="00B90DC8" w:rsidRDefault="00B90DC8" w:rsidP="00BA522D">
      <w:pPr>
        <w:jc w:val="both"/>
        <w:rPr>
          <w:i/>
          <w:sz w:val="26"/>
          <w:szCs w:val="26"/>
        </w:rPr>
      </w:pPr>
      <w:r w:rsidRPr="00B90DC8">
        <w:rPr>
          <w:i/>
          <w:sz w:val="26"/>
          <w:szCs w:val="26"/>
        </w:rPr>
        <w:t>In partnership with the Director of Advancement Services:</w:t>
      </w:r>
    </w:p>
    <w:p w14:paraId="40E34791" w14:textId="77777777" w:rsidR="00F55D6B" w:rsidRDefault="00F55D6B" w:rsidP="00F55D6B">
      <w:pPr>
        <w:jc w:val="both"/>
        <w:rPr>
          <w:b/>
          <w:i/>
          <w:sz w:val="26"/>
          <w:szCs w:val="26"/>
        </w:rPr>
      </w:pPr>
      <w:r>
        <w:rPr>
          <w:b/>
          <w:i/>
          <w:sz w:val="26"/>
          <w:szCs w:val="26"/>
        </w:rPr>
        <w:t>Report Writing &amp; Data Analysis (80%)</w:t>
      </w:r>
    </w:p>
    <w:p w14:paraId="6A3D58EB" w14:textId="77777777" w:rsidR="00F55D6B" w:rsidRDefault="00F55D6B" w:rsidP="00F55D6B">
      <w:pPr>
        <w:jc w:val="both"/>
        <w:rPr>
          <w:sz w:val="16"/>
          <w:szCs w:val="16"/>
        </w:rPr>
      </w:pPr>
    </w:p>
    <w:p w14:paraId="4E892801" w14:textId="77777777" w:rsidR="00F55D6B" w:rsidRDefault="00F55D6B" w:rsidP="00F55D6B">
      <w:pPr>
        <w:pStyle w:val="ListParagraph"/>
        <w:numPr>
          <w:ilvl w:val="0"/>
          <w:numId w:val="17"/>
        </w:numPr>
        <w:jc w:val="both"/>
        <w:rPr>
          <w:sz w:val="26"/>
          <w:szCs w:val="26"/>
        </w:rPr>
      </w:pPr>
      <w:r>
        <w:rPr>
          <w:sz w:val="26"/>
          <w:szCs w:val="26"/>
        </w:rPr>
        <w:t>Using report-writing tools Oracle SQL, Argos, or other relevant report-writing tools, creates standardized and ad hoc data and financial reports to extract and disseminate data for internal and external audiences.  Builds reports and report processes that will allow information to be maintained and shared among new and existing campus and online systems.</w:t>
      </w:r>
    </w:p>
    <w:p w14:paraId="7ED09922" w14:textId="77777777" w:rsidR="00F55D6B" w:rsidRDefault="00F55D6B" w:rsidP="00F55D6B">
      <w:pPr>
        <w:pStyle w:val="ListParagraph"/>
        <w:numPr>
          <w:ilvl w:val="0"/>
          <w:numId w:val="17"/>
        </w:numPr>
        <w:jc w:val="both"/>
        <w:rPr>
          <w:sz w:val="26"/>
          <w:szCs w:val="26"/>
        </w:rPr>
      </w:pPr>
      <w:r>
        <w:rPr>
          <w:sz w:val="26"/>
          <w:szCs w:val="26"/>
        </w:rPr>
        <w:t>Troubleshoots queries and system processes to ensure accuracy, timeliness and transparency of data to all users.</w:t>
      </w:r>
    </w:p>
    <w:p w14:paraId="238FA756" w14:textId="77777777" w:rsidR="00F55D6B" w:rsidRDefault="00F55D6B" w:rsidP="00F55D6B">
      <w:pPr>
        <w:pStyle w:val="ListParagraph"/>
        <w:numPr>
          <w:ilvl w:val="0"/>
          <w:numId w:val="17"/>
        </w:numPr>
        <w:jc w:val="both"/>
        <w:rPr>
          <w:sz w:val="26"/>
          <w:szCs w:val="26"/>
        </w:rPr>
      </w:pPr>
      <w:r>
        <w:rPr>
          <w:sz w:val="26"/>
          <w:szCs w:val="26"/>
        </w:rPr>
        <w:t>Assists in the analysis and development of data analytics tools for prospect research and other frontline fundraisers to deploy analysis dashboards based upon available information.  Must be able to present data visualization in a way that will establish the importance of its implications and the immediate need for action.</w:t>
      </w:r>
    </w:p>
    <w:p w14:paraId="59135CFE" w14:textId="77777777" w:rsidR="00F55D6B" w:rsidRDefault="00F55D6B" w:rsidP="00F55D6B">
      <w:pPr>
        <w:jc w:val="both"/>
        <w:rPr>
          <w:b/>
          <w:i/>
          <w:sz w:val="26"/>
          <w:szCs w:val="26"/>
        </w:rPr>
      </w:pPr>
    </w:p>
    <w:p w14:paraId="34BBE401" w14:textId="77777777" w:rsidR="00F55D6B" w:rsidRDefault="00F55D6B" w:rsidP="00F55D6B">
      <w:pPr>
        <w:jc w:val="both"/>
        <w:rPr>
          <w:b/>
          <w:i/>
          <w:sz w:val="26"/>
          <w:szCs w:val="26"/>
        </w:rPr>
      </w:pPr>
    </w:p>
    <w:p w14:paraId="2726D28E" w14:textId="77777777" w:rsidR="00F55D6B" w:rsidRDefault="00F55D6B" w:rsidP="00F55D6B">
      <w:pPr>
        <w:jc w:val="both"/>
        <w:rPr>
          <w:b/>
          <w:i/>
          <w:sz w:val="26"/>
          <w:szCs w:val="26"/>
        </w:rPr>
      </w:pPr>
    </w:p>
    <w:p w14:paraId="17686369" w14:textId="77777777" w:rsidR="00F55D6B" w:rsidRDefault="00F55D6B" w:rsidP="00F55D6B">
      <w:pPr>
        <w:jc w:val="both"/>
        <w:rPr>
          <w:b/>
          <w:i/>
          <w:sz w:val="26"/>
          <w:szCs w:val="26"/>
        </w:rPr>
      </w:pPr>
    </w:p>
    <w:p w14:paraId="56E35271" w14:textId="77777777" w:rsidR="00F55D6B" w:rsidRDefault="00F55D6B" w:rsidP="00F55D6B">
      <w:pPr>
        <w:jc w:val="both"/>
        <w:rPr>
          <w:b/>
          <w:i/>
          <w:sz w:val="26"/>
          <w:szCs w:val="26"/>
        </w:rPr>
      </w:pPr>
      <w:r>
        <w:rPr>
          <w:b/>
          <w:i/>
          <w:sz w:val="26"/>
          <w:szCs w:val="26"/>
        </w:rPr>
        <w:lastRenderedPageBreak/>
        <w:t>Data Acquisition Data Management (10%)</w:t>
      </w:r>
    </w:p>
    <w:p w14:paraId="69DE8E8B" w14:textId="77777777" w:rsidR="00F55D6B" w:rsidRDefault="00F55D6B" w:rsidP="00F55D6B">
      <w:pPr>
        <w:jc w:val="both"/>
        <w:rPr>
          <w:sz w:val="26"/>
          <w:szCs w:val="26"/>
        </w:rPr>
      </w:pPr>
    </w:p>
    <w:p w14:paraId="1A0F4E01" w14:textId="77777777" w:rsidR="00F55D6B" w:rsidRDefault="00F55D6B" w:rsidP="00F55D6B">
      <w:pPr>
        <w:pStyle w:val="ListParagraph"/>
        <w:numPr>
          <w:ilvl w:val="0"/>
          <w:numId w:val="18"/>
        </w:numPr>
        <w:jc w:val="both"/>
        <w:rPr>
          <w:rFonts w:asciiTheme="minorHAnsi" w:hAnsiTheme="minorHAnsi"/>
          <w:sz w:val="26"/>
          <w:szCs w:val="26"/>
        </w:rPr>
      </w:pPr>
      <w:r>
        <w:rPr>
          <w:rFonts w:asciiTheme="minorHAnsi" w:hAnsiTheme="minorHAnsi"/>
          <w:sz w:val="26"/>
          <w:szCs w:val="26"/>
        </w:rPr>
        <w:t>In collaboration and consultation with vendors, prepares advancement data for cleansing, updating and/or acquisition from outside data collection firms.  Analyzes refreshed data from vendor for completeness and develops Oracle SQL code to electronically upload refreshed data into the database management system to maximize data usage and minimize data aging.</w:t>
      </w:r>
    </w:p>
    <w:p w14:paraId="5830383B" w14:textId="77777777" w:rsidR="00F55D6B" w:rsidRDefault="00F55D6B" w:rsidP="00F55D6B">
      <w:pPr>
        <w:numPr>
          <w:ilvl w:val="0"/>
          <w:numId w:val="18"/>
        </w:numPr>
        <w:jc w:val="both"/>
        <w:rPr>
          <w:rFonts w:asciiTheme="minorHAnsi" w:hAnsiTheme="minorHAnsi"/>
          <w:sz w:val="26"/>
          <w:szCs w:val="26"/>
        </w:rPr>
      </w:pPr>
      <w:r>
        <w:rPr>
          <w:rFonts w:asciiTheme="minorHAnsi" w:hAnsiTheme="minorHAnsi"/>
          <w:sz w:val="26"/>
          <w:szCs w:val="26"/>
        </w:rPr>
        <w:t>In collaboration and consultation with IA departments, various college departments and the IA Data Acquisition committee, analyzes historical electronically stored spreadsheets of relationship cross references, student activities, athletics rosters, current and historical alumni and student events, etc., to prepare relevant data for electronic upload into the database management system.</w:t>
      </w:r>
    </w:p>
    <w:p w14:paraId="4CEA0E4B" w14:textId="77777777" w:rsidR="00F55D6B" w:rsidRDefault="00F55D6B" w:rsidP="00F55D6B">
      <w:pPr>
        <w:jc w:val="both"/>
        <w:rPr>
          <w:sz w:val="16"/>
          <w:szCs w:val="16"/>
        </w:rPr>
      </w:pPr>
    </w:p>
    <w:p w14:paraId="4A332B70" w14:textId="77777777" w:rsidR="00F55D6B" w:rsidRDefault="00F55D6B" w:rsidP="00F55D6B">
      <w:pPr>
        <w:jc w:val="both"/>
        <w:rPr>
          <w:b/>
          <w:i/>
          <w:sz w:val="16"/>
          <w:szCs w:val="16"/>
        </w:rPr>
      </w:pPr>
    </w:p>
    <w:p w14:paraId="28163983" w14:textId="77777777" w:rsidR="00F55D6B" w:rsidRDefault="00F55D6B" w:rsidP="00F55D6B">
      <w:pPr>
        <w:jc w:val="both"/>
        <w:rPr>
          <w:b/>
          <w:i/>
          <w:sz w:val="26"/>
          <w:szCs w:val="26"/>
        </w:rPr>
      </w:pPr>
      <w:r>
        <w:rPr>
          <w:b/>
          <w:i/>
          <w:sz w:val="26"/>
          <w:szCs w:val="26"/>
        </w:rPr>
        <w:t>Data Hygiene Management (10%)</w:t>
      </w:r>
    </w:p>
    <w:p w14:paraId="77A9178D" w14:textId="77777777" w:rsidR="00F55D6B" w:rsidRDefault="00F55D6B" w:rsidP="00F55D6B">
      <w:pPr>
        <w:jc w:val="both"/>
        <w:rPr>
          <w:b/>
          <w:i/>
          <w:sz w:val="16"/>
          <w:szCs w:val="16"/>
        </w:rPr>
      </w:pPr>
    </w:p>
    <w:p w14:paraId="2CF96892" w14:textId="77777777" w:rsidR="00F55D6B" w:rsidRDefault="00F55D6B" w:rsidP="00F55D6B">
      <w:pPr>
        <w:numPr>
          <w:ilvl w:val="0"/>
          <w:numId w:val="19"/>
        </w:numPr>
        <w:jc w:val="both"/>
        <w:rPr>
          <w:rFonts w:asciiTheme="minorHAnsi" w:hAnsiTheme="minorHAnsi"/>
          <w:sz w:val="26"/>
          <w:szCs w:val="26"/>
        </w:rPr>
      </w:pPr>
      <w:r>
        <w:rPr>
          <w:rFonts w:asciiTheme="minorHAnsi" w:hAnsiTheme="minorHAnsi"/>
          <w:sz w:val="26"/>
          <w:szCs w:val="26"/>
        </w:rPr>
        <w:t>Proactively analyzes existing advancement system data to ensure accuracy, completeness, standardization and normalization and to ensure data meets database use requirements.  Through control reports and maintenance routines ensures integrity of data by identifying data anomalies and recommends corrective measures to standardize and normalize data points with the database management system.</w:t>
      </w:r>
    </w:p>
    <w:p w14:paraId="772D75B0" w14:textId="77777777" w:rsidR="00F55D6B" w:rsidRDefault="00F55D6B" w:rsidP="00F55D6B">
      <w:pPr>
        <w:numPr>
          <w:ilvl w:val="0"/>
          <w:numId w:val="19"/>
        </w:numPr>
        <w:jc w:val="both"/>
        <w:rPr>
          <w:rFonts w:asciiTheme="minorHAnsi" w:hAnsiTheme="minorHAnsi"/>
          <w:sz w:val="26"/>
          <w:szCs w:val="26"/>
        </w:rPr>
      </w:pPr>
      <w:r>
        <w:rPr>
          <w:rFonts w:asciiTheme="minorHAnsi" w:hAnsiTheme="minorHAnsi"/>
          <w:sz w:val="26"/>
          <w:szCs w:val="26"/>
        </w:rPr>
        <w:t xml:space="preserve">Develop and incorporate database management system policies and procedures including coding hierarchies and data infrastructure schematics according to database vendor standards and industry best practices. </w:t>
      </w:r>
    </w:p>
    <w:p w14:paraId="2608DA2C" w14:textId="77777777" w:rsidR="00F55D6B" w:rsidRDefault="00F55D6B" w:rsidP="00F55D6B">
      <w:pPr>
        <w:jc w:val="both"/>
        <w:rPr>
          <w:b/>
          <w:i/>
          <w:sz w:val="26"/>
          <w:szCs w:val="26"/>
        </w:rPr>
      </w:pPr>
    </w:p>
    <w:p w14:paraId="3CA69FED" w14:textId="77777777" w:rsidR="00F55D6B" w:rsidRDefault="00F55D6B" w:rsidP="00F55D6B">
      <w:pPr>
        <w:jc w:val="both"/>
        <w:rPr>
          <w:sz w:val="26"/>
          <w:szCs w:val="26"/>
        </w:rPr>
      </w:pPr>
    </w:p>
    <w:p w14:paraId="5F522E0C" w14:textId="77777777" w:rsidR="00F55D6B" w:rsidRDefault="00F55D6B" w:rsidP="00F55D6B">
      <w:pPr>
        <w:jc w:val="both"/>
        <w:rPr>
          <w:b/>
          <w:sz w:val="26"/>
          <w:szCs w:val="26"/>
        </w:rPr>
      </w:pPr>
      <w:r>
        <w:rPr>
          <w:b/>
          <w:sz w:val="26"/>
          <w:szCs w:val="26"/>
        </w:rPr>
        <w:t>KNOWLEDGE/EXPERIENCE REQUIREMENTS:</w:t>
      </w:r>
    </w:p>
    <w:p w14:paraId="6EBD723A" w14:textId="77777777" w:rsidR="00F55D6B" w:rsidRDefault="00F55D6B" w:rsidP="00F55D6B">
      <w:pPr>
        <w:jc w:val="both"/>
        <w:rPr>
          <w:b/>
          <w:sz w:val="26"/>
          <w:szCs w:val="26"/>
        </w:rPr>
      </w:pPr>
    </w:p>
    <w:p w14:paraId="74D3FC2D" w14:textId="77777777" w:rsidR="00F55D6B" w:rsidRDefault="00F55D6B" w:rsidP="00F55D6B">
      <w:pPr>
        <w:jc w:val="both"/>
        <w:rPr>
          <w:b/>
          <w:sz w:val="26"/>
          <w:szCs w:val="26"/>
        </w:rPr>
      </w:pPr>
      <w:r>
        <w:rPr>
          <w:b/>
          <w:sz w:val="26"/>
          <w:szCs w:val="26"/>
        </w:rPr>
        <w:t>Communication Skills</w:t>
      </w:r>
    </w:p>
    <w:p w14:paraId="037E33C7" w14:textId="77777777" w:rsidR="00F55D6B" w:rsidRDefault="00F55D6B" w:rsidP="00F55D6B">
      <w:pPr>
        <w:jc w:val="both"/>
        <w:rPr>
          <w:sz w:val="18"/>
          <w:szCs w:val="18"/>
        </w:rPr>
      </w:pPr>
    </w:p>
    <w:p w14:paraId="1B94FC49" w14:textId="77777777" w:rsidR="00F55D6B" w:rsidRDefault="00F55D6B" w:rsidP="00F55D6B">
      <w:pPr>
        <w:jc w:val="both"/>
        <w:rPr>
          <w:sz w:val="26"/>
          <w:szCs w:val="26"/>
        </w:rPr>
      </w:pPr>
      <w:r>
        <w:rPr>
          <w:sz w:val="26"/>
          <w:szCs w:val="26"/>
        </w:rPr>
        <w:t xml:space="preserve">The ideal candidate will be an analytical yet approachable individual whose focus is to deliver a superior experience and a superior product.  </w:t>
      </w:r>
      <w:proofErr w:type="gramStart"/>
      <w:r>
        <w:rPr>
          <w:sz w:val="26"/>
          <w:szCs w:val="26"/>
        </w:rPr>
        <w:t>Must have exceptional relationship management skills including a keen understanding of and track record of building successful cross-organizational relationships with diverse and varied stakeholders including IA leadership, fundraisers, ITS, directors and other IA staff.</w:t>
      </w:r>
      <w:proofErr w:type="gramEnd"/>
      <w:r>
        <w:rPr>
          <w:sz w:val="26"/>
          <w:szCs w:val="26"/>
        </w:rPr>
        <w:t xml:space="preserve">  </w:t>
      </w:r>
      <w:proofErr w:type="gramStart"/>
      <w:r>
        <w:rPr>
          <w:sz w:val="26"/>
          <w:szCs w:val="26"/>
        </w:rPr>
        <w:t>Excellent interpersonal, verbal and written communication skills.</w:t>
      </w:r>
      <w:proofErr w:type="gramEnd"/>
      <w:r>
        <w:rPr>
          <w:sz w:val="26"/>
          <w:szCs w:val="26"/>
        </w:rPr>
        <w:t xml:space="preserve">  Exceptional organizational skills and attention to detail required.</w:t>
      </w:r>
    </w:p>
    <w:p w14:paraId="3D9F4FB1" w14:textId="77777777" w:rsidR="00F55D6B" w:rsidRDefault="00F55D6B" w:rsidP="00F55D6B">
      <w:pPr>
        <w:jc w:val="both"/>
        <w:rPr>
          <w:b/>
          <w:sz w:val="26"/>
          <w:szCs w:val="26"/>
        </w:rPr>
      </w:pPr>
    </w:p>
    <w:p w14:paraId="1ABA741C" w14:textId="77777777" w:rsidR="00F55D6B" w:rsidRDefault="00F55D6B" w:rsidP="00F55D6B">
      <w:pPr>
        <w:jc w:val="both"/>
        <w:rPr>
          <w:b/>
          <w:sz w:val="26"/>
          <w:szCs w:val="26"/>
        </w:rPr>
      </w:pPr>
    </w:p>
    <w:p w14:paraId="7E051C27" w14:textId="77777777" w:rsidR="00F55D6B" w:rsidRDefault="00F55D6B" w:rsidP="00F55D6B">
      <w:pPr>
        <w:jc w:val="both"/>
        <w:rPr>
          <w:b/>
          <w:sz w:val="26"/>
          <w:szCs w:val="26"/>
        </w:rPr>
      </w:pPr>
    </w:p>
    <w:p w14:paraId="2515F709" w14:textId="77777777" w:rsidR="00F55D6B" w:rsidRDefault="00F55D6B" w:rsidP="00F55D6B">
      <w:pPr>
        <w:jc w:val="both"/>
        <w:rPr>
          <w:b/>
          <w:sz w:val="26"/>
          <w:szCs w:val="26"/>
        </w:rPr>
      </w:pPr>
    </w:p>
    <w:p w14:paraId="56B2D947" w14:textId="77777777" w:rsidR="00F55D6B" w:rsidRDefault="00F55D6B" w:rsidP="00F55D6B">
      <w:pPr>
        <w:jc w:val="both"/>
        <w:rPr>
          <w:b/>
          <w:sz w:val="26"/>
          <w:szCs w:val="26"/>
        </w:rPr>
      </w:pPr>
    </w:p>
    <w:p w14:paraId="23C1049B" w14:textId="77777777" w:rsidR="00F55D6B" w:rsidRDefault="00F55D6B" w:rsidP="00F55D6B">
      <w:pPr>
        <w:jc w:val="both"/>
        <w:rPr>
          <w:b/>
          <w:sz w:val="26"/>
          <w:szCs w:val="26"/>
        </w:rPr>
      </w:pPr>
      <w:bookmarkStart w:id="0" w:name="_GoBack"/>
      <w:bookmarkEnd w:id="0"/>
      <w:r>
        <w:rPr>
          <w:b/>
          <w:sz w:val="26"/>
          <w:szCs w:val="26"/>
        </w:rPr>
        <w:lastRenderedPageBreak/>
        <w:t>Experience</w:t>
      </w:r>
    </w:p>
    <w:p w14:paraId="3EDA76D7" w14:textId="77777777" w:rsidR="00F55D6B" w:rsidRDefault="00F55D6B" w:rsidP="00F55D6B">
      <w:pPr>
        <w:jc w:val="both"/>
        <w:rPr>
          <w:sz w:val="16"/>
          <w:szCs w:val="16"/>
        </w:rPr>
      </w:pPr>
    </w:p>
    <w:p w14:paraId="5E0DE959" w14:textId="77777777" w:rsidR="00F55D6B" w:rsidRDefault="00F55D6B" w:rsidP="00F55D6B">
      <w:pPr>
        <w:jc w:val="both"/>
        <w:rPr>
          <w:sz w:val="26"/>
          <w:szCs w:val="26"/>
        </w:rPr>
      </w:pPr>
      <w:proofErr w:type="gramStart"/>
      <w:r>
        <w:rPr>
          <w:sz w:val="26"/>
          <w:szCs w:val="26"/>
        </w:rPr>
        <w:t>Minimum 5-7 years progressive proficiency with data management and report writing techniques using Oracle SQL or other report writing software.</w:t>
      </w:r>
      <w:proofErr w:type="gramEnd"/>
      <w:r>
        <w:rPr>
          <w:sz w:val="26"/>
          <w:szCs w:val="26"/>
        </w:rPr>
        <w:t xml:space="preserve">  Experience in development related or higher education settings a plus.  Should be familiar with process-driven data quality control and change management techniques.  Must have the ability to implement strategy and deliver results.</w:t>
      </w:r>
    </w:p>
    <w:p w14:paraId="56BDF3F7" w14:textId="77777777" w:rsidR="00F55D6B" w:rsidRDefault="00F55D6B" w:rsidP="00F55D6B">
      <w:pPr>
        <w:jc w:val="both"/>
        <w:rPr>
          <w:sz w:val="26"/>
          <w:szCs w:val="26"/>
        </w:rPr>
      </w:pPr>
    </w:p>
    <w:p w14:paraId="50453581" w14:textId="77777777" w:rsidR="00F55D6B" w:rsidRDefault="00F55D6B" w:rsidP="00F55D6B">
      <w:pPr>
        <w:jc w:val="both"/>
        <w:rPr>
          <w:b/>
          <w:sz w:val="26"/>
          <w:szCs w:val="26"/>
        </w:rPr>
      </w:pPr>
      <w:r>
        <w:rPr>
          <w:b/>
          <w:sz w:val="26"/>
          <w:szCs w:val="26"/>
        </w:rPr>
        <w:t>Education</w:t>
      </w:r>
    </w:p>
    <w:p w14:paraId="0A22697D" w14:textId="77777777" w:rsidR="00F55D6B" w:rsidRDefault="00F55D6B" w:rsidP="00F55D6B">
      <w:pPr>
        <w:jc w:val="both"/>
        <w:rPr>
          <w:sz w:val="16"/>
          <w:szCs w:val="16"/>
        </w:rPr>
      </w:pPr>
    </w:p>
    <w:p w14:paraId="653588CB" w14:textId="77777777" w:rsidR="00F55D6B" w:rsidRDefault="00F55D6B" w:rsidP="00F55D6B">
      <w:pPr>
        <w:jc w:val="both"/>
        <w:rPr>
          <w:sz w:val="26"/>
          <w:szCs w:val="26"/>
        </w:rPr>
      </w:pPr>
      <w:r>
        <w:rPr>
          <w:sz w:val="26"/>
          <w:szCs w:val="26"/>
        </w:rPr>
        <w:t>Bachelor’s degree in Information Technology, Computer Science or related field, or demonstrated equivalent training or technical experience is required.  Advanced degree and/or Oracle certifications preferred.</w:t>
      </w:r>
    </w:p>
    <w:p w14:paraId="51CDD047" w14:textId="77777777" w:rsidR="00F55D6B" w:rsidRDefault="00F55D6B" w:rsidP="00F55D6B">
      <w:pPr>
        <w:jc w:val="both"/>
        <w:rPr>
          <w:sz w:val="26"/>
          <w:szCs w:val="26"/>
        </w:rPr>
      </w:pPr>
    </w:p>
    <w:p w14:paraId="5FBC0949" w14:textId="77777777" w:rsidR="00F55D6B" w:rsidRDefault="00F55D6B" w:rsidP="00F55D6B">
      <w:pPr>
        <w:jc w:val="both"/>
        <w:rPr>
          <w:b/>
          <w:sz w:val="26"/>
          <w:szCs w:val="26"/>
        </w:rPr>
      </w:pPr>
      <w:r>
        <w:rPr>
          <w:b/>
          <w:sz w:val="26"/>
          <w:szCs w:val="26"/>
        </w:rPr>
        <w:t>Technology Skills</w:t>
      </w:r>
    </w:p>
    <w:p w14:paraId="4BBD1906" w14:textId="77777777" w:rsidR="00F55D6B" w:rsidRDefault="00F55D6B" w:rsidP="00F55D6B">
      <w:pPr>
        <w:jc w:val="both"/>
        <w:rPr>
          <w:sz w:val="16"/>
          <w:szCs w:val="16"/>
        </w:rPr>
      </w:pPr>
    </w:p>
    <w:p w14:paraId="3075DD69" w14:textId="77777777" w:rsidR="00F55D6B" w:rsidRDefault="00F55D6B" w:rsidP="00F55D6B">
      <w:pPr>
        <w:jc w:val="both"/>
        <w:rPr>
          <w:sz w:val="26"/>
          <w:szCs w:val="26"/>
        </w:rPr>
      </w:pPr>
      <w:r>
        <w:rPr>
          <w:sz w:val="26"/>
          <w:szCs w:val="26"/>
        </w:rPr>
        <w:t xml:space="preserve">This position requires an extensive, varied and successful experience in the discipline of data management with a deep familiarity and understanding of Oracle SQL, and other Oracle database reporting writing products.  Experience in reporting writing within </w:t>
      </w:r>
      <w:proofErr w:type="spellStart"/>
      <w:r>
        <w:rPr>
          <w:sz w:val="26"/>
          <w:szCs w:val="26"/>
        </w:rPr>
        <w:t>Ellucian’s</w:t>
      </w:r>
      <w:proofErr w:type="spellEnd"/>
      <w:r>
        <w:rPr>
          <w:sz w:val="26"/>
          <w:szCs w:val="26"/>
        </w:rPr>
        <w:t xml:space="preserve"> Banner Alumni Development environment using Oracle SQL, </w:t>
      </w:r>
      <w:proofErr w:type="spellStart"/>
      <w:r>
        <w:rPr>
          <w:sz w:val="26"/>
          <w:szCs w:val="26"/>
        </w:rPr>
        <w:t>Evision’s</w:t>
      </w:r>
      <w:proofErr w:type="spellEnd"/>
      <w:r>
        <w:rPr>
          <w:sz w:val="26"/>
          <w:szCs w:val="26"/>
        </w:rPr>
        <w:t xml:space="preserve"> Argos or other fundraising database management systems or report writing tools preferred.</w:t>
      </w:r>
    </w:p>
    <w:p w14:paraId="56DF7D56" w14:textId="77777777" w:rsidR="00BA522D" w:rsidRDefault="00BA522D" w:rsidP="00F27765">
      <w:pPr>
        <w:jc w:val="both"/>
        <w:rPr>
          <w:sz w:val="26"/>
          <w:szCs w:val="26"/>
        </w:rPr>
      </w:pPr>
    </w:p>
    <w:p w14:paraId="70752BC3" w14:textId="77777777" w:rsidR="00B90DC8" w:rsidRDefault="00B90DC8" w:rsidP="00E8116D">
      <w:pPr>
        <w:jc w:val="both"/>
        <w:rPr>
          <w:sz w:val="26"/>
          <w:szCs w:val="26"/>
        </w:rPr>
      </w:pPr>
    </w:p>
    <w:p w14:paraId="5A1CB918" w14:textId="77777777" w:rsidR="00E8116D" w:rsidRDefault="00E8116D" w:rsidP="00E8116D">
      <w:pPr>
        <w:jc w:val="both"/>
        <w:rPr>
          <w:sz w:val="26"/>
          <w:szCs w:val="26"/>
        </w:rPr>
      </w:pPr>
      <w:r>
        <w:rPr>
          <w:sz w:val="26"/>
          <w:szCs w:val="26"/>
        </w:rPr>
        <w:t xml:space="preserve">To apply, please submit a resume, cover letter and salary history to:  </w:t>
      </w:r>
      <w:hyperlink r:id="rId7" w:history="1">
        <w:r w:rsidR="00C25645" w:rsidRPr="00942922">
          <w:rPr>
            <w:rStyle w:val="Hyperlink"/>
            <w:sz w:val="26"/>
            <w:szCs w:val="26"/>
          </w:rPr>
          <w:t>resumes@oxy.edu</w:t>
        </w:r>
      </w:hyperlink>
    </w:p>
    <w:p w14:paraId="1AF5C53B" w14:textId="77777777" w:rsidR="00C25645" w:rsidRPr="00E8116D" w:rsidRDefault="00C25645" w:rsidP="00E8116D">
      <w:pPr>
        <w:jc w:val="both"/>
        <w:rPr>
          <w:sz w:val="26"/>
          <w:szCs w:val="26"/>
        </w:rPr>
      </w:pPr>
    </w:p>
    <w:p w14:paraId="619C3768" w14:textId="77777777" w:rsidR="00E8116D" w:rsidRPr="00E8116D" w:rsidRDefault="00E8116D" w:rsidP="00F27765">
      <w:pPr>
        <w:jc w:val="both"/>
        <w:rPr>
          <w:sz w:val="26"/>
          <w:szCs w:val="26"/>
        </w:rPr>
      </w:pPr>
    </w:p>
    <w:p w14:paraId="41067BDB" w14:textId="77777777" w:rsidR="00BA522D" w:rsidRPr="00BA522D" w:rsidRDefault="00BA522D" w:rsidP="00F27765">
      <w:pPr>
        <w:jc w:val="both"/>
        <w:rPr>
          <w:b/>
          <w:i/>
          <w:sz w:val="26"/>
          <w:szCs w:val="26"/>
        </w:rPr>
      </w:pPr>
    </w:p>
    <w:sectPr w:rsidR="00BA522D" w:rsidRPr="00BA522D" w:rsidSect="00A743EA">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F4373"/>
    <w:multiLevelType w:val="hybridMultilevel"/>
    <w:tmpl w:val="F7E6E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0D3556"/>
    <w:multiLevelType w:val="hybridMultilevel"/>
    <w:tmpl w:val="C770A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AB22A5"/>
    <w:multiLevelType w:val="hybridMultilevel"/>
    <w:tmpl w:val="EF005CDE"/>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1CB1EBA"/>
    <w:multiLevelType w:val="hybridMultilevel"/>
    <w:tmpl w:val="FF3070C4"/>
    <w:lvl w:ilvl="0" w:tplc="1226AD5E">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nsid w:val="23F2415E"/>
    <w:multiLevelType w:val="hybridMultilevel"/>
    <w:tmpl w:val="D0502F68"/>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5695D47"/>
    <w:multiLevelType w:val="hybridMultilevel"/>
    <w:tmpl w:val="746A7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88B20FD"/>
    <w:multiLevelType w:val="hybridMultilevel"/>
    <w:tmpl w:val="9B78C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754483"/>
    <w:multiLevelType w:val="hybridMultilevel"/>
    <w:tmpl w:val="50FA0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C3B65D8"/>
    <w:multiLevelType w:val="hybridMultilevel"/>
    <w:tmpl w:val="CA443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8A2017D"/>
    <w:multiLevelType w:val="hybridMultilevel"/>
    <w:tmpl w:val="80D877C6"/>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
    <w:nsid w:val="58F32D68"/>
    <w:multiLevelType w:val="multilevel"/>
    <w:tmpl w:val="EF005CDE"/>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662D217C"/>
    <w:multiLevelType w:val="hybridMultilevel"/>
    <w:tmpl w:val="A5E02A66"/>
    <w:lvl w:ilvl="0" w:tplc="1226AD5E">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nsid w:val="68821099"/>
    <w:multiLevelType w:val="hybridMultilevel"/>
    <w:tmpl w:val="BDEC9778"/>
    <w:lvl w:ilvl="0" w:tplc="1226AD5E">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nsid w:val="6C8E489A"/>
    <w:multiLevelType w:val="hybridMultilevel"/>
    <w:tmpl w:val="E0442F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nsid w:val="7EB52975"/>
    <w:multiLevelType w:val="hybridMultilevel"/>
    <w:tmpl w:val="6866A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12"/>
  </w:num>
  <w:num w:numId="4">
    <w:abstractNumId w:val="3"/>
  </w:num>
  <w:num w:numId="5">
    <w:abstractNumId w:val="9"/>
  </w:num>
  <w:num w:numId="6">
    <w:abstractNumId w:val="2"/>
  </w:num>
  <w:num w:numId="7">
    <w:abstractNumId w:val="10"/>
  </w:num>
  <w:num w:numId="8">
    <w:abstractNumId w:val="4"/>
  </w:num>
  <w:num w:numId="9">
    <w:abstractNumId w:val="8"/>
  </w:num>
  <w:num w:numId="10">
    <w:abstractNumId w:val="14"/>
  </w:num>
  <w:num w:numId="11">
    <w:abstractNumId w:val="5"/>
  </w:num>
  <w:num w:numId="12">
    <w:abstractNumId w:val="0"/>
  </w:num>
  <w:num w:numId="13">
    <w:abstractNumId w:val="1"/>
  </w:num>
  <w:num w:numId="14">
    <w:abstractNumId w:val="6"/>
  </w:num>
  <w:num w:numId="15">
    <w:abstractNumId w:val="7"/>
  </w:num>
  <w:num w:numId="16">
    <w:abstractNumId w:val="13"/>
  </w:num>
  <w:num w:numId="17">
    <w:abstractNumId w:val="5"/>
    <w:lvlOverride w:ilvl="0"/>
    <w:lvlOverride w:ilvl="1"/>
    <w:lvlOverride w:ilvl="2"/>
    <w:lvlOverride w:ilvl="3"/>
    <w:lvlOverride w:ilvl="4"/>
    <w:lvlOverride w:ilvl="5"/>
    <w:lvlOverride w:ilvl="6"/>
    <w:lvlOverride w:ilvl="7"/>
    <w:lvlOverride w:ilvl="8"/>
  </w:num>
  <w:num w:numId="18">
    <w:abstractNumId w:val="0"/>
    <w:lvlOverride w:ilvl="0"/>
    <w:lvlOverride w:ilvl="1"/>
    <w:lvlOverride w:ilvl="2"/>
    <w:lvlOverride w:ilvl="3"/>
    <w:lvlOverride w:ilvl="4"/>
    <w:lvlOverride w:ilvl="5"/>
    <w:lvlOverride w:ilvl="6"/>
    <w:lvlOverride w:ilvl="7"/>
    <w:lvlOverride w:ilvl="8"/>
  </w:num>
  <w:num w:numId="19">
    <w:abstractNumId w:val="1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F1A"/>
    <w:rsid w:val="00002260"/>
    <w:rsid w:val="000035A9"/>
    <w:rsid w:val="00006A36"/>
    <w:rsid w:val="0001252D"/>
    <w:rsid w:val="000258C9"/>
    <w:rsid w:val="0003083E"/>
    <w:rsid w:val="000562E4"/>
    <w:rsid w:val="000A52DA"/>
    <w:rsid w:val="0011064D"/>
    <w:rsid w:val="00113625"/>
    <w:rsid w:val="001442BB"/>
    <w:rsid w:val="00187381"/>
    <w:rsid w:val="001B70B4"/>
    <w:rsid w:val="001D70A8"/>
    <w:rsid w:val="001F5BF8"/>
    <w:rsid w:val="002055B4"/>
    <w:rsid w:val="002061FE"/>
    <w:rsid w:val="002074B2"/>
    <w:rsid w:val="00250922"/>
    <w:rsid w:val="00253CEC"/>
    <w:rsid w:val="00266B34"/>
    <w:rsid w:val="0029439D"/>
    <w:rsid w:val="002A6FCE"/>
    <w:rsid w:val="002B2BE0"/>
    <w:rsid w:val="002F4232"/>
    <w:rsid w:val="0036490B"/>
    <w:rsid w:val="003C77AA"/>
    <w:rsid w:val="003F18BA"/>
    <w:rsid w:val="00413CC5"/>
    <w:rsid w:val="00426F14"/>
    <w:rsid w:val="00431796"/>
    <w:rsid w:val="004612F8"/>
    <w:rsid w:val="004C60A2"/>
    <w:rsid w:val="0053213A"/>
    <w:rsid w:val="00654B26"/>
    <w:rsid w:val="00656FB4"/>
    <w:rsid w:val="00660856"/>
    <w:rsid w:val="00670818"/>
    <w:rsid w:val="006727B7"/>
    <w:rsid w:val="006A1315"/>
    <w:rsid w:val="006A73F5"/>
    <w:rsid w:val="006B19A8"/>
    <w:rsid w:val="006B6460"/>
    <w:rsid w:val="006C0D5E"/>
    <w:rsid w:val="006E6CF5"/>
    <w:rsid w:val="006F25D3"/>
    <w:rsid w:val="00717844"/>
    <w:rsid w:val="007908BF"/>
    <w:rsid w:val="007D71DD"/>
    <w:rsid w:val="007F4EB4"/>
    <w:rsid w:val="008059EA"/>
    <w:rsid w:val="00876562"/>
    <w:rsid w:val="00894A08"/>
    <w:rsid w:val="008A7228"/>
    <w:rsid w:val="008D6D5A"/>
    <w:rsid w:val="009822FD"/>
    <w:rsid w:val="009E7EE7"/>
    <w:rsid w:val="00A743EA"/>
    <w:rsid w:val="00A820A7"/>
    <w:rsid w:val="00A95AC9"/>
    <w:rsid w:val="00AA52E1"/>
    <w:rsid w:val="00AB7A38"/>
    <w:rsid w:val="00AC5B75"/>
    <w:rsid w:val="00B15A43"/>
    <w:rsid w:val="00B3150A"/>
    <w:rsid w:val="00B90DC8"/>
    <w:rsid w:val="00B91C78"/>
    <w:rsid w:val="00BA522D"/>
    <w:rsid w:val="00BE6A91"/>
    <w:rsid w:val="00BF5ED2"/>
    <w:rsid w:val="00C25645"/>
    <w:rsid w:val="00C304D4"/>
    <w:rsid w:val="00CB7DDD"/>
    <w:rsid w:val="00CC793D"/>
    <w:rsid w:val="00CF6E42"/>
    <w:rsid w:val="00D326B1"/>
    <w:rsid w:val="00DC2F1A"/>
    <w:rsid w:val="00DD5A91"/>
    <w:rsid w:val="00E15C30"/>
    <w:rsid w:val="00E20374"/>
    <w:rsid w:val="00E30D6A"/>
    <w:rsid w:val="00E44BBA"/>
    <w:rsid w:val="00E8116D"/>
    <w:rsid w:val="00ED36DF"/>
    <w:rsid w:val="00EE45DD"/>
    <w:rsid w:val="00F27765"/>
    <w:rsid w:val="00F55D6B"/>
    <w:rsid w:val="00F643BF"/>
    <w:rsid w:val="00F85EBE"/>
    <w:rsid w:val="00FA686D"/>
    <w:rsid w:val="00FA7ABD"/>
    <w:rsid w:val="00FC0A5D"/>
    <w:rsid w:val="00FC1B4F"/>
    <w:rsid w:val="00FD44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79C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15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qFormat/>
    <w:rsid w:val="00894A08"/>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itleChar">
    <w:name w:val="Title Char"/>
    <w:basedOn w:val="DefaultParagraphFont"/>
    <w:link w:val="Title"/>
    <w:uiPriority w:val="99"/>
    <w:locked/>
    <w:rsid w:val="00894A08"/>
    <w:rPr>
      <w:rFonts w:ascii="Cambria" w:hAnsi="Cambria" w:cs="Times New Roman"/>
      <w:color w:val="17365D"/>
      <w:spacing w:val="5"/>
      <w:kern w:val="28"/>
      <w:sz w:val="52"/>
      <w:szCs w:val="52"/>
    </w:rPr>
  </w:style>
  <w:style w:type="character" w:styleId="Hyperlink">
    <w:name w:val="Hyperlink"/>
    <w:basedOn w:val="DefaultParagraphFont"/>
    <w:uiPriority w:val="99"/>
    <w:rsid w:val="000035A9"/>
    <w:rPr>
      <w:rFonts w:cs="Times New Roman"/>
      <w:color w:val="0000FF"/>
      <w:u w:val="single"/>
    </w:rPr>
  </w:style>
  <w:style w:type="paragraph" w:styleId="BalloonText">
    <w:name w:val="Balloon Text"/>
    <w:basedOn w:val="Normal"/>
    <w:link w:val="BalloonTextChar"/>
    <w:uiPriority w:val="99"/>
    <w:semiHidden/>
    <w:rsid w:val="004C60A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C60A2"/>
    <w:rPr>
      <w:rFonts w:ascii="Tahoma" w:hAnsi="Tahoma" w:cs="Tahoma"/>
      <w:sz w:val="16"/>
      <w:szCs w:val="16"/>
    </w:rPr>
  </w:style>
  <w:style w:type="paragraph" w:customStyle="1" w:styleId="Style1">
    <w:name w:val="Style1"/>
    <w:basedOn w:val="BodyText"/>
    <w:uiPriority w:val="99"/>
    <w:rsid w:val="001F5BF8"/>
    <w:rPr>
      <w:sz w:val="24"/>
    </w:rPr>
  </w:style>
  <w:style w:type="paragraph" w:styleId="BodyText">
    <w:name w:val="Body Text"/>
    <w:basedOn w:val="Normal"/>
    <w:link w:val="BodyTextChar"/>
    <w:uiPriority w:val="99"/>
    <w:rsid w:val="001F5BF8"/>
    <w:pPr>
      <w:spacing w:after="120"/>
    </w:pPr>
  </w:style>
  <w:style w:type="character" w:customStyle="1" w:styleId="BodyTextChar">
    <w:name w:val="Body Text Char"/>
    <w:basedOn w:val="DefaultParagraphFont"/>
    <w:link w:val="BodyText"/>
    <w:uiPriority w:val="99"/>
    <w:semiHidden/>
    <w:locked/>
    <w:rsid w:val="00266B34"/>
    <w:rPr>
      <w:rFonts w:cs="Times New Roman"/>
    </w:rPr>
  </w:style>
  <w:style w:type="paragraph" w:styleId="ListParagraph">
    <w:name w:val="List Paragraph"/>
    <w:basedOn w:val="Normal"/>
    <w:uiPriority w:val="34"/>
    <w:qFormat/>
    <w:rsid w:val="00656FB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15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qFormat/>
    <w:rsid w:val="00894A08"/>
    <w:pPr>
      <w:pBdr>
        <w:bottom w:val="single" w:sz="8" w:space="4" w:color="4F81BD"/>
      </w:pBdr>
      <w:spacing w:after="300"/>
      <w:contextualSpacing/>
    </w:pPr>
    <w:rPr>
      <w:rFonts w:ascii="Cambria" w:eastAsia="Times New Roman" w:hAnsi="Cambria"/>
      <w:color w:val="17365D"/>
      <w:spacing w:val="5"/>
      <w:kern w:val="28"/>
      <w:sz w:val="52"/>
      <w:szCs w:val="52"/>
    </w:rPr>
  </w:style>
  <w:style w:type="character" w:customStyle="1" w:styleId="TitleChar">
    <w:name w:val="Title Char"/>
    <w:basedOn w:val="DefaultParagraphFont"/>
    <w:link w:val="Title"/>
    <w:uiPriority w:val="99"/>
    <w:locked/>
    <w:rsid w:val="00894A08"/>
    <w:rPr>
      <w:rFonts w:ascii="Cambria" w:hAnsi="Cambria" w:cs="Times New Roman"/>
      <w:color w:val="17365D"/>
      <w:spacing w:val="5"/>
      <w:kern w:val="28"/>
      <w:sz w:val="52"/>
      <w:szCs w:val="52"/>
    </w:rPr>
  </w:style>
  <w:style w:type="character" w:styleId="Hyperlink">
    <w:name w:val="Hyperlink"/>
    <w:basedOn w:val="DefaultParagraphFont"/>
    <w:uiPriority w:val="99"/>
    <w:rsid w:val="000035A9"/>
    <w:rPr>
      <w:rFonts w:cs="Times New Roman"/>
      <w:color w:val="0000FF"/>
      <w:u w:val="single"/>
    </w:rPr>
  </w:style>
  <w:style w:type="paragraph" w:styleId="BalloonText">
    <w:name w:val="Balloon Text"/>
    <w:basedOn w:val="Normal"/>
    <w:link w:val="BalloonTextChar"/>
    <w:uiPriority w:val="99"/>
    <w:semiHidden/>
    <w:rsid w:val="004C60A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C60A2"/>
    <w:rPr>
      <w:rFonts w:ascii="Tahoma" w:hAnsi="Tahoma" w:cs="Tahoma"/>
      <w:sz w:val="16"/>
      <w:szCs w:val="16"/>
    </w:rPr>
  </w:style>
  <w:style w:type="paragraph" w:customStyle="1" w:styleId="Style1">
    <w:name w:val="Style1"/>
    <w:basedOn w:val="BodyText"/>
    <w:uiPriority w:val="99"/>
    <w:rsid w:val="001F5BF8"/>
    <w:rPr>
      <w:sz w:val="24"/>
    </w:rPr>
  </w:style>
  <w:style w:type="paragraph" w:styleId="BodyText">
    <w:name w:val="Body Text"/>
    <w:basedOn w:val="Normal"/>
    <w:link w:val="BodyTextChar"/>
    <w:uiPriority w:val="99"/>
    <w:rsid w:val="001F5BF8"/>
    <w:pPr>
      <w:spacing w:after="120"/>
    </w:pPr>
  </w:style>
  <w:style w:type="character" w:customStyle="1" w:styleId="BodyTextChar">
    <w:name w:val="Body Text Char"/>
    <w:basedOn w:val="DefaultParagraphFont"/>
    <w:link w:val="BodyText"/>
    <w:uiPriority w:val="99"/>
    <w:semiHidden/>
    <w:locked/>
    <w:rsid w:val="00266B34"/>
    <w:rPr>
      <w:rFonts w:cs="Times New Roman"/>
    </w:rPr>
  </w:style>
  <w:style w:type="paragraph" w:styleId="ListParagraph">
    <w:name w:val="List Paragraph"/>
    <w:basedOn w:val="Normal"/>
    <w:uiPriority w:val="34"/>
    <w:qFormat/>
    <w:rsid w:val="00656F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853611">
      <w:bodyDiv w:val="1"/>
      <w:marLeft w:val="0"/>
      <w:marRight w:val="0"/>
      <w:marTop w:val="0"/>
      <w:marBottom w:val="0"/>
      <w:divBdr>
        <w:top w:val="none" w:sz="0" w:space="0" w:color="auto"/>
        <w:left w:val="none" w:sz="0" w:space="0" w:color="auto"/>
        <w:bottom w:val="none" w:sz="0" w:space="0" w:color="auto"/>
        <w:right w:val="none" w:sz="0" w:space="0" w:color="auto"/>
      </w:divBdr>
    </w:div>
    <w:div w:id="301540403">
      <w:bodyDiv w:val="1"/>
      <w:marLeft w:val="0"/>
      <w:marRight w:val="0"/>
      <w:marTop w:val="0"/>
      <w:marBottom w:val="0"/>
      <w:divBdr>
        <w:top w:val="none" w:sz="0" w:space="0" w:color="auto"/>
        <w:left w:val="none" w:sz="0" w:space="0" w:color="auto"/>
        <w:bottom w:val="none" w:sz="0" w:space="0" w:color="auto"/>
        <w:right w:val="none" w:sz="0" w:space="0" w:color="auto"/>
      </w:divBdr>
    </w:div>
    <w:div w:id="1328677113">
      <w:marLeft w:val="0"/>
      <w:marRight w:val="0"/>
      <w:marTop w:val="0"/>
      <w:marBottom w:val="0"/>
      <w:divBdr>
        <w:top w:val="none" w:sz="0" w:space="0" w:color="auto"/>
        <w:left w:val="none" w:sz="0" w:space="0" w:color="auto"/>
        <w:bottom w:val="none" w:sz="0" w:space="0" w:color="auto"/>
        <w:right w:val="none" w:sz="0" w:space="0" w:color="auto"/>
      </w:divBdr>
      <w:divsChild>
        <w:div w:id="1328677132">
          <w:marLeft w:val="0"/>
          <w:marRight w:val="0"/>
          <w:marTop w:val="0"/>
          <w:marBottom w:val="0"/>
          <w:divBdr>
            <w:top w:val="none" w:sz="0" w:space="0" w:color="auto"/>
            <w:left w:val="none" w:sz="0" w:space="0" w:color="auto"/>
            <w:bottom w:val="none" w:sz="0" w:space="0" w:color="auto"/>
            <w:right w:val="none" w:sz="0" w:space="0" w:color="auto"/>
          </w:divBdr>
          <w:divsChild>
            <w:div w:id="1328677111">
              <w:marLeft w:val="0"/>
              <w:marRight w:val="0"/>
              <w:marTop w:val="0"/>
              <w:marBottom w:val="0"/>
              <w:divBdr>
                <w:top w:val="none" w:sz="0" w:space="0" w:color="auto"/>
                <w:left w:val="none" w:sz="0" w:space="0" w:color="auto"/>
                <w:bottom w:val="none" w:sz="0" w:space="0" w:color="auto"/>
                <w:right w:val="none" w:sz="0" w:space="0" w:color="auto"/>
              </w:divBdr>
            </w:div>
            <w:div w:id="1328677112">
              <w:marLeft w:val="0"/>
              <w:marRight w:val="0"/>
              <w:marTop w:val="0"/>
              <w:marBottom w:val="0"/>
              <w:divBdr>
                <w:top w:val="none" w:sz="0" w:space="0" w:color="auto"/>
                <w:left w:val="none" w:sz="0" w:space="0" w:color="auto"/>
                <w:bottom w:val="none" w:sz="0" w:space="0" w:color="auto"/>
                <w:right w:val="none" w:sz="0" w:space="0" w:color="auto"/>
              </w:divBdr>
            </w:div>
            <w:div w:id="1328677114">
              <w:marLeft w:val="0"/>
              <w:marRight w:val="0"/>
              <w:marTop w:val="0"/>
              <w:marBottom w:val="0"/>
              <w:divBdr>
                <w:top w:val="none" w:sz="0" w:space="0" w:color="auto"/>
                <w:left w:val="none" w:sz="0" w:space="0" w:color="auto"/>
                <w:bottom w:val="none" w:sz="0" w:space="0" w:color="auto"/>
                <w:right w:val="none" w:sz="0" w:space="0" w:color="auto"/>
              </w:divBdr>
            </w:div>
            <w:div w:id="1328677115">
              <w:marLeft w:val="0"/>
              <w:marRight w:val="0"/>
              <w:marTop w:val="0"/>
              <w:marBottom w:val="0"/>
              <w:divBdr>
                <w:top w:val="none" w:sz="0" w:space="0" w:color="auto"/>
                <w:left w:val="none" w:sz="0" w:space="0" w:color="auto"/>
                <w:bottom w:val="none" w:sz="0" w:space="0" w:color="auto"/>
                <w:right w:val="none" w:sz="0" w:space="0" w:color="auto"/>
              </w:divBdr>
            </w:div>
            <w:div w:id="1328677116">
              <w:marLeft w:val="0"/>
              <w:marRight w:val="0"/>
              <w:marTop w:val="0"/>
              <w:marBottom w:val="0"/>
              <w:divBdr>
                <w:top w:val="none" w:sz="0" w:space="0" w:color="auto"/>
                <w:left w:val="none" w:sz="0" w:space="0" w:color="auto"/>
                <w:bottom w:val="none" w:sz="0" w:space="0" w:color="auto"/>
                <w:right w:val="none" w:sz="0" w:space="0" w:color="auto"/>
              </w:divBdr>
            </w:div>
            <w:div w:id="1328677117">
              <w:marLeft w:val="0"/>
              <w:marRight w:val="0"/>
              <w:marTop w:val="0"/>
              <w:marBottom w:val="0"/>
              <w:divBdr>
                <w:top w:val="none" w:sz="0" w:space="0" w:color="auto"/>
                <w:left w:val="none" w:sz="0" w:space="0" w:color="auto"/>
                <w:bottom w:val="none" w:sz="0" w:space="0" w:color="auto"/>
                <w:right w:val="none" w:sz="0" w:space="0" w:color="auto"/>
              </w:divBdr>
            </w:div>
            <w:div w:id="1328677118">
              <w:marLeft w:val="0"/>
              <w:marRight w:val="0"/>
              <w:marTop w:val="0"/>
              <w:marBottom w:val="0"/>
              <w:divBdr>
                <w:top w:val="none" w:sz="0" w:space="0" w:color="auto"/>
                <w:left w:val="none" w:sz="0" w:space="0" w:color="auto"/>
                <w:bottom w:val="none" w:sz="0" w:space="0" w:color="auto"/>
                <w:right w:val="none" w:sz="0" w:space="0" w:color="auto"/>
              </w:divBdr>
            </w:div>
            <w:div w:id="1328677123">
              <w:marLeft w:val="0"/>
              <w:marRight w:val="0"/>
              <w:marTop w:val="0"/>
              <w:marBottom w:val="0"/>
              <w:divBdr>
                <w:top w:val="none" w:sz="0" w:space="0" w:color="auto"/>
                <w:left w:val="none" w:sz="0" w:space="0" w:color="auto"/>
                <w:bottom w:val="none" w:sz="0" w:space="0" w:color="auto"/>
                <w:right w:val="none" w:sz="0" w:space="0" w:color="auto"/>
              </w:divBdr>
            </w:div>
            <w:div w:id="13286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77134">
      <w:marLeft w:val="0"/>
      <w:marRight w:val="0"/>
      <w:marTop w:val="0"/>
      <w:marBottom w:val="0"/>
      <w:divBdr>
        <w:top w:val="none" w:sz="0" w:space="0" w:color="auto"/>
        <w:left w:val="none" w:sz="0" w:space="0" w:color="auto"/>
        <w:bottom w:val="none" w:sz="0" w:space="0" w:color="auto"/>
        <w:right w:val="none" w:sz="0" w:space="0" w:color="auto"/>
      </w:divBdr>
      <w:divsChild>
        <w:div w:id="1328677120">
          <w:marLeft w:val="0"/>
          <w:marRight w:val="0"/>
          <w:marTop w:val="0"/>
          <w:marBottom w:val="0"/>
          <w:divBdr>
            <w:top w:val="none" w:sz="0" w:space="0" w:color="auto"/>
            <w:left w:val="none" w:sz="0" w:space="0" w:color="auto"/>
            <w:bottom w:val="none" w:sz="0" w:space="0" w:color="auto"/>
            <w:right w:val="none" w:sz="0" w:space="0" w:color="auto"/>
          </w:divBdr>
          <w:divsChild>
            <w:div w:id="1328677119">
              <w:marLeft w:val="0"/>
              <w:marRight w:val="0"/>
              <w:marTop w:val="0"/>
              <w:marBottom w:val="0"/>
              <w:divBdr>
                <w:top w:val="none" w:sz="0" w:space="0" w:color="auto"/>
                <w:left w:val="none" w:sz="0" w:space="0" w:color="auto"/>
                <w:bottom w:val="none" w:sz="0" w:space="0" w:color="auto"/>
                <w:right w:val="none" w:sz="0" w:space="0" w:color="auto"/>
              </w:divBdr>
            </w:div>
            <w:div w:id="1328677121">
              <w:marLeft w:val="0"/>
              <w:marRight w:val="0"/>
              <w:marTop w:val="0"/>
              <w:marBottom w:val="0"/>
              <w:divBdr>
                <w:top w:val="none" w:sz="0" w:space="0" w:color="auto"/>
                <w:left w:val="none" w:sz="0" w:space="0" w:color="auto"/>
                <w:bottom w:val="none" w:sz="0" w:space="0" w:color="auto"/>
                <w:right w:val="none" w:sz="0" w:space="0" w:color="auto"/>
              </w:divBdr>
            </w:div>
            <w:div w:id="1328677122">
              <w:marLeft w:val="0"/>
              <w:marRight w:val="0"/>
              <w:marTop w:val="0"/>
              <w:marBottom w:val="0"/>
              <w:divBdr>
                <w:top w:val="none" w:sz="0" w:space="0" w:color="auto"/>
                <w:left w:val="none" w:sz="0" w:space="0" w:color="auto"/>
                <w:bottom w:val="none" w:sz="0" w:space="0" w:color="auto"/>
                <w:right w:val="none" w:sz="0" w:space="0" w:color="auto"/>
              </w:divBdr>
            </w:div>
            <w:div w:id="1328677124">
              <w:marLeft w:val="0"/>
              <w:marRight w:val="0"/>
              <w:marTop w:val="0"/>
              <w:marBottom w:val="0"/>
              <w:divBdr>
                <w:top w:val="none" w:sz="0" w:space="0" w:color="auto"/>
                <w:left w:val="none" w:sz="0" w:space="0" w:color="auto"/>
                <w:bottom w:val="none" w:sz="0" w:space="0" w:color="auto"/>
                <w:right w:val="none" w:sz="0" w:space="0" w:color="auto"/>
              </w:divBdr>
            </w:div>
            <w:div w:id="1328677125">
              <w:marLeft w:val="0"/>
              <w:marRight w:val="0"/>
              <w:marTop w:val="0"/>
              <w:marBottom w:val="0"/>
              <w:divBdr>
                <w:top w:val="none" w:sz="0" w:space="0" w:color="auto"/>
                <w:left w:val="none" w:sz="0" w:space="0" w:color="auto"/>
                <w:bottom w:val="none" w:sz="0" w:space="0" w:color="auto"/>
                <w:right w:val="none" w:sz="0" w:space="0" w:color="auto"/>
              </w:divBdr>
            </w:div>
            <w:div w:id="1328677126">
              <w:marLeft w:val="0"/>
              <w:marRight w:val="0"/>
              <w:marTop w:val="0"/>
              <w:marBottom w:val="0"/>
              <w:divBdr>
                <w:top w:val="none" w:sz="0" w:space="0" w:color="auto"/>
                <w:left w:val="none" w:sz="0" w:space="0" w:color="auto"/>
                <w:bottom w:val="none" w:sz="0" w:space="0" w:color="auto"/>
                <w:right w:val="none" w:sz="0" w:space="0" w:color="auto"/>
              </w:divBdr>
            </w:div>
            <w:div w:id="1328677127">
              <w:marLeft w:val="0"/>
              <w:marRight w:val="0"/>
              <w:marTop w:val="0"/>
              <w:marBottom w:val="0"/>
              <w:divBdr>
                <w:top w:val="none" w:sz="0" w:space="0" w:color="auto"/>
                <w:left w:val="none" w:sz="0" w:space="0" w:color="auto"/>
                <w:bottom w:val="none" w:sz="0" w:space="0" w:color="auto"/>
                <w:right w:val="none" w:sz="0" w:space="0" w:color="auto"/>
              </w:divBdr>
            </w:div>
            <w:div w:id="1328677128">
              <w:marLeft w:val="0"/>
              <w:marRight w:val="0"/>
              <w:marTop w:val="0"/>
              <w:marBottom w:val="0"/>
              <w:divBdr>
                <w:top w:val="none" w:sz="0" w:space="0" w:color="auto"/>
                <w:left w:val="none" w:sz="0" w:space="0" w:color="auto"/>
                <w:bottom w:val="none" w:sz="0" w:space="0" w:color="auto"/>
                <w:right w:val="none" w:sz="0" w:space="0" w:color="auto"/>
              </w:divBdr>
            </w:div>
            <w:div w:id="1328677129">
              <w:marLeft w:val="0"/>
              <w:marRight w:val="0"/>
              <w:marTop w:val="0"/>
              <w:marBottom w:val="0"/>
              <w:divBdr>
                <w:top w:val="none" w:sz="0" w:space="0" w:color="auto"/>
                <w:left w:val="none" w:sz="0" w:space="0" w:color="auto"/>
                <w:bottom w:val="none" w:sz="0" w:space="0" w:color="auto"/>
                <w:right w:val="none" w:sz="0" w:space="0" w:color="auto"/>
              </w:divBdr>
            </w:div>
            <w:div w:id="1328677130">
              <w:marLeft w:val="0"/>
              <w:marRight w:val="0"/>
              <w:marTop w:val="0"/>
              <w:marBottom w:val="0"/>
              <w:divBdr>
                <w:top w:val="none" w:sz="0" w:space="0" w:color="auto"/>
                <w:left w:val="none" w:sz="0" w:space="0" w:color="auto"/>
                <w:bottom w:val="none" w:sz="0" w:space="0" w:color="auto"/>
                <w:right w:val="none" w:sz="0" w:space="0" w:color="auto"/>
              </w:divBdr>
            </w:div>
            <w:div w:id="1328677131">
              <w:marLeft w:val="0"/>
              <w:marRight w:val="0"/>
              <w:marTop w:val="0"/>
              <w:marBottom w:val="0"/>
              <w:divBdr>
                <w:top w:val="none" w:sz="0" w:space="0" w:color="auto"/>
                <w:left w:val="none" w:sz="0" w:space="0" w:color="auto"/>
                <w:bottom w:val="none" w:sz="0" w:space="0" w:color="auto"/>
                <w:right w:val="none" w:sz="0" w:space="0" w:color="auto"/>
              </w:divBdr>
            </w:div>
            <w:div w:id="1328677133">
              <w:marLeft w:val="0"/>
              <w:marRight w:val="0"/>
              <w:marTop w:val="0"/>
              <w:marBottom w:val="0"/>
              <w:divBdr>
                <w:top w:val="none" w:sz="0" w:space="0" w:color="auto"/>
                <w:left w:val="none" w:sz="0" w:space="0" w:color="auto"/>
                <w:bottom w:val="none" w:sz="0" w:space="0" w:color="auto"/>
                <w:right w:val="none" w:sz="0" w:space="0" w:color="auto"/>
              </w:divBdr>
            </w:div>
            <w:div w:id="1328677135">
              <w:marLeft w:val="0"/>
              <w:marRight w:val="0"/>
              <w:marTop w:val="0"/>
              <w:marBottom w:val="0"/>
              <w:divBdr>
                <w:top w:val="none" w:sz="0" w:space="0" w:color="auto"/>
                <w:left w:val="none" w:sz="0" w:space="0" w:color="auto"/>
                <w:bottom w:val="none" w:sz="0" w:space="0" w:color="auto"/>
                <w:right w:val="none" w:sz="0" w:space="0" w:color="auto"/>
              </w:divBdr>
            </w:div>
            <w:div w:id="1328677136">
              <w:marLeft w:val="0"/>
              <w:marRight w:val="0"/>
              <w:marTop w:val="0"/>
              <w:marBottom w:val="0"/>
              <w:divBdr>
                <w:top w:val="none" w:sz="0" w:space="0" w:color="auto"/>
                <w:left w:val="none" w:sz="0" w:space="0" w:color="auto"/>
                <w:bottom w:val="none" w:sz="0" w:space="0" w:color="auto"/>
                <w:right w:val="none" w:sz="0" w:space="0" w:color="auto"/>
              </w:divBdr>
            </w:div>
            <w:div w:id="1328677137">
              <w:marLeft w:val="0"/>
              <w:marRight w:val="0"/>
              <w:marTop w:val="0"/>
              <w:marBottom w:val="0"/>
              <w:divBdr>
                <w:top w:val="none" w:sz="0" w:space="0" w:color="auto"/>
                <w:left w:val="none" w:sz="0" w:space="0" w:color="auto"/>
                <w:bottom w:val="none" w:sz="0" w:space="0" w:color="auto"/>
                <w:right w:val="none" w:sz="0" w:space="0" w:color="auto"/>
              </w:divBdr>
            </w:div>
            <w:div w:id="132867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77140">
      <w:marLeft w:val="0"/>
      <w:marRight w:val="0"/>
      <w:marTop w:val="0"/>
      <w:marBottom w:val="0"/>
      <w:divBdr>
        <w:top w:val="none" w:sz="0" w:space="0" w:color="auto"/>
        <w:left w:val="none" w:sz="0" w:space="0" w:color="auto"/>
        <w:bottom w:val="none" w:sz="0" w:space="0" w:color="auto"/>
        <w:right w:val="none" w:sz="0" w:space="0" w:color="auto"/>
      </w:divBdr>
    </w:div>
    <w:div w:id="1328677141">
      <w:marLeft w:val="0"/>
      <w:marRight w:val="0"/>
      <w:marTop w:val="0"/>
      <w:marBottom w:val="0"/>
      <w:divBdr>
        <w:top w:val="none" w:sz="0" w:space="0" w:color="auto"/>
        <w:left w:val="none" w:sz="0" w:space="0" w:color="auto"/>
        <w:bottom w:val="none" w:sz="0" w:space="0" w:color="auto"/>
        <w:right w:val="none" w:sz="0" w:space="0" w:color="auto"/>
      </w:divBdr>
    </w:div>
    <w:div w:id="1328677142">
      <w:marLeft w:val="0"/>
      <w:marRight w:val="0"/>
      <w:marTop w:val="0"/>
      <w:marBottom w:val="0"/>
      <w:divBdr>
        <w:top w:val="none" w:sz="0" w:space="0" w:color="auto"/>
        <w:left w:val="none" w:sz="0" w:space="0" w:color="auto"/>
        <w:bottom w:val="none" w:sz="0" w:space="0" w:color="auto"/>
        <w:right w:val="none" w:sz="0" w:space="0" w:color="auto"/>
      </w:divBdr>
    </w:div>
    <w:div w:id="1328677143">
      <w:marLeft w:val="0"/>
      <w:marRight w:val="0"/>
      <w:marTop w:val="0"/>
      <w:marBottom w:val="0"/>
      <w:divBdr>
        <w:top w:val="none" w:sz="0" w:space="0" w:color="auto"/>
        <w:left w:val="none" w:sz="0" w:space="0" w:color="auto"/>
        <w:bottom w:val="none" w:sz="0" w:space="0" w:color="auto"/>
        <w:right w:val="none" w:sz="0" w:space="0" w:color="auto"/>
      </w:divBdr>
    </w:div>
    <w:div w:id="1328677144">
      <w:marLeft w:val="0"/>
      <w:marRight w:val="0"/>
      <w:marTop w:val="0"/>
      <w:marBottom w:val="0"/>
      <w:divBdr>
        <w:top w:val="none" w:sz="0" w:space="0" w:color="auto"/>
        <w:left w:val="none" w:sz="0" w:space="0" w:color="auto"/>
        <w:bottom w:val="none" w:sz="0" w:space="0" w:color="auto"/>
        <w:right w:val="none" w:sz="0" w:space="0" w:color="auto"/>
      </w:divBdr>
    </w:div>
    <w:div w:id="1328677145">
      <w:marLeft w:val="0"/>
      <w:marRight w:val="0"/>
      <w:marTop w:val="0"/>
      <w:marBottom w:val="0"/>
      <w:divBdr>
        <w:top w:val="none" w:sz="0" w:space="0" w:color="auto"/>
        <w:left w:val="none" w:sz="0" w:space="0" w:color="auto"/>
        <w:bottom w:val="none" w:sz="0" w:space="0" w:color="auto"/>
        <w:right w:val="none" w:sz="0" w:space="0" w:color="auto"/>
      </w:divBdr>
    </w:div>
    <w:div w:id="1328677146">
      <w:marLeft w:val="0"/>
      <w:marRight w:val="0"/>
      <w:marTop w:val="0"/>
      <w:marBottom w:val="0"/>
      <w:divBdr>
        <w:top w:val="none" w:sz="0" w:space="0" w:color="auto"/>
        <w:left w:val="none" w:sz="0" w:space="0" w:color="auto"/>
        <w:bottom w:val="none" w:sz="0" w:space="0" w:color="auto"/>
        <w:right w:val="none" w:sz="0" w:space="0" w:color="auto"/>
      </w:divBdr>
    </w:div>
    <w:div w:id="1328677147">
      <w:marLeft w:val="0"/>
      <w:marRight w:val="0"/>
      <w:marTop w:val="0"/>
      <w:marBottom w:val="0"/>
      <w:divBdr>
        <w:top w:val="none" w:sz="0" w:space="0" w:color="auto"/>
        <w:left w:val="none" w:sz="0" w:space="0" w:color="auto"/>
        <w:bottom w:val="none" w:sz="0" w:space="0" w:color="auto"/>
        <w:right w:val="none" w:sz="0" w:space="0" w:color="auto"/>
      </w:divBdr>
    </w:div>
    <w:div w:id="1329871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resumes@oxy.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644</Words>
  <Characters>4266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Reserve Student Assistant 2</vt:lpstr>
    </vt:vector>
  </TitlesOfParts>
  <Company>Occidental College</Company>
  <LinksUpToDate>false</LinksUpToDate>
  <CharactersWithSpaces>4901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Reserve Student Assistant 2</dc:title>
  <dc:creator>Karen Salce</dc:creator>
  <cp:lastModifiedBy>Windows User</cp:lastModifiedBy>
  <cp:revision>2</cp:revision>
  <cp:lastPrinted>2014-05-21T16:12:00Z</cp:lastPrinted>
  <dcterms:created xsi:type="dcterms:W3CDTF">2014-07-09T00:35:00Z</dcterms:created>
  <dcterms:modified xsi:type="dcterms:W3CDTF">2014-07-09T00:35:00Z</dcterms:modified>
</cp:coreProperties>
</file>