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514" w:rsidRPr="003C3AA7" w:rsidRDefault="00FD1514" w:rsidP="003206E3">
      <w:pPr>
        <w:widowControl w:val="0"/>
        <w:autoSpaceDE w:val="0"/>
        <w:autoSpaceDN w:val="0"/>
        <w:adjustRightInd w:val="0"/>
        <w:ind w:right="-180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GoBack"/>
      <w:bookmarkEnd w:id="0"/>
      <w:r w:rsidRPr="003C3AA7">
        <w:rPr>
          <w:rFonts w:asciiTheme="majorBidi" w:hAnsiTheme="majorBidi" w:cstheme="majorBidi"/>
          <w:b/>
          <w:bCs/>
          <w:sz w:val="28"/>
          <w:szCs w:val="28"/>
        </w:rPr>
        <w:t>RESUME</w:t>
      </w:r>
    </w:p>
    <w:p w:rsidR="00FD1514" w:rsidRPr="003C3AA7" w:rsidRDefault="00FD1514" w:rsidP="003206E3">
      <w:pPr>
        <w:widowControl w:val="0"/>
        <w:autoSpaceDE w:val="0"/>
        <w:autoSpaceDN w:val="0"/>
        <w:adjustRightInd w:val="0"/>
        <w:ind w:right="-180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C3AA7">
        <w:rPr>
          <w:rFonts w:asciiTheme="majorBidi" w:hAnsiTheme="majorBidi" w:cstheme="majorBidi"/>
          <w:b/>
          <w:bCs/>
          <w:sz w:val="28"/>
          <w:szCs w:val="28"/>
        </w:rPr>
        <w:t>Of</w:t>
      </w:r>
    </w:p>
    <w:p w:rsidR="00FD1514" w:rsidRDefault="00FD1514" w:rsidP="003206E3">
      <w:pPr>
        <w:widowControl w:val="0"/>
        <w:autoSpaceDE w:val="0"/>
        <w:autoSpaceDN w:val="0"/>
        <w:adjustRightInd w:val="0"/>
        <w:ind w:right="-1800"/>
        <w:jc w:val="center"/>
        <w:rPr>
          <w:rFonts w:asciiTheme="majorBidi" w:hAnsiTheme="majorBidi" w:cstheme="majorBidi"/>
          <w:sz w:val="28"/>
          <w:szCs w:val="28"/>
        </w:rPr>
      </w:pPr>
      <w:r w:rsidRPr="003C3AA7">
        <w:rPr>
          <w:rFonts w:asciiTheme="majorBidi" w:hAnsiTheme="majorBidi" w:cstheme="majorBidi"/>
          <w:b/>
          <w:bCs/>
          <w:sz w:val="28"/>
          <w:szCs w:val="28"/>
        </w:rPr>
        <w:t>MAHNAZ ETEHAD TAVAKOL</w:t>
      </w:r>
    </w:p>
    <w:p w:rsidR="00A368E4" w:rsidRDefault="00A368E4" w:rsidP="003206E3">
      <w:pPr>
        <w:widowControl w:val="0"/>
        <w:autoSpaceDE w:val="0"/>
        <w:autoSpaceDN w:val="0"/>
        <w:adjustRightInd w:val="0"/>
        <w:ind w:right="-1800"/>
        <w:jc w:val="center"/>
        <w:rPr>
          <w:rFonts w:asciiTheme="majorBidi" w:hAnsiTheme="majorBidi" w:cstheme="majorBidi"/>
          <w:sz w:val="28"/>
          <w:szCs w:val="28"/>
        </w:rPr>
      </w:pPr>
    </w:p>
    <w:p w:rsidR="00A368E4" w:rsidRPr="003C3AA7" w:rsidRDefault="00A368E4" w:rsidP="003206E3">
      <w:pPr>
        <w:widowControl w:val="0"/>
        <w:autoSpaceDE w:val="0"/>
        <w:autoSpaceDN w:val="0"/>
        <w:adjustRightInd w:val="0"/>
        <w:ind w:right="-1800"/>
        <w:jc w:val="center"/>
        <w:rPr>
          <w:rFonts w:asciiTheme="majorBidi" w:hAnsiTheme="majorBidi" w:cstheme="majorBidi"/>
          <w:sz w:val="28"/>
          <w:szCs w:val="28"/>
        </w:rPr>
      </w:pPr>
    </w:p>
    <w:p w:rsidR="00A368E4" w:rsidRDefault="00A05F55" w:rsidP="00592D70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Researcher </w:t>
      </w:r>
      <w:r w:rsidR="00592D70">
        <w:rPr>
          <w:b/>
          <w:bCs/>
          <w:sz w:val="32"/>
          <w:szCs w:val="32"/>
        </w:rPr>
        <w:t>at</w:t>
      </w:r>
      <w:r>
        <w:rPr>
          <w:b/>
          <w:bCs/>
          <w:sz w:val="32"/>
          <w:szCs w:val="32"/>
        </w:rPr>
        <w:t>:</w:t>
      </w:r>
    </w:p>
    <w:p w:rsidR="00A05F55" w:rsidRDefault="00A05F55" w:rsidP="00A368E4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</w:p>
    <w:p w:rsidR="00A368E4" w:rsidRDefault="00A368E4" w:rsidP="00A368E4">
      <w:pPr>
        <w:widowControl w:val="0"/>
        <w:tabs>
          <w:tab w:val="left" w:pos="6210"/>
        </w:tabs>
        <w:autoSpaceDE w:val="0"/>
        <w:autoSpaceDN w:val="0"/>
        <w:adjustRightInd w:val="0"/>
        <w:ind w:left="1276" w:right="-270"/>
        <w:jc w:val="both"/>
        <w:rPr>
          <w:sz w:val="28"/>
          <w:szCs w:val="28"/>
        </w:rPr>
      </w:pPr>
      <w:r>
        <w:rPr>
          <w:sz w:val="28"/>
          <w:szCs w:val="28"/>
        </w:rPr>
        <w:t>Medical Image and Signal Processing Research Center, Isfahan University of Medical Sciences,</w:t>
      </w:r>
    </w:p>
    <w:p w:rsidR="00A368E4" w:rsidRDefault="00A368E4" w:rsidP="00A368E4">
      <w:pPr>
        <w:widowControl w:val="0"/>
        <w:tabs>
          <w:tab w:val="left" w:pos="6210"/>
        </w:tabs>
        <w:autoSpaceDE w:val="0"/>
        <w:autoSpaceDN w:val="0"/>
        <w:adjustRightInd w:val="0"/>
        <w:ind w:left="1276" w:right="-270"/>
        <w:jc w:val="both"/>
        <w:rPr>
          <w:sz w:val="28"/>
          <w:szCs w:val="28"/>
        </w:rPr>
      </w:pPr>
      <w:r>
        <w:rPr>
          <w:sz w:val="28"/>
          <w:szCs w:val="28"/>
        </w:rPr>
        <w:t>Tel: +98-311-6691224</w:t>
      </w:r>
    </w:p>
    <w:p w:rsidR="00FD1514" w:rsidRPr="003C3AA7" w:rsidRDefault="00FD1514" w:rsidP="00A368E4">
      <w:pPr>
        <w:widowControl w:val="0"/>
        <w:autoSpaceDE w:val="0"/>
        <w:autoSpaceDN w:val="0"/>
        <w:adjustRightInd w:val="0"/>
        <w:ind w:right="-1800"/>
        <w:rPr>
          <w:sz w:val="32"/>
          <w:szCs w:val="32"/>
        </w:rPr>
      </w:pPr>
    </w:p>
    <w:p w:rsidR="00FA0CB9" w:rsidRPr="003C3AA7" w:rsidRDefault="00FA0CB9" w:rsidP="00067556">
      <w:pPr>
        <w:widowControl w:val="0"/>
        <w:autoSpaceDE w:val="0"/>
        <w:autoSpaceDN w:val="0"/>
        <w:adjustRightInd w:val="0"/>
        <w:ind w:left="1440" w:right="-270" w:hanging="1440"/>
        <w:rPr>
          <w:b/>
          <w:bCs/>
          <w:sz w:val="32"/>
          <w:szCs w:val="32"/>
          <w:lang w:val="sv-SE"/>
        </w:rPr>
      </w:pPr>
    </w:p>
    <w:p w:rsidR="00FD1514" w:rsidRDefault="002C61A0" w:rsidP="00067556">
      <w:pPr>
        <w:widowControl w:val="0"/>
        <w:autoSpaceDE w:val="0"/>
        <w:autoSpaceDN w:val="0"/>
        <w:adjustRightInd w:val="0"/>
        <w:ind w:left="1440" w:right="-270" w:hanging="1440"/>
        <w:rPr>
          <w:b/>
          <w:bCs/>
          <w:sz w:val="32"/>
          <w:szCs w:val="32"/>
        </w:rPr>
      </w:pPr>
      <w:r w:rsidRPr="003C3AA7">
        <w:rPr>
          <w:b/>
          <w:bCs/>
          <w:sz w:val="28"/>
          <w:szCs w:val="28"/>
        </w:rPr>
        <w:t>PhD Thesis</w:t>
      </w:r>
      <w:r w:rsidR="00C151B6">
        <w:rPr>
          <w:b/>
          <w:bCs/>
          <w:sz w:val="28"/>
          <w:szCs w:val="28"/>
        </w:rPr>
        <w:t xml:space="preserve"> Title</w:t>
      </w:r>
      <w:r w:rsidR="00FD1514" w:rsidRPr="003C3AA7">
        <w:rPr>
          <w:b/>
          <w:bCs/>
          <w:sz w:val="32"/>
          <w:szCs w:val="32"/>
        </w:rPr>
        <w:t>:</w:t>
      </w:r>
    </w:p>
    <w:p w:rsidR="003C3AA7" w:rsidRPr="003C3AA7" w:rsidRDefault="003C3AA7" w:rsidP="00067556">
      <w:pPr>
        <w:widowControl w:val="0"/>
        <w:autoSpaceDE w:val="0"/>
        <w:autoSpaceDN w:val="0"/>
        <w:adjustRightInd w:val="0"/>
        <w:ind w:left="1440" w:right="-270" w:hanging="1440"/>
        <w:rPr>
          <w:b/>
          <w:bCs/>
          <w:sz w:val="32"/>
          <w:szCs w:val="32"/>
        </w:rPr>
      </w:pPr>
    </w:p>
    <w:p w:rsidR="00FA0CB9" w:rsidRPr="003C3AA7" w:rsidRDefault="005F1BD3" w:rsidP="003C3AA7">
      <w:pPr>
        <w:widowControl w:val="0"/>
        <w:autoSpaceDE w:val="0"/>
        <w:autoSpaceDN w:val="0"/>
        <w:adjustRightInd w:val="0"/>
        <w:ind w:left="720" w:right="-270"/>
        <w:jc w:val="both"/>
        <w:rPr>
          <w:sz w:val="28"/>
          <w:szCs w:val="28"/>
        </w:rPr>
      </w:pPr>
      <w:r w:rsidRPr="003C3AA7">
        <w:rPr>
          <w:caps/>
          <w:sz w:val="28"/>
          <w:szCs w:val="28"/>
        </w:rPr>
        <w:t>Asymmetry and nonlinear analysis of breast thermograms to establish possible difference</w:t>
      </w:r>
      <w:r w:rsidR="00C151B6">
        <w:rPr>
          <w:caps/>
          <w:sz w:val="28"/>
          <w:szCs w:val="28"/>
        </w:rPr>
        <w:t>s</w:t>
      </w:r>
      <w:r w:rsidRPr="003C3AA7">
        <w:rPr>
          <w:caps/>
          <w:sz w:val="28"/>
          <w:szCs w:val="28"/>
        </w:rPr>
        <w:t xml:space="preserve"> between malignant and benign patterns</w:t>
      </w:r>
    </w:p>
    <w:p w:rsidR="00FC161D" w:rsidRPr="003C3AA7" w:rsidRDefault="00FC161D" w:rsidP="00067556">
      <w:pPr>
        <w:widowControl w:val="0"/>
        <w:autoSpaceDE w:val="0"/>
        <w:autoSpaceDN w:val="0"/>
        <w:adjustRightInd w:val="0"/>
        <w:ind w:left="720" w:right="-270"/>
        <w:rPr>
          <w:b/>
          <w:bCs/>
          <w:sz w:val="28"/>
          <w:szCs w:val="28"/>
        </w:rPr>
      </w:pPr>
    </w:p>
    <w:p w:rsidR="00FD1514" w:rsidRPr="003C3AA7" w:rsidRDefault="00FD1514" w:rsidP="00067556">
      <w:pPr>
        <w:widowControl w:val="0"/>
        <w:autoSpaceDE w:val="0"/>
        <w:autoSpaceDN w:val="0"/>
        <w:adjustRightInd w:val="0"/>
        <w:ind w:right="-270"/>
        <w:rPr>
          <w:b/>
          <w:bCs/>
          <w:sz w:val="28"/>
          <w:szCs w:val="28"/>
        </w:rPr>
      </w:pPr>
      <w:r w:rsidRPr="003C3AA7">
        <w:rPr>
          <w:b/>
          <w:bCs/>
          <w:sz w:val="28"/>
          <w:szCs w:val="28"/>
        </w:rPr>
        <w:t>Education:</w:t>
      </w:r>
    </w:p>
    <w:p w:rsidR="0023345D" w:rsidRPr="003C3AA7" w:rsidRDefault="0023345D" w:rsidP="00512672">
      <w:pPr>
        <w:widowControl w:val="0"/>
        <w:numPr>
          <w:ilvl w:val="2"/>
          <w:numId w:val="21"/>
        </w:numPr>
        <w:autoSpaceDE w:val="0"/>
        <w:autoSpaceDN w:val="0"/>
        <w:adjustRightInd w:val="0"/>
        <w:ind w:right="-270"/>
        <w:jc w:val="both"/>
        <w:rPr>
          <w:b/>
          <w:bCs/>
          <w:sz w:val="28"/>
          <w:szCs w:val="28"/>
        </w:rPr>
      </w:pPr>
      <w:r w:rsidRPr="003C3AA7">
        <w:rPr>
          <w:sz w:val="28"/>
          <w:szCs w:val="28"/>
        </w:rPr>
        <w:t>PhD</w:t>
      </w:r>
      <w:r w:rsidR="003206E3" w:rsidRPr="003C3AA7">
        <w:rPr>
          <w:sz w:val="28"/>
          <w:szCs w:val="28"/>
        </w:rPr>
        <w:t xml:space="preserve">, </w:t>
      </w:r>
      <w:proofErr w:type="spellStart"/>
      <w:r w:rsidR="003206E3" w:rsidRPr="003C3AA7">
        <w:rPr>
          <w:sz w:val="28"/>
          <w:szCs w:val="28"/>
        </w:rPr>
        <w:t>Electrial</w:t>
      </w:r>
      <w:proofErr w:type="spellEnd"/>
      <w:r w:rsidR="003206E3" w:rsidRPr="003C3AA7">
        <w:rPr>
          <w:sz w:val="28"/>
          <w:szCs w:val="28"/>
        </w:rPr>
        <w:t xml:space="preserve"> Engineering,</w:t>
      </w:r>
      <w:r w:rsidRPr="003C3AA7">
        <w:rPr>
          <w:sz w:val="28"/>
          <w:szCs w:val="28"/>
        </w:rPr>
        <w:t xml:space="preserve"> Isfahan University ofTechnology</w:t>
      </w:r>
      <w:r w:rsidR="003206E3" w:rsidRPr="003C3AA7">
        <w:rPr>
          <w:b/>
          <w:bCs/>
          <w:sz w:val="28"/>
          <w:szCs w:val="28"/>
        </w:rPr>
        <w:t xml:space="preserve">, </w:t>
      </w:r>
      <w:r w:rsidR="003206E3" w:rsidRPr="003C3AA7">
        <w:rPr>
          <w:sz w:val="28"/>
          <w:szCs w:val="28"/>
        </w:rPr>
        <w:t>200</w:t>
      </w:r>
      <w:r w:rsidR="00512672">
        <w:rPr>
          <w:sz w:val="28"/>
          <w:szCs w:val="28"/>
        </w:rPr>
        <w:t>6</w:t>
      </w:r>
      <w:r w:rsidR="003206E3" w:rsidRPr="003C3AA7">
        <w:rPr>
          <w:sz w:val="28"/>
          <w:szCs w:val="28"/>
        </w:rPr>
        <w:t>-</w:t>
      </w:r>
      <w:r w:rsidR="002236B7" w:rsidRPr="003C3AA7">
        <w:rPr>
          <w:sz w:val="28"/>
          <w:szCs w:val="28"/>
        </w:rPr>
        <w:t>2010</w:t>
      </w:r>
    </w:p>
    <w:p w:rsidR="003206E3" w:rsidRPr="003C3AA7" w:rsidRDefault="003206E3" w:rsidP="00FB5BC2">
      <w:pPr>
        <w:widowControl w:val="0"/>
        <w:numPr>
          <w:ilvl w:val="2"/>
          <w:numId w:val="21"/>
        </w:numPr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 w:rsidRPr="003C3AA7">
        <w:rPr>
          <w:sz w:val="28"/>
          <w:szCs w:val="28"/>
        </w:rPr>
        <w:t>PhD student</w:t>
      </w:r>
      <w:r w:rsidRPr="003C3AA7">
        <w:rPr>
          <w:b/>
          <w:bCs/>
          <w:sz w:val="28"/>
          <w:szCs w:val="28"/>
        </w:rPr>
        <w:t xml:space="preserve">, </w:t>
      </w:r>
      <w:proofErr w:type="spellStart"/>
      <w:r w:rsidR="007D75D4" w:rsidRPr="003C3AA7">
        <w:rPr>
          <w:sz w:val="28"/>
          <w:szCs w:val="28"/>
        </w:rPr>
        <w:t>Electrial</w:t>
      </w:r>
      <w:proofErr w:type="spellEnd"/>
      <w:r w:rsidR="007D75D4" w:rsidRPr="003C3AA7">
        <w:rPr>
          <w:sz w:val="28"/>
          <w:szCs w:val="28"/>
        </w:rPr>
        <w:t xml:space="preserve"> Engineering</w:t>
      </w:r>
      <w:r w:rsidRPr="003C3AA7">
        <w:rPr>
          <w:sz w:val="28"/>
          <w:szCs w:val="28"/>
        </w:rPr>
        <w:t>, University of Texas at Arlington, 200</w:t>
      </w:r>
      <w:r w:rsidR="00FB5BC2">
        <w:rPr>
          <w:sz w:val="28"/>
          <w:szCs w:val="28"/>
        </w:rPr>
        <w:t>5</w:t>
      </w:r>
      <w:r w:rsidRPr="003C3AA7">
        <w:rPr>
          <w:sz w:val="28"/>
          <w:szCs w:val="28"/>
        </w:rPr>
        <w:t>-200</w:t>
      </w:r>
      <w:r w:rsidR="00FB5BC2">
        <w:rPr>
          <w:sz w:val="28"/>
          <w:szCs w:val="28"/>
        </w:rPr>
        <w:t>6</w:t>
      </w:r>
    </w:p>
    <w:p w:rsidR="001C6127" w:rsidRPr="003C3AA7" w:rsidRDefault="00FD1514" w:rsidP="00A53A7C">
      <w:pPr>
        <w:widowControl w:val="0"/>
        <w:numPr>
          <w:ilvl w:val="2"/>
          <w:numId w:val="21"/>
        </w:numPr>
        <w:tabs>
          <w:tab w:val="left" w:pos="8100"/>
        </w:tabs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 w:rsidRPr="003C3AA7">
        <w:rPr>
          <w:sz w:val="28"/>
          <w:szCs w:val="28"/>
        </w:rPr>
        <w:t>MS in applied mathematics, Pu</w:t>
      </w:r>
      <w:r w:rsidR="000F74C4" w:rsidRPr="003C3AA7">
        <w:rPr>
          <w:sz w:val="28"/>
          <w:szCs w:val="28"/>
        </w:rPr>
        <w:t>rdue</w:t>
      </w:r>
      <w:r w:rsidR="00985309" w:rsidRPr="003C3AA7">
        <w:rPr>
          <w:sz w:val="28"/>
          <w:szCs w:val="28"/>
        </w:rPr>
        <w:t xml:space="preserve"> Universi</w:t>
      </w:r>
      <w:r w:rsidR="000F74C4" w:rsidRPr="003C3AA7">
        <w:rPr>
          <w:sz w:val="28"/>
          <w:szCs w:val="28"/>
        </w:rPr>
        <w:t xml:space="preserve">tyWest Lafayette </w:t>
      </w:r>
      <w:r w:rsidRPr="003C3AA7">
        <w:rPr>
          <w:sz w:val="28"/>
          <w:szCs w:val="28"/>
        </w:rPr>
        <w:t>Indiana,1989</w:t>
      </w:r>
    </w:p>
    <w:p w:rsidR="007E4F46" w:rsidRPr="00A8108D" w:rsidRDefault="00FD1514" w:rsidP="00A53A7C">
      <w:pPr>
        <w:widowControl w:val="0"/>
        <w:numPr>
          <w:ilvl w:val="2"/>
          <w:numId w:val="21"/>
        </w:numPr>
        <w:tabs>
          <w:tab w:val="left" w:pos="8100"/>
        </w:tabs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 w:rsidRPr="003C3AA7">
        <w:rPr>
          <w:sz w:val="28"/>
          <w:szCs w:val="28"/>
        </w:rPr>
        <w:t xml:space="preserve">BS in </w:t>
      </w:r>
      <w:r w:rsidR="00131B60" w:rsidRPr="003C3AA7">
        <w:rPr>
          <w:sz w:val="28"/>
          <w:szCs w:val="28"/>
        </w:rPr>
        <w:t>E</w:t>
      </w:r>
      <w:r w:rsidRPr="003C3AA7">
        <w:rPr>
          <w:sz w:val="28"/>
          <w:szCs w:val="28"/>
        </w:rPr>
        <w:t xml:space="preserve">lectrical </w:t>
      </w:r>
      <w:r w:rsidR="00131B60" w:rsidRPr="003C3AA7">
        <w:rPr>
          <w:sz w:val="28"/>
          <w:szCs w:val="28"/>
        </w:rPr>
        <w:t>E</w:t>
      </w:r>
      <w:r w:rsidRPr="003C3AA7">
        <w:rPr>
          <w:sz w:val="28"/>
          <w:szCs w:val="28"/>
        </w:rPr>
        <w:t>ngineering, Purdue University</w:t>
      </w:r>
      <w:r w:rsidR="00C17814" w:rsidRPr="003C3AA7">
        <w:rPr>
          <w:sz w:val="28"/>
          <w:szCs w:val="28"/>
        </w:rPr>
        <w:t>West</w:t>
      </w:r>
      <w:r w:rsidRPr="003C3AA7">
        <w:rPr>
          <w:sz w:val="28"/>
          <w:szCs w:val="28"/>
        </w:rPr>
        <w:t>Lafayette</w:t>
      </w:r>
      <w:r w:rsidR="000F74C4" w:rsidRPr="003C3AA7">
        <w:rPr>
          <w:sz w:val="28"/>
          <w:szCs w:val="28"/>
        </w:rPr>
        <w:t>, Indiana,1987</w:t>
      </w:r>
    </w:p>
    <w:p w:rsidR="003C3AA7" w:rsidRDefault="003C3AA7" w:rsidP="007E4F46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sz w:val="32"/>
          <w:szCs w:val="32"/>
        </w:rPr>
      </w:pPr>
    </w:p>
    <w:p w:rsidR="003C3AA7" w:rsidRDefault="003C3AA7" w:rsidP="007E4F46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sz w:val="32"/>
          <w:szCs w:val="32"/>
        </w:rPr>
      </w:pPr>
    </w:p>
    <w:p w:rsidR="00E40151" w:rsidRDefault="00E40151" w:rsidP="00E40151">
      <w:pPr>
        <w:widowControl w:val="0"/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51A37">
        <w:rPr>
          <w:rFonts w:asciiTheme="majorBidi" w:hAnsiTheme="majorBidi" w:cstheme="majorBidi"/>
          <w:b/>
          <w:bCs/>
          <w:sz w:val="32"/>
          <w:szCs w:val="32"/>
        </w:rPr>
        <w:t>Publications:</w:t>
      </w:r>
    </w:p>
    <w:p w:rsidR="00E5738E" w:rsidRPr="00D63C74" w:rsidRDefault="00E5738E" w:rsidP="00E40151">
      <w:pPr>
        <w:widowControl w:val="0"/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40151" w:rsidRPr="00C04EFC" w:rsidRDefault="00E40151" w:rsidP="00E40151">
      <w:pPr>
        <w:widowControl w:val="0"/>
        <w:tabs>
          <w:tab w:val="left" w:pos="0"/>
        </w:tabs>
        <w:autoSpaceDE w:val="0"/>
        <w:autoSpaceDN w:val="0"/>
        <w:adjustRightInd w:val="0"/>
        <w:ind w:left="1080" w:right="-270" w:hanging="10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04EFC">
        <w:rPr>
          <w:rFonts w:asciiTheme="majorBidi" w:hAnsiTheme="majorBidi" w:cstheme="majorBidi"/>
          <w:b/>
          <w:bCs/>
          <w:sz w:val="32"/>
          <w:szCs w:val="32"/>
        </w:rPr>
        <w:t>Journal papers:</w:t>
      </w:r>
    </w:p>
    <w:p w:rsidR="00E40151" w:rsidRPr="003D77C3" w:rsidRDefault="00E40151" w:rsidP="00E1727F">
      <w:pPr>
        <w:numPr>
          <w:ilvl w:val="0"/>
          <w:numId w:val="32"/>
        </w:numPr>
        <w:tabs>
          <w:tab w:val="left" w:pos="0"/>
          <w:tab w:val="right" w:pos="900"/>
        </w:tabs>
        <w:autoSpaceDE w:val="0"/>
        <w:autoSpaceDN w:val="0"/>
        <w:adjustRightInd w:val="0"/>
        <w:ind w:left="900" w:right="-270" w:hanging="900"/>
        <w:jc w:val="both"/>
        <w:rPr>
          <w:sz w:val="28"/>
          <w:szCs w:val="28"/>
        </w:rPr>
      </w:pPr>
      <w:proofErr w:type="spellStart"/>
      <w:r w:rsidRPr="003D77C3">
        <w:rPr>
          <w:sz w:val="28"/>
          <w:szCs w:val="28"/>
        </w:rPr>
        <w:t>EtehadTavakol</w:t>
      </w:r>
      <w:proofErr w:type="spellEnd"/>
      <w:r w:rsidRPr="003D77C3">
        <w:rPr>
          <w:sz w:val="28"/>
          <w:szCs w:val="28"/>
        </w:rPr>
        <w:t>, M., Sadri, S., and Ng, E. Y. K., Application of K- and Fuzzy c-Means for Color Segmentation of Thermal Infrared Breast Images, Journal of Medical Systems, Volume 34,  Issue 1  (February 2010), Pages: 35 - 42 </w:t>
      </w:r>
    </w:p>
    <w:p w:rsidR="00E40151" w:rsidRPr="00B5470E" w:rsidRDefault="00E40151" w:rsidP="00B54C11">
      <w:pPr>
        <w:numPr>
          <w:ilvl w:val="0"/>
          <w:numId w:val="32"/>
        </w:numPr>
        <w:tabs>
          <w:tab w:val="left" w:pos="0"/>
          <w:tab w:val="right" w:pos="810"/>
          <w:tab w:val="right" w:pos="900"/>
        </w:tabs>
        <w:autoSpaceDE w:val="0"/>
        <w:autoSpaceDN w:val="0"/>
        <w:adjustRightInd w:val="0"/>
        <w:ind w:left="900" w:right="-270" w:hanging="900"/>
        <w:jc w:val="both"/>
        <w:rPr>
          <w:sz w:val="28"/>
          <w:szCs w:val="28"/>
        </w:rPr>
      </w:pPr>
      <w:proofErr w:type="spellStart"/>
      <w:r w:rsidRPr="00B5470E">
        <w:rPr>
          <w:rFonts w:ascii="Times-Bold" w:hAnsi="Times-Bold" w:cs="Times-Bold"/>
          <w:sz w:val="28"/>
          <w:szCs w:val="28"/>
        </w:rPr>
        <w:t>MahnazEtehadTavakol</w:t>
      </w:r>
      <w:proofErr w:type="spellEnd"/>
      <w:r w:rsidRPr="00B5470E">
        <w:rPr>
          <w:rFonts w:ascii="Times-Bold" w:hAnsi="Times-Bold" w:cs="Times-Bold"/>
          <w:sz w:val="28"/>
          <w:szCs w:val="28"/>
        </w:rPr>
        <w:t xml:space="preserve">, Caro Lucas, </w:t>
      </w:r>
      <w:proofErr w:type="spellStart"/>
      <w:r w:rsidRPr="00B5470E">
        <w:rPr>
          <w:rFonts w:ascii="Times-Bold" w:hAnsi="Times-Bold" w:cs="Times-Bold"/>
          <w:sz w:val="28"/>
          <w:szCs w:val="28"/>
        </w:rPr>
        <w:t>Saeed</w:t>
      </w:r>
      <w:proofErr w:type="spellEnd"/>
      <w:r w:rsidRPr="00B5470E">
        <w:rPr>
          <w:rFonts w:ascii="Times-Bold" w:hAnsi="Times-Bold" w:cs="Times-Bold"/>
          <w:sz w:val="28"/>
          <w:szCs w:val="28"/>
        </w:rPr>
        <w:t xml:space="preserve"> Sadri and E.Y. K. Ng, "Analysis of Breast Thermography Using Fractal Dimension to Establish Possible Difference between Malignant and Benign Patterns", Journal of Healthcare </w:t>
      </w:r>
      <w:r w:rsidRPr="00B5470E">
        <w:rPr>
          <w:rFonts w:ascii="Times-Bold" w:hAnsi="Times-Bold" w:cs="Times-Bold"/>
          <w:sz w:val="28"/>
          <w:szCs w:val="28"/>
        </w:rPr>
        <w:lastRenderedPageBreak/>
        <w:t>Engineering· Multi-Science Publishing, UK, Vol. 1, No. 1, (2010), Pp. 27 -- 43. (ISSN 2040 2295)</w:t>
      </w:r>
    </w:p>
    <w:p w:rsidR="00693D54" w:rsidRPr="00693D54" w:rsidRDefault="00E40151" w:rsidP="00B54C11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ind w:left="851" w:hanging="900"/>
        <w:jc w:val="both"/>
        <w:rPr>
          <w:sz w:val="28"/>
          <w:szCs w:val="28"/>
        </w:rPr>
      </w:pPr>
      <w:r w:rsidRPr="00693D54">
        <w:rPr>
          <w:rFonts w:ascii="Times-Bold" w:hAnsi="Times-Bold" w:cs="Times-Bold"/>
          <w:sz w:val="28"/>
          <w:szCs w:val="28"/>
        </w:rPr>
        <w:t xml:space="preserve">M.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EtehadTavakol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, E.Y. K. Ng, Caro Lucas ,  S. Sadri, N.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Gheissari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 ," Estimating the Mutual Informati</w:t>
      </w:r>
      <w:r w:rsidR="00B5470E" w:rsidRPr="00693D54">
        <w:rPr>
          <w:rFonts w:ascii="Times-Bold" w:hAnsi="Times-Bold" w:cs="Times-Bold"/>
          <w:sz w:val="28"/>
          <w:szCs w:val="28"/>
        </w:rPr>
        <w:t xml:space="preserve">on between Bilateral Breast in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Thermograms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 Using Nonparametric Windows“, Journal of Medical Systems,</w:t>
      </w:r>
      <w:r w:rsidR="00693D54" w:rsidRPr="00693D54">
        <w:rPr>
          <w:sz w:val="28"/>
          <w:szCs w:val="28"/>
        </w:rPr>
        <w:t>35(5) ; 959-967(2011)</w:t>
      </w:r>
    </w:p>
    <w:p w:rsidR="00E40151" w:rsidRPr="00AF65AF" w:rsidRDefault="00E40151" w:rsidP="00B54C11">
      <w:pPr>
        <w:numPr>
          <w:ilvl w:val="0"/>
          <w:numId w:val="32"/>
        </w:numPr>
        <w:tabs>
          <w:tab w:val="left" w:pos="0"/>
          <w:tab w:val="right" w:pos="810"/>
          <w:tab w:val="right" w:pos="900"/>
        </w:tabs>
        <w:autoSpaceDE w:val="0"/>
        <w:autoSpaceDN w:val="0"/>
        <w:adjustRightInd w:val="0"/>
        <w:ind w:left="900" w:right="-270" w:hanging="900"/>
        <w:jc w:val="both"/>
        <w:rPr>
          <w:rFonts w:ascii="Times-Bold" w:hAnsi="Times-Bold" w:cs="Times-Bold"/>
          <w:sz w:val="28"/>
          <w:szCs w:val="28"/>
        </w:rPr>
      </w:pPr>
      <w:r w:rsidRPr="00693D54">
        <w:rPr>
          <w:rFonts w:ascii="Times-Bold" w:hAnsi="Times-Bold" w:cs="Times-Bold"/>
          <w:sz w:val="28"/>
          <w:szCs w:val="28"/>
        </w:rPr>
        <w:t xml:space="preserve">M.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EtehadTavakol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,, Caro Lucas ,  S. Sadri, M.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Ataei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, E.Y. K. Ng ," Nonlinear Analysis using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Lyapunov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 Exponents in Breast </w:t>
      </w:r>
      <w:proofErr w:type="spellStart"/>
      <w:r w:rsidRPr="00693D54">
        <w:rPr>
          <w:rFonts w:ascii="Times-Bold" w:hAnsi="Times-Bold" w:cs="Times-Bold"/>
          <w:sz w:val="28"/>
          <w:szCs w:val="28"/>
        </w:rPr>
        <w:t>Thermograms</w:t>
      </w:r>
      <w:proofErr w:type="spellEnd"/>
      <w:r w:rsidRPr="00693D54">
        <w:rPr>
          <w:rFonts w:ascii="Times-Bold" w:hAnsi="Times-Bold" w:cs="Times-Bold"/>
          <w:sz w:val="28"/>
          <w:szCs w:val="28"/>
        </w:rPr>
        <w:t xml:space="preserve"> to Identify Abnorm</w:t>
      </w:r>
      <w:r w:rsidRPr="00671682">
        <w:rPr>
          <w:rFonts w:asciiTheme="majorBidi" w:hAnsiTheme="majorBidi" w:cstheme="majorBidi"/>
          <w:sz w:val="28"/>
          <w:szCs w:val="28"/>
        </w:rPr>
        <w:t xml:space="preserve">al </w:t>
      </w:r>
      <w:proofErr w:type="spellStart"/>
      <w:r w:rsidRPr="00671682">
        <w:rPr>
          <w:rFonts w:asciiTheme="majorBidi" w:hAnsiTheme="majorBidi" w:cstheme="majorBidi"/>
          <w:sz w:val="28"/>
          <w:szCs w:val="28"/>
        </w:rPr>
        <w:t>Lesions“,</w:t>
      </w:r>
      <w:r w:rsidR="00850D40" w:rsidRPr="00671682">
        <w:rPr>
          <w:rFonts w:asciiTheme="majorBidi" w:hAnsiTheme="majorBidi" w:cstheme="majorBidi"/>
          <w:sz w:val="28"/>
          <w:szCs w:val="28"/>
        </w:rPr>
        <w:t>Infrared</w:t>
      </w:r>
      <w:proofErr w:type="spellEnd"/>
      <w:r w:rsidR="00850D40" w:rsidRPr="00671682">
        <w:rPr>
          <w:rFonts w:asciiTheme="majorBidi" w:hAnsiTheme="majorBidi" w:cstheme="majorBidi"/>
          <w:sz w:val="28"/>
          <w:szCs w:val="28"/>
        </w:rPr>
        <w:t xml:space="preserve"> Physics &amp; Technology, Elsevier ,</w:t>
      </w:r>
      <w:r w:rsidR="00671682" w:rsidRPr="00671682">
        <w:rPr>
          <w:rFonts w:asciiTheme="majorBidi" w:hAnsiTheme="majorBidi" w:cstheme="majorBidi"/>
          <w:sz w:val="28"/>
          <w:szCs w:val="28"/>
        </w:rPr>
        <w:t xml:space="preserve"> 55 (2012) 345–352</w:t>
      </w:r>
    </w:p>
    <w:p w:rsidR="00E1727F" w:rsidRDefault="00AF65AF" w:rsidP="00B54C11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autoSpaceDE w:val="0"/>
        <w:autoSpaceDN w:val="0"/>
        <w:adjustRightInd w:val="0"/>
        <w:ind w:left="900" w:hanging="900"/>
        <w:jc w:val="both"/>
        <w:rPr>
          <w:rFonts w:asciiTheme="majorBidi" w:hAnsiTheme="majorBidi" w:cstheme="majorBidi"/>
          <w:sz w:val="28"/>
          <w:szCs w:val="28"/>
        </w:rPr>
      </w:pPr>
      <w:r w:rsidRPr="00311B47">
        <w:rPr>
          <w:rFonts w:asciiTheme="majorBidi" w:hAnsiTheme="majorBidi" w:cstheme="majorBidi"/>
          <w:sz w:val="28"/>
          <w:szCs w:val="28"/>
        </w:rPr>
        <w:t>MAHNAZ ETEHADTAVAKOL,  EDDIE Y. K. NG, BREAST THERMOGRAPHY AS A POTENTIAL NON-CONTACT METHOD IN THE EARLY DETECTION OF CANCER: A REVIEW</w:t>
      </w:r>
      <w:r w:rsidR="00311B47" w:rsidRPr="00311B47">
        <w:rPr>
          <w:rFonts w:asciiTheme="majorBidi" w:hAnsiTheme="majorBidi" w:cstheme="majorBidi"/>
          <w:sz w:val="28"/>
          <w:szCs w:val="28"/>
        </w:rPr>
        <w:t>, Journal of Mechanics in Medicine and Biology, Vol. 13, No. 2 (2013) 1330001 (20 pages), World Scientific Publishing Company, DOI: 10.1142/S0219519413300019</w:t>
      </w:r>
    </w:p>
    <w:p w:rsidR="00E1727F" w:rsidRPr="00E1727F" w:rsidRDefault="002E4C63" w:rsidP="00B54C11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autoSpaceDE w:val="0"/>
        <w:autoSpaceDN w:val="0"/>
        <w:adjustRightInd w:val="0"/>
        <w:ind w:left="900" w:hanging="9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727F">
        <w:rPr>
          <w:sz w:val="28"/>
          <w:szCs w:val="28"/>
        </w:rPr>
        <w:t>MahnazEtehadtavakol</w:t>
      </w:r>
      <w:proofErr w:type="spellEnd"/>
      <w:r w:rsidRPr="00E1727F">
        <w:rPr>
          <w:sz w:val="28"/>
          <w:szCs w:val="28"/>
        </w:rPr>
        <w:t xml:space="preserve">, </w:t>
      </w:r>
      <w:proofErr w:type="spellStart"/>
      <w:r w:rsidRPr="00E1727F">
        <w:rPr>
          <w:sz w:val="28"/>
          <w:szCs w:val="28"/>
        </w:rPr>
        <w:t>VinodChandran</w:t>
      </w:r>
      <w:proofErr w:type="spellEnd"/>
      <w:r w:rsidRPr="00E1727F">
        <w:rPr>
          <w:sz w:val="28"/>
          <w:szCs w:val="28"/>
        </w:rPr>
        <w:t xml:space="preserve">,  </w:t>
      </w:r>
      <w:proofErr w:type="spellStart"/>
      <w:r w:rsidRPr="00E1727F">
        <w:rPr>
          <w:sz w:val="28"/>
          <w:szCs w:val="28"/>
        </w:rPr>
        <w:t>E.Y.K.Ng</w:t>
      </w:r>
      <w:proofErr w:type="spellEnd"/>
      <w:r w:rsidRPr="00E1727F">
        <w:rPr>
          <w:sz w:val="28"/>
          <w:szCs w:val="28"/>
        </w:rPr>
        <w:t xml:space="preserve">,  </w:t>
      </w:r>
      <w:proofErr w:type="spellStart"/>
      <w:r w:rsidRPr="00E1727F">
        <w:rPr>
          <w:sz w:val="28"/>
          <w:szCs w:val="28"/>
        </w:rPr>
        <w:t>RahelehKafieh</w:t>
      </w:r>
      <w:proofErr w:type="spellEnd"/>
      <w:r w:rsidRPr="00E1727F">
        <w:rPr>
          <w:sz w:val="28"/>
          <w:szCs w:val="28"/>
        </w:rPr>
        <w:t>, "</w:t>
      </w:r>
      <w:r w:rsidRPr="00E1727F">
        <w:rPr>
          <w:rStyle w:val="yshortcuts"/>
          <w:sz w:val="28"/>
          <w:szCs w:val="28"/>
        </w:rPr>
        <w:t>Breast Cancer Detection</w:t>
      </w:r>
      <w:r w:rsidRPr="00E1727F">
        <w:rPr>
          <w:sz w:val="28"/>
          <w:szCs w:val="28"/>
        </w:rPr>
        <w:t xml:space="preserve"> from Thermal Images using </w:t>
      </w:r>
      <w:proofErr w:type="spellStart"/>
      <w:r w:rsidRPr="00E1727F">
        <w:rPr>
          <w:sz w:val="28"/>
          <w:szCs w:val="28"/>
        </w:rPr>
        <w:t>Bispectral</w:t>
      </w:r>
      <w:proofErr w:type="spellEnd"/>
      <w:r w:rsidRPr="00E1727F">
        <w:rPr>
          <w:sz w:val="28"/>
          <w:szCs w:val="28"/>
        </w:rPr>
        <w:t xml:space="preserve"> Invariant Features", International Journal of Thermal Sciences, Elsevier</w:t>
      </w:r>
      <w:r w:rsidR="00B153D6" w:rsidRPr="00E1727F">
        <w:rPr>
          <w:sz w:val="28"/>
          <w:szCs w:val="28"/>
        </w:rPr>
        <w:t>,</w:t>
      </w:r>
      <w:r w:rsidR="00B153D6" w:rsidRPr="00E1727F">
        <w:rPr>
          <w:rFonts w:asciiTheme="majorBidi" w:hAnsiTheme="majorBidi" w:cstheme="majorBidi"/>
        </w:rPr>
        <w:t>69 (2013) 21-36</w:t>
      </w:r>
    </w:p>
    <w:p w:rsidR="00E1727F" w:rsidRDefault="00795060" w:rsidP="00B54C11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autoSpaceDE w:val="0"/>
        <w:autoSpaceDN w:val="0"/>
        <w:adjustRightInd w:val="0"/>
        <w:ind w:left="900" w:hanging="9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1727F">
        <w:rPr>
          <w:sz w:val="28"/>
          <w:szCs w:val="28"/>
        </w:rPr>
        <w:t>MahnazEtehadtavakol</w:t>
      </w:r>
      <w:proofErr w:type="spellEnd"/>
      <w:r w:rsidRPr="00E1727F">
        <w:rPr>
          <w:sz w:val="28"/>
          <w:szCs w:val="28"/>
        </w:rPr>
        <w:t xml:space="preserve">, </w:t>
      </w:r>
      <w:r w:rsidR="00D45945" w:rsidRPr="00E1727F">
        <w:rPr>
          <w:sz w:val="28"/>
          <w:szCs w:val="28"/>
        </w:rPr>
        <w:t xml:space="preserve">E.Y. K. Ng, </w:t>
      </w:r>
      <w:proofErr w:type="spellStart"/>
      <w:r w:rsidRPr="00E1727F">
        <w:rPr>
          <w:sz w:val="28"/>
          <w:szCs w:val="28"/>
        </w:rPr>
        <w:t>VinodChandran</w:t>
      </w:r>
      <w:proofErr w:type="spellEnd"/>
      <w:r w:rsidRPr="00E1727F">
        <w:rPr>
          <w:sz w:val="28"/>
          <w:szCs w:val="28"/>
        </w:rPr>
        <w:t xml:space="preserve">, </w:t>
      </w:r>
      <w:proofErr w:type="spellStart"/>
      <w:r w:rsidRPr="00E1727F">
        <w:rPr>
          <w:sz w:val="28"/>
          <w:szCs w:val="28"/>
        </w:rPr>
        <w:t>HossienRabbani</w:t>
      </w:r>
      <w:proofErr w:type="spellEnd"/>
      <w:r w:rsidRPr="00E1727F">
        <w:rPr>
          <w:sz w:val="28"/>
          <w:szCs w:val="28"/>
        </w:rPr>
        <w:t xml:space="preserve">, </w:t>
      </w:r>
      <w:r w:rsidR="00D45945" w:rsidRPr="00E1727F">
        <w:rPr>
          <w:color w:val="000000"/>
          <w:sz w:val="28"/>
          <w:szCs w:val="28"/>
        </w:rPr>
        <w:t xml:space="preserve">"Separable and Non-separable Discrete Wavelet Transform based Texture Features and Image Classification of Breast </w:t>
      </w:r>
      <w:proofErr w:type="spellStart"/>
      <w:r w:rsidR="00D45945" w:rsidRPr="00E1727F">
        <w:rPr>
          <w:color w:val="000000"/>
          <w:sz w:val="28"/>
          <w:szCs w:val="28"/>
        </w:rPr>
        <w:t>Thermograms</w:t>
      </w:r>
      <w:proofErr w:type="spellEnd"/>
      <w:r w:rsidR="00D45945" w:rsidRPr="00E1727F">
        <w:rPr>
          <w:color w:val="000000"/>
          <w:sz w:val="28"/>
          <w:szCs w:val="28"/>
        </w:rPr>
        <w:t>" Infrared Physics &amp; Technology</w:t>
      </w:r>
      <w:r w:rsidRPr="00E1727F">
        <w:rPr>
          <w:rFonts w:asciiTheme="majorBidi" w:hAnsiTheme="majorBidi" w:cstheme="majorBidi"/>
          <w:sz w:val="28"/>
          <w:szCs w:val="28"/>
        </w:rPr>
        <w:t>, Elsevier</w:t>
      </w:r>
    </w:p>
    <w:p w:rsidR="00534B18" w:rsidRPr="00534B18" w:rsidRDefault="00463B74" w:rsidP="00534B18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autoSpaceDE w:val="0"/>
        <w:autoSpaceDN w:val="0"/>
        <w:adjustRightInd w:val="0"/>
        <w:ind w:left="900" w:hanging="900"/>
        <w:jc w:val="both"/>
        <w:rPr>
          <w:rFonts w:asciiTheme="majorBidi" w:hAnsiTheme="majorBidi" w:cstheme="majorBidi"/>
          <w:sz w:val="28"/>
          <w:szCs w:val="28"/>
        </w:rPr>
      </w:pPr>
      <w:r w:rsidRPr="00E1727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Nasser </w:t>
      </w:r>
      <w:proofErr w:type="spellStart"/>
      <w:r w:rsidRPr="00E1727F">
        <w:rPr>
          <w:rFonts w:asciiTheme="majorBidi" w:hAnsiTheme="majorBidi" w:cstheme="majorBidi"/>
          <w:color w:val="000000" w:themeColor="text1"/>
          <w:sz w:val="28"/>
          <w:szCs w:val="28"/>
        </w:rPr>
        <w:t>SamadzadehAghdam</w:t>
      </w:r>
      <w:proofErr w:type="spellEnd"/>
      <w:r w:rsidRPr="00E1727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proofErr w:type="spellStart"/>
      <w:r w:rsidRPr="00E1727F">
        <w:rPr>
          <w:rFonts w:asciiTheme="majorBidi" w:hAnsiTheme="majorBidi" w:cstheme="majorBidi"/>
          <w:color w:val="000000" w:themeColor="text1"/>
          <w:sz w:val="28"/>
          <w:szCs w:val="28"/>
        </w:rPr>
        <w:t>MortezaMoradiAmin,MahnazEtehadTavakol</w:t>
      </w:r>
      <w:proofErr w:type="spellEnd"/>
      <w:r w:rsidRPr="00E1727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proofErr w:type="spellStart"/>
      <w:r w:rsidRPr="00E1727F">
        <w:rPr>
          <w:rFonts w:asciiTheme="majorBidi" w:hAnsiTheme="majorBidi" w:cstheme="majorBidi"/>
          <w:color w:val="000000" w:themeColor="text1"/>
          <w:sz w:val="28"/>
          <w:szCs w:val="28"/>
        </w:rPr>
        <w:t>E.Y.K.Ng</w:t>
      </w:r>
      <w:proofErr w:type="spellEnd"/>
      <w:r w:rsidR="00F24898" w:rsidRPr="00E1727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 w:rsidR="005611EA" w:rsidRPr="00E1727F">
        <w:rPr>
          <w:rFonts w:asciiTheme="majorBidi" w:hAnsiTheme="majorBidi" w:cstheme="majorBidi"/>
          <w:color w:val="000000" w:themeColor="text1"/>
          <w:sz w:val="28"/>
          <w:szCs w:val="28"/>
          <w:vertAlign w:val="superscript"/>
        </w:rPr>
        <w:t>“</w:t>
      </w:r>
      <w:r w:rsidRPr="00E1727F">
        <w:rPr>
          <w:rFonts w:asciiTheme="majorBidi" w:hAnsiTheme="majorBidi" w:cstheme="majorBidi"/>
          <w:sz w:val="28"/>
          <w:szCs w:val="28"/>
        </w:rPr>
        <w:t xml:space="preserve">Designing and Comparing Different Color Map Algorithms for Pseudo-coloring Breast </w:t>
      </w:r>
      <w:proofErr w:type="spellStart"/>
      <w:r w:rsidRPr="00E1727F">
        <w:rPr>
          <w:rFonts w:asciiTheme="majorBidi" w:hAnsiTheme="majorBidi" w:cstheme="majorBidi"/>
          <w:sz w:val="28"/>
          <w:szCs w:val="28"/>
        </w:rPr>
        <w:t>Thermograms</w:t>
      </w:r>
      <w:proofErr w:type="spellEnd"/>
      <w:r w:rsidR="005611EA" w:rsidRPr="00E1727F">
        <w:rPr>
          <w:rFonts w:asciiTheme="majorBidi" w:hAnsiTheme="majorBidi" w:cstheme="majorBidi"/>
          <w:sz w:val="28"/>
          <w:szCs w:val="28"/>
        </w:rPr>
        <w:t>”</w:t>
      </w:r>
      <w:r w:rsidRPr="00E1727F">
        <w:rPr>
          <w:rFonts w:asciiTheme="majorBidi" w:hAnsiTheme="majorBidi" w:cstheme="majorBidi"/>
          <w:sz w:val="28"/>
          <w:szCs w:val="28"/>
        </w:rPr>
        <w:t>,</w:t>
      </w:r>
      <w:r w:rsidR="00DD54CF" w:rsidRPr="00E1727F">
        <w:rPr>
          <w:sz w:val="28"/>
          <w:szCs w:val="28"/>
        </w:rPr>
        <w:t>Journal of Medical Imaging and Health Informatics</w:t>
      </w:r>
    </w:p>
    <w:p w:rsidR="000661AB" w:rsidRPr="000661AB" w:rsidRDefault="005611EA" w:rsidP="000661AB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autoSpaceDE w:val="0"/>
        <w:autoSpaceDN w:val="0"/>
        <w:adjustRightInd w:val="0"/>
        <w:ind w:left="900" w:hanging="9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34B18">
        <w:rPr>
          <w:rFonts w:asciiTheme="majorBidi" w:hAnsiTheme="majorBidi" w:cstheme="majorBidi"/>
          <w:sz w:val="28"/>
          <w:szCs w:val="28"/>
        </w:rPr>
        <w:t>M.Etehadtavakol</w:t>
      </w:r>
      <w:proofErr w:type="spellEnd"/>
      <w:r w:rsidRPr="00534B18">
        <w:rPr>
          <w:rFonts w:asciiTheme="majorBidi" w:hAnsiTheme="majorBidi" w:cstheme="majorBidi"/>
          <w:sz w:val="28"/>
          <w:szCs w:val="28"/>
        </w:rPr>
        <w:t xml:space="preserve">, E.Y.K. Ng, N. </w:t>
      </w:r>
      <w:proofErr w:type="spellStart"/>
      <w:r w:rsidRPr="00534B18">
        <w:rPr>
          <w:rFonts w:asciiTheme="majorBidi" w:hAnsiTheme="majorBidi" w:cstheme="majorBidi"/>
          <w:sz w:val="28"/>
          <w:szCs w:val="28"/>
        </w:rPr>
        <w:t>Gheissari</w:t>
      </w:r>
      <w:proofErr w:type="spellEnd"/>
      <w:r w:rsidRPr="00534B18">
        <w:rPr>
          <w:rFonts w:asciiTheme="majorBidi" w:hAnsiTheme="majorBidi" w:cstheme="majorBidi"/>
          <w:sz w:val="28"/>
          <w:szCs w:val="28"/>
        </w:rPr>
        <w:t xml:space="preserve">, “Using Shape Contexts Method for Registration of Contra lateral Breasts in Thermal Images”, </w:t>
      </w:r>
      <w:r w:rsidR="00534B18" w:rsidRPr="00534B18">
        <w:rPr>
          <w:rFonts w:ascii="Book Antiqua" w:hAnsi="Book Antiqua"/>
          <w:i/>
        </w:rPr>
        <w:t>World Journal of Clinical Oncology</w:t>
      </w:r>
    </w:p>
    <w:p w:rsidR="0081038C" w:rsidRPr="000661AB" w:rsidRDefault="0081038C" w:rsidP="000661AB">
      <w:pPr>
        <w:pStyle w:val="ListParagraph"/>
        <w:numPr>
          <w:ilvl w:val="0"/>
          <w:numId w:val="32"/>
        </w:numPr>
        <w:tabs>
          <w:tab w:val="right" w:pos="810"/>
          <w:tab w:val="right" w:pos="900"/>
        </w:tabs>
        <w:autoSpaceDE w:val="0"/>
        <w:autoSpaceDN w:val="0"/>
        <w:adjustRightInd w:val="0"/>
        <w:ind w:left="900" w:hanging="90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661AB">
        <w:rPr>
          <w:sz w:val="28"/>
          <w:szCs w:val="28"/>
        </w:rPr>
        <w:t>N.Golestani</w:t>
      </w:r>
      <w:proofErr w:type="spellEnd"/>
      <w:r w:rsidRPr="000661AB">
        <w:rPr>
          <w:sz w:val="28"/>
          <w:szCs w:val="28"/>
        </w:rPr>
        <w:t xml:space="preserve">, M. </w:t>
      </w:r>
      <w:proofErr w:type="spellStart"/>
      <w:r w:rsidRPr="000661AB">
        <w:rPr>
          <w:sz w:val="28"/>
          <w:szCs w:val="28"/>
        </w:rPr>
        <w:t>EtehadTavakol</w:t>
      </w:r>
      <w:proofErr w:type="spellEnd"/>
      <w:r w:rsidRPr="000661AB">
        <w:rPr>
          <w:sz w:val="28"/>
          <w:szCs w:val="28"/>
        </w:rPr>
        <w:t xml:space="preserve">, E.Y.K. Ng, </w:t>
      </w:r>
      <w:r w:rsidR="000A6857" w:rsidRPr="000661AB">
        <w:rPr>
          <w:sz w:val="28"/>
          <w:szCs w:val="28"/>
        </w:rPr>
        <w:t>“</w:t>
      </w:r>
      <w:r w:rsidR="00534B18" w:rsidRPr="000661AB">
        <w:rPr>
          <w:color w:val="000033"/>
          <w:lang w:val="en-GB"/>
        </w:rPr>
        <w:t>LEVEL SET METHOD FOR SEGMENTATION OF</w:t>
      </w:r>
      <w:r w:rsidR="000661AB">
        <w:rPr>
          <w:rFonts w:hint="cs"/>
          <w:color w:val="000033"/>
          <w:rtl/>
          <w:lang w:val="en-GB" w:bidi="fa-IR"/>
        </w:rPr>
        <w:t xml:space="preserve"> </w:t>
      </w:r>
      <w:r w:rsidR="00534B18" w:rsidRPr="000661AB">
        <w:rPr>
          <w:color w:val="000033"/>
          <w:lang w:val="en-GB"/>
        </w:rPr>
        <w:t>INFRARED BREAST THERMOGRAMS</w:t>
      </w:r>
      <w:r w:rsidR="000661AB">
        <w:rPr>
          <w:color w:val="000033"/>
          <w:lang w:val="en-GB"/>
        </w:rPr>
        <w:t>”,</w:t>
      </w:r>
      <w:r w:rsidR="000661AB" w:rsidRPr="000661AB">
        <w:rPr>
          <w:color w:val="000033"/>
          <w:shd w:val="clear" w:color="auto" w:fill="FFFFFF"/>
        </w:rPr>
        <w:t xml:space="preserve"> </w:t>
      </w:r>
      <w:r w:rsidR="000661AB">
        <w:rPr>
          <w:rFonts w:ascii="Arial" w:hAnsi="Arial" w:cs="Arial"/>
          <w:color w:val="000000"/>
          <w:shd w:val="clear" w:color="auto" w:fill="FFFFFF"/>
        </w:rPr>
        <w:t>EXCLI Journal 2014;13:241-251</w:t>
      </w:r>
    </w:p>
    <w:p w:rsidR="0081038C" w:rsidRPr="0081038C" w:rsidRDefault="0081038C" w:rsidP="00B01752">
      <w:pPr>
        <w:pStyle w:val="ListParagraph"/>
        <w:tabs>
          <w:tab w:val="left" w:pos="9356"/>
          <w:tab w:val="right" w:pos="9498"/>
        </w:tabs>
        <w:ind w:left="630" w:right="709"/>
        <w:jc w:val="both"/>
        <w:rPr>
          <w:sz w:val="28"/>
          <w:szCs w:val="28"/>
        </w:rPr>
      </w:pPr>
    </w:p>
    <w:p w:rsidR="005611EA" w:rsidRDefault="005611EA" w:rsidP="00097DBE">
      <w:pPr>
        <w:pStyle w:val="ListParagraph"/>
        <w:tabs>
          <w:tab w:val="left" w:pos="9356"/>
          <w:tab w:val="right" w:pos="9498"/>
        </w:tabs>
        <w:ind w:left="630" w:right="709"/>
        <w:jc w:val="both"/>
        <w:rPr>
          <w:b/>
          <w:bCs/>
          <w:sz w:val="28"/>
          <w:szCs w:val="28"/>
        </w:rPr>
      </w:pPr>
    </w:p>
    <w:p w:rsidR="00710257" w:rsidRDefault="00710257" w:rsidP="00097DBE">
      <w:pPr>
        <w:pStyle w:val="ListParagraph"/>
        <w:tabs>
          <w:tab w:val="left" w:pos="9356"/>
          <w:tab w:val="right" w:pos="9498"/>
        </w:tabs>
        <w:ind w:left="630" w:right="709"/>
        <w:jc w:val="both"/>
        <w:rPr>
          <w:b/>
          <w:bCs/>
          <w:sz w:val="28"/>
          <w:szCs w:val="28"/>
        </w:rPr>
      </w:pPr>
    </w:p>
    <w:p w:rsidR="00710257" w:rsidRPr="00097DBE" w:rsidRDefault="00710257" w:rsidP="00097DBE">
      <w:pPr>
        <w:pStyle w:val="ListParagraph"/>
        <w:tabs>
          <w:tab w:val="left" w:pos="9356"/>
          <w:tab w:val="right" w:pos="9498"/>
        </w:tabs>
        <w:ind w:left="630" w:right="709"/>
        <w:jc w:val="both"/>
        <w:rPr>
          <w:b/>
          <w:bCs/>
          <w:sz w:val="28"/>
          <w:szCs w:val="28"/>
        </w:rPr>
      </w:pPr>
    </w:p>
    <w:p w:rsidR="0036661A" w:rsidRPr="0036661A" w:rsidRDefault="0036661A" w:rsidP="00B54C11">
      <w:pPr>
        <w:tabs>
          <w:tab w:val="left" w:pos="9356"/>
          <w:tab w:val="right" w:pos="9498"/>
        </w:tabs>
        <w:ind w:left="417" w:right="709"/>
        <w:jc w:val="both"/>
        <w:rPr>
          <w:b/>
          <w:bCs/>
          <w:sz w:val="32"/>
          <w:szCs w:val="32"/>
        </w:rPr>
      </w:pPr>
    </w:p>
    <w:p w:rsidR="00E40151" w:rsidRDefault="00E40151" w:rsidP="00B54C11">
      <w:pPr>
        <w:ind w:left="57"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  <w:r w:rsidRPr="00550BA6">
        <w:rPr>
          <w:rFonts w:asciiTheme="majorBidi" w:hAnsiTheme="majorBidi" w:cstheme="majorBidi"/>
          <w:sz w:val="32"/>
          <w:szCs w:val="32"/>
          <w:lang w:bidi="fa-IR"/>
        </w:rPr>
        <w:lastRenderedPageBreak/>
        <w:t>Book Chapters</w:t>
      </w:r>
      <w:r>
        <w:rPr>
          <w:rFonts w:asciiTheme="majorBidi" w:hAnsiTheme="majorBidi" w:cstheme="majorBidi"/>
          <w:sz w:val="32"/>
          <w:szCs w:val="32"/>
          <w:lang w:bidi="fa-IR"/>
        </w:rPr>
        <w:t>:</w:t>
      </w:r>
    </w:p>
    <w:p w:rsidR="00E40151" w:rsidRDefault="00E40151" w:rsidP="00B54C11">
      <w:pPr>
        <w:numPr>
          <w:ilvl w:val="0"/>
          <w:numId w:val="35"/>
        </w:numPr>
        <w:ind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  <w:r>
        <w:rPr>
          <w:rFonts w:asciiTheme="majorBidi" w:hAnsiTheme="majorBidi" w:cstheme="majorBidi"/>
          <w:sz w:val="32"/>
          <w:szCs w:val="32"/>
          <w:lang w:bidi="fa-IR"/>
        </w:rPr>
        <w:t>Book Title:</w:t>
      </w:r>
    </w:p>
    <w:p w:rsidR="00015553" w:rsidRPr="00015553" w:rsidRDefault="00015553" w:rsidP="00015553">
      <w:pPr>
        <w:ind w:left="930" w:right="-270"/>
        <w:jc w:val="both"/>
        <w:outlineLvl w:val="0"/>
        <w:rPr>
          <w:b/>
          <w:bCs/>
          <w:i/>
          <w:iCs/>
          <w:sz w:val="36"/>
          <w:szCs w:val="36"/>
        </w:rPr>
      </w:pPr>
      <w:r w:rsidRPr="00015553">
        <w:rPr>
          <w:b/>
          <w:bCs/>
          <w:i/>
          <w:iCs/>
          <w:sz w:val="36"/>
          <w:szCs w:val="36"/>
        </w:rPr>
        <w:t xml:space="preserve">Medical infrared </w:t>
      </w:r>
      <w:proofErr w:type="gramStart"/>
      <w:r w:rsidRPr="00015553">
        <w:rPr>
          <w:b/>
          <w:bCs/>
          <w:i/>
          <w:iCs/>
          <w:sz w:val="36"/>
          <w:szCs w:val="36"/>
        </w:rPr>
        <w:t>imaging :</w:t>
      </w:r>
      <w:proofErr w:type="gramEnd"/>
      <w:r w:rsidRPr="00015553">
        <w:rPr>
          <w:b/>
          <w:bCs/>
          <w:i/>
          <w:iCs/>
          <w:sz w:val="36"/>
          <w:szCs w:val="36"/>
        </w:rPr>
        <w:t xml:space="preserve"> principles and practices </w:t>
      </w:r>
    </w:p>
    <w:p w:rsidR="00E73A57" w:rsidRDefault="00015553" w:rsidP="00015553">
      <w:pPr>
        <w:ind w:left="930"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537066" cy="3096416"/>
            <wp:effectExtent l="19050" t="0" r="0" b="0"/>
            <wp:docPr id="1" name="Picture 1" descr="I:\mah_paper\infraredimaging_book\infrared imagin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mah_paper\infraredimaging_book\infrared imaging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992" cy="309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5B1" w:rsidRDefault="00AE05B1" w:rsidP="00B54C11">
      <w:pPr>
        <w:ind w:left="930"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</w:p>
    <w:p w:rsidR="00AE05B1" w:rsidRDefault="00AE05B1" w:rsidP="00B54C11">
      <w:pPr>
        <w:ind w:left="930"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</w:p>
    <w:p w:rsidR="00015553" w:rsidRPr="00015553" w:rsidRDefault="00015553" w:rsidP="00015553">
      <w:pPr>
        <w:spacing w:before="100" w:beforeAutospacing="1" w:after="100" w:afterAutospacing="1"/>
        <w:rPr>
          <w:sz w:val="28"/>
          <w:szCs w:val="28"/>
        </w:rPr>
      </w:pPr>
      <w:r w:rsidRPr="00015553">
        <w:rPr>
          <w:sz w:val="28"/>
          <w:szCs w:val="28"/>
        </w:rPr>
        <w:t xml:space="preserve">Edited by Mary </w:t>
      </w:r>
      <w:proofErr w:type="spellStart"/>
      <w:r w:rsidRPr="00015553">
        <w:rPr>
          <w:sz w:val="28"/>
          <w:szCs w:val="28"/>
        </w:rPr>
        <w:t>Diakides</w:t>
      </w:r>
      <w:proofErr w:type="spellEnd"/>
      <w:r w:rsidRPr="00015553">
        <w:rPr>
          <w:sz w:val="28"/>
          <w:szCs w:val="28"/>
        </w:rPr>
        <w:t xml:space="preserve">, Joseph D. </w:t>
      </w:r>
      <w:proofErr w:type="spellStart"/>
      <w:r w:rsidRPr="00015553">
        <w:rPr>
          <w:sz w:val="28"/>
          <w:szCs w:val="28"/>
        </w:rPr>
        <w:t>Bronzino</w:t>
      </w:r>
      <w:proofErr w:type="spellEnd"/>
      <w:r w:rsidRPr="00015553">
        <w:rPr>
          <w:sz w:val="28"/>
          <w:szCs w:val="28"/>
        </w:rPr>
        <w:t xml:space="preserve">, </w:t>
      </w:r>
      <w:proofErr w:type="gramStart"/>
      <w:r w:rsidRPr="00015553">
        <w:rPr>
          <w:sz w:val="28"/>
          <w:szCs w:val="28"/>
        </w:rPr>
        <w:t>Donald</w:t>
      </w:r>
      <w:proofErr w:type="gramEnd"/>
      <w:r w:rsidRPr="00015553">
        <w:rPr>
          <w:sz w:val="28"/>
          <w:szCs w:val="28"/>
        </w:rPr>
        <w:t xml:space="preserve"> R. Peterson. </w:t>
      </w:r>
    </w:p>
    <w:p w:rsidR="00015553" w:rsidRPr="00015553" w:rsidRDefault="00015553" w:rsidP="00015553">
      <w:pPr>
        <w:spacing w:before="100" w:beforeAutospacing="1" w:after="100" w:afterAutospacing="1"/>
        <w:rPr>
          <w:sz w:val="32"/>
          <w:szCs w:val="32"/>
        </w:rPr>
      </w:pPr>
      <w:r w:rsidRPr="00015553">
        <w:rPr>
          <w:sz w:val="32"/>
          <w:szCs w:val="32"/>
        </w:rPr>
        <w:t xml:space="preserve">Boca Raton, FL </w:t>
      </w:r>
      <w:r w:rsidRPr="008B6533">
        <w:rPr>
          <w:sz w:val="32"/>
          <w:szCs w:val="32"/>
          <w:u w:val="single"/>
        </w:rPr>
        <w:t>CRC Press/</w:t>
      </w:r>
      <w:r w:rsidRPr="008B6533">
        <w:rPr>
          <w:rFonts w:ascii="Cambria Math" w:hAnsi="Cambria Math" w:cs="Cambria Math"/>
          <w:sz w:val="32"/>
          <w:szCs w:val="32"/>
          <w:u w:val="single"/>
        </w:rPr>
        <w:t>​</w:t>
      </w:r>
      <w:r w:rsidRPr="008B6533">
        <w:rPr>
          <w:sz w:val="32"/>
          <w:szCs w:val="32"/>
          <w:u w:val="single"/>
        </w:rPr>
        <w:t>Taylor &amp;</w:t>
      </w:r>
      <w:proofErr w:type="gramStart"/>
      <w:r w:rsidRPr="008B6533">
        <w:rPr>
          <w:rFonts w:ascii="Cambria Math" w:hAnsi="Cambria Math" w:cs="Cambria Math"/>
          <w:sz w:val="32"/>
          <w:szCs w:val="32"/>
          <w:u w:val="single"/>
        </w:rPr>
        <w:t>​</w:t>
      </w:r>
      <w:r w:rsidRPr="008B6533">
        <w:rPr>
          <w:sz w:val="32"/>
          <w:szCs w:val="32"/>
          <w:u w:val="single"/>
        </w:rPr>
        <w:t xml:space="preserve"> Francis</w:t>
      </w:r>
      <w:proofErr w:type="gramEnd"/>
      <w:r w:rsidRPr="00015553">
        <w:rPr>
          <w:sz w:val="32"/>
          <w:szCs w:val="32"/>
        </w:rPr>
        <w:t>, 2013</w:t>
      </w:r>
    </w:p>
    <w:p w:rsidR="00015553" w:rsidRPr="00E73A57" w:rsidRDefault="00015553" w:rsidP="00B54C11">
      <w:pPr>
        <w:ind w:left="417" w:right="-270" w:firstLine="720"/>
        <w:jc w:val="both"/>
        <w:outlineLvl w:val="0"/>
        <w:rPr>
          <w:rFonts w:asciiTheme="majorBidi" w:hAnsiTheme="majorBidi" w:cstheme="majorBidi"/>
          <w:sz w:val="28"/>
          <w:szCs w:val="28"/>
          <w:u w:val="single"/>
          <w:lang w:bidi="fa-IR"/>
        </w:rPr>
      </w:pPr>
    </w:p>
    <w:p w:rsidR="00E40151" w:rsidRDefault="00E40151" w:rsidP="00B54C11">
      <w:pPr>
        <w:ind w:left="417" w:right="-270" w:firstLine="720"/>
        <w:jc w:val="both"/>
        <w:outlineLvl w:val="0"/>
        <w:rPr>
          <w:rFonts w:asciiTheme="majorBidi" w:hAnsiTheme="majorBidi" w:cstheme="majorBidi"/>
          <w:lang w:bidi="fa-IR"/>
        </w:rPr>
      </w:pPr>
    </w:p>
    <w:p w:rsidR="00E40151" w:rsidRPr="00D63C74" w:rsidRDefault="00E40151" w:rsidP="0036521F">
      <w:pPr>
        <w:ind w:right="-270" w:firstLine="417"/>
        <w:jc w:val="both"/>
        <w:outlineLvl w:val="0"/>
        <w:rPr>
          <w:rFonts w:asciiTheme="majorBidi" w:hAnsiTheme="majorBidi" w:cstheme="majorBidi"/>
          <w:lang w:bidi="fa-IR"/>
        </w:rPr>
      </w:pPr>
      <w:r w:rsidRPr="00D63C74">
        <w:rPr>
          <w:rFonts w:asciiTheme="majorBidi" w:hAnsiTheme="majorBidi" w:cstheme="majorBidi"/>
          <w:sz w:val="28"/>
          <w:szCs w:val="28"/>
          <w:lang w:bidi="fa-IR"/>
        </w:rPr>
        <w:t>Contribution in chapters</w:t>
      </w:r>
      <w:r w:rsidR="00AE05B1">
        <w:rPr>
          <w:rFonts w:asciiTheme="majorBidi" w:hAnsiTheme="majorBidi" w:cstheme="majorBidi"/>
          <w:lang w:bidi="fa-IR"/>
        </w:rPr>
        <w:t xml:space="preserve"> </w:t>
      </w:r>
    </w:p>
    <w:p w:rsidR="0036521F" w:rsidRPr="0036521F" w:rsidRDefault="0036521F" w:rsidP="0036521F">
      <w:pPr>
        <w:pStyle w:val="yiv2555311935msonormal"/>
        <w:numPr>
          <w:ilvl w:val="0"/>
          <w:numId w:val="33"/>
        </w:numPr>
        <w:rPr>
          <w:sz w:val="28"/>
          <w:szCs w:val="28"/>
        </w:rPr>
      </w:pPr>
      <w:r w:rsidRPr="0036521F">
        <w:rPr>
          <w:sz w:val="28"/>
          <w:szCs w:val="28"/>
        </w:rPr>
        <w:t xml:space="preserve">M. </w:t>
      </w:r>
      <w:proofErr w:type="spellStart"/>
      <w:r w:rsidRPr="0036521F">
        <w:rPr>
          <w:sz w:val="28"/>
          <w:szCs w:val="28"/>
        </w:rPr>
        <w:t>Etehadtavakol</w:t>
      </w:r>
      <w:proofErr w:type="spellEnd"/>
      <w:r w:rsidRPr="0036521F">
        <w:rPr>
          <w:sz w:val="28"/>
          <w:szCs w:val="28"/>
        </w:rPr>
        <w:t xml:space="preserve">, Ng, E.Y.K., Caro Lucas, and S. Sadri, “Fuzzy C Means Segmentation and Fractal Analysis of the Benign and Malignant Breast </w:t>
      </w:r>
      <w:proofErr w:type="spellStart"/>
      <w:r w:rsidRPr="0036521F">
        <w:rPr>
          <w:sz w:val="28"/>
          <w:szCs w:val="28"/>
        </w:rPr>
        <w:t>Thermograms</w:t>
      </w:r>
      <w:proofErr w:type="spellEnd"/>
      <w:r w:rsidRPr="0036521F">
        <w:rPr>
          <w:sz w:val="28"/>
          <w:szCs w:val="28"/>
        </w:rPr>
        <w:t xml:space="preserve">”, pp. 16-1 – 16-20, </w:t>
      </w:r>
      <w:proofErr w:type="spellStart"/>
      <w:r w:rsidRPr="0036521F">
        <w:rPr>
          <w:b/>
          <w:bCs/>
          <w:sz w:val="28"/>
          <w:szCs w:val="28"/>
        </w:rPr>
        <w:t>Chp</w:t>
      </w:r>
      <w:proofErr w:type="spellEnd"/>
      <w:r w:rsidRPr="0036521F">
        <w:rPr>
          <w:b/>
          <w:bCs/>
          <w:sz w:val="28"/>
          <w:szCs w:val="28"/>
        </w:rPr>
        <w:t>. 16.</w:t>
      </w:r>
    </w:p>
    <w:p w:rsidR="00E40151" w:rsidRPr="00710257" w:rsidRDefault="0036521F" w:rsidP="00710257">
      <w:pPr>
        <w:pStyle w:val="yiv2555311935msonormal"/>
        <w:numPr>
          <w:ilvl w:val="0"/>
          <w:numId w:val="33"/>
        </w:numPr>
        <w:jc w:val="both"/>
        <w:rPr>
          <w:sz w:val="28"/>
          <w:szCs w:val="28"/>
        </w:rPr>
      </w:pPr>
      <w:r w:rsidRPr="0036521F">
        <w:rPr>
          <w:sz w:val="28"/>
          <w:szCs w:val="28"/>
        </w:rPr>
        <w:t xml:space="preserve">M. </w:t>
      </w:r>
      <w:proofErr w:type="spellStart"/>
      <w:r w:rsidRPr="0036521F">
        <w:rPr>
          <w:sz w:val="28"/>
          <w:szCs w:val="28"/>
        </w:rPr>
        <w:t>Etehadtavakol</w:t>
      </w:r>
      <w:proofErr w:type="spellEnd"/>
      <w:r w:rsidRPr="0036521F">
        <w:rPr>
          <w:sz w:val="28"/>
          <w:szCs w:val="28"/>
        </w:rPr>
        <w:t xml:space="preserve">, Ng, E.Y.K., Caro Lucas, S. Sadri, and N. </w:t>
      </w:r>
      <w:proofErr w:type="spellStart"/>
      <w:r w:rsidRPr="0036521F">
        <w:rPr>
          <w:sz w:val="28"/>
          <w:szCs w:val="28"/>
        </w:rPr>
        <w:t>Gheissari</w:t>
      </w:r>
      <w:proofErr w:type="spellEnd"/>
      <w:r w:rsidRPr="0036521F">
        <w:rPr>
          <w:sz w:val="28"/>
          <w:szCs w:val="28"/>
        </w:rPr>
        <w:t xml:space="preserve">, “Application of Nonparametric Windows in Estimating the Mutual Information between Bilateral Breasts in </w:t>
      </w:r>
      <w:proofErr w:type="spellStart"/>
      <w:r w:rsidRPr="0036521F">
        <w:rPr>
          <w:sz w:val="28"/>
          <w:szCs w:val="28"/>
        </w:rPr>
        <w:t>Thermograms</w:t>
      </w:r>
      <w:proofErr w:type="spellEnd"/>
      <w:r w:rsidRPr="0036521F">
        <w:rPr>
          <w:sz w:val="28"/>
          <w:szCs w:val="28"/>
        </w:rPr>
        <w:t xml:space="preserve">”, pp. 14-1 – 14-14, </w:t>
      </w:r>
      <w:proofErr w:type="spellStart"/>
      <w:r w:rsidRPr="0036521F">
        <w:rPr>
          <w:b/>
          <w:bCs/>
          <w:sz w:val="28"/>
          <w:szCs w:val="28"/>
        </w:rPr>
        <w:t>Chp</w:t>
      </w:r>
      <w:proofErr w:type="spellEnd"/>
      <w:r w:rsidRPr="0036521F">
        <w:rPr>
          <w:b/>
          <w:bCs/>
          <w:sz w:val="28"/>
          <w:szCs w:val="28"/>
        </w:rPr>
        <w:t>. 14.</w:t>
      </w:r>
    </w:p>
    <w:p w:rsidR="00AE05B1" w:rsidRDefault="00680572" w:rsidP="00B54C11">
      <w:pPr>
        <w:ind w:left="777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proofErr w:type="gramStart"/>
      <w:r>
        <w:rPr>
          <w:rFonts w:asciiTheme="majorBidi" w:hAnsiTheme="majorBidi" w:cstheme="majorBidi"/>
          <w:sz w:val="28"/>
          <w:szCs w:val="28"/>
          <w:lang w:bidi="fa-IR"/>
        </w:rPr>
        <w:t>A</w:t>
      </w:r>
      <w:r w:rsidR="0015616A">
        <w:rPr>
          <w:rFonts w:asciiTheme="majorBidi" w:hAnsiTheme="majorBidi" w:cstheme="majorBidi"/>
          <w:sz w:val="28"/>
          <w:szCs w:val="28"/>
          <w:lang w:bidi="fa-IR"/>
        </w:rPr>
        <w:t>vailable  in</w:t>
      </w:r>
      <w:proofErr w:type="gramEnd"/>
      <w:r w:rsidR="0015616A">
        <w:rPr>
          <w:rFonts w:asciiTheme="majorBidi" w:hAnsiTheme="majorBidi" w:cstheme="majorBidi"/>
          <w:sz w:val="28"/>
          <w:szCs w:val="28"/>
          <w:lang w:bidi="fa-IR"/>
        </w:rPr>
        <w:t xml:space="preserve"> following sites</w:t>
      </w:r>
    </w:p>
    <w:p w:rsidR="0015616A" w:rsidRDefault="001B65A2" w:rsidP="0099244C">
      <w:pPr>
        <w:pStyle w:val="ListParagraph"/>
        <w:numPr>
          <w:ilvl w:val="0"/>
          <w:numId w:val="47"/>
        </w:numPr>
        <w:spacing w:line="360" w:lineRule="auto"/>
        <w:ind w:right="-270"/>
        <w:jc w:val="both"/>
        <w:outlineLvl w:val="0"/>
      </w:pPr>
      <w:hyperlink r:id="rId8" w:history="1">
        <w:r w:rsidR="0099244C" w:rsidRPr="0060166A">
          <w:rPr>
            <w:rStyle w:val="Hyperlink"/>
          </w:rPr>
          <w:t>http://www.amazon.com/Medical-Infrared-Imaging-Principles-Practices/dp/143987249X</w:t>
        </w:r>
      </w:hyperlink>
    </w:p>
    <w:p w:rsidR="0099244C" w:rsidRPr="0099244C" w:rsidRDefault="0099244C" w:rsidP="0099244C">
      <w:pPr>
        <w:spacing w:line="360" w:lineRule="auto"/>
        <w:ind w:right="-270"/>
        <w:jc w:val="both"/>
        <w:outlineLvl w:val="0"/>
        <w:rPr>
          <w:b/>
          <w:bCs/>
          <w:i/>
          <w:iCs/>
          <w:u w:val="single"/>
        </w:rPr>
      </w:pPr>
    </w:p>
    <w:p w:rsidR="0099244C" w:rsidRPr="0099244C" w:rsidRDefault="0099244C" w:rsidP="0099244C">
      <w:pPr>
        <w:pStyle w:val="ListParagraph"/>
        <w:numPr>
          <w:ilvl w:val="0"/>
          <w:numId w:val="47"/>
        </w:numPr>
        <w:spacing w:after="430"/>
        <w:rPr>
          <w:rFonts w:ascii="Arial" w:hAnsi="Arial" w:cs="Arial"/>
          <w:color w:val="666666"/>
        </w:rPr>
      </w:pPr>
      <w:r w:rsidRPr="0099244C">
        <w:rPr>
          <w:rFonts w:ascii="Arial" w:hAnsi="Arial" w:cs="Arial"/>
          <w:color w:val="006621"/>
        </w:rPr>
        <w:t>books.google.com/</w:t>
      </w:r>
      <w:proofErr w:type="spellStart"/>
      <w:r w:rsidRPr="0099244C">
        <w:rPr>
          <w:rFonts w:ascii="Arial" w:hAnsi="Arial" w:cs="Arial"/>
          <w:color w:val="006621"/>
        </w:rPr>
        <w:t>books?isbn</w:t>
      </w:r>
      <w:proofErr w:type="spellEnd"/>
      <w:r w:rsidRPr="0099244C">
        <w:rPr>
          <w:rFonts w:ascii="Arial" w:hAnsi="Arial" w:cs="Arial"/>
          <w:color w:val="006621"/>
        </w:rPr>
        <w:t>=143987249X</w:t>
      </w:r>
    </w:p>
    <w:p w:rsidR="0015616A" w:rsidRPr="00B239A4" w:rsidRDefault="0015616A" w:rsidP="00B54C11">
      <w:pPr>
        <w:pStyle w:val="ListParagraph"/>
        <w:spacing w:line="360" w:lineRule="auto"/>
        <w:jc w:val="both"/>
        <w:rPr>
          <w:b/>
          <w:bCs/>
          <w:i/>
          <w:iCs/>
          <w:u w:val="single"/>
        </w:rPr>
      </w:pPr>
    </w:p>
    <w:p w:rsidR="00AE05B1" w:rsidRDefault="001B65A2" w:rsidP="00D70789">
      <w:pPr>
        <w:pStyle w:val="ListParagraph"/>
        <w:numPr>
          <w:ilvl w:val="0"/>
          <w:numId w:val="47"/>
        </w:numPr>
        <w:ind w:right="-270"/>
        <w:jc w:val="both"/>
        <w:outlineLvl w:val="0"/>
      </w:pPr>
      <w:hyperlink r:id="rId9" w:history="1">
        <w:r w:rsidR="00D70789" w:rsidRPr="0060166A">
          <w:rPr>
            <w:rStyle w:val="Hyperlink"/>
          </w:rPr>
          <w:t>http://www.thefreelibrary.com/Medical+infrared+imaging%3B+principles+and+practices.-a0324601179</w:t>
        </w:r>
      </w:hyperlink>
    </w:p>
    <w:p w:rsidR="00D70789" w:rsidRDefault="00D70789" w:rsidP="00B54C11">
      <w:pPr>
        <w:ind w:left="777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E40151" w:rsidRPr="00AE05B1" w:rsidRDefault="00E40151" w:rsidP="00B54C11">
      <w:pPr>
        <w:numPr>
          <w:ilvl w:val="0"/>
          <w:numId w:val="35"/>
        </w:numPr>
        <w:ind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  <w:r w:rsidRPr="00AE05B1">
        <w:rPr>
          <w:rFonts w:asciiTheme="majorBidi" w:hAnsiTheme="majorBidi" w:cstheme="majorBidi"/>
          <w:sz w:val="32"/>
          <w:szCs w:val="32"/>
          <w:lang w:bidi="fa-IR"/>
        </w:rPr>
        <w:t>Book Title:</w:t>
      </w:r>
    </w:p>
    <w:p w:rsidR="00667F2E" w:rsidRDefault="00667F2E" w:rsidP="00B54C11">
      <w:pPr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noProof/>
          <w:color w:val="000000"/>
        </w:rPr>
        <w:drawing>
          <wp:inline distT="0" distB="0" distL="0" distR="0">
            <wp:extent cx="142240" cy="12065"/>
            <wp:effectExtent l="0" t="0" r="0" b="0"/>
            <wp:docPr id="4" name="Picture 4" descr="http://spie.org/images/cle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pie.org/images/clear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F2E" w:rsidRDefault="00667F2E" w:rsidP="00B54C11">
      <w:pPr>
        <w:jc w:val="both"/>
        <w:textAlignment w:val="top"/>
        <w:rPr>
          <w:rFonts w:ascii="Helvetica" w:hAnsi="Helvetica"/>
          <w:color w:val="000000"/>
        </w:rPr>
      </w:pPr>
    </w:p>
    <w:p w:rsidR="00E73A57" w:rsidRDefault="00E73A57" w:rsidP="00B54C11">
      <w:pPr>
        <w:spacing w:before="150" w:after="337"/>
        <w:jc w:val="both"/>
        <w:rPr>
          <w:rFonts w:ascii="Verdana" w:hAnsi="Verdana"/>
          <w:color w:val="000000"/>
          <w:sz w:val="21"/>
          <w:szCs w:val="21"/>
        </w:rPr>
      </w:pPr>
    </w:p>
    <w:p w:rsidR="0093526C" w:rsidRDefault="0093526C" w:rsidP="00B54C11">
      <w:pPr>
        <w:spacing w:before="150" w:after="337"/>
        <w:jc w:val="both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noProof/>
          <w:color w:val="000000"/>
          <w:sz w:val="21"/>
          <w:szCs w:val="21"/>
        </w:rPr>
        <w:drawing>
          <wp:inline distT="0" distB="0" distL="0" distR="0">
            <wp:extent cx="6000750" cy="2646578"/>
            <wp:effectExtent l="19050" t="0" r="0" b="0"/>
            <wp:docPr id="71" name="Picture 71" descr="C:\Documents and Settings\Dear User\Desktop\Dr.etehad tavakol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Documents and Settings\Dear User\Desktop\Dr.etehad tavakol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46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A57" w:rsidRDefault="00E73A57" w:rsidP="00B54C11">
      <w:pPr>
        <w:ind w:left="93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E73A57" w:rsidRDefault="00E40151" w:rsidP="00B54C11">
      <w:pPr>
        <w:ind w:left="93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proofErr w:type="gramStart"/>
      <w:r w:rsidRPr="003D77C3">
        <w:rPr>
          <w:rFonts w:asciiTheme="majorBidi" w:hAnsiTheme="majorBidi" w:cstheme="majorBidi"/>
          <w:sz w:val="28"/>
          <w:szCs w:val="28"/>
          <w:lang w:bidi="fa-IR"/>
        </w:rPr>
        <w:t>by</w:t>
      </w:r>
      <w:proofErr w:type="gramEnd"/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 :J.S. </w:t>
      </w: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Suri</w:t>
      </w:r>
      <w:proofErr w:type="spellEnd"/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, V. </w:t>
      </w: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Sree</w:t>
      </w:r>
      <w:proofErr w:type="spellEnd"/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, Kwan </w:t>
      </w: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Hoong</w:t>
      </w:r>
      <w:proofErr w:type="spellEnd"/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 Ng, R. M. </w:t>
      </w: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Rangayyan</w:t>
      </w:r>
      <w:proofErr w:type="spellEnd"/>
      <w:r>
        <w:rPr>
          <w:rFonts w:asciiTheme="majorBidi" w:hAnsiTheme="majorBidi" w:cstheme="majorBidi"/>
          <w:sz w:val="28"/>
          <w:szCs w:val="28"/>
          <w:lang w:bidi="fa-IR"/>
        </w:rPr>
        <w:t>,</w:t>
      </w:r>
    </w:p>
    <w:p w:rsidR="00E40151" w:rsidRPr="00E73A57" w:rsidRDefault="00E40151" w:rsidP="00B54C11">
      <w:pPr>
        <w:ind w:left="930" w:right="-270"/>
        <w:jc w:val="both"/>
        <w:outlineLvl w:val="0"/>
        <w:rPr>
          <w:rFonts w:asciiTheme="majorBidi" w:hAnsiTheme="majorBidi" w:cstheme="majorBidi"/>
          <w:sz w:val="28"/>
          <w:szCs w:val="28"/>
          <w:u w:val="single"/>
          <w:lang w:bidi="fa-IR"/>
        </w:rPr>
      </w:pPr>
      <w:r w:rsidRPr="00E73A57">
        <w:rPr>
          <w:rFonts w:asciiTheme="majorBidi" w:hAnsiTheme="majorBidi" w:cstheme="majorBidi"/>
          <w:sz w:val="28"/>
          <w:szCs w:val="28"/>
          <w:u w:val="single"/>
          <w:lang w:bidi="fa-IR"/>
        </w:rPr>
        <w:t xml:space="preserve"> SPIE Group</w:t>
      </w:r>
    </w:p>
    <w:p w:rsidR="00E40151" w:rsidRDefault="00E40151" w:rsidP="00B54C11">
      <w:pPr>
        <w:ind w:left="93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E40151" w:rsidRDefault="00E40151" w:rsidP="00B54C11">
      <w:pPr>
        <w:ind w:left="57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ab/>
        <w:t>Contribution in chapter</w:t>
      </w:r>
      <w:r w:rsidR="004375B5">
        <w:rPr>
          <w:rFonts w:asciiTheme="majorBidi" w:hAnsiTheme="majorBidi" w:cstheme="majorBidi"/>
          <w:sz w:val="28"/>
          <w:szCs w:val="28"/>
          <w:lang w:bidi="fa-IR"/>
        </w:rPr>
        <w:t xml:space="preserve"> (11)</w:t>
      </w:r>
      <w:r>
        <w:rPr>
          <w:rFonts w:asciiTheme="majorBidi" w:hAnsiTheme="majorBidi" w:cstheme="majorBidi"/>
          <w:sz w:val="28"/>
          <w:szCs w:val="28"/>
          <w:lang w:bidi="fa-IR"/>
        </w:rPr>
        <w:t>;</w:t>
      </w:r>
    </w:p>
    <w:p w:rsidR="00E40151" w:rsidRPr="003D77C3" w:rsidRDefault="00E40151" w:rsidP="00B54C11">
      <w:pPr>
        <w:numPr>
          <w:ilvl w:val="0"/>
          <w:numId w:val="36"/>
        </w:numPr>
        <w:ind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Color Segmentation and Fractal analysis of Breast </w:t>
      </w: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Thermograms</w:t>
      </w:r>
      <w:proofErr w:type="spellEnd"/>
    </w:p>
    <w:p w:rsidR="0015616A" w:rsidRDefault="00E40151" w:rsidP="00B54C11">
      <w:pPr>
        <w:ind w:left="570" w:right="-270" w:firstLine="78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MahnazEtehadTavakol</w:t>
      </w:r>
      <w:proofErr w:type="spellEnd"/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, E.Y. K. Ng, Caro Lucas, </w:t>
      </w:r>
      <w:proofErr w:type="spellStart"/>
      <w:r w:rsidRPr="003D77C3">
        <w:rPr>
          <w:rFonts w:asciiTheme="majorBidi" w:hAnsiTheme="majorBidi" w:cstheme="majorBidi"/>
          <w:sz w:val="28"/>
          <w:szCs w:val="28"/>
          <w:lang w:bidi="fa-IR"/>
        </w:rPr>
        <w:t>Saeed</w:t>
      </w:r>
      <w:proofErr w:type="spellEnd"/>
      <w:r w:rsidRPr="003D77C3">
        <w:rPr>
          <w:rFonts w:asciiTheme="majorBidi" w:hAnsiTheme="majorBidi" w:cstheme="majorBidi"/>
          <w:sz w:val="28"/>
          <w:szCs w:val="28"/>
          <w:lang w:bidi="fa-IR"/>
        </w:rPr>
        <w:t xml:space="preserve"> Sadri</w:t>
      </w:r>
    </w:p>
    <w:p w:rsidR="0015616A" w:rsidRDefault="0015616A" w:rsidP="00B54C11">
      <w:pPr>
        <w:ind w:left="570" w:right="-270" w:firstLine="78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AE05B1" w:rsidRDefault="00AE05B1" w:rsidP="00B54C11">
      <w:pPr>
        <w:ind w:left="570" w:right="-270" w:firstLine="78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15616A" w:rsidRPr="003A5696" w:rsidRDefault="001B65A2" w:rsidP="00B54C11">
      <w:pPr>
        <w:pStyle w:val="ListParagraph"/>
        <w:numPr>
          <w:ilvl w:val="0"/>
          <w:numId w:val="46"/>
        </w:numPr>
        <w:spacing w:line="360" w:lineRule="auto"/>
        <w:ind w:left="714" w:hanging="357"/>
        <w:jc w:val="both"/>
        <w:rPr>
          <w:b/>
          <w:bCs/>
          <w:i/>
          <w:iCs/>
          <w:u w:val="single"/>
        </w:rPr>
      </w:pPr>
      <w:hyperlink r:id="rId12" w:history="1">
        <w:r w:rsidR="0015616A" w:rsidRPr="003A5696">
          <w:rPr>
            <w:rStyle w:val="Hyperlink"/>
            <w:b/>
            <w:bCs/>
            <w:i/>
            <w:iCs/>
          </w:rPr>
          <w:t>http://spie.org/x648.html?product_id=899757</w:t>
        </w:r>
      </w:hyperlink>
    </w:p>
    <w:p w:rsidR="0015616A" w:rsidRPr="003A5696" w:rsidRDefault="001B65A2" w:rsidP="00B54C11">
      <w:pPr>
        <w:pStyle w:val="ListParagraph"/>
        <w:numPr>
          <w:ilvl w:val="0"/>
          <w:numId w:val="46"/>
        </w:numPr>
        <w:spacing w:line="360" w:lineRule="auto"/>
        <w:ind w:left="714" w:hanging="357"/>
        <w:jc w:val="both"/>
        <w:rPr>
          <w:b/>
          <w:bCs/>
          <w:i/>
          <w:iCs/>
          <w:rtl/>
        </w:rPr>
      </w:pPr>
      <w:hyperlink r:id="rId13" w:history="1">
        <w:r w:rsidR="0015616A" w:rsidRPr="003A5696">
          <w:rPr>
            <w:rStyle w:val="Hyperlink"/>
            <w:b/>
            <w:bCs/>
            <w:i/>
            <w:iCs/>
          </w:rPr>
          <w:t>http://spiedigitallibrary.org/ebooks/spie/press_monographs/pm211</w:t>
        </w:r>
      </w:hyperlink>
    </w:p>
    <w:p w:rsidR="00AE05B1" w:rsidRDefault="00AE05B1" w:rsidP="00B54C11">
      <w:pPr>
        <w:ind w:left="570" w:right="-270" w:firstLine="78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097DBE" w:rsidRDefault="00097DBE" w:rsidP="00680572">
      <w:pPr>
        <w:ind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AE05B1" w:rsidRDefault="00AE05B1" w:rsidP="00B54C11">
      <w:pPr>
        <w:ind w:left="570" w:right="-270" w:firstLine="78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693D54" w:rsidRPr="00AE05B1" w:rsidRDefault="00693D54" w:rsidP="00B54C1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AE05B1">
        <w:rPr>
          <w:rFonts w:asciiTheme="majorBidi" w:hAnsiTheme="majorBidi" w:cstheme="majorBidi"/>
          <w:sz w:val="32"/>
          <w:szCs w:val="32"/>
          <w:lang w:bidi="fa-IR"/>
        </w:rPr>
        <w:lastRenderedPageBreak/>
        <w:t>Book title:</w:t>
      </w:r>
    </w:p>
    <w:p w:rsidR="00F52EE3" w:rsidRPr="00AE05B1" w:rsidRDefault="00F52EE3" w:rsidP="00B54C11">
      <w:pPr>
        <w:pStyle w:val="ListParagraph"/>
        <w:ind w:left="0" w:right="-270"/>
        <w:jc w:val="both"/>
        <w:outlineLvl w:val="0"/>
        <w:rPr>
          <w:rFonts w:asciiTheme="majorBidi" w:hAnsiTheme="majorBidi" w:cstheme="majorBidi"/>
          <w:sz w:val="28"/>
          <w:szCs w:val="28"/>
          <w:u w:val="single"/>
          <w:lang w:bidi="fa-IR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w:drawing>
          <wp:inline distT="0" distB="0" distL="0" distR="0">
            <wp:extent cx="5996940" cy="2399030"/>
            <wp:effectExtent l="1905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239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D54" w:rsidRPr="00C1378F" w:rsidRDefault="00693D54" w:rsidP="00B54C11">
      <w:pPr>
        <w:pStyle w:val="ListParagraph"/>
        <w:ind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693D54" w:rsidRPr="00C1378F" w:rsidRDefault="00693D54" w:rsidP="00B54C11">
      <w:pPr>
        <w:ind w:left="1276" w:right="-270" w:hanging="706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r w:rsidRPr="00C1378F">
        <w:rPr>
          <w:rFonts w:asciiTheme="majorBidi" w:hAnsiTheme="majorBidi" w:cstheme="majorBidi"/>
          <w:sz w:val="28"/>
          <w:szCs w:val="28"/>
          <w:lang w:bidi="fa-IR"/>
        </w:rPr>
        <w:tab/>
        <w:t>Contribution in chapter;</w:t>
      </w:r>
    </w:p>
    <w:p w:rsidR="00693D54" w:rsidRDefault="00693D54" w:rsidP="00B54C11">
      <w:pPr>
        <w:pStyle w:val="ListParagraph"/>
        <w:numPr>
          <w:ilvl w:val="0"/>
          <w:numId w:val="43"/>
        </w:numPr>
        <w:ind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  <w:r w:rsidRPr="00C1378F">
        <w:rPr>
          <w:rFonts w:asciiTheme="majorBidi" w:hAnsiTheme="majorBidi" w:cstheme="majorBidi"/>
          <w:sz w:val="28"/>
          <w:szCs w:val="28"/>
          <w:lang w:bidi="fa-IR"/>
        </w:rPr>
        <w:t xml:space="preserve">Abnormal </w:t>
      </w:r>
      <w:r w:rsidRPr="00C1378F">
        <w:rPr>
          <w:sz w:val="28"/>
          <w:szCs w:val="28"/>
          <w:lang w:bidi="fa-IR"/>
        </w:rPr>
        <w:t xml:space="preserve">Lesions Detection  from Breast Thermal Images using </w:t>
      </w:r>
      <w:proofErr w:type="spellStart"/>
      <w:r w:rsidRPr="00C1378F">
        <w:rPr>
          <w:sz w:val="28"/>
          <w:szCs w:val="28"/>
          <w:lang w:bidi="fa-IR"/>
        </w:rPr>
        <w:t>Lyapunov</w:t>
      </w:r>
      <w:proofErr w:type="spellEnd"/>
      <w:r w:rsidRPr="00C1378F">
        <w:rPr>
          <w:sz w:val="28"/>
          <w:szCs w:val="28"/>
          <w:lang w:bidi="fa-IR"/>
        </w:rPr>
        <w:t xml:space="preserve"> Exponents</w:t>
      </w:r>
      <w:r w:rsidRPr="00C1378F">
        <w:rPr>
          <w:rFonts w:asciiTheme="majorBidi" w:hAnsiTheme="majorBidi" w:cstheme="majorBidi"/>
          <w:sz w:val="28"/>
          <w:szCs w:val="28"/>
          <w:lang w:bidi="fa-IR"/>
        </w:rPr>
        <w:t>,</w:t>
      </w:r>
      <w:r w:rsidRPr="00C1378F">
        <w:rPr>
          <w:sz w:val="28"/>
          <w:szCs w:val="28"/>
          <w:lang w:val="sv-SE" w:bidi="fa-IR"/>
        </w:rPr>
        <w:t>M. EtehadTavakol, E.Y.K. Ng,</w:t>
      </w:r>
      <w:r w:rsidRPr="00C1378F">
        <w:rPr>
          <w:sz w:val="28"/>
          <w:szCs w:val="28"/>
          <w:lang w:val="sv-SE"/>
        </w:rPr>
        <w:t xml:space="preserve"> C. Lucas, M. Ataei</w:t>
      </w:r>
      <w:r>
        <w:rPr>
          <w:rFonts w:asciiTheme="majorBidi" w:hAnsiTheme="majorBidi" w:cstheme="majorBidi"/>
          <w:sz w:val="28"/>
          <w:szCs w:val="28"/>
          <w:lang w:bidi="fa-IR"/>
        </w:rPr>
        <w:t>,</w:t>
      </w:r>
    </w:p>
    <w:p w:rsidR="00D045AB" w:rsidRDefault="00D045AB" w:rsidP="00B54C11">
      <w:pPr>
        <w:pStyle w:val="ListParagraph"/>
        <w:ind w:left="129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D045AB" w:rsidRPr="00D045AB" w:rsidRDefault="00D045AB" w:rsidP="00B54C11">
      <w:pPr>
        <w:pStyle w:val="ListParagraph"/>
        <w:ind w:left="1290" w:right="-270" w:hanging="1290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D045AB">
        <w:rPr>
          <w:rFonts w:asciiTheme="majorBidi" w:hAnsiTheme="majorBidi" w:cstheme="majorBidi"/>
          <w:b/>
          <w:bCs/>
          <w:sz w:val="28"/>
          <w:szCs w:val="28"/>
          <w:lang w:bidi="fa-IR"/>
        </w:rPr>
        <w:t>Teaching Experiences:</w:t>
      </w:r>
    </w:p>
    <w:p w:rsidR="00693D54" w:rsidRDefault="00693D54" w:rsidP="00B54C11">
      <w:pPr>
        <w:ind w:left="570" w:right="-270" w:firstLine="78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7E4F46" w:rsidRPr="003C3AA7" w:rsidRDefault="007E4F46" w:rsidP="00B54C11">
      <w:pPr>
        <w:widowControl w:val="0"/>
        <w:numPr>
          <w:ilvl w:val="0"/>
          <w:numId w:val="22"/>
        </w:numPr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 w:rsidRPr="003C3AA7">
        <w:rPr>
          <w:sz w:val="28"/>
          <w:szCs w:val="28"/>
        </w:rPr>
        <w:t xml:space="preserve">lecturer, </w:t>
      </w:r>
      <w:r w:rsidR="00C151B6">
        <w:rPr>
          <w:sz w:val="28"/>
          <w:szCs w:val="28"/>
        </w:rPr>
        <w:t>Electrical Enginee</w:t>
      </w:r>
      <w:r w:rsidR="00E40151">
        <w:rPr>
          <w:sz w:val="28"/>
          <w:szCs w:val="28"/>
        </w:rPr>
        <w:t>r</w:t>
      </w:r>
      <w:r w:rsidR="00C151B6">
        <w:rPr>
          <w:sz w:val="28"/>
          <w:szCs w:val="28"/>
        </w:rPr>
        <w:t>ing,</w:t>
      </w:r>
      <w:r w:rsidRPr="003C3AA7">
        <w:rPr>
          <w:sz w:val="28"/>
          <w:szCs w:val="28"/>
        </w:rPr>
        <w:t xml:space="preserve"> Azad university, </w:t>
      </w:r>
      <w:r w:rsidR="00596E91">
        <w:rPr>
          <w:sz w:val="28"/>
          <w:szCs w:val="28"/>
        </w:rPr>
        <w:t>1376-1384</w:t>
      </w:r>
    </w:p>
    <w:p w:rsidR="007E4F46" w:rsidRPr="003C3AA7" w:rsidRDefault="007E4F46" w:rsidP="00B54C11">
      <w:pPr>
        <w:widowControl w:val="0"/>
        <w:numPr>
          <w:ilvl w:val="0"/>
          <w:numId w:val="22"/>
        </w:numPr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 w:rsidRPr="003C3AA7">
        <w:rPr>
          <w:sz w:val="28"/>
          <w:szCs w:val="28"/>
        </w:rPr>
        <w:t>lecturer, Math department, Isfahan University of   Technology,</w:t>
      </w:r>
      <w:r w:rsidR="00596E91">
        <w:rPr>
          <w:sz w:val="28"/>
          <w:szCs w:val="28"/>
        </w:rPr>
        <w:t>1370-1378</w:t>
      </w:r>
    </w:p>
    <w:p w:rsidR="007E4F46" w:rsidRDefault="007E4F46" w:rsidP="00B54C11">
      <w:pPr>
        <w:widowControl w:val="0"/>
        <w:numPr>
          <w:ilvl w:val="0"/>
          <w:numId w:val="22"/>
        </w:numPr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 w:rsidRPr="003C3AA7">
        <w:rPr>
          <w:sz w:val="28"/>
          <w:szCs w:val="28"/>
        </w:rPr>
        <w:t>graduate assistant and graduate instruct</w:t>
      </w:r>
      <w:r w:rsidR="00596E91">
        <w:rPr>
          <w:sz w:val="28"/>
          <w:szCs w:val="28"/>
        </w:rPr>
        <w:t>or , Purdue university, Aug 1988</w:t>
      </w:r>
      <w:r w:rsidRPr="003C3AA7">
        <w:rPr>
          <w:sz w:val="28"/>
          <w:szCs w:val="28"/>
        </w:rPr>
        <w:t xml:space="preserve"> – Dec 198</w:t>
      </w:r>
      <w:r w:rsidR="00596E91">
        <w:rPr>
          <w:sz w:val="28"/>
          <w:szCs w:val="28"/>
        </w:rPr>
        <w:t>9</w:t>
      </w:r>
    </w:p>
    <w:p w:rsidR="004210A9" w:rsidRPr="003C3AA7" w:rsidRDefault="004210A9" w:rsidP="00B54C11">
      <w:pPr>
        <w:widowControl w:val="0"/>
        <w:numPr>
          <w:ilvl w:val="0"/>
          <w:numId w:val="22"/>
        </w:numPr>
        <w:autoSpaceDE w:val="0"/>
        <w:autoSpaceDN w:val="0"/>
        <w:adjustRightInd w:val="0"/>
        <w:ind w:right="-2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lecturer, </w:t>
      </w:r>
      <w:r w:rsidR="008947C7">
        <w:rPr>
          <w:sz w:val="28"/>
          <w:szCs w:val="28"/>
        </w:rPr>
        <w:t>Department of Advanced Medical Technology,</w:t>
      </w:r>
      <w:r w:rsidR="00EC74E2">
        <w:rPr>
          <w:sz w:val="28"/>
          <w:szCs w:val="28"/>
        </w:rPr>
        <w:t>Isfahan University of Medical Sciences, Graduate course:</w:t>
      </w:r>
      <w:r w:rsidR="0079736B">
        <w:rPr>
          <w:sz w:val="28"/>
          <w:szCs w:val="28"/>
        </w:rPr>
        <w:t xml:space="preserve"> </w:t>
      </w:r>
      <w:proofErr w:type="spellStart"/>
      <w:r w:rsidR="008947C7">
        <w:rPr>
          <w:sz w:val="28"/>
          <w:szCs w:val="28"/>
        </w:rPr>
        <w:t>Advcanced</w:t>
      </w:r>
      <w:proofErr w:type="spellEnd"/>
      <w:r w:rsidR="008947C7">
        <w:rPr>
          <w:sz w:val="28"/>
          <w:szCs w:val="28"/>
        </w:rPr>
        <w:t xml:space="preserve"> medical imaging, spring 2013</w:t>
      </w:r>
      <w:r w:rsidR="005900D0">
        <w:rPr>
          <w:sz w:val="28"/>
          <w:szCs w:val="28"/>
        </w:rPr>
        <w:t>&amp; fall 2013</w:t>
      </w:r>
    </w:p>
    <w:p w:rsidR="00364B3A" w:rsidRPr="003C3AA7" w:rsidRDefault="00364B3A" w:rsidP="00B54C11">
      <w:pPr>
        <w:widowControl w:val="0"/>
        <w:tabs>
          <w:tab w:val="left" w:pos="6210"/>
        </w:tabs>
        <w:autoSpaceDE w:val="0"/>
        <w:autoSpaceDN w:val="0"/>
        <w:adjustRightInd w:val="0"/>
        <w:ind w:left="2175" w:right="-270"/>
        <w:jc w:val="both"/>
        <w:rPr>
          <w:sz w:val="28"/>
          <w:szCs w:val="28"/>
        </w:rPr>
      </w:pPr>
    </w:p>
    <w:p w:rsidR="002107EE" w:rsidRDefault="00C151B6" w:rsidP="00B54C11">
      <w:pPr>
        <w:widowControl w:val="0"/>
        <w:tabs>
          <w:tab w:val="left" w:pos="6210"/>
        </w:tabs>
        <w:autoSpaceDE w:val="0"/>
        <w:autoSpaceDN w:val="0"/>
        <w:adjustRightInd w:val="0"/>
        <w:ind w:left="6210" w:right="-270" w:hanging="62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Research&amp;</w:t>
      </w:r>
      <w:r w:rsidR="003C3AA7" w:rsidRPr="003C3AA7">
        <w:rPr>
          <w:b/>
          <w:bCs/>
          <w:sz w:val="28"/>
          <w:szCs w:val="28"/>
        </w:rPr>
        <w:t>WorkE</w:t>
      </w:r>
      <w:r w:rsidR="00364B3A" w:rsidRPr="003C3AA7">
        <w:rPr>
          <w:b/>
          <w:bCs/>
          <w:sz w:val="28"/>
          <w:szCs w:val="28"/>
        </w:rPr>
        <w:t>xperience:</w:t>
      </w:r>
    </w:p>
    <w:p w:rsidR="003C3AA7" w:rsidRPr="003C3AA7" w:rsidRDefault="003C3AA7" w:rsidP="00B54C11">
      <w:pPr>
        <w:widowControl w:val="0"/>
        <w:tabs>
          <w:tab w:val="left" w:pos="6210"/>
        </w:tabs>
        <w:autoSpaceDE w:val="0"/>
        <w:autoSpaceDN w:val="0"/>
        <w:adjustRightInd w:val="0"/>
        <w:ind w:left="6210" w:right="-270" w:hanging="6210"/>
        <w:jc w:val="both"/>
        <w:rPr>
          <w:b/>
          <w:bCs/>
          <w:sz w:val="28"/>
          <w:szCs w:val="28"/>
        </w:rPr>
      </w:pPr>
    </w:p>
    <w:p w:rsidR="001D1B4B" w:rsidRPr="001D1B4B" w:rsidRDefault="001D1B4B" w:rsidP="001D1B4B">
      <w:pPr>
        <w:widowControl w:val="0"/>
        <w:numPr>
          <w:ilvl w:val="1"/>
          <w:numId w:val="23"/>
        </w:numPr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Research project : Feature extraction by higher order spectral of two bilateral breast </w:t>
      </w:r>
      <w:proofErr w:type="spellStart"/>
      <w:r w:rsidRPr="001D1B4B">
        <w:rPr>
          <w:rFonts w:asciiTheme="majorBidi" w:hAnsiTheme="majorBidi" w:cstheme="majorBidi"/>
          <w:sz w:val="28"/>
          <w:szCs w:val="28"/>
          <w:lang w:bidi="fa-IR"/>
        </w:rPr>
        <w:t>thermograms</w:t>
      </w:r>
      <w:proofErr w:type="spellEnd"/>
      <w:r w:rsidRPr="001D1B4B">
        <w:rPr>
          <w:rFonts w:asciiTheme="majorBidi" w:hAnsiTheme="majorBidi" w:cstheme="majorBidi"/>
          <w:sz w:val="28"/>
          <w:szCs w:val="28"/>
          <w:lang w:bidi="fa-IR"/>
        </w:rPr>
        <w:t>, in Medical Image and Signal Processing Research Center, Isfahan University of Medical Sciences</w:t>
      </w:r>
    </w:p>
    <w:p w:rsidR="001D1B4B" w:rsidRPr="001D1B4B" w:rsidRDefault="001D1B4B" w:rsidP="001D1B4B">
      <w:pPr>
        <w:widowControl w:val="0"/>
        <w:numPr>
          <w:ilvl w:val="1"/>
          <w:numId w:val="23"/>
        </w:numPr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Research project : Comparison of Separable and </w:t>
      </w:r>
      <w:proofErr w:type="spellStart"/>
      <w:r w:rsidRPr="001D1B4B">
        <w:rPr>
          <w:rFonts w:asciiTheme="majorBidi" w:hAnsiTheme="majorBidi" w:cstheme="majorBidi"/>
          <w:sz w:val="28"/>
          <w:szCs w:val="28"/>
          <w:lang w:bidi="fa-IR"/>
        </w:rPr>
        <w:t>Nonseperable</w:t>
      </w:r>
      <w:proofErr w:type="spellEnd"/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 Discrete Wavelet Transform to Extract first and Second Order Statistical Features from Contra lateral Pectoral Regions In Breast </w:t>
      </w:r>
      <w:proofErr w:type="spellStart"/>
      <w:r w:rsidRPr="001D1B4B">
        <w:rPr>
          <w:rFonts w:asciiTheme="majorBidi" w:hAnsiTheme="majorBidi" w:cstheme="majorBidi"/>
          <w:sz w:val="28"/>
          <w:szCs w:val="28"/>
          <w:lang w:bidi="fa-IR"/>
        </w:rPr>
        <w:t>Thermograms</w:t>
      </w:r>
      <w:proofErr w:type="spellEnd"/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 to Detect Abnormalities, in Medical Image and Signal Processing Research Center, Isfahan University of Medical </w:t>
      </w:r>
      <w:r w:rsidRPr="001D1B4B">
        <w:rPr>
          <w:rFonts w:asciiTheme="majorBidi" w:hAnsiTheme="majorBidi" w:cstheme="majorBidi"/>
          <w:sz w:val="28"/>
          <w:szCs w:val="28"/>
          <w:lang w:bidi="fa-IR"/>
        </w:rPr>
        <w:lastRenderedPageBreak/>
        <w:t>Sciences</w:t>
      </w:r>
    </w:p>
    <w:p w:rsidR="001D1B4B" w:rsidRDefault="001D1B4B" w:rsidP="001D1B4B">
      <w:pPr>
        <w:widowControl w:val="0"/>
        <w:numPr>
          <w:ilvl w:val="1"/>
          <w:numId w:val="23"/>
        </w:numPr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Research project: Breast </w:t>
      </w:r>
      <w:proofErr w:type="spellStart"/>
      <w:r w:rsidRPr="001D1B4B">
        <w:rPr>
          <w:rFonts w:asciiTheme="majorBidi" w:hAnsiTheme="majorBidi" w:cstheme="majorBidi"/>
          <w:sz w:val="28"/>
          <w:szCs w:val="28"/>
          <w:lang w:bidi="fa-IR"/>
        </w:rPr>
        <w:t>thermograms</w:t>
      </w:r>
      <w:proofErr w:type="spellEnd"/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 segmentation by level set method, in Medical Image and Signal Processing Research Center, Isfahan University of Medical Sciences</w:t>
      </w:r>
    </w:p>
    <w:p w:rsidR="008813BC" w:rsidRPr="001D1B4B" w:rsidRDefault="00464E97" w:rsidP="00464E97">
      <w:pPr>
        <w:widowControl w:val="0"/>
        <w:numPr>
          <w:ilvl w:val="1"/>
          <w:numId w:val="23"/>
        </w:numPr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464E97">
        <w:rPr>
          <w:rFonts w:asciiTheme="majorBidi" w:hAnsiTheme="majorBidi" w:cstheme="majorBidi"/>
          <w:sz w:val="28"/>
          <w:szCs w:val="28"/>
          <w:lang w:bidi="fa-IR"/>
        </w:rPr>
        <w:t>Research project</w:t>
      </w:r>
      <w:r>
        <w:rPr>
          <w:rFonts w:asciiTheme="majorBidi" w:hAnsiTheme="majorBidi" w:cstheme="majorBidi"/>
          <w:sz w:val="28"/>
          <w:szCs w:val="28"/>
          <w:lang w:bidi="fa-IR"/>
        </w:rPr>
        <w:t>:</w:t>
      </w:r>
      <w:r w:rsidRPr="00464E97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Collecting </w:t>
      </w:r>
      <w:proofErr w:type="spellStart"/>
      <w:r w:rsidRPr="00464E97">
        <w:rPr>
          <w:rFonts w:asciiTheme="majorBidi" w:hAnsiTheme="majorBidi" w:cstheme="majorBidi"/>
          <w:sz w:val="28"/>
          <w:szCs w:val="28"/>
          <w:lang w:bidi="fa-IR"/>
        </w:rPr>
        <w:t>Nailfold</w:t>
      </w:r>
      <w:proofErr w:type="spellEnd"/>
      <w:r w:rsidRPr="00464E97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proofErr w:type="spellStart"/>
      <w:r w:rsidRPr="00464E97">
        <w:rPr>
          <w:rFonts w:asciiTheme="majorBidi" w:hAnsiTheme="majorBidi" w:cstheme="majorBidi"/>
          <w:sz w:val="28"/>
          <w:szCs w:val="28"/>
          <w:lang w:bidi="fa-IR"/>
        </w:rPr>
        <w:t>Capillaroscopic</w:t>
      </w:r>
      <w:proofErr w:type="spellEnd"/>
      <w:r w:rsidRPr="00464E97">
        <w:rPr>
          <w:rFonts w:asciiTheme="majorBidi" w:hAnsiTheme="majorBidi" w:cstheme="majorBidi"/>
          <w:sz w:val="28"/>
          <w:szCs w:val="28"/>
          <w:lang w:bidi="fa-IR"/>
        </w:rPr>
        <w:t xml:space="preserve"> Database of Iranian Autoimmune Patients</w:t>
      </w:r>
    </w:p>
    <w:p w:rsidR="001D1B4B" w:rsidRPr="001D1B4B" w:rsidRDefault="001D1B4B" w:rsidP="001D1B4B">
      <w:pPr>
        <w:widowControl w:val="0"/>
        <w:numPr>
          <w:ilvl w:val="1"/>
          <w:numId w:val="23"/>
        </w:numPr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Breast  Infrared Imaging in </w:t>
      </w:r>
      <w:proofErr w:type="spellStart"/>
      <w:r w:rsidRPr="001D1B4B">
        <w:rPr>
          <w:rFonts w:asciiTheme="majorBidi" w:hAnsiTheme="majorBidi" w:cstheme="majorBidi"/>
          <w:sz w:val="28"/>
          <w:szCs w:val="28"/>
          <w:lang w:bidi="fa-IR"/>
        </w:rPr>
        <w:t>SeyedoShohada</w:t>
      </w:r>
      <w:proofErr w:type="spellEnd"/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 hospital, Isfahan, Iran, in two projects</w:t>
      </w:r>
    </w:p>
    <w:p w:rsidR="001D1B4B" w:rsidRDefault="001D1B4B" w:rsidP="001D1B4B">
      <w:pPr>
        <w:widowControl w:val="0"/>
        <w:numPr>
          <w:ilvl w:val="1"/>
          <w:numId w:val="23"/>
        </w:numPr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 w:rsidRPr="001D1B4B">
        <w:rPr>
          <w:rFonts w:asciiTheme="majorBidi" w:hAnsiTheme="majorBidi" w:cstheme="majorBidi"/>
          <w:sz w:val="28"/>
          <w:szCs w:val="28"/>
          <w:lang w:bidi="fa-IR"/>
        </w:rPr>
        <w:t>Breast Thermography Workshop,17</w:t>
      </w:r>
      <w:r w:rsidRPr="001D1B4B">
        <w:rPr>
          <w:rFonts w:asciiTheme="majorBidi" w:hAnsiTheme="majorBidi" w:cstheme="majorBidi"/>
          <w:sz w:val="28"/>
          <w:szCs w:val="28"/>
          <w:vertAlign w:val="superscript"/>
          <w:lang w:bidi="fa-IR"/>
        </w:rPr>
        <w:t>th</w:t>
      </w:r>
      <w:r w:rsidRPr="001D1B4B">
        <w:rPr>
          <w:rFonts w:asciiTheme="majorBidi" w:hAnsiTheme="majorBidi" w:cstheme="majorBidi"/>
          <w:sz w:val="28"/>
          <w:szCs w:val="28"/>
          <w:lang w:bidi="fa-IR"/>
        </w:rPr>
        <w:t xml:space="preserve"> Iranian Conference on Biomedical Engineering Isfahan University of Medical Sciences, Nov. 2010</w:t>
      </w:r>
    </w:p>
    <w:p w:rsid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left="2175"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:rsid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left="2175"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:rsid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  <w:r w:rsidRPr="00D82ED2">
        <w:rPr>
          <w:rFonts w:asciiTheme="majorBidi" w:hAnsiTheme="majorBidi" w:cstheme="majorBidi"/>
          <w:b/>
          <w:bCs/>
          <w:sz w:val="28"/>
          <w:szCs w:val="28"/>
          <w:lang w:bidi="fa-IR"/>
        </w:rPr>
        <w:t xml:space="preserve">Associate Editor </w:t>
      </w:r>
      <w:proofErr w:type="gramStart"/>
      <w:r w:rsidRPr="00D82ED2">
        <w:rPr>
          <w:rFonts w:asciiTheme="majorBidi" w:hAnsiTheme="majorBidi" w:cstheme="majorBidi"/>
          <w:b/>
          <w:bCs/>
          <w:sz w:val="28"/>
          <w:szCs w:val="28"/>
          <w:lang w:bidi="fa-IR"/>
        </w:rPr>
        <w:t>of</w:t>
      </w:r>
      <w:r>
        <w:rPr>
          <w:rFonts w:asciiTheme="majorBidi" w:hAnsiTheme="majorBidi" w:cstheme="majorBidi"/>
          <w:b/>
          <w:bCs/>
          <w:sz w:val="28"/>
          <w:szCs w:val="28"/>
          <w:lang w:bidi="fa-IR"/>
        </w:rPr>
        <w:t xml:space="preserve"> :</w:t>
      </w:r>
      <w:proofErr w:type="gramEnd"/>
    </w:p>
    <w:p w:rsid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b/>
          <w:bCs/>
          <w:sz w:val="28"/>
          <w:szCs w:val="28"/>
          <w:lang w:bidi="fa-IR"/>
        </w:rPr>
      </w:pPr>
    </w:p>
    <w:p w:rsid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 xml:space="preserve">                             </w:t>
      </w:r>
      <w:r w:rsidRPr="00D82ED2">
        <w:rPr>
          <w:rFonts w:asciiTheme="majorBidi" w:hAnsiTheme="majorBidi" w:cstheme="majorBidi"/>
          <w:sz w:val="28"/>
          <w:szCs w:val="28"/>
          <w:lang w:bidi="fa-IR"/>
        </w:rPr>
        <w:t>Journal of Medical Imaging and Health Informatics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 (ISI)</w:t>
      </w:r>
    </w:p>
    <w:p w:rsid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:rsidR="00D82ED2" w:rsidRPr="00D82ED2" w:rsidRDefault="00D82ED2" w:rsidP="00D82ED2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Theme="majorBidi" w:hAnsiTheme="majorBidi" w:cstheme="majorBidi"/>
          <w:sz w:val="28"/>
          <w:szCs w:val="28"/>
          <w:lang w:bidi="fa-IR"/>
        </w:rPr>
      </w:pPr>
    </w:p>
    <w:p w:rsidR="00556C4A" w:rsidRDefault="00556C4A" w:rsidP="00B54C11">
      <w:pPr>
        <w:widowControl w:val="0"/>
        <w:tabs>
          <w:tab w:val="left" w:pos="6210"/>
        </w:tabs>
        <w:autoSpaceDE w:val="0"/>
        <w:autoSpaceDN w:val="0"/>
        <w:adjustRightInd w:val="0"/>
        <w:ind w:right="-270" w:firstLine="720"/>
        <w:jc w:val="both"/>
        <w:rPr>
          <w:sz w:val="28"/>
          <w:szCs w:val="28"/>
        </w:rPr>
      </w:pPr>
    </w:p>
    <w:p w:rsidR="00937315" w:rsidRDefault="00937315" w:rsidP="00B54C11">
      <w:pPr>
        <w:widowControl w:val="0"/>
        <w:tabs>
          <w:tab w:val="left" w:pos="6210"/>
        </w:tabs>
        <w:autoSpaceDE w:val="0"/>
        <w:autoSpaceDN w:val="0"/>
        <w:adjustRightInd w:val="0"/>
        <w:ind w:right="-270" w:firstLine="720"/>
        <w:jc w:val="both"/>
        <w:rPr>
          <w:sz w:val="28"/>
          <w:szCs w:val="28"/>
        </w:rPr>
      </w:pPr>
    </w:p>
    <w:p w:rsidR="005862C3" w:rsidRPr="005862C3" w:rsidRDefault="005862C3" w:rsidP="00B54C11">
      <w:pPr>
        <w:widowControl w:val="0"/>
        <w:tabs>
          <w:tab w:val="left" w:pos="6210"/>
        </w:tabs>
        <w:autoSpaceDE w:val="0"/>
        <w:autoSpaceDN w:val="0"/>
        <w:adjustRightInd w:val="0"/>
        <w:ind w:right="-270"/>
        <w:jc w:val="both"/>
        <w:rPr>
          <w:rFonts w:ascii="Arial" w:hAnsi="Arial" w:cs="Arial"/>
          <w:sz w:val="32"/>
          <w:szCs w:val="32"/>
        </w:rPr>
      </w:pPr>
    </w:p>
    <w:p w:rsidR="00BF5EFE" w:rsidRPr="00DB748E" w:rsidRDefault="00BF5EFE" w:rsidP="00B54C11">
      <w:pPr>
        <w:pStyle w:val="ListParagraph"/>
        <w:ind w:left="108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C151B6" w:rsidRPr="00DB748E" w:rsidRDefault="00C151B6" w:rsidP="00B54C11">
      <w:pPr>
        <w:pStyle w:val="ListParagraph"/>
        <w:ind w:left="108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3D77C3" w:rsidRPr="003D77C3" w:rsidRDefault="003D77C3" w:rsidP="00B54C11">
      <w:pPr>
        <w:ind w:left="570"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3D77C3" w:rsidRPr="003D77C3" w:rsidRDefault="003D77C3" w:rsidP="00B54C11">
      <w:pPr>
        <w:ind w:right="-270"/>
        <w:jc w:val="both"/>
        <w:outlineLvl w:val="0"/>
        <w:rPr>
          <w:rFonts w:asciiTheme="majorBidi" w:hAnsiTheme="majorBidi" w:cstheme="majorBidi"/>
          <w:sz w:val="28"/>
          <w:szCs w:val="28"/>
          <w:lang w:bidi="fa-IR"/>
        </w:rPr>
      </w:pPr>
    </w:p>
    <w:p w:rsidR="003D77C3" w:rsidRPr="003D77C3" w:rsidRDefault="003D77C3" w:rsidP="00B54C11">
      <w:pPr>
        <w:ind w:left="777" w:right="-270"/>
        <w:jc w:val="both"/>
        <w:outlineLvl w:val="0"/>
        <w:rPr>
          <w:rFonts w:asciiTheme="majorBidi" w:hAnsiTheme="majorBidi" w:cstheme="majorBidi"/>
          <w:sz w:val="36"/>
          <w:szCs w:val="36"/>
          <w:lang w:bidi="fa-IR"/>
        </w:rPr>
      </w:pPr>
    </w:p>
    <w:p w:rsidR="003D77C3" w:rsidRPr="00550BA6" w:rsidRDefault="003D77C3" w:rsidP="00B54C11">
      <w:pPr>
        <w:ind w:left="777" w:right="-270"/>
        <w:jc w:val="both"/>
        <w:outlineLvl w:val="0"/>
        <w:rPr>
          <w:rFonts w:asciiTheme="majorBidi" w:hAnsiTheme="majorBidi" w:cstheme="majorBidi"/>
          <w:sz w:val="32"/>
          <w:szCs w:val="32"/>
          <w:lang w:bidi="fa-IR"/>
        </w:rPr>
      </w:pPr>
    </w:p>
    <w:p w:rsidR="0002704A" w:rsidRPr="000552CB" w:rsidRDefault="0002704A" w:rsidP="00B54C11">
      <w:pPr>
        <w:widowControl w:val="0"/>
        <w:autoSpaceDE w:val="0"/>
        <w:autoSpaceDN w:val="0"/>
        <w:adjustRightInd w:val="0"/>
        <w:ind w:left="1080" w:right="-270"/>
        <w:jc w:val="both"/>
        <w:rPr>
          <w:rFonts w:ascii="Arial" w:hAnsi="Arial" w:cs="Arial"/>
          <w:sz w:val="32"/>
          <w:szCs w:val="32"/>
        </w:rPr>
      </w:pPr>
    </w:p>
    <w:p w:rsidR="000552CB" w:rsidRPr="000552CB" w:rsidRDefault="000552CB" w:rsidP="00B54C11">
      <w:pPr>
        <w:widowControl w:val="0"/>
        <w:autoSpaceDE w:val="0"/>
        <w:autoSpaceDN w:val="0"/>
        <w:adjustRightInd w:val="0"/>
        <w:ind w:left="1080" w:right="-270"/>
        <w:jc w:val="both"/>
        <w:rPr>
          <w:rFonts w:ascii="Arial" w:hAnsi="Arial" w:cs="Arial"/>
          <w:sz w:val="32"/>
          <w:szCs w:val="32"/>
        </w:rPr>
      </w:pPr>
    </w:p>
    <w:p w:rsidR="000552CB" w:rsidRPr="00C17814" w:rsidRDefault="000552CB" w:rsidP="00B54C11">
      <w:pPr>
        <w:widowControl w:val="0"/>
        <w:autoSpaceDE w:val="0"/>
        <w:autoSpaceDN w:val="0"/>
        <w:adjustRightInd w:val="0"/>
        <w:ind w:right="-27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0552CB" w:rsidRPr="00C17814" w:rsidSect="00067556">
      <w:pgSz w:w="12240" w:h="15840"/>
      <w:pgMar w:top="1440" w:right="135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8601B"/>
    <w:multiLevelType w:val="multilevel"/>
    <w:tmpl w:val="715A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16985"/>
    <w:multiLevelType w:val="multilevel"/>
    <w:tmpl w:val="2062D1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539009B"/>
    <w:multiLevelType w:val="multilevel"/>
    <w:tmpl w:val="F95E4504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3">
    <w:nsid w:val="05DC76B0"/>
    <w:multiLevelType w:val="hybridMultilevel"/>
    <w:tmpl w:val="098A64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38F8DEF2">
      <w:start w:val="1"/>
      <w:numFmt w:val="decimal"/>
      <w:lvlText w:val="%2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9412BB0"/>
    <w:multiLevelType w:val="hybridMultilevel"/>
    <w:tmpl w:val="A9080336"/>
    <w:lvl w:ilvl="0" w:tplc="04090011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5">
    <w:nsid w:val="0C930AAD"/>
    <w:multiLevelType w:val="hybridMultilevel"/>
    <w:tmpl w:val="9B58E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0EA327C1"/>
    <w:multiLevelType w:val="hybridMultilevel"/>
    <w:tmpl w:val="D5DE352C"/>
    <w:lvl w:ilvl="0" w:tplc="38F8DEF2">
      <w:start w:val="1"/>
      <w:numFmt w:val="decimal"/>
      <w:lvlText w:val="%1)"/>
      <w:lvlJc w:val="left"/>
      <w:pPr>
        <w:ind w:left="777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>
    <w:nsid w:val="10F66C6D"/>
    <w:multiLevelType w:val="hybridMultilevel"/>
    <w:tmpl w:val="CF72F9A6"/>
    <w:lvl w:ilvl="0" w:tplc="076069E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7BA0CE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5DA61A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828FB3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B1A64C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062D6C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86CCEE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CDC27C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E0E9D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EB6C62"/>
    <w:multiLevelType w:val="hybridMultilevel"/>
    <w:tmpl w:val="4504FE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1D1B60"/>
    <w:multiLevelType w:val="hybridMultilevel"/>
    <w:tmpl w:val="B6B258D0"/>
    <w:lvl w:ilvl="0" w:tplc="CD18896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>
    <w:nsid w:val="18F64D2B"/>
    <w:multiLevelType w:val="hybridMultilevel"/>
    <w:tmpl w:val="126AF422"/>
    <w:lvl w:ilvl="0" w:tplc="04090011">
      <w:start w:val="1"/>
      <w:numFmt w:val="decimal"/>
      <w:lvlText w:val="%1)"/>
      <w:lvlJc w:val="left"/>
      <w:pPr>
        <w:ind w:left="12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1">
    <w:nsid w:val="1BF94EA3"/>
    <w:multiLevelType w:val="hybridMultilevel"/>
    <w:tmpl w:val="0390F1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3756D0"/>
    <w:multiLevelType w:val="hybridMultilevel"/>
    <w:tmpl w:val="73808A8C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>
    <w:nsid w:val="1FC51205"/>
    <w:multiLevelType w:val="hybridMultilevel"/>
    <w:tmpl w:val="1472CF7A"/>
    <w:lvl w:ilvl="0" w:tplc="38F8DEF2">
      <w:start w:val="1"/>
      <w:numFmt w:val="decimal"/>
      <w:lvlText w:val="%1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070C9"/>
    <w:multiLevelType w:val="multilevel"/>
    <w:tmpl w:val="F95E4504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15">
    <w:nsid w:val="25A9711F"/>
    <w:multiLevelType w:val="multilevel"/>
    <w:tmpl w:val="A9080336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16">
    <w:nsid w:val="26B53876"/>
    <w:multiLevelType w:val="multilevel"/>
    <w:tmpl w:val="60BED4FE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17">
    <w:nsid w:val="27BD423F"/>
    <w:multiLevelType w:val="hybridMultilevel"/>
    <w:tmpl w:val="5F8CD27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>
    <w:nsid w:val="2916680D"/>
    <w:multiLevelType w:val="hybridMultilevel"/>
    <w:tmpl w:val="51EADE00"/>
    <w:lvl w:ilvl="0" w:tplc="67243BB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694B9B"/>
    <w:multiLevelType w:val="hybridMultilevel"/>
    <w:tmpl w:val="D17AC94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2E3447E2"/>
    <w:multiLevelType w:val="hybridMultilevel"/>
    <w:tmpl w:val="E5AED3C2"/>
    <w:lvl w:ilvl="0" w:tplc="38F8DEF2">
      <w:start w:val="1"/>
      <w:numFmt w:val="decimal"/>
      <w:lvlText w:val="%1)"/>
      <w:lvlJc w:val="left"/>
      <w:pPr>
        <w:ind w:left="144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2E8A2D64"/>
    <w:multiLevelType w:val="hybridMultilevel"/>
    <w:tmpl w:val="2E4CA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F691E2E"/>
    <w:multiLevelType w:val="multilevel"/>
    <w:tmpl w:val="B6B258D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>
    <w:nsid w:val="31C060A3"/>
    <w:multiLevelType w:val="multilevel"/>
    <w:tmpl w:val="E9842C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373118D6"/>
    <w:multiLevelType w:val="hybridMultilevel"/>
    <w:tmpl w:val="1FDE0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730092"/>
    <w:multiLevelType w:val="multilevel"/>
    <w:tmpl w:val="A9080336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26">
    <w:nsid w:val="3F2541D3"/>
    <w:multiLevelType w:val="hybridMultilevel"/>
    <w:tmpl w:val="D844574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427F3912"/>
    <w:multiLevelType w:val="hybridMultilevel"/>
    <w:tmpl w:val="150A8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547E73"/>
    <w:multiLevelType w:val="hybridMultilevel"/>
    <w:tmpl w:val="89C487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7085117"/>
    <w:multiLevelType w:val="hybridMultilevel"/>
    <w:tmpl w:val="0756F27C"/>
    <w:lvl w:ilvl="0" w:tplc="55B0AD90">
      <w:start w:val="1"/>
      <w:numFmt w:val="decimal"/>
      <w:lvlText w:val="%1)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30">
    <w:nsid w:val="49F572B9"/>
    <w:multiLevelType w:val="multilevel"/>
    <w:tmpl w:val="A9080336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31">
    <w:nsid w:val="4ADC13F9"/>
    <w:multiLevelType w:val="hybridMultilevel"/>
    <w:tmpl w:val="E20EE81A"/>
    <w:lvl w:ilvl="0" w:tplc="00481C3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>
    <w:nsid w:val="4EBD75D3"/>
    <w:multiLevelType w:val="hybridMultilevel"/>
    <w:tmpl w:val="DE527F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51B97450"/>
    <w:multiLevelType w:val="hybridMultilevel"/>
    <w:tmpl w:val="D51ADD92"/>
    <w:lvl w:ilvl="0" w:tplc="38F8DEF2">
      <w:start w:val="1"/>
      <w:numFmt w:val="decimal"/>
      <w:lvlText w:val="%1)"/>
      <w:lvlJc w:val="left"/>
      <w:pPr>
        <w:ind w:left="129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4">
    <w:nsid w:val="53121A7D"/>
    <w:multiLevelType w:val="hybridMultilevel"/>
    <w:tmpl w:val="167876A0"/>
    <w:lvl w:ilvl="0" w:tplc="38F8DEF2">
      <w:start w:val="1"/>
      <w:numFmt w:val="decimal"/>
      <w:lvlText w:val="%1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1" w:tplc="38F8DEF2">
      <w:start w:val="1"/>
      <w:numFmt w:val="decimal"/>
      <w:lvlText w:val="%2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>
    <w:nsid w:val="53646504"/>
    <w:multiLevelType w:val="multilevel"/>
    <w:tmpl w:val="44FAB516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36">
    <w:nsid w:val="54B27221"/>
    <w:multiLevelType w:val="hybridMultilevel"/>
    <w:tmpl w:val="63DA3A26"/>
    <w:lvl w:ilvl="0" w:tplc="38F8DEF2">
      <w:start w:val="1"/>
      <w:numFmt w:val="decimal"/>
      <w:lvlText w:val="%1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591535E9"/>
    <w:multiLevelType w:val="hybridMultilevel"/>
    <w:tmpl w:val="B9048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A05C72"/>
    <w:multiLevelType w:val="hybridMultilevel"/>
    <w:tmpl w:val="419C910E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9">
    <w:nsid w:val="5C8D6864"/>
    <w:multiLevelType w:val="multilevel"/>
    <w:tmpl w:val="297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F6F5E5C"/>
    <w:multiLevelType w:val="multilevel"/>
    <w:tmpl w:val="6FD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255A4F"/>
    <w:multiLevelType w:val="hybridMultilevel"/>
    <w:tmpl w:val="627EFB72"/>
    <w:lvl w:ilvl="0" w:tplc="F14EEF8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90648F3"/>
    <w:multiLevelType w:val="hybridMultilevel"/>
    <w:tmpl w:val="F1CE306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3">
    <w:nsid w:val="69540DAD"/>
    <w:multiLevelType w:val="hybridMultilevel"/>
    <w:tmpl w:val="AABA2C12"/>
    <w:lvl w:ilvl="0" w:tplc="38F8DEF2">
      <w:start w:val="1"/>
      <w:numFmt w:val="decimal"/>
      <w:lvlText w:val="%1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>
    <w:nsid w:val="6A284AFB"/>
    <w:multiLevelType w:val="hybridMultilevel"/>
    <w:tmpl w:val="CC44C39A"/>
    <w:lvl w:ilvl="0" w:tplc="9F1EE1C4">
      <w:start w:val="1"/>
      <w:numFmt w:val="decimal"/>
      <w:lvlText w:val="%1)"/>
      <w:lvlJc w:val="left"/>
      <w:pPr>
        <w:tabs>
          <w:tab w:val="num" w:pos="1815"/>
        </w:tabs>
        <w:ind w:left="1815" w:hanging="375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430"/>
        </w:tabs>
        <w:ind w:left="24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150"/>
        </w:tabs>
        <w:ind w:left="31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870"/>
        </w:tabs>
        <w:ind w:left="38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590"/>
        </w:tabs>
        <w:ind w:left="45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310"/>
        </w:tabs>
        <w:ind w:left="53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030"/>
        </w:tabs>
        <w:ind w:left="60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750"/>
        </w:tabs>
        <w:ind w:left="67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470"/>
        </w:tabs>
        <w:ind w:left="7470" w:hanging="180"/>
      </w:pPr>
      <w:rPr>
        <w:rFonts w:cs="Times New Roman"/>
      </w:rPr>
    </w:lvl>
  </w:abstractNum>
  <w:abstractNum w:abstractNumId="45">
    <w:nsid w:val="6C566DDC"/>
    <w:multiLevelType w:val="hybridMultilevel"/>
    <w:tmpl w:val="C568D2A2"/>
    <w:lvl w:ilvl="0" w:tplc="B6406888">
      <w:start w:val="1"/>
      <w:numFmt w:val="decimal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CE6775A"/>
    <w:multiLevelType w:val="hybridMultilevel"/>
    <w:tmpl w:val="D616C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E0A4D1D"/>
    <w:multiLevelType w:val="hybridMultilevel"/>
    <w:tmpl w:val="6BB692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38F8DEF2">
      <w:start w:val="1"/>
      <w:numFmt w:val="decimal"/>
      <w:lvlText w:val="%3)"/>
      <w:lvlJc w:val="left"/>
      <w:pPr>
        <w:tabs>
          <w:tab w:val="num" w:pos="2175"/>
        </w:tabs>
        <w:ind w:left="2175" w:hanging="375"/>
      </w:pPr>
      <w:rPr>
        <w:rFonts w:cs="Times New Roman" w:hint="default"/>
        <w:b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2224037"/>
    <w:multiLevelType w:val="multilevel"/>
    <w:tmpl w:val="A9080336"/>
    <w:lvl w:ilvl="0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  <w:rPr>
        <w:rFonts w:cs="Times New Roman"/>
      </w:rPr>
    </w:lvl>
  </w:abstractNum>
  <w:abstractNum w:abstractNumId="49">
    <w:nsid w:val="7AE5636B"/>
    <w:multiLevelType w:val="hybridMultilevel"/>
    <w:tmpl w:val="30F6B5A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2"/>
  </w:num>
  <w:num w:numId="2">
    <w:abstractNumId w:val="1"/>
  </w:num>
  <w:num w:numId="3">
    <w:abstractNumId w:val="19"/>
  </w:num>
  <w:num w:numId="4">
    <w:abstractNumId w:val="49"/>
  </w:num>
  <w:num w:numId="5">
    <w:abstractNumId w:val="38"/>
  </w:num>
  <w:num w:numId="6">
    <w:abstractNumId w:val="26"/>
  </w:num>
  <w:num w:numId="7">
    <w:abstractNumId w:val="4"/>
  </w:num>
  <w:num w:numId="8">
    <w:abstractNumId w:val="29"/>
  </w:num>
  <w:num w:numId="9">
    <w:abstractNumId w:val="35"/>
  </w:num>
  <w:num w:numId="10">
    <w:abstractNumId w:val="2"/>
  </w:num>
  <w:num w:numId="11">
    <w:abstractNumId w:val="14"/>
  </w:num>
  <w:num w:numId="12">
    <w:abstractNumId w:val="16"/>
  </w:num>
  <w:num w:numId="13">
    <w:abstractNumId w:val="48"/>
  </w:num>
  <w:num w:numId="14">
    <w:abstractNumId w:val="25"/>
  </w:num>
  <w:num w:numId="15">
    <w:abstractNumId w:val="30"/>
  </w:num>
  <w:num w:numId="16">
    <w:abstractNumId w:val="15"/>
  </w:num>
  <w:num w:numId="17">
    <w:abstractNumId w:val="23"/>
  </w:num>
  <w:num w:numId="18">
    <w:abstractNumId w:val="9"/>
  </w:num>
  <w:num w:numId="19">
    <w:abstractNumId w:val="22"/>
  </w:num>
  <w:num w:numId="20">
    <w:abstractNumId w:val="44"/>
  </w:num>
  <w:num w:numId="21">
    <w:abstractNumId w:val="47"/>
  </w:num>
  <w:num w:numId="22">
    <w:abstractNumId w:val="43"/>
  </w:num>
  <w:num w:numId="23">
    <w:abstractNumId w:val="34"/>
  </w:num>
  <w:num w:numId="24">
    <w:abstractNumId w:val="3"/>
  </w:num>
  <w:num w:numId="25">
    <w:abstractNumId w:val="36"/>
  </w:num>
  <w:num w:numId="26">
    <w:abstractNumId w:val="5"/>
  </w:num>
  <w:num w:numId="27">
    <w:abstractNumId w:val="28"/>
  </w:num>
  <w:num w:numId="28">
    <w:abstractNumId w:val="24"/>
  </w:num>
  <w:num w:numId="29">
    <w:abstractNumId w:val="13"/>
  </w:num>
  <w:num w:numId="30">
    <w:abstractNumId w:val="18"/>
  </w:num>
  <w:num w:numId="31">
    <w:abstractNumId w:val="20"/>
  </w:num>
  <w:num w:numId="32">
    <w:abstractNumId w:val="27"/>
  </w:num>
  <w:num w:numId="33">
    <w:abstractNumId w:val="6"/>
  </w:num>
  <w:num w:numId="34">
    <w:abstractNumId w:val="7"/>
  </w:num>
  <w:num w:numId="35">
    <w:abstractNumId w:val="42"/>
  </w:num>
  <w:num w:numId="36">
    <w:abstractNumId w:val="33"/>
  </w:num>
  <w:num w:numId="37">
    <w:abstractNumId w:val="45"/>
  </w:num>
  <w:num w:numId="38">
    <w:abstractNumId w:val="37"/>
  </w:num>
  <w:num w:numId="39">
    <w:abstractNumId w:val="31"/>
  </w:num>
  <w:num w:numId="40">
    <w:abstractNumId w:val="11"/>
  </w:num>
  <w:num w:numId="41">
    <w:abstractNumId w:val="8"/>
  </w:num>
  <w:num w:numId="42">
    <w:abstractNumId w:val="41"/>
  </w:num>
  <w:num w:numId="43">
    <w:abstractNumId w:val="10"/>
  </w:num>
  <w:num w:numId="44">
    <w:abstractNumId w:val="12"/>
  </w:num>
  <w:num w:numId="45">
    <w:abstractNumId w:val="17"/>
  </w:num>
  <w:num w:numId="46">
    <w:abstractNumId w:val="21"/>
  </w:num>
  <w:num w:numId="47">
    <w:abstractNumId w:val="46"/>
  </w:num>
  <w:num w:numId="48">
    <w:abstractNumId w:val="40"/>
  </w:num>
  <w:num w:numId="49">
    <w:abstractNumId w:val="39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514"/>
    <w:rsid w:val="00015553"/>
    <w:rsid w:val="00025F28"/>
    <w:rsid w:val="0002704A"/>
    <w:rsid w:val="00033D8F"/>
    <w:rsid w:val="0003595C"/>
    <w:rsid w:val="00036AC0"/>
    <w:rsid w:val="00045135"/>
    <w:rsid w:val="00051A10"/>
    <w:rsid w:val="000552CB"/>
    <w:rsid w:val="000661AB"/>
    <w:rsid w:val="00067556"/>
    <w:rsid w:val="00072249"/>
    <w:rsid w:val="00097DBE"/>
    <w:rsid w:val="000A36C3"/>
    <w:rsid w:val="000A3E77"/>
    <w:rsid w:val="000A6857"/>
    <w:rsid w:val="000E2DC8"/>
    <w:rsid w:val="000E545D"/>
    <w:rsid w:val="000E7690"/>
    <w:rsid w:val="000F74C4"/>
    <w:rsid w:val="00103951"/>
    <w:rsid w:val="001048B6"/>
    <w:rsid w:val="00131B60"/>
    <w:rsid w:val="0015616A"/>
    <w:rsid w:val="00174194"/>
    <w:rsid w:val="001B65A2"/>
    <w:rsid w:val="001C6127"/>
    <w:rsid w:val="001D1B4B"/>
    <w:rsid w:val="002107EE"/>
    <w:rsid w:val="0021181A"/>
    <w:rsid w:val="002236B7"/>
    <w:rsid w:val="0023345D"/>
    <w:rsid w:val="00240757"/>
    <w:rsid w:val="00254956"/>
    <w:rsid w:val="0026244A"/>
    <w:rsid w:val="00270506"/>
    <w:rsid w:val="00271563"/>
    <w:rsid w:val="00274705"/>
    <w:rsid w:val="00287F8A"/>
    <w:rsid w:val="002A51F1"/>
    <w:rsid w:val="002C1A5C"/>
    <w:rsid w:val="002C61A0"/>
    <w:rsid w:val="002D0FA2"/>
    <w:rsid w:val="002E4C63"/>
    <w:rsid w:val="002F6A76"/>
    <w:rsid w:val="00304565"/>
    <w:rsid w:val="00311B47"/>
    <w:rsid w:val="003206E3"/>
    <w:rsid w:val="003351AA"/>
    <w:rsid w:val="00345A81"/>
    <w:rsid w:val="003606D5"/>
    <w:rsid w:val="00364B3A"/>
    <w:rsid w:val="0036521F"/>
    <w:rsid w:val="0036661A"/>
    <w:rsid w:val="003B4EDE"/>
    <w:rsid w:val="003B6314"/>
    <w:rsid w:val="003C1AFE"/>
    <w:rsid w:val="003C3AA7"/>
    <w:rsid w:val="003C46EA"/>
    <w:rsid w:val="003D77C3"/>
    <w:rsid w:val="003F33F5"/>
    <w:rsid w:val="004210A9"/>
    <w:rsid w:val="004375B5"/>
    <w:rsid w:val="00440282"/>
    <w:rsid w:val="00463B74"/>
    <w:rsid w:val="00463B97"/>
    <w:rsid w:val="00464E97"/>
    <w:rsid w:val="00483C0B"/>
    <w:rsid w:val="00490F80"/>
    <w:rsid w:val="004A3A00"/>
    <w:rsid w:val="004B3425"/>
    <w:rsid w:val="004D5297"/>
    <w:rsid w:val="004E250F"/>
    <w:rsid w:val="004F2BB1"/>
    <w:rsid w:val="00503ED5"/>
    <w:rsid w:val="005042BE"/>
    <w:rsid w:val="00512672"/>
    <w:rsid w:val="00513B25"/>
    <w:rsid w:val="00533350"/>
    <w:rsid w:val="00534B18"/>
    <w:rsid w:val="00545A88"/>
    <w:rsid w:val="00547C54"/>
    <w:rsid w:val="00550BA6"/>
    <w:rsid w:val="00556C4A"/>
    <w:rsid w:val="005611EA"/>
    <w:rsid w:val="005862C3"/>
    <w:rsid w:val="00586B48"/>
    <w:rsid w:val="005900D0"/>
    <w:rsid w:val="00592D70"/>
    <w:rsid w:val="00596E91"/>
    <w:rsid w:val="00597B2E"/>
    <w:rsid w:val="005C41B8"/>
    <w:rsid w:val="005D7F80"/>
    <w:rsid w:val="005F1BD3"/>
    <w:rsid w:val="006605DA"/>
    <w:rsid w:val="00667F2E"/>
    <w:rsid w:val="00671682"/>
    <w:rsid w:val="00672786"/>
    <w:rsid w:val="00676CB5"/>
    <w:rsid w:val="00680572"/>
    <w:rsid w:val="00683332"/>
    <w:rsid w:val="00691367"/>
    <w:rsid w:val="00693D54"/>
    <w:rsid w:val="00694374"/>
    <w:rsid w:val="006C77FF"/>
    <w:rsid w:val="006E6F13"/>
    <w:rsid w:val="00710257"/>
    <w:rsid w:val="00713441"/>
    <w:rsid w:val="00724D1A"/>
    <w:rsid w:val="0072769D"/>
    <w:rsid w:val="00727B64"/>
    <w:rsid w:val="00733404"/>
    <w:rsid w:val="00734498"/>
    <w:rsid w:val="0073596F"/>
    <w:rsid w:val="00765608"/>
    <w:rsid w:val="00791978"/>
    <w:rsid w:val="00795060"/>
    <w:rsid w:val="00795081"/>
    <w:rsid w:val="0079736B"/>
    <w:rsid w:val="007D1062"/>
    <w:rsid w:val="007D75D4"/>
    <w:rsid w:val="007E45B4"/>
    <w:rsid w:val="007E4F46"/>
    <w:rsid w:val="007F7B93"/>
    <w:rsid w:val="0080180C"/>
    <w:rsid w:val="0081038C"/>
    <w:rsid w:val="008223B0"/>
    <w:rsid w:val="0082440D"/>
    <w:rsid w:val="00824DF5"/>
    <w:rsid w:val="00850D40"/>
    <w:rsid w:val="008541D8"/>
    <w:rsid w:val="008604E2"/>
    <w:rsid w:val="00866928"/>
    <w:rsid w:val="00872776"/>
    <w:rsid w:val="008813BC"/>
    <w:rsid w:val="00887B07"/>
    <w:rsid w:val="00892CBC"/>
    <w:rsid w:val="008947C7"/>
    <w:rsid w:val="008A1A58"/>
    <w:rsid w:val="008B0474"/>
    <w:rsid w:val="008B196B"/>
    <w:rsid w:val="008B2C75"/>
    <w:rsid w:val="008B2F17"/>
    <w:rsid w:val="008B6533"/>
    <w:rsid w:val="008C196C"/>
    <w:rsid w:val="008C2EF6"/>
    <w:rsid w:val="008F707F"/>
    <w:rsid w:val="00910B6C"/>
    <w:rsid w:val="00925117"/>
    <w:rsid w:val="0093526C"/>
    <w:rsid w:val="00937315"/>
    <w:rsid w:val="00945C5F"/>
    <w:rsid w:val="00951A37"/>
    <w:rsid w:val="00952244"/>
    <w:rsid w:val="00985309"/>
    <w:rsid w:val="0099244C"/>
    <w:rsid w:val="009C7850"/>
    <w:rsid w:val="009D15DC"/>
    <w:rsid w:val="00A04454"/>
    <w:rsid w:val="00A05883"/>
    <w:rsid w:val="00A05F55"/>
    <w:rsid w:val="00A156AE"/>
    <w:rsid w:val="00A368E4"/>
    <w:rsid w:val="00A53A7C"/>
    <w:rsid w:val="00A55548"/>
    <w:rsid w:val="00A727A7"/>
    <w:rsid w:val="00A8108D"/>
    <w:rsid w:val="00AA46E4"/>
    <w:rsid w:val="00AA64F1"/>
    <w:rsid w:val="00AC5C4E"/>
    <w:rsid w:val="00AC608B"/>
    <w:rsid w:val="00AE05B1"/>
    <w:rsid w:val="00AE1936"/>
    <w:rsid w:val="00AF5699"/>
    <w:rsid w:val="00AF65AF"/>
    <w:rsid w:val="00B01752"/>
    <w:rsid w:val="00B153D6"/>
    <w:rsid w:val="00B24AEE"/>
    <w:rsid w:val="00B256FB"/>
    <w:rsid w:val="00B472E6"/>
    <w:rsid w:val="00B5470E"/>
    <w:rsid w:val="00B54C11"/>
    <w:rsid w:val="00B62CB4"/>
    <w:rsid w:val="00B677BA"/>
    <w:rsid w:val="00B67FEB"/>
    <w:rsid w:val="00B76732"/>
    <w:rsid w:val="00B820F4"/>
    <w:rsid w:val="00B83819"/>
    <w:rsid w:val="00B92947"/>
    <w:rsid w:val="00BA181D"/>
    <w:rsid w:val="00BC1CA8"/>
    <w:rsid w:val="00BC2514"/>
    <w:rsid w:val="00BC67FF"/>
    <w:rsid w:val="00BF5EFE"/>
    <w:rsid w:val="00C04EFC"/>
    <w:rsid w:val="00C061FD"/>
    <w:rsid w:val="00C151B6"/>
    <w:rsid w:val="00C17814"/>
    <w:rsid w:val="00C35841"/>
    <w:rsid w:val="00C40DDE"/>
    <w:rsid w:val="00C471E6"/>
    <w:rsid w:val="00C507B8"/>
    <w:rsid w:val="00C6580A"/>
    <w:rsid w:val="00C67B13"/>
    <w:rsid w:val="00C80DEA"/>
    <w:rsid w:val="00C904B7"/>
    <w:rsid w:val="00CC2C3D"/>
    <w:rsid w:val="00CE664B"/>
    <w:rsid w:val="00CF77BB"/>
    <w:rsid w:val="00D045AB"/>
    <w:rsid w:val="00D21EF7"/>
    <w:rsid w:val="00D45945"/>
    <w:rsid w:val="00D56160"/>
    <w:rsid w:val="00D57018"/>
    <w:rsid w:val="00D5738C"/>
    <w:rsid w:val="00D62BCE"/>
    <w:rsid w:val="00D63C74"/>
    <w:rsid w:val="00D70789"/>
    <w:rsid w:val="00D77322"/>
    <w:rsid w:val="00D82ED2"/>
    <w:rsid w:val="00DA75A3"/>
    <w:rsid w:val="00DB748E"/>
    <w:rsid w:val="00DC4519"/>
    <w:rsid w:val="00DC7AD2"/>
    <w:rsid w:val="00DD54CF"/>
    <w:rsid w:val="00DD5D6F"/>
    <w:rsid w:val="00E03513"/>
    <w:rsid w:val="00E1727F"/>
    <w:rsid w:val="00E2225C"/>
    <w:rsid w:val="00E301FC"/>
    <w:rsid w:val="00E31EAE"/>
    <w:rsid w:val="00E40151"/>
    <w:rsid w:val="00E44A4F"/>
    <w:rsid w:val="00E5738E"/>
    <w:rsid w:val="00E67033"/>
    <w:rsid w:val="00E73A57"/>
    <w:rsid w:val="00E82CCD"/>
    <w:rsid w:val="00EC74E2"/>
    <w:rsid w:val="00EF0EE7"/>
    <w:rsid w:val="00EF41BD"/>
    <w:rsid w:val="00F20D0D"/>
    <w:rsid w:val="00F24898"/>
    <w:rsid w:val="00F3131F"/>
    <w:rsid w:val="00F3239B"/>
    <w:rsid w:val="00F52EE3"/>
    <w:rsid w:val="00F5371A"/>
    <w:rsid w:val="00F76B8A"/>
    <w:rsid w:val="00FA0CB9"/>
    <w:rsid w:val="00FA46BE"/>
    <w:rsid w:val="00FB5BC2"/>
    <w:rsid w:val="00FC161D"/>
    <w:rsid w:val="00FC3983"/>
    <w:rsid w:val="00FC4963"/>
    <w:rsid w:val="00FD1514"/>
    <w:rsid w:val="00FE4A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DC8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6928"/>
    <w:pPr>
      <w:spacing w:before="94"/>
      <w:ind w:right="94"/>
      <w:outlineLvl w:val="1"/>
    </w:pPr>
    <w:rPr>
      <w:b/>
      <w:bCs/>
      <w:color w:val="020522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2769D"/>
    <w:rPr>
      <w:rFonts w:cs="Times New Roman"/>
      <w:color w:val="0000FF"/>
      <w:u w:val="single"/>
    </w:rPr>
  </w:style>
  <w:style w:type="character" w:customStyle="1" w:styleId="small-text1">
    <w:name w:val="small-text1"/>
    <w:basedOn w:val="DefaultParagraphFont"/>
    <w:uiPriority w:val="99"/>
    <w:rsid w:val="00724D1A"/>
    <w:rPr>
      <w:rFonts w:ascii="Arial" w:hAnsi="Arial" w:cs="Arial"/>
      <w:color w:val="000000"/>
      <w:sz w:val="20"/>
      <w:szCs w:val="20"/>
    </w:rPr>
  </w:style>
  <w:style w:type="character" w:styleId="Emphasis">
    <w:name w:val="Emphasis"/>
    <w:basedOn w:val="DefaultParagraphFont"/>
    <w:uiPriority w:val="99"/>
    <w:qFormat/>
    <w:rsid w:val="003C1AFE"/>
    <w:rPr>
      <w:rFonts w:cs="Times New Roman"/>
      <w:b/>
      <w:bCs/>
    </w:rPr>
  </w:style>
  <w:style w:type="character" w:customStyle="1" w:styleId="formelementstext1">
    <w:name w:val="form_elements_text1"/>
    <w:basedOn w:val="DefaultParagraphFont"/>
    <w:uiPriority w:val="99"/>
    <w:rsid w:val="008223B0"/>
    <w:rPr>
      <w:rFonts w:ascii="Arial" w:hAnsi="Arial" w:cs="Arial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0A3E77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866928"/>
    <w:rPr>
      <w:b/>
      <w:bCs/>
      <w:color w:val="020522"/>
      <w:sz w:val="45"/>
      <w:szCs w:val="45"/>
    </w:rPr>
  </w:style>
  <w:style w:type="paragraph" w:styleId="ListParagraph">
    <w:name w:val="List Paragraph"/>
    <w:basedOn w:val="Normal"/>
    <w:uiPriority w:val="34"/>
    <w:qFormat/>
    <w:rsid w:val="00DB748E"/>
    <w:pPr>
      <w:ind w:left="720"/>
      <w:contextualSpacing/>
    </w:pPr>
  </w:style>
  <w:style w:type="character" w:customStyle="1" w:styleId="st1">
    <w:name w:val="st1"/>
    <w:basedOn w:val="DefaultParagraphFont"/>
    <w:rsid w:val="00BF5EFE"/>
  </w:style>
  <w:style w:type="paragraph" w:styleId="BalloonText">
    <w:name w:val="Balloon Text"/>
    <w:basedOn w:val="Normal"/>
    <w:link w:val="BalloonTextChar"/>
    <w:uiPriority w:val="99"/>
    <w:semiHidden/>
    <w:unhideWhenUsed/>
    <w:rsid w:val="00E73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A57"/>
    <w:rPr>
      <w:rFonts w:ascii="Tahoma" w:hAnsi="Tahoma" w:cs="Tahoma"/>
      <w:sz w:val="16"/>
      <w:szCs w:val="16"/>
    </w:rPr>
  </w:style>
  <w:style w:type="character" w:customStyle="1" w:styleId="listprice3">
    <w:name w:val="listprice3"/>
    <w:basedOn w:val="DefaultParagraphFont"/>
    <w:rsid w:val="00AE05B1"/>
    <w:rPr>
      <w:rFonts w:ascii="Arial" w:hAnsi="Arial" w:cs="Arial" w:hint="default"/>
      <w:strike/>
    </w:rPr>
  </w:style>
  <w:style w:type="character" w:customStyle="1" w:styleId="availgreen4">
    <w:name w:val="availgreen4"/>
    <w:basedOn w:val="DefaultParagraphFont"/>
    <w:rsid w:val="00AE05B1"/>
    <w:rPr>
      <w:b/>
      <w:bCs/>
      <w:color w:val="009900"/>
      <w:sz w:val="31"/>
      <w:szCs w:val="31"/>
    </w:rPr>
  </w:style>
  <w:style w:type="character" w:styleId="HTMLCite">
    <w:name w:val="HTML Cite"/>
    <w:basedOn w:val="DefaultParagraphFont"/>
    <w:uiPriority w:val="99"/>
    <w:semiHidden/>
    <w:unhideWhenUsed/>
    <w:rsid w:val="0015616A"/>
    <w:rPr>
      <w:i w:val="0"/>
      <w:iCs w:val="0"/>
      <w:color w:val="0E774A"/>
    </w:rPr>
  </w:style>
  <w:style w:type="character" w:customStyle="1" w:styleId="yshortcuts">
    <w:name w:val="yshortcuts"/>
    <w:basedOn w:val="DefaultParagraphFont"/>
    <w:rsid w:val="002E4C63"/>
  </w:style>
  <w:style w:type="paragraph" w:customStyle="1" w:styleId="yiv2555311935msonormal">
    <w:name w:val="yiv2555311935msonormal"/>
    <w:basedOn w:val="Normal"/>
    <w:rsid w:val="0036521F"/>
    <w:pPr>
      <w:spacing w:before="100" w:beforeAutospacing="1" w:after="100" w:afterAutospacing="1"/>
    </w:pPr>
  </w:style>
  <w:style w:type="paragraph" w:customStyle="1" w:styleId="yiv0853004682msonormal">
    <w:name w:val="yiv0853004682msonormal"/>
    <w:basedOn w:val="Normal"/>
    <w:rsid w:val="00534B18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DC8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6928"/>
    <w:pPr>
      <w:spacing w:before="94"/>
      <w:ind w:right="94"/>
      <w:outlineLvl w:val="1"/>
    </w:pPr>
    <w:rPr>
      <w:b/>
      <w:bCs/>
      <w:color w:val="020522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2769D"/>
    <w:rPr>
      <w:rFonts w:cs="Times New Roman"/>
      <w:color w:val="0000FF"/>
      <w:u w:val="single"/>
    </w:rPr>
  </w:style>
  <w:style w:type="character" w:customStyle="1" w:styleId="small-text1">
    <w:name w:val="small-text1"/>
    <w:basedOn w:val="DefaultParagraphFont"/>
    <w:uiPriority w:val="99"/>
    <w:rsid w:val="00724D1A"/>
    <w:rPr>
      <w:rFonts w:ascii="Arial" w:hAnsi="Arial" w:cs="Arial"/>
      <w:color w:val="000000"/>
      <w:sz w:val="20"/>
      <w:szCs w:val="20"/>
    </w:rPr>
  </w:style>
  <w:style w:type="character" w:styleId="Emphasis">
    <w:name w:val="Emphasis"/>
    <w:basedOn w:val="DefaultParagraphFont"/>
    <w:uiPriority w:val="99"/>
    <w:qFormat/>
    <w:rsid w:val="003C1AFE"/>
    <w:rPr>
      <w:rFonts w:cs="Times New Roman"/>
      <w:b/>
      <w:bCs/>
    </w:rPr>
  </w:style>
  <w:style w:type="character" w:customStyle="1" w:styleId="formelementstext1">
    <w:name w:val="form_elements_text1"/>
    <w:basedOn w:val="DefaultParagraphFont"/>
    <w:uiPriority w:val="99"/>
    <w:rsid w:val="008223B0"/>
    <w:rPr>
      <w:rFonts w:ascii="Arial" w:hAnsi="Arial" w:cs="Arial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0A3E77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866928"/>
    <w:rPr>
      <w:b/>
      <w:bCs/>
      <w:color w:val="020522"/>
      <w:sz w:val="45"/>
      <w:szCs w:val="45"/>
    </w:rPr>
  </w:style>
  <w:style w:type="paragraph" w:styleId="ListParagraph">
    <w:name w:val="List Paragraph"/>
    <w:basedOn w:val="Normal"/>
    <w:uiPriority w:val="34"/>
    <w:qFormat/>
    <w:rsid w:val="00DB748E"/>
    <w:pPr>
      <w:ind w:left="720"/>
      <w:contextualSpacing/>
    </w:pPr>
  </w:style>
  <w:style w:type="character" w:customStyle="1" w:styleId="st1">
    <w:name w:val="st1"/>
    <w:basedOn w:val="DefaultParagraphFont"/>
    <w:rsid w:val="00BF5EFE"/>
  </w:style>
  <w:style w:type="paragraph" w:styleId="BalloonText">
    <w:name w:val="Balloon Text"/>
    <w:basedOn w:val="Normal"/>
    <w:link w:val="BalloonTextChar"/>
    <w:uiPriority w:val="99"/>
    <w:semiHidden/>
    <w:unhideWhenUsed/>
    <w:rsid w:val="00E73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A57"/>
    <w:rPr>
      <w:rFonts w:ascii="Tahoma" w:hAnsi="Tahoma" w:cs="Tahoma"/>
      <w:sz w:val="16"/>
      <w:szCs w:val="16"/>
    </w:rPr>
  </w:style>
  <w:style w:type="character" w:customStyle="1" w:styleId="listprice3">
    <w:name w:val="listprice3"/>
    <w:basedOn w:val="DefaultParagraphFont"/>
    <w:rsid w:val="00AE05B1"/>
    <w:rPr>
      <w:rFonts w:ascii="Arial" w:hAnsi="Arial" w:cs="Arial" w:hint="default"/>
      <w:strike/>
    </w:rPr>
  </w:style>
  <w:style w:type="character" w:customStyle="1" w:styleId="availgreen4">
    <w:name w:val="availgreen4"/>
    <w:basedOn w:val="DefaultParagraphFont"/>
    <w:rsid w:val="00AE05B1"/>
    <w:rPr>
      <w:b/>
      <w:bCs/>
      <w:color w:val="009900"/>
      <w:sz w:val="31"/>
      <w:szCs w:val="31"/>
    </w:rPr>
  </w:style>
  <w:style w:type="character" w:styleId="HTMLCite">
    <w:name w:val="HTML Cite"/>
    <w:basedOn w:val="DefaultParagraphFont"/>
    <w:uiPriority w:val="99"/>
    <w:semiHidden/>
    <w:unhideWhenUsed/>
    <w:rsid w:val="0015616A"/>
    <w:rPr>
      <w:i w:val="0"/>
      <w:iCs w:val="0"/>
      <w:color w:val="0E774A"/>
    </w:rPr>
  </w:style>
  <w:style w:type="character" w:customStyle="1" w:styleId="yshortcuts">
    <w:name w:val="yshortcuts"/>
    <w:basedOn w:val="DefaultParagraphFont"/>
    <w:rsid w:val="002E4C63"/>
  </w:style>
  <w:style w:type="paragraph" w:customStyle="1" w:styleId="yiv2555311935msonormal">
    <w:name w:val="yiv2555311935msonormal"/>
    <w:basedOn w:val="Normal"/>
    <w:rsid w:val="0036521F"/>
    <w:pPr>
      <w:spacing w:before="100" w:beforeAutospacing="1" w:after="100" w:afterAutospacing="1"/>
    </w:pPr>
  </w:style>
  <w:style w:type="paragraph" w:customStyle="1" w:styleId="yiv0853004682msonormal">
    <w:name w:val="yiv0853004682msonormal"/>
    <w:basedOn w:val="Normal"/>
    <w:rsid w:val="00534B1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63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5560">
          <w:marLeft w:val="243"/>
          <w:marRight w:val="243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7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763">
      <w:bodyDiv w:val="1"/>
      <w:marLeft w:val="0"/>
      <w:marRight w:val="0"/>
      <w:marTop w:val="56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4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08936">
                          <w:marLeft w:val="0"/>
                          <w:marRight w:val="0"/>
                          <w:marTop w:val="56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8737">
                                  <w:marLeft w:val="2244"/>
                                  <w:marRight w:val="4937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3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1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3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8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85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7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7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0441">
              <w:marLeft w:val="0"/>
              <w:marRight w:val="0"/>
              <w:marTop w:val="0"/>
              <w:marBottom w:val="7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3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2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4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4003">
          <w:marLeft w:val="15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7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3A3A3"/>
                        <w:bottom w:val="none" w:sz="0" w:space="0" w:color="auto"/>
                        <w:right w:val="single" w:sz="6" w:space="0" w:color="A3A3A3"/>
                      </w:divBdr>
                      <w:divsChild>
                        <w:div w:id="30219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3112">
                                      <w:marLeft w:val="20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149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71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6867">
          <w:marLeft w:val="0"/>
          <w:marRight w:val="0"/>
          <w:marTop w:val="0"/>
          <w:marBottom w:val="26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Medical-Infrared-Imaging-Principles-Practices/dp/143987249X" TargetMode="External"/><Relationship Id="rId13" Type="http://schemas.openxmlformats.org/officeDocument/2006/relationships/hyperlink" Target="http://spiedigitallibrary.org/ebooks/spie/press_monographs/pm211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://spie.org/x648.html?product_id=89975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microsoft.com/office/2007/relationships/stylesWithEffects" Target="stylesWithEffects.xml"/><Relationship Id="rId9" Type="http://schemas.openxmlformats.org/officeDocument/2006/relationships/hyperlink" Target="http://www.thefreelibrary.com/Medical+infrared+imaging%3B+principles+and+practices.-a0324601179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B13B5-7483-4E68-9B7A-CDEAEFC48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6181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Moallem</dc:creator>
  <cp:lastModifiedBy>Alireza</cp:lastModifiedBy>
  <cp:revision>2</cp:revision>
  <cp:lastPrinted>2013-12-30T08:27:00Z</cp:lastPrinted>
  <dcterms:created xsi:type="dcterms:W3CDTF">2014-10-06T07:47:00Z</dcterms:created>
  <dcterms:modified xsi:type="dcterms:W3CDTF">2014-10-06T07:47:00Z</dcterms:modified>
</cp:coreProperties>
</file>