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4D2C1A" w14:textId="77777777" w:rsidR="00625E6F" w:rsidRPr="00E77156" w:rsidRDefault="00762F45" w:rsidP="00625E6F">
      <w:pPr>
        <w:rPr>
          <w:rFonts w:ascii="Gill Sans" w:hAnsi="Gill Sans" w:cs="Gill Sans"/>
          <w:b/>
          <w:bCs/>
          <w:sz w:val="28"/>
          <w:szCs w:val="20"/>
        </w:rPr>
      </w:pPr>
      <w:r w:rsidRPr="00E77156">
        <w:rPr>
          <w:rFonts w:ascii="Gill Sans" w:hAnsi="Gill Sans" w:cs="Gill Sans"/>
          <w:b/>
          <w:bCs/>
          <w:sz w:val="28"/>
          <w:szCs w:val="20"/>
        </w:rPr>
        <w:t>IVA SEGALMAN</w:t>
      </w:r>
    </w:p>
    <w:p w14:paraId="4663E71C" w14:textId="77777777" w:rsidR="0058175D" w:rsidRPr="00E77156" w:rsidRDefault="0058175D" w:rsidP="0058175D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San Jose, CA</w:t>
      </w:r>
    </w:p>
    <w:p w14:paraId="26A1BF8F" w14:textId="77777777" w:rsidR="00625E6F" w:rsidRPr="00E77156" w:rsidRDefault="00625E6F" w:rsidP="00625E6F">
      <w:pPr>
        <w:rPr>
          <w:rFonts w:ascii="Gill Sans" w:hAnsi="Gill Sans" w:cs="Gill Sans"/>
          <w:b/>
          <w:sz w:val="20"/>
          <w:szCs w:val="20"/>
        </w:rPr>
      </w:pPr>
    </w:p>
    <w:p w14:paraId="187AA454" w14:textId="408DC18A" w:rsidR="00483F7D" w:rsidRDefault="00483F7D" w:rsidP="00483F7D">
      <w:pPr>
        <w:rPr>
          <w:rFonts w:ascii="Gill Sans" w:hAnsi="Gill Sans" w:cs="Gill Sans"/>
          <w:sz w:val="20"/>
          <w:szCs w:val="20"/>
        </w:rPr>
      </w:pPr>
      <w:hyperlink r:id="rId5" w:history="1">
        <w:r w:rsidRPr="00483F7D">
          <w:rPr>
            <w:rStyle w:val="Hyperlink"/>
            <w:rFonts w:ascii="Gill Sans SemiBold" w:hAnsi="Gill Sans SemiBold" w:cs="Gill Sans"/>
            <w:b/>
            <w:bCs/>
            <w:color w:val="000000" w:themeColor="text1"/>
            <w:sz w:val="20"/>
            <w:szCs w:val="20"/>
            <w:u w:val="none"/>
          </w:rPr>
          <w:t>iva.segalman@gmail.com</w:t>
        </w:r>
      </w:hyperlink>
      <w:r w:rsidRPr="00483F7D">
        <w:rPr>
          <w:rFonts w:ascii="Gill Sans SemiBold" w:hAnsi="Gill Sans SemiBold" w:cs="Gill Sans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Gill Sans SemiBold" w:hAnsi="Gill Sans SemiBold" w:cs="Gill Sans"/>
          <w:b/>
          <w:bCs/>
          <w:sz w:val="20"/>
          <w:szCs w:val="20"/>
        </w:rPr>
        <w:t xml:space="preserve">| </w:t>
      </w:r>
      <w:r w:rsidRPr="00E77156">
        <w:rPr>
          <w:rFonts w:ascii="Gill Sans" w:hAnsi="Gill Sans" w:cs="Gill Sans"/>
          <w:sz w:val="20"/>
          <w:szCs w:val="20"/>
        </w:rPr>
        <w:t>718.415.0789</w:t>
      </w:r>
      <w:r>
        <w:rPr>
          <w:rFonts w:ascii="Gill Sans" w:hAnsi="Gill Sans" w:cs="Gill Sans"/>
          <w:sz w:val="20"/>
          <w:szCs w:val="20"/>
        </w:rPr>
        <w:t xml:space="preserve"> | </w:t>
      </w:r>
      <w:hyperlink r:id="rId6" w:history="1">
        <w:r w:rsidRPr="00483F7D">
          <w:rPr>
            <w:rStyle w:val="Hyperlink"/>
            <w:rFonts w:ascii="Gill Sans" w:hAnsi="Gill Sans" w:cs="Gill Sans"/>
            <w:color w:val="000000" w:themeColor="text1"/>
            <w:sz w:val="20"/>
            <w:szCs w:val="20"/>
            <w:u w:val="none"/>
          </w:rPr>
          <w:t>iva</w:t>
        </w:r>
        <w:r w:rsidRPr="00483F7D">
          <w:rPr>
            <w:rStyle w:val="Hyperlink"/>
            <w:rFonts w:ascii="Gill Sans SemiBold" w:hAnsi="Gill Sans SemiBold" w:cs="Gill Sans"/>
            <w:b/>
            <w:bCs/>
            <w:i/>
            <w:iCs/>
            <w:color w:val="000000" w:themeColor="text1"/>
            <w:sz w:val="20"/>
            <w:szCs w:val="20"/>
            <w:u w:val="none"/>
          </w:rPr>
          <w:t>takes</w:t>
        </w:r>
        <w:r w:rsidRPr="00483F7D">
          <w:rPr>
            <w:rStyle w:val="Hyperlink"/>
            <w:rFonts w:ascii="Gill Sans" w:hAnsi="Gill Sans" w:cs="Gill Sans"/>
            <w:color w:val="000000" w:themeColor="text1"/>
            <w:sz w:val="20"/>
            <w:szCs w:val="20"/>
            <w:u w:val="none"/>
          </w:rPr>
          <w:t>the</w:t>
        </w:r>
        <w:r w:rsidRPr="00483F7D">
          <w:rPr>
            <w:rStyle w:val="Hyperlink"/>
            <w:rFonts w:ascii="Gill Sans SemiBold" w:hAnsi="Gill Sans SemiBold" w:cs="Gill Sans"/>
            <w:b/>
            <w:bCs/>
            <w:i/>
            <w:iCs/>
            <w:color w:val="000000" w:themeColor="text1"/>
            <w:sz w:val="20"/>
            <w:szCs w:val="20"/>
            <w:u w:val="none"/>
          </w:rPr>
          <w:t>cake</w:t>
        </w:r>
        <w:r w:rsidRPr="00483F7D">
          <w:rPr>
            <w:rStyle w:val="Hyperlink"/>
            <w:rFonts w:ascii="Gill Sans" w:hAnsi="Gill Sans" w:cs="Gill Sans"/>
            <w:color w:val="000000" w:themeColor="text1"/>
            <w:sz w:val="20"/>
            <w:szCs w:val="20"/>
            <w:u w:val="none"/>
          </w:rPr>
          <w:t>.com</w:t>
        </w:r>
      </w:hyperlink>
      <w:r w:rsidRPr="00483F7D">
        <w:rPr>
          <w:rFonts w:ascii="Gill Sans" w:hAnsi="Gill Sans" w:cs="Gill Sans"/>
          <w:color w:val="000000" w:themeColor="text1"/>
          <w:sz w:val="20"/>
          <w:szCs w:val="20"/>
        </w:rPr>
        <w:t xml:space="preserve"> </w:t>
      </w:r>
      <w:r>
        <w:rPr>
          <w:rFonts w:ascii="Gill Sans" w:hAnsi="Gill Sans" w:cs="Gill Sans"/>
          <w:sz w:val="20"/>
          <w:szCs w:val="20"/>
        </w:rPr>
        <w:t>|</w:t>
      </w:r>
      <w:r w:rsidRPr="00483F7D">
        <w:rPr>
          <w:rFonts w:ascii="Gill Sans" w:hAnsi="Gill Sans" w:cs="Gill Sans"/>
          <w:color w:val="000000" w:themeColor="text1"/>
          <w:sz w:val="20"/>
          <w:szCs w:val="20"/>
        </w:rPr>
        <w:t xml:space="preserve"> </w:t>
      </w:r>
      <w:hyperlink r:id="rId7" w:history="1">
        <w:r w:rsidRPr="00483F7D">
          <w:rPr>
            <w:rStyle w:val="Hyperlink"/>
            <w:rFonts w:ascii="Gill Sans" w:hAnsi="Gill Sans" w:cs="Gill Sans"/>
            <w:color w:val="000000" w:themeColor="text1"/>
            <w:sz w:val="20"/>
            <w:szCs w:val="20"/>
            <w:u w:val="none"/>
          </w:rPr>
          <w:t>linkedi</w:t>
        </w:r>
        <w:r w:rsidRPr="00483F7D">
          <w:rPr>
            <w:rStyle w:val="Hyperlink"/>
            <w:rFonts w:ascii="Gill Sans" w:hAnsi="Gill Sans" w:cs="Gill Sans"/>
            <w:color w:val="000000" w:themeColor="text1"/>
            <w:sz w:val="20"/>
            <w:szCs w:val="20"/>
            <w:u w:val="none"/>
          </w:rPr>
          <w:t>n</w:t>
        </w:r>
        <w:r w:rsidRPr="00483F7D">
          <w:rPr>
            <w:rStyle w:val="Hyperlink"/>
            <w:rFonts w:ascii="Gill Sans" w:hAnsi="Gill Sans" w:cs="Gill Sans"/>
            <w:color w:val="000000" w:themeColor="text1"/>
            <w:sz w:val="20"/>
            <w:szCs w:val="20"/>
            <w:u w:val="none"/>
          </w:rPr>
          <w:t>.com/in/ivasegalman</w:t>
        </w:r>
      </w:hyperlink>
    </w:p>
    <w:p w14:paraId="07893B57" w14:textId="77777777" w:rsidR="00534A7E" w:rsidRPr="00E77156" w:rsidRDefault="00534A7E" w:rsidP="00625E6F">
      <w:pPr>
        <w:rPr>
          <w:rFonts w:ascii="Gill Sans" w:hAnsi="Gill Sans" w:cs="Gill Sans"/>
          <w:sz w:val="20"/>
          <w:szCs w:val="20"/>
        </w:rPr>
      </w:pPr>
    </w:p>
    <w:p w14:paraId="5A02D941" w14:textId="47D0FF45" w:rsidR="00762F45" w:rsidRPr="00EB7FAA" w:rsidRDefault="00296333" w:rsidP="00625E6F">
      <w:pPr>
        <w:rPr>
          <w:rFonts w:ascii="Gill Sans SemiBold" w:hAnsi="Gill Sans SemiBold" w:cs="Gill Sans"/>
          <w:b/>
          <w:bCs/>
          <w:i/>
          <w:iCs/>
          <w:sz w:val="20"/>
          <w:szCs w:val="20"/>
        </w:rPr>
      </w:pPr>
      <w:r>
        <w:rPr>
          <w:rFonts w:ascii="Gill Sans SemiBold" w:hAnsi="Gill Sans SemiBold" w:cs="Gill Sans"/>
          <w:b/>
          <w:bCs/>
          <w:i/>
          <w:iCs/>
          <w:sz w:val="20"/>
          <w:szCs w:val="20"/>
        </w:rPr>
        <w:t>Design Strategy</w:t>
      </w:r>
      <w:r w:rsidR="002243AD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 (UX Architec</w:t>
      </w:r>
      <w:r w:rsidR="005348BB">
        <w:rPr>
          <w:rFonts w:ascii="Gill Sans SemiBold" w:hAnsi="Gill Sans SemiBold" w:cs="Gill Sans"/>
          <w:b/>
          <w:bCs/>
          <w:i/>
          <w:iCs/>
          <w:sz w:val="20"/>
          <w:szCs w:val="20"/>
        </w:rPr>
        <w:t>ture</w:t>
      </w:r>
      <w:r w:rsidR="002243AD">
        <w:rPr>
          <w:rFonts w:ascii="Gill Sans SemiBold" w:hAnsi="Gill Sans SemiBold" w:cs="Gill Sans"/>
          <w:b/>
          <w:bCs/>
          <w:i/>
          <w:iCs/>
          <w:sz w:val="20"/>
          <w:szCs w:val="20"/>
        </w:rPr>
        <w:t>)</w:t>
      </w:r>
      <w:r w:rsidR="00F3399A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. User </w:t>
      </w:r>
      <w:r w:rsidR="002B7C2D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(UX) Research. </w:t>
      </w:r>
      <w:r w:rsidR="00A86747" w:rsidRPr="00EB7FAA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Design. </w:t>
      </w:r>
      <w:r w:rsidR="00A06843" w:rsidRPr="00EB7FAA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Product Planning &amp; Development. </w:t>
      </w:r>
      <w:r w:rsidR="00890092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Product Management. </w:t>
      </w:r>
      <w:r w:rsidR="00E77156" w:rsidRPr="00EB7FAA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Marketing &amp; Marketing Strategy. </w:t>
      </w:r>
      <w:r w:rsidR="0096243D" w:rsidRPr="00EB7FAA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Project Management. </w:t>
      </w:r>
      <w:r w:rsidR="00A06843" w:rsidRPr="00EB7FAA"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Program Management. </w:t>
      </w:r>
    </w:p>
    <w:p w14:paraId="3A556B2E" w14:textId="77777777" w:rsidR="00762F45" w:rsidRPr="00E77156" w:rsidRDefault="00762F45" w:rsidP="00625E6F">
      <w:pPr>
        <w:rPr>
          <w:rFonts w:ascii="Gill Sans" w:hAnsi="Gill Sans" w:cs="Gill Sans"/>
          <w:sz w:val="20"/>
          <w:szCs w:val="20"/>
        </w:rPr>
      </w:pPr>
    </w:p>
    <w:p w14:paraId="109AC47D" w14:textId="2022F182" w:rsidR="000F2894" w:rsidRPr="00534A7E" w:rsidRDefault="002B7C2D" w:rsidP="000F2894">
      <w:pPr>
        <w:rPr>
          <w:rFonts w:ascii="Gill Sans" w:hAnsi="Gill Sans" w:cs="Gill Sans"/>
          <w:i/>
          <w:sz w:val="20"/>
          <w:szCs w:val="20"/>
        </w:rPr>
      </w:pPr>
      <w:r w:rsidRPr="00534A7E">
        <w:rPr>
          <w:rFonts w:ascii="Gill Sans" w:hAnsi="Gill Sans" w:cs="Gill Sans"/>
          <w:i/>
          <w:sz w:val="20"/>
          <w:szCs w:val="20"/>
        </w:rPr>
        <w:t xml:space="preserve">I’m a specialist </w:t>
      </w:r>
      <w:r w:rsidR="00F61764" w:rsidRPr="00534A7E">
        <w:rPr>
          <w:rFonts w:ascii="Gill Sans" w:hAnsi="Gill Sans" w:cs="Gill Sans"/>
          <w:i/>
          <w:sz w:val="20"/>
          <w:szCs w:val="20"/>
        </w:rPr>
        <w:t>in translating</w:t>
      </w:r>
      <w:r w:rsidR="000F2894" w:rsidRPr="00534A7E">
        <w:rPr>
          <w:rFonts w:ascii="Gill Sans" w:hAnsi="Gill Sans" w:cs="Gill Sans"/>
          <w:i/>
          <w:sz w:val="20"/>
          <w:szCs w:val="20"/>
        </w:rPr>
        <w:t xml:space="preserve"> user context and business strategy into </w:t>
      </w:r>
      <w:r w:rsidR="00534A7E">
        <w:rPr>
          <w:rFonts w:ascii="Gill Sans" w:hAnsi="Gill Sans" w:cs="Gill Sans"/>
          <w:i/>
          <w:sz w:val="20"/>
          <w:szCs w:val="20"/>
        </w:rPr>
        <w:t xml:space="preserve">holistic, </w:t>
      </w:r>
      <w:r w:rsidR="000F2894" w:rsidRPr="00534A7E">
        <w:rPr>
          <w:rFonts w:ascii="Gill Sans" w:hAnsi="Gill Sans" w:cs="Gill Sans"/>
          <w:i/>
          <w:sz w:val="20"/>
          <w:szCs w:val="20"/>
        </w:rPr>
        <w:t xml:space="preserve">well-rounded </w:t>
      </w:r>
      <w:r w:rsidR="00F61764" w:rsidRPr="00534A7E">
        <w:rPr>
          <w:rFonts w:ascii="Gill Sans" w:hAnsi="Gill Sans" w:cs="Gill Sans"/>
          <w:i/>
          <w:sz w:val="20"/>
          <w:szCs w:val="20"/>
        </w:rPr>
        <w:t>solutions, developing stra</w:t>
      </w:r>
      <w:r w:rsidR="0084429A">
        <w:rPr>
          <w:rFonts w:ascii="Gill Sans" w:hAnsi="Gill Sans" w:cs="Gill Sans"/>
          <w:i/>
          <w:sz w:val="20"/>
          <w:szCs w:val="20"/>
        </w:rPr>
        <w:t>tegic vision and actionable plans</w:t>
      </w:r>
      <w:bookmarkStart w:id="0" w:name="_GoBack"/>
      <w:bookmarkEnd w:id="0"/>
      <w:r w:rsidR="00534A7E">
        <w:rPr>
          <w:rFonts w:ascii="Gill Sans" w:hAnsi="Gill Sans" w:cs="Gill Sans"/>
          <w:i/>
          <w:sz w:val="20"/>
          <w:szCs w:val="20"/>
        </w:rPr>
        <w:t xml:space="preserve"> for</w:t>
      </w:r>
      <w:r w:rsidR="00F61764" w:rsidRPr="00534A7E">
        <w:rPr>
          <w:rFonts w:ascii="Gill Sans" w:hAnsi="Gill Sans" w:cs="Gill Sans"/>
          <w:i/>
          <w:sz w:val="20"/>
          <w:szCs w:val="20"/>
        </w:rPr>
        <w:t xml:space="preserve"> </w:t>
      </w:r>
      <w:r w:rsidR="003715C8" w:rsidRPr="00534A7E">
        <w:rPr>
          <w:rFonts w:ascii="Gill Sans" w:hAnsi="Gill Sans" w:cs="Gill Sans"/>
          <w:i/>
          <w:sz w:val="20"/>
          <w:szCs w:val="20"/>
        </w:rPr>
        <w:t xml:space="preserve">compelling new </w:t>
      </w:r>
      <w:r w:rsidR="00F61764" w:rsidRPr="00534A7E">
        <w:rPr>
          <w:rFonts w:ascii="Gill Sans" w:hAnsi="Gill Sans" w:cs="Gill Sans"/>
          <w:i/>
          <w:sz w:val="20"/>
          <w:szCs w:val="20"/>
        </w:rPr>
        <w:t xml:space="preserve">products, brands, and experiences. </w:t>
      </w:r>
      <w:r w:rsidR="003F7A87" w:rsidRPr="00534A7E">
        <w:rPr>
          <w:rFonts w:ascii="Gill Sans" w:hAnsi="Gill Sans" w:cs="Gill Sans"/>
          <w:i/>
          <w:sz w:val="20"/>
          <w:szCs w:val="20"/>
        </w:rPr>
        <w:t>I love</w:t>
      </w:r>
      <w:r w:rsidR="00534A7E">
        <w:rPr>
          <w:rFonts w:ascii="Gill Sans" w:hAnsi="Gill Sans" w:cs="Gill Sans"/>
          <w:i/>
          <w:sz w:val="20"/>
          <w:szCs w:val="20"/>
        </w:rPr>
        <w:t xml:space="preserve"> working on</w:t>
      </w:r>
      <w:r w:rsidR="003F7A87" w:rsidRPr="00534A7E">
        <w:rPr>
          <w:rFonts w:ascii="Gill Sans" w:hAnsi="Gill Sans" w:cs="Gill Sans"/>
          <w:i/>
          <w:sz w:val="20"/>
          <w:szCs w:val="20"/>
        </w:rPr>
        <w:t xml:space="preserve"> innovation and </w:t>
      </w:r>
      <w:r w:rsidR="00F61764" w:rsidRPr="00534A7E">
        <w:rPr>
          <w:rFonts w:ascii="Gill Sans" w:hAnsi="Gill Sans" w:cs="Gill Sans"/>
          <w:i/>
          <w:sz w:val="20"/>
          <w:szCs w:val="20"/>
        </w:rPr>
        <w:t xml:space="preserve">new technology, especially when there is a </w:t>
      </w:r>
      <w:r w:rsidRPr="00534A7E">
        <w:rPr>
          <w:rFonts w:ascii="Gill Sans" w:hAnsi="Gill Sans" w:cs="Gill Sans"/>
          <w:i/>
          <w:sz w:val="20"/>
          <w:szCs w:val="20"/>
        </w:rPr>
        <w:t xml:space="preserve">complex </w:t>
      </w:r>
      <w:r w:rsidR="00F61764" w:rsidRPr="00534A7E">
        <w:rPr>
          <w:rFonts w:ascii="Gill Sans" w:hAnsi="Gill Sans" w:cs="Gill Sans"/>
          <w:i/>
          <w:sz w:val="20"/>
          <w:szCs w:val="20"/>
        </w:rPr>
        <w:t>hardware and software intersection.</w:t>
      </w:r>
      <w:r w:rsidR="00B45927" w:rsidRPr="00534A7E">
        <w:rPr>
          <w:rFonts w:ascii="Gill Sans" w:hAnsi="Gill Sans" w:cs="Gill Sans"/>
          <w:i/>
          <w:sz w:val="20"/>
          <w:szCs w:val="20"/>
        </w:rPr>
        <w:t xml:space="preserve"> </w:t>
      </w:r>
      <w:r w:rsidR="003A21CA" w:rsidRPr="00534A7E">
        <w:rPr>
          <w:rFonts w:ascii="Gill Sans" w:hAnsi="Gill Sans" w:cs="Gill Sans"/>
          <w:i/>
          <w:sz w:val="20"/>
          <w:szCs w:val="20"/>
        </w:rPr>
        <w:t xml:space="preserve">I’m looking for a challenge </w:t>
      </w:r>
      <w:r w:rsidR="00534A7E">
        <w:rPr>
          <w:rFonts w:ascii="Gill Sans" w:hAnsi="Gill Sans" w:cs="Gill Sans"/>
          <w:i/>
          <w:sz w:val="20"/>
          <w:szCs w:val="20"/>
        </w:rPr>
        <w:t>fully utilizes me for my rock star skills combining</w:t>
      </w:r>
      <w:r w:rsidR="003A21CA" w:rsidRPr="00534A7E">
        <w:rPr>
          <w:rFonts w:ascii="Gill Sans" w:hAnsi="Gill Sans" w:cs="Gill Sans"/>
          <w:i/>
          <w:sz w:val="20"/>
          <w:szCs w:val="20"/>
        </w:rPr>
        <w:t xml:space="preserve"> user research, design strategy/UX architecture, and product manag</w:t>
      </w:r>
      <w:r w:rsidR="00534A7E">
        <w:rPr>
          <w:rFonts w:ascii="Gill Sans" w:hAnsi="Gill Sans" w:cs="Gill Sans"/>
          <w:i/>
          <w:sz w:val="20"/>
          <w:szCs w:val="20"/>
        </w:rPr>
        <w:t>ement for end-to-end innovative solutions</w:t>
      </w:r>
      <w:r w:rsidR="003A21CA" w:rsidRPr="00534A7E">
        <w:rPr>
          <w:rFonts w:ascii="Gill Sans" w:hAnsi="Gill Sans" w:cs="Gill Sans"/>
          <w:i/>
          <w:sz w:val="20"/>
          <w:szCs w:val="20"/>
        </w:rPr>
        <w:t xml:space="preserve">. </w:t>
      </w:r>
    </w:p>
    <w:p w14:paraId="2795DCAF" w14:textId="77777777" w:rsidR="00A06843" w:rsidRPr="00E77156" w:rsidRDefault="00A06843" w:rsidP="00A06843">
      <w:pPr>
        <w:rPr>
          <w:rFonts w:ascii="Gill Sans" w:hAnsi="Gill Sans" w:cs="Gill Sans"/>
          <w:b/>
          <w:sz w:val="20"/>
          <w:szCs w:val="20"/>
        </w:rPr>
      </w:pPr>
    </w:p>
    <w:p w14:paraId="3B3FF7EC" w14:textId="30FC3F27" w:rsidR="00A06843" w:rsidRPr="00E77156" w:rsidRDefault="00A06843" w:rsidP="00A06843">
      <w:pPr>
        <w:rPr>
          <w:rFonts w:ascii="Gill Sans" w:hAnsi="Gill Sans" w:cs="Gill Sans"/>
          <w:b/>
          <w:bCs/>
          <w:sz w:val="20"/>
          <w:szCs w:val="20"/>
        </w:rPr>
      </w:pPr>
      <w:r w:rsidRPr="00E77156">
        <w:rPr>
          <w:rFonts w:ascii="Gill Sans" w:hAnsi="Gill Sans" w:cs="Gill Sans"/>
          <w:b/>
          <w:bCs/>
          <w:sz w:val="20"/>
          <w:szCs w:val="20"/>
        </w:rPr>
        <w:t xml:space="preserve">WORK </w:t>
      </w:r>
      <w:r w:rsidR="00E759A4">
        <w:rPr>
          <w:rFonts w:ascii="Gill Sans" w:hAnsi="Gill Sans" w:cs="Gill Sans"/>
          <w:b/>
          <w:bCs/>
          <w:sz w:val="20"/>
          <w:szCs w:val="20"/>
        </w:rPr>
        <w:t>(selected)</w:t>
      </w:r>
    </w:p>
    <w:p w14:paraId="44B77EF2" w14:textId="2C37AB81" w:rsidR="00063B2D" w:rsidRPr="00EB7FAA" w:rsidRDefault="000B5E0C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>
        <w:rPr>
          <w:rFonts w:ascii="Gill Sans SemiBold" w:hAnsi="Gill Sans SemiBold" w:cs="Gill Sans"/>
          <w:b/>
          <w:bCs/>
          <w:sz w:val="20"/>
          <w:szCs w:val="20"/>
        </w:rPr>
        <w:t xml:space="preserve">User </w:t>
      </w:r>
      <w:r w:rsidR="00A06843" w:rsidRPr="00EB7FAA">
        <w:rPr>
          <w:rFonts w:ascii="Gill Sans SemiBold" w:hAnsi="Gill Sans SemiBold" w:cs="Gill Sans"/>
          <w:b/>
          <w:bCs/>
          <w:sz w:val="20"/>
          <w:szCs w:val="20"/>
        </w:rPr>
        <w:t xml:space="preserve">Research </w:t>
      </w:r>
      <w:r w:rsidR="00F70610">
        <w:rPr>
          <w:rFonts w:ascii="Gill Sans SemiBold" w:hAnsi="Gill Sans SemiBold" w:cs="Gill Sans"/>
          <w:b/>
          <w:bCs/>
          <w:sz w:val="20"/>
          <w:szCs w:val="20"/>
        </w:rPr>
        <w:t>and</w:t>
      </w:r>
      <w:r w:rsidR="00A06843" w:rsidRPr="00EB7FAA">
        <w:rPr>
          <w:rFonts w:ascii="Gill Sans SemiBold" w:hAnsi="Gill Sans SemiBold" w:cs="Gill Sans"/>
          <w:b/>
          <w:bCs/>
          <w:sz w:val="20"/>
          <w:szCs w:val="20"/>
        </w:rPr>
        <w:t xml:space="preserve"> </w:t>
      </w:r>
      <w:r>
        <w:rPr>
          <w:rFonts w:ascii="Gill Sans SemiBold" w:hAnsi="Gill Sans SemiBold" w:cs="Gill Sans"/>
          <w:b/>
          <w:bCs/>
          <w:sz w:val="20"/>
          <w:szCs w:val="20"/>
        </w:rPr>
        <w:t xml:space="preserve">Design </w:t>
      </w:r>
      <w:r w:rsidR="00A06843" w:rsidRPr="00EB7FAA">
        <w:rPr>
          <w:rFonts w:ascii="Gill Sans SemiBold" w:hAnsi="Gill Sans SemiBold" w:cs="Gill Sans"/>
          <w:b/>
          <w:bCs/>
          <w:sz w:val="20"/>
          <w:szCs w:val="20"/>
        </w:rPr>
        <w:t xml:space="preserve">Strategy </w:t>
      </w:r>
      <w:r w:rsidR="00063B2D" w:rsidRPr="00EB7FAA">
        <w:rPr>
          <w:rFonts w:ascii="Gill Sans SemiBold" w:hAnsi="Gill Sans SemiBold" w:cs="Gill Sans"/>
          <w:b/>
          <w:bCs/>
          <w:sz w:val="20"/>
          <w:szCs w:val="20"/>
        </w:rPr>
        <w:t xml:space="preserve">Consultant at Bay Area Research </w:t>
      </w:r>
    </w:p>
    <w:p w14:paraId="2939FC09" w14:textId="0F2223B0" w:rsidR="00A06843" w:rsidRPr="00EB7FAA" w:rsidRDefault="00A06843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B7FAA">
        <w:rPr>
          <w:rFonts w:ascii="Gill Sans SemiBold" w:hAnsi="Gill Sans SemiBold" w:cs="Gill Sans"/>
          <w:b/>
          <w:bCs/>
          <w:sz w:val="20"/>
          <w:szCs w:val="20"/>
        </w:rPr>
        <w:t>San Jose, CA</w:t>
      </w:r>
      <w:r w:rsidR="00063B2D" w:rsidRPr="00EB7FAA">
        <w:rPr>
          <w:rFonts w:ascii="Gill Sans SemiBold" w:hAnsi="Gill Sans SemiBold" w:cs="Gill Sans"/>
          <w:b/>
          <w:bCs/>
          <w:sz w:val="20"/>
          <w:szCs w:val="20"/>
        </w:rPr>
        <w:tab/>
      </w:r>
      <w:r w:rsidR="00063B2D" w:rsidRPr="00EB7FAA">
        <w:rPr>
          <w:rFonts w:ascii="Gill Sans SemiBold" w:hAnsi="Gill Sans SemiBold" w:cs="Gill Sans"/>
          <w:b/>
          <w:bCs/>
          <w:sz w:val="20"/>
          <w:szCs w:val="20"/>
        </w:rPr>
        <w:tab/>
      </w:r>
      <w:r w:rsidRPr="00EB7FAA">
        <w:rPr>
          <w:rFonts w:ascii="Gill Sans SemiBold" w:hAnsi="Gill Sans SemiBold" w:cs="Gill Sans"/>
          <w:b/>
          <w:bCs/>
          <w:sz w:val="20"/>
          <w:szCs w:val="20"/>
        </w:rPr>
        <w:t xml:space="preserve"> October 2015 to Present</w:t>
      </w:r>
    </w:p>
    <w:p w14:paraId="61C57671" w14:textId="77777777" w:rsidR="00F70610" w:rsidRPr="00F70610" w:rsidRDefault="00F70610" w:rsidP="00F70610">
      <w:pPr>
        <w:rPr>
          <w:rFonts w:ascii="Gill Sans" w:hAnsi="Gill Sans" w:cs="Gill Sans"/>
          <w:sz w:val="20"/>
          <w:szCs w:val="20"/>
        </w:rPr>
      </w:pPr>
      <w:r w:rsidRPr="00F70610">
        <w:rPr>
          <w:rFonts w:ascii="Gill Sans" w:hAnsi="Gill Sans" w:cs="Gill Sans"/>
          <w:sz w:val="20"/>
          <w:szCs w:val="20"/>
        </w:rPr>
        <w:t>Company Info: Market and user research participant recruiting services company</w:t>
      </w:r>
    </w:p>
    <w:p w14:paraId="7F6625CB" w14:textId="1E0BF8D4" w:rsidR="00F70610" w:rsidRDefault="00B60F6E" w:rsidP="00F70610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Developed operational and marketing processes </w:t>
      </w:r>
      <w:r w:rsidR="000B5E0C">
        <w:rPr>
          <w:rFonts w:ascii="Gill Sans" w:hAnsi="Gill Sans" w:cs="Gill Sans"/>
          <w:sz w:val="20"/>
          <w:szCs w:val="20"/>
        </w:rPr>
        <w:t xml:space="preserve">and design </w:t>
      </w:r>
      <w:r>
        <w:rPr>
          <w:rFonts w:ascii="Gill Sans" w:hAnsi="Gill Sans" w:cs="Gill Sans"/>
          <w:sz w:val="20"/>
          <w:szCs w:val="20"/>
        </w:rPr>
        <w:t>and</w:t>
      </w:r>
      <w:r w:rsidR="000B5E0C">
        <w:rPr>
          <w:rFonts w:ascii="Gill Sans" w:hAnsi="Gill Sans" w:cs="Gill Sans"/>
          <w:sz w:val="20"/>
          <w:szCs w:val="20"/>
        </w:rPr>
        <w:t xml:space="preserve"> then</w:t>
      </w:r>
      <w:r>
        <w:rPr>
          <w:rFonts w:ascii="Gill Sans" w:hAnsi="Gill Sans" w:cs="Gill Sans"/>
          <w:sz w:val="20"/>
          <w:szCs w:val="20"/>
        </w:rPr>
        <w:t xml:space="preserve"> </w:t>
      </w:r>
      <w:r w:rsidR="000851F2">
        <w:rPr>
          <w:rFonts w:ascii="Gill Sans" w:hAnsi="Gill Sans" w:cs="Gill Sans"/>
          <w:sz w:val="20"/>
          <w:szCs w:val="20"/>
        </w:rPr>
        <w:t>manage</w:t>
      </w:r>
      <w:r>
        <w:rPr>
          <w:rFonts w:ascii="Gill Sans" w:hAnsi="Gill Sans" w:cs="Gill Sans"/>
          <w:sz w:val="20"/>
          <w:szCs w:val="20"/>
        </w:rPr>
        <w:t>d</w:t>
      </w:r>
      <w:r w:rsidR="000851F2" w:rsidRPr="000851F2">
        <w:rPr>
          <w:rFonts w:ascii="Gill Sans" w:hAnsi="Gill Sans" w:cs="Gill Sans"/>
          <w:sz w:val="20"/>
          <w:szCs w:val="20"/>
        </w:rPr>
        <w:t xml:space="preserve"> </w:t>
      </w:r>
      <w:r>
        <w:rPr>
          <w:rFonts w:ascii="Gill Sans" w:hAnsi="Gill Sans" w:cs="Gill Sans"/>
          <w:sz w:val="20"/>
          <w:szCs w:val="20"/>
        </w:rPr>
        <w:t xml:space="preserve">their </w:t>
      </w:r>
      <w:r w:rsidR="000851F2" w:rsidRPr="000851F2">
        <w:rPr>
          <w:rFonts w:ascii="Gill Sans" w:hAnsi="Gill Sans" w:cs="Gill Sans"/>
          <w:sz w:val="20"/>
          <w:szCs w:val="20"/>
        </w:rPr>
        <w:t xml:space="preserve">implementation </w:t>
      </w:r>
      <w:r>
        <w:rPr>
          <w:rFonts w:ascii="Gill Sans" w:hAnsi="Gill Sans" w:cs="Gill Sans"/>
          <w:sz w:val="20"/>
          <w:szCs w:val="20"/>
        </w:rPr>
        <w:t>to optimize</w:t>
      </w:r>
      <w:r w:rsidR="000851F2" w:rsidRPr="000851F2">
        <w:rPr>
          <w:rFonts w:ascii="Gill Sans" w:hAnsi="Gill Sans" w:cs="Gill Sans"/>
          <w:sz w:val="20"/>
          <w:szCs w:val="20"/>
        </w:rPr>
        <w:t xml:space="preserve"> </w:t>
      </w:r>
      <w:r>
        <w:rPr>
          <w:rFonts w:ascii="Gill Sans" w:hAnsi="Gill Sans" w:cs="Gill Sans"/>
          <w:sz w:val="20"/>
          <w:szCs w:val="20"/>
        </w:rPr>
        <w:t xml:space="preserve">business efforts and practices, greatly improving ROI </w:t>
      </w:r>
    </w:p>
    <w:p w14:paraId="5BAFC658" w14:textId="09F349BC" w:rsidR="00A06843" w:rsidRPr="0081554A" w:rsidRDefault="00A06843" w:rsidP="00A06843">
      <w:pPr>
        <w:rPr>
          <w:rFonts w:ascii="Gill Sans" w:hAnsi="Gill Sans" w:cs="Gill Sans"/>
          <w:sz w:val="20"/>
          <w:szCs w:val="20"/>
        </w:rPr>
      </w:pPr>
    </w:p>
    <w:p w14:paraId="015917A8" w14:textId="77777777" w:rsidR="00A06843" w:rsidRPr="00E77156" w:rsidRDefault="00A06843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t>Senior UX Design Researcher at Immersion Corporation</w:t>
      </w:r>
    </w:p>
    <w:p w14:paraId="51ED3AE8" w14:textId="7A7CB6E1" w:rsidR="00A06843" w:rsidRPr="00E77156" w:rsidRDefault="00A06843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t>San Jose, CA</w:t>
      </w:r>
      <w:r w:rsidR="00063B2D"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="00063B2D"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Pr="00E77156">
        <w:rPr>
          <w:rFonts w:ascii="Gill Sans SemiBold" w:hAnsi="Gill Sans SemiBold" w:cs="Gill Sans"/>
          <w:b/>
          <w:bCs/>
          <w:sz w:val="20"/>
          <w:szCs w:val="20"/>
        </w:rPr>
        <w:t>January 2014 to October 2015</w:t>
      </w:r>
    </w:p>
    <w:p w14:paraId="51C83FBB" w14:textId="36EE02B7" w:rsidR="00A06843" w:rsidRPr="00E77156" w:rsidRDefault="008B5F6A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Company Info: </w:t>
      </w:r>
      <w:r w:rsidR="009E2BA5" w:rsidRPr="009E2BA5">
        <w:rPr>
          <w:rFonts w:ascii="Gill Sans" w:hAnsi="Gill Sans" w:cs="Gill Sans"/>
          <w:sz w:val="20"/>
          <w:szCs w:val="20"/>
        </w:rPr>
        <w:t>NASDAQ: IMMR</w:t>
      </w:r>
      <w:r w:rsidR="009E2BA5">
        <w:rPr>
          <w:rFonts w:ascii="Gill Sans" w:hAnsi="Gill Sans" w:cs="Gill Sans"/>
          <w:sz w:val="20"/>
          <w:szCs w:val="20"/>
        </w:rPr>
        <w:t>, I</w:t>
      </w:r>
      <w:r w:rsidR="00A06843" w:rsidRPr="00E77156">
        <w:rPr>
          <w:rFonts w:ascii="Gill Sans" w:hAnsi="Gill Sans" w:cs="Gill Sans"/>
          <w:sz w:val="20"/>
          <w:szCs w:val="20"/>
        </w:rPr>
        <w:t>nnovator in haptic technology for mobile apps, mobile device, automotive, gaming, medical devices, and consumer</w:t>
      </w:r>
      <w:r w:rsidR="0081554A">
        <w:rPr>
          <w:rFonts w:ascii="Gill Sans" w:hAnsi="Gill Sans" w:cs="Gill Sans"/>
          <w:sz w:val="20"/>
          <w:szCs w:val="20"/>
        </w:rPr>
        <w:t xml:space="preserve"> </w:t>
      </w:r>
      <w:r w:rsidR="00A06843" w:rsidRPr="00E77156">
        <w:rPr>
          <w:rFonts w:ascii="Gill Sans" w:hAnsi="Gill Sans" w:cs="Gill Sans"/>
          <w:sz w:val="20"/>
          <w:szCs w:val="20"/>
        </w:rPr>
        <w:t>electronic products.</w:t>
      </w:r>
    </w:p>
    <w:p w14:paraId="2547D81D" w14:textId="34B48100" w:rsidR="0093396A" w:rsidRPr="0093396A" w:rsidRDefault="0081554A" w:rsidP="0081554A">
      <w:pPr>
        <w:rPr>
          <w:rFonts w:ascii="Gill Sans" w:hAnsi="Gill Sans" w:cs="Gill Sans"/>
          <w:sz w:val="20"/>
          <w:szCs w:val="20"/>
        </w:rPr>
      </w:pPr>
      <w:r>
        <w:rPr>
          <w:rFonts w:ascii="Gill Sans SemiBold" w:hAnsi="Gill Sans SemiBold" w:cs="Gill Sans"/>
          <w:b/>
          <w:bCs/>
          <w:i/>
          <w:iCs/>
          <w:sz w:val="20"/>
          <w:szCs w:val="20"/>
        </w:rPr>
        <w:t xml:space="preserve">- </w:t>
      </w:r>
      <w:r>
        <w:rPr>
          <w:rFonts w:ascii="Gill Sans" w:hAnsi="Gill Sans" w:cs="Gill Sans"/>
          <w:sz w:val="20"/>
          <w:szCs w:val="20"/>
        </w:rPr>
        <w:t>Lead user researcher and design strategist with product management, d</w:t>
      </w:r>
      <w:r w:rsidR="00693F76">
        <w:rPr>
          <w:rFonts w:ascii="Gill Sans" w:hAnsi="Gill Sans" w:cs="Gill Sans"/>
          <w:sz w:val="20"/>
          <w:szCs w:val="20"/>
        </w:rPr>
        <w:t>esign, and engineering to create innovative products and experiences</w:t>
      </w:r>
      <w:r>
        <w:rPr>
          <w:rFonts w:ascii="Gill Sans" w:hAnsi="Gill Sans" w:cs="Gill Sans"/>
          <w:sz w:val="20"/>
          <w:szCs w:val="20"/>
        </w:rPr>
        <w:t xml:space="preserve"> leading t</w:t>
      </w:r>
      <w:r w:rsidR="00B45927">
        <w:rPr>
          <w:rFonts w:ascii="Gill Sans" w:hAnsi="Gill Sans" w:cs="Gill Sans"/>
          <w:sz w:val="20"/>
          <w:szCs w:val="20"/>
        </w:rPr>
        <w:t>o new IP and products in market (mobile, wearable, auto, mobile media content)</w:t>
      </w:r>
    </w:p>
    <w:p w14:paraId="18E4499F" w14:textId="3BE39B17" w:rsidR="0093396A" w:rsidRPr="0093396A" w:rsidRDefault="0081554A" w:rsidP="0093396A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Created and managed a Lean/Agile UX design testing program, </w:t>
      </w:r>
      <w:r w:rsidR="00E72BED">
        <w:rPr>
          <w:rFonts w:ascii="Gill Sans" w:hAnsi="Gill Sans" w:cs="Gill Sans"/>
          <w:sz w:val="20"/>
          <w:szCs w:val="20"/>
        </w:rPr>
        <w:t xml:space="preserve">successfully </w:t>
      </w:r>
      <w:r>
        <w:rPr>
          <w:rFonts w:ascii="Gill Sans" w:hAnsi="Gill Sans" w:cs="Gill Sans"/>
          <w:sz w:val="20"/>
          <w:szCs w:val="20"/>
        </w:rPr>
        <w:t>syncing design efforts with engineering efforts</w:t>
      </w:r>
    </w:p>
    <w:p w14:paraId="1F550597" w14:textId="590F9FFB" w:rsidR="00353E5A" w:rsidRPr="00447037" w:rsidRDefault="0093396A" w:rsidP="006E2F97">
      <w:pPr>
        <w:rPr>
          <w:rFonts w:ascii="Gill Sans" w:hAnsi="Gill Sans" w:cs="Gill Sans"/>
          <w:i/>
          <w:color w:val="000000" w:themeColor="text1"/>
          <w:sz w:val="20"/>
          <w:szCs w:val="20"/>
        </w:rPr>
      </w:pPr>
      <w:r w:rsidRPr="0093396A">
        <w:rPr>
          <w:rFonts w:ascii="Gill Sans" w:hAnsi="Gill Sans" w:cs="Gill Sans"/>
          <w:sz w:val="20"/>
          <w:szCs w:val="20"/>
        </w:rPr>
        <w:t xml:space="preserve">- </w:t>
      </w:r>
      <w:r w:rsidR="00AD0100">
        <w:rPr>
          <w:rFonts w:ascii="Gill Sans" w:hAnsi="Gill Sans" w:cs="Gill Sans"/>
          <w:sz w:val="20"/>
          <w:szCs w:val="20"/>
        </w:rPr>
        <w:t>Drove</w:t>
      </w:r>
      <w:r w:rsidR="0081554A">
        <w:rPr>
          <w:rFonts w:ascii="Gill Sans" w:hAnsi="Gill Sans" w:cs="Gill Sans"/>
          <w:sz w:val="20"/>
          <w:szCs w:val="20"/>
        </w:rPr>
        <w:t xml:space="preserve"> explorative opportunity analysis and product conceptualization </w:t>
      </w:r>
      <w:r w:rsidR="00AD0100">
        <w:rPr>
          <w:rFonts w:ascii="Gill Sans" w:hAnsi="Gill Sans" w:cs="Gill Sans"/>
          <w:sz w:val="20"/>
          <w:szCs w:val="20"/>
        </w:rPr>
        <w:t xml:space="preserve">for new markets and experiences </w:t>
      </w:r>
      <w:r w:rsidR="0081554A">
        <w:rPr>
          <w:rFonts w:ascii="Gill Sans" w:hAnsi="Gill Sans" w:cs="Gill Sans"/>
          <w:sz w:val="20"/>
          <w:szCs w:val="20"/>
        </w:rPr>
        <w:t>that resulted in new IP</w:t>
      </w:r>
      <w:r w:rsidR="00AD0100">
        <w:rPr>
          <w:rFonts w:ascii="Gill Sans" w:hAnsi="Gill Sans" w:cs="Gill Sans"/>
          <w:sz w:val="20"/>
          <w:szCs w:val="20"/>
        </w:rPr>
        <w:t>, prototypes, and products</w:t>
      </w:r>
      <w:r w:rsidR="0081554A">
        <w:rPr>
          <w:rFonts w:ascii="Gill Sans" w:hAnsi="Gill Sans" w:cs="Gill Sans"/>
          <w:sz w:val="20"/>
          <w:szCs w:val="20"/>
        </w:rPr>
        <w:t xml:space="preserve"> for example </w:t>
      </w:r>
      <w:r w:rsidRPr="0093396A">
        <w:rPr>
          <w:rFonts w:ascii="Gill Sans" w:hAnsi="Gill Sans" w:cs="Gill Sans"/>
          <w:sz w:val="20"/>
          <w:szCs w:val="20"/>
        </w:rPr>
        <w:t xml:space="preserve">the Haptic Instinctive Alerts Framework that garnered </w:t>
      </w:r>
      <w:r w:rsidR="00AD0100">
        <w:rPr>
          <w:rFonts w:ascii="Gill Sans" w:hAnsi="Gill Sans" w:cs="Gill Sans"/>
          <w:sz w:val="20"/>
          <w:szCs w:val="20"/>
        </w:rPr>
        <w:t>international</w:t>
      </w:r>
      <w:r w:rsidRPr="0093396A">
        <w:rPr>
          <w:rFonts w:ascii="Gill Sans" w:hAnsi="Gill Sans" w:cs="Gill Sans"/>
          <w:sz w:val="20"/>
          <w:szCs w:val="20"/>
        </w:rPr>
        <w:t xml:space="preserve"> attention for company</w:t>
      </w:r>
      <w:r w:rsidR="0081554A">
        <w:rPr>
          <w:rFonts w:ascii="Gill Sans" w:hAnsi="Gill Sans" w:cs="Gill Sans"/>
          <w:sz w:val="20"/>
          <w:szCs w:val="20"/>
        </w:rPr>
        <w:t xml:space="preserve">: </w:t>
      </w:r>
      <w:r w:rsidR="00353E5A" w:rsidRPr="0081554A">
        <w:rPr>
          <w:rFonts w:ascii="Gill Sans" w:hAnsi="Gill Sans" w:cs="Gill Sans"/>
          <w:i/>
          <w:color w:val="808080" w:themeColor="background1" w:themeShade="80"/>
          <w:sz w:val="20"/>
          <w:szCs w:val="20"/>
        </w:rPr>
        <w:t>http://bit.ly/FastCoHapticFrameworkArticle</w:t>
      </w:r>
    </w:p>
    <w:p w14:paraId="5E2FF256" w14:textId="77777777" w:rsidR="00353E5A" w:rsidRPr="00E77156" w:rsidRDefault="00353E5A" w:rsidP="006E2F97">
      <w:pPr>
        <w:rPr>
          <w:rFonts w:ascii="Gill Sans" w:hAnsi="Gill Sans" w:cs="Gill Sans"/>
          <w:b/>
          <w:sz w:val="20"/>
          <w:szCs w:val="20"/>
        </w:rPr>
      </w:pPr>
    </w:p>
    <w:p w14:paraId="7290D0D0" w14:textId="77777777" w:rsidR="00063B2D" w:rsidRPr="00E77156" w:rsidRDefault="00A06843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t>Product Design Strategist at Breathe Technologies, Inc.</w:t>
      </w:r>
    </w:p>
    <w:p w14:paraId="2EFF861C" w14:textId="138DDA8A" w:rsidR="00A06843" w:rsidRPr="00E77156" w:rsidRDefault="00063B2D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t>Irvine, CA</w:t>
      </w:r>
      <w:r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="00A06843" w:rsidRPr="00E77156">
        <w:rPr>
          <w:rFonts w:ascii="Gill Sans SemiBold" w:hAnsi="Gill Sans SemiBold" w:cs="Gill Sans"/>
          <w:b/>
          <w:bCs/>
          <w:sz w:val="20"/>
          <w:szCs w:val="20"/>
        </w:rPr>
        <w:t>November 2011 to December 2013</w:t>
      </w:r>
    </w:p>
    <w:p w14:paraId="6D14B129" w14:textId="493D251A" w:rsidR="00A06843" w:rsidRDefault="008B5F6A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Company Info: </w:t>
      </w:r>
      <w:r w:rsidR="00A06843" w:rsidRPr="00E77156">
        <w:rPr>
          <w:rFonts w:ascii="Gill Sans" w:hAnsi="Gill Sans" w:cs="Gill Sans"/>
          <w:sz w:val="20"/>
          <w:szCs w:val="20"/>
        </w:rPr>
        <w:t>KPCB and Johnson</w:t>
      </w:r>
      <w:r w:rsidR="00280E44">
        <w:rPr>
          <w:rFonts w:ascii="Gill Sans" w:hAnsi="Gill Sans" w:cs="Gill Sans"/>
          <w:sz w:val="20"/>
          <w:szCs w:val="20"/>
        </w:rPr>
        <w:t xml:space="preserve"> &amp;</w:t>
      </w:r>
      <w:r w:rsidR="00A06843" w:rsidRPr="00E77156">
        <w:rPr>
          <w:rFonts w:ascii="Gill Sans" w:hAnsi="Gill Sans" w:cs="Gill Sans"/>
          <w:sz w:val="20"/>
          <w:szCs w:val="20"/>
        </w:rPr>
        <w:t xml:space="preserve"> Johnson VC funded res</w:t>
      </w:r>
      <w:r w:rsidR="009E2BA5">
        <w:rPr>
          <w:rFonts w:ascii="Gill Sans" w:hAnsi="Gill Sans" w:cs="Gill Sans"/>
          <w:sz w:val="20"/>
          <w:szCs w:val="20"/>
        </w:rPr>
        <w:t>piratory medical device startup</w:t>
      </w:r>
    </w:p>
    <w:p w14:paraId="5D6F3DDC" w14:textId="77777777" w:rsidR="009E2BA5" w:rsidRPr="00E77156" w:rsidRDefault="009E2BA5" w:rsidP="00A06843">
      <w:pPr>
        <w:rPr>
          <w:rFonts w:ascii="Gill Sans" w:hAnsi="Gill Sans" w:cs="Gill Sans"/>
          <w:sz w:val="20"/>
          <w:szCs w:val="20"/>
        </w:rPr>
      </w:pPr>
    </w:p>
    <w:p w14:paraId="77924FB1" w14:textId="6290E5F7" w:rsidR="00280E44" w:rsidRDefault="00280E44" w:rsidP="0093396A">
      <w:pPr>
        <w:rPr>
          <w:rFonts w:ascii="Gill Sans" w:hAnsi="Gill Sans" w:cs="Gill Sans"/>
          <w:sz w:val="20"/>
          <w:szCs w:val="20"/>
        </w:rPr>
      </w:pPr>
      <w:r w:rsidRPr="00280E44">
        <w:rPr>
          <w:rFonts w:ascii="Gill Sans" w:hAnsi="Gill Sans" w:cs="Gill Sans"/>
          <w:sz w:val="20"/>
          <w:szCs w:val="20"/>
        </w:rPr>
        <w:t>- Product strategy lead responsible for user research, design, and brand strategy, answering directly to the Director of Product Ma</w:t>
      </w:r>
      <w:r w:rsidR="009E2BA5">
        <w:rPr>
          <w:rFonts w:ascii="Gill Sans" w:hAnsi="Gill Sans" w:cs="Gill Sans"/>
          <w:sz w:val="20"/>
          <w:szCs w:val="20"/>
        </w:rPr>
        <w:t>rketing and Product Management</w:t>
      </w:r>
    </w:p>
    <w:p w14:paraId="45D8708D" w14:textId="430825CC" w:rsidR="0093396A" w:rsidRPr="0093396A" w:rsidRDefault="0081554A" w:rsidP="0093396A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</w:t>
      </w:r>
      <w:r w:rsidR="00686688">
        <w:rPr>
          <w:rFonts w:ascii="Gill Sans" w:hAnsi="Gill Sans" w:cs="Gill Sans"/>
          <w:sz w:val="20"/>
          <w:szCs w:val="20"/>
        </w:rPr>
        <w:t>Innovated across platforms to translate</w:t>
      </w:r>
      <w:r w:rsidR="0093396A" w:rsidRPr="0093396A">
        <w:rPr>
          <w:rFonts w:ascii="Gill Sans" w:hAnsi="Gill Sans" w:cs="Gill Sans"/>
          <w:sz w:val="20"/>
          <w:szCs w:val="20"/>
        </w:rPr>
        <w:t xml:space="preserve"> user context into actionable design directives </w:t>
      </w:r>
      <w:r w:rsidR="00262F7B">
        <w:rPr>
          <w:rFonts w:ascii="Gill Sans" w:hAnsi="Gill Sans" w:cs="Gill Sans"/>
          <w:sz w:val="20"/>
          <w:szCs w:val="20"/>
        </w:rPr>
        <w:t>over all design touch</w:t>
      </w:r>
      <w:r w:rsidR="00AD0100">
        <w:rPr>
          <w:rFonts w:ascii="Gill Sans" w:hAnsi="Gill Sans" w:cs="Gill Sans"/>
          <w:sz w:val="20"/>
          <w:szCs w:val="20"/>
        </w:rPr>
        <w:t xml:space="preserve"> </w:t>
      </w:r>
      <w:r w:rsidR="00262F7B">
        <w:rPr>
          <w:rFonts w:ascii="Gill Sans" w:hAnsi="Gill Sans" w:cs="Gill Sans"/>
          <w:sz w:val="20"/>
          <w:szCs w:val="20"/>
        </w:rPr>
        <w:t xml:space="preserve">points: </w:t>
      </w:r>
      <w:r w:rsidR="0093396A" w:rsidRPr="0093396A">
        <w:rPr>
          <w:rFonts w:ascii="Gill Sans" w:hAnsi="Gill Sans" w:cs="Gill Sans"/>
          <w:sz w:val="20"/>
          <w:szCs w:val="20"/>
        </w:rPr>
        <w:t xml:space="preserve">UI/UX, </w:t>
      </w:r>
      <w:r w:rsidR="00262F7B">
        <w:rPr>
          <w:rFonts w:ascii="Gill Sans" w:hAnsi="Gill Sans" w:cs="Gill Sans"/>
          <w:sz w:val="20"/>
          <w:szCs w:val="20"/>
        </w:rPr>
        <w:t xml:space="preserve">information architecture, </w:t>
      </w:r>
      <w:r w:rsidR="0093396A" w:rsidRPr="0093396A">
        <w:rPr>
          <w:rFonts w:ascii="Gill Sans" w:hAnsi="Gill Sans" w:cs="Gill Sans"/>
          <w:sz w:val="20"/>
          <w:szCs w:val="20"/>
        </w:rPr>
        <w:t>visual</w:t>
      </w:r>
      <w:r w:rsidR="00262F7B">
        <w:rPr>
          <w:rFonts w:ascii="Gill Sans" w:hAnsi="Gill Sans" w:cs="Gill Sans"/>
          <w:sz w:val="20"/>
          <w:szCs w:val="20"/>
        </w:rPr>
        <w:t xml:space="preserve"> design</w:t>
      </w:r>
      <w:r w:rsidR="0093396A" w:rsidRPr="0093396A">
        <w:rPr>
          <w:rFonts w:ascii="Gill Sans" w:hAnsi="Gill Sans" w:cs="Gill Sans"/>
          <w:sz w:val="20"/>
          <w:szCs w:val="20"/>
        </w:rPr>
        <w:t xml:space="preserve">, </w:t>
      </w:r>
      <w:r w:rsidR="00512C41">
        <w:rPr>
          <w:rFonts w:ascii="Gill Sans" w:hAnsi="Gill Sans" w:cs="Gill Sans"/>
          <w:sz w:val="20"/>
          <w:szCs w:val="20"/>
        </w:rPr>
        <w:t xml:space="preserve">physical </w:t>
      </w:r>
      <w:r w:rsidR="0093396A" w:rsidRPr="0093396A">
        <w:rPr>
          <w:rFonts w:ascii="Gill Sans" w:hAnsi="Gill Sans" w:cs="Gill Sans"/>
          <w:sz w:val="20"/>
          <w:szCs w:val="20"/>
        </w:rPr>
        <w:t>product, phys</w:t>
      </w:r>
      <w:r w:rsidR="00686688">
        <w:rPr>
          <w:rFonts w:ascii="Gill Sans" w:hAnsi="Gill Sans" w:cs="Gill Sans"/>
          <w:sz w:val="20"/>
          <w:szCs w:val="20"/>
        </w:rPr>
        <w:t>ical interaction/human factors</w:t>
      </w:r>
      <w:r w:rsidR="00262F7B">
        <w:rPr>
          <w:rFonts w:ascii="Gill Sans" w:hAnsi="Gill Sans" w:cs="Gill Sans"/>
          <w:sz w:val="20"/>
          <w:szCs w:val="20"/>
        </w:rPr>
        <w:t xml:space="preserve"> and usability</w:t>
      </w:r>
      <w:r w:rsidR="00686688">
        <w:rPr>
          <w:rFonts w:ascii="Gill Sans" w:hAnsi="Gill Sans" w:cs="Gill Sans"/>
          <w:sz w:val="20"/>
          <w:szCs w:val="20"/>
        </w:rPr>
        <w:t xml:space="preserve">, marketing, brand identity while anticipating challenges for upstream and downstream </w:t>
      </w:r>
      <w:r w:rsidR="0093396A" w:rsidRPr="0093396A">
        <w:rPr>
          <w:rFonts w:ascii="Gill Sans" w:hAnsi="Gill Sans" w:cs="Gill Sans"/>
          <w:sz w:val="20"/>
          <w:szCs w:val="20"/>
        </w:rPr>
        <w:t>product management</w:t>
      </w:r>
    </w:p>
    <w:p w14:paraId="1B62AB97" w14:textId="21EDEF98" w:rsidR="0093396A" w:rsidRPr="0093396A" w:rsidRDefault="0093396A" w:rsidP="0093396A">
      <w:pPr>
        <w:rPr>
          <w:rFonts w:ascii="Gill Sans" w:hAnsi="Gill Sans" w:cs="Gill Sans"/>
          <w:sz w:val="20"/>
          <w:szCs w:val="20"/>
        </w:rPr>
      </w:pPr>
      <w:r w:rsidRPr="0093396A">
        <w:rPr>
          <w:rFonts w:ascii="Gill Sans" w:hAnsi="Gill Sans" w:cs="Gill Sans"/>
          <w:sz w:val="20"/>
          <w:szCs w:val="20"/>
        </w:rPr>
        <w:t xml:space="preserve">- </w:t>
      </w:r>
      <w:r w:rsidR="0081554A">
        <w:rPr>
          <w:rFonts w:ascii="Gill Sans" w:hAnsi="Gill Sans" w:cs="Gill Sans"/>
          <w:sz w:val="20"/>
          <w:szCs w:val="20"/>
        </w:rPr>
        <w:t xml:space="preserve">Sourced contractors and </w:t>
      </w:r>
      <w:r w:rsidR="00280E44">
        <w:rPr>
          <w:rFonts w:ascii="Gill Sans" w:hAnsi="Gill Sans" w:cs="Gill Sans"/>
          <w:sz w:val="20"/>
          <w:szCs w:val="20"/>
        </w:rPr>
        <w:t>oversaw</w:t>
      </w:r>
      <w:r w:rsidR="0081554A">
        <w:rPr>
          <w:rFonts w:ascii="Gill Sans" w:hAnsi="Gill Sans" w:cs="Gill Sans"/>
          <w:sz w:val="20"/>
          <w:szCs w:val="20"/>
        </w:rPr>
        <w:t xml:space="preserve"> company</w:t>
      </w:r>
      <w:r w:rsidR="00280E44">
        <w:rPr>
          <w:rFonts w:ascii="Gill Sans" w:hAnsi="Gill Sans" w:cs="Gill Sans"/>
          <w:sz w:val="20"/>
          <w:szCs w:val="20"/>
        </w:rPr>
        <w:t xml:space="preserve"> and product wide rebrand successfully within timeline and</w:t>
      </w:r>
      <w:r w:rsidR="0081554A">
        <w:rPr>
          <w:rFonts w:ascii="Gill Sans" w:hAnsi="Gill Sans" w:cs="Gill Sans"/>
          <w:sz w:val="20"/>
          <w:szCs w:val="20"/>
        </w:rPr>
        <w:t xml:space="preserve"> a start-up</w:t>
      </w:r>
      <w:r w:rsidR="00280E44">
        <w:rPr>
          <w:rFonts w:ascii="Gill Sans" w:hAnsi="Gill Sans" w:cs="Gill Sans"/>
          <w:sz w:val="20"/>
          <w:szCs w:val="20"/>
        </w:rPr>
        <w:t>’s frugal</w:t>
      </w:r>
      <w:r w:rsidR="0081554A">
        <w:rPr>
          <w:rFonts w:ascii="Gill Sans" w:hAnsi="Gill Sans" w:cs="Gill Sans"/>
          <w:sz w:val="20"/>
          <w:szCs w:val="20"/>
        </w:rPr>
        <w:t xml:space="preserve"> budget</w:t>
      </w:r>
    </w:p>
    <w:p w14:paraId="335D7595" w14:textId="05647579" w:rsidR="0093396A" w:rsidRPr="0093396A" w:rsidRDefault="0093396A" w:rsidP="0093396A">
      <w:pPr>
        <w:rPr>
          <w:rFonts w:ascii="Gill Sans" w:hAnsi="Gill Sans" w:cs="Gill Sans"/>
          <w:sz w:val="20"/>
          <w:szCs w:val="20"/>
        </w:rPr>
      </w:pPr>
      <w:r w:rsidRPr="0093396A">
        <w:rPr>
          <w:rFonts w:ascii="Gill Sans" w:hAnsi="Gill Sans" w:cs="Gill Sans"/>
          <w:sz w:val="20"/>
          <w:szCs w:val="20"/>
        </w:rPr>
        <w:t xml:space="preserve">- </w:t>
      </w:r>
      <w:r w:rsidR="00262F7B">
        <w:rPr>
          <w:rFonts w:ascii="Gill Sans" w:hAnsi="Gill Sans" w:cs="Gill Sans"/>
          <w:sz w:val="20"/>
          <w:szCs w:val="20"/>
        </w:rPr>
        <w:t>Part of core</w:t>
      </w:r>
      <w:r w:rsidR="00686688">
        <w:rPr>
          <w:rFonts w:ascii="Gill Sans" w:hAnsi="Gill Sans" w:cs="Gill Sans"/>
          <w:sz w:val="20"/>
          <w:szCs w:val="20"/>
        </w:rPr>
        <w:t xml:space="preserve"> team </w:t>
      </w:r>
      <w:r w:rsidR="00262F7B">
        <w:rPr>
          <w:rFonts w:ascii="Gill Sans" w:hAnsi="Gill Sans" w:cs="Gill Sans"/>
          <w:sz w:val="20"/>
          <w:szCs w:val="20"/>
        </w:rPr>
        <w:t>responsible for</w:t>
      </w:r>
      <w:r w:rsidR="00686688">
        <w:rPr>
          <w:rFonts w:ascii="Gill Sans" w:hAnsi="Gill Sans" w:cs="Gill Sans"/>
          <w:sz w:val="20"/>
          <w:szCs w:val="20"/>
        </w:rPr>
        <w:t xml:space="preserve"> </w:t>
      </w:r>
      <w:r w:rsidR="00262F7B">
        <w:rPr>
          <w:rFonts w:ascii="Gill Sans" w:hAnsi="Gill Sans" w:cs="Gill Sans"/>
          <w:sz w:val="20"/>
          <w:szCs w:val="20"/>
        </w:rPr>
        <w:t xml:space="preserve">creating </w:t>
      </w:r>
      <w:r w:rsidR="00686688">
        <w:rPr>
          <w:rFonts w:ascii="Gill Sans" w:hAnsi="Gill Sans" w:cs="Gill Sans"/>
          <w:sz w:val="20"/>
          <w:szCs w:val="20"/>
        </w:rPr>
        <w:t>Customer Requirements, Product Requirements, and Usability Requirements</w:t>
      </w:r>
      <w:r w:rsidR="00262F7B">
        <w:rPr>
          <w:rFonts w:ascii="Gill Sans" w:hAnsi="Gill Sans" w:cs="Gill Sans"/>
          <w:sz w:val="20"/>
          <w:szCs w:val="20"/>
        </w:rPr>
        <w:t xml:space="preserve"> for company product offerings</w:t>
      </w:r>
    </w:p>
    <w:p w14:paraId="5918B526" w14:textId="19876373" w:rsidR="00262F7B" w:rsidRDefault="0093396A" w:rsidP="0093396A">
      <w:pPr>
        <w:rPr>
          <w:rFonts w:ascii="Gill Sans" w:hAnsi="Gill Sans" w:cs="Gill Sans"/>
          <w:sz w:val="20"/>
          <w:szCs w:val="20"/>
        </w:rPr>
      </w:pPr>
      <w:r w:rsidRPr="0093396A">
        <w:rPr>
          <w:rFonts w:ascii="Gill Sans" w:hAnsi="Gill Sans" w:cs="Gill Sans"/>
          <w:sz w:val="20"/>
          <w:szCs w:val="20"/>
        </w:rPr>
        <w:t xml:space="preserve">- </w:t>
      </w:r>
      <w:r w:rsidR="00262F7B">
        <w:rPr>
          <w:rFonts w:ascii="Gill Sans" w:hAnsi="Gill Sans" w:cs="Gill Sans"/>
          <w:sz w:val="20"/>
          <w:szCs w:val="20"/>
        </w:rPr>
        <w:t>Drove design of respiratory device and successfully optimized for manufacture, cost, usability, experience, and adoption</w:t>
      </w:r>
    </w:p>
    <w:p w14:paraId="237491AC" w14:textId="74ED98B9" w:rsidR="0093396A" w:rsidRPr="0093396A" w:rsidRDefault="00262F7B" w:rsidP="0093396A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Drove </w:t>
      </w:r>
      <w:r w:rsidR="00280E44">
        <w:rPr>
          <w:rFonts w:ascii="Gill Sans" w:hAnsi="Gill Sans" w:cs="Gill Sans"/>
          <w:sz w:val="20"/>
          <w:szCs w:val="20"/>
        </w:rPr>
        <w:t xml:space="preserve">holistic </w:t>
      </w:r>
      <w:r>
        <w:rPr>
          <w:rFonts w:ascii="Gill Sans" w:hAnsi="Gill Sans" w:cs="Gill Sans"/>
          <w:sz w:val="20"/>
          <w:szCs w:val="20"/>
        </w:rPr>
        <w:t xml:space="preserve">design of company user interfaces </w:t>
      </w:r>
      <w:r w:rsidR="00280E44">
        <w:rPr>
          <w:rFonts w:ascii="Gill Sans" w:hAnsi="Gill Sans" w:cs="Gill Sans"/>
          <w:sz w:val="20"/>
          <w:szCs w:val="20"/>
        </w:rPr>
        <w:t xml:space="preserve">both </w:t>
      </w:r>
      <w:r>
        <w:rPr>
          <w:rFonts w:ascii="Gill Sans" w:hAnsi="Gill Sans" w:cs="Gill Sans"/>
          <w:sz w:val="20"/>
          <w:szCs w:val="20"/>
        </w:rPr>
        <w:t xml:space="preserve">web and embedded interfaces </w:t>
      </w:r>
      <w:r w:rsidR="00280E44">
        <w:rPr>
          <w:rFonts w:ascii="Gill Sans" w:hAnsi="Gill Sans" w:cs="Gill Sans"/>
          <w:sz w:val="20"/>
          <w:szCs w:val="20"/>
        </w:rPr>
        <w:t xml:space="preserve">to release </w:t>
      </w:r>
      <w:r>
        <w:rPr>
          <w:rFonts w:ascii="Gill Sans" w:hAnsi="Gill Sans" w:cs="Gill Sans"/>
          <w:sz w:val="20"/>
          <w:szCs w:val="20"/>
        </w:rPr>
        <w:t xml:space="preserve">from strategic vision to </w:t>
      </w:r>
      <w:r w:rsidR="00280E44">
        <w:rPr>
          <w:rFonts w:ascii="Gill Sans" w:hAnsi="Gill Sans" w:cs="Gill Sans"/>
          <w:sz w:val="20"/>
          <w:szCs w:val="20"/>
        </w:rPr>
        <w:t xml:space="preserve">launch with </w:t>
      </w:r>
      <w:r>
        <w:rPr>
          <w:rFonts w:ascii="Gill Sans" w:hAnsi="Gill Sans" w:cs="Gill Sans"/>
          <w:sz w:val="20"/>
          <w:szCs w:val="20"/>
        </w:rPr>
        <w:t>robust information architecture, fluid interaction</w:t>
      </w:r>
      <w:r w:rsidR="00AD0100">
        <w:rPr>
          <w:rFonts w:ascii="Gill Sans" w:hAnsi="Gill Sans" w:cs="Gill Sans"/>
          <w:sz w:val="20"/>
          <w:szCs w:val="20"/>
        </w:rPr>
        <w:t>, and compelling, comprehensive branding</w:t>
      </w:r>
    </w:p>
    <w:p w14:paraId="471B4A58" w14:textId="77777777" w:rsidR="0093396A" w:rsidRPr="00E77156" w:rsidRDefault="0093396A" w:rsidP="0093396A">
      <w:pPr>
        <w:rPr>
          <w:rFonts w:ascii="Gill Sans" w:hAnsi="Gill Sans" w:cs="Gill Sans"/>
          <w:b/>
          <w:sz w:val="20"/>
          <w:szCs w:val="20"/>
        </w:rPr>
      </w:pPr>
    </w:p>
    <w:p w14:paraId="08CAA5F8" w14:textId="77777777" w:rsidR="00BA61A7" w:rsidRDefault="00BA61A7" w:rsidP="00686688">
      <w:pPr>
        <w:rPr>
          <w:rFonts w:ascii="Gill Sans SemiBold" w:hAnsi="Gill Sans SemiBold" w:cs="Gill Sans"/>
          <w:b/>
          <w:bCs/>
          <w:sz w:val="20"/>
          <w:szCs w:val="20"/>
        </w:rPr>
      </w:pPr>
    </w:p>
    <w:p w14:paraId="614DC640" w14:textId="77777777" w:rsidR="00BA61A7" w:rsidRDefault="00BA61A7" w:rsidP="00686688">
      <w:pPr>
        <w:rPr>
          <w:rFonts w:ascii="Gill Sans SemiBold" w:hAnsi="Gill Sans SemiBold" w:cs="Gill Sans"/>
          <w:b/>
          <w:bCs/>
          <w:sz w:val="20"/>
          <w:szCs w:val="20"/>
        </w:rPr>
      </w:pPr>
    </w:p>
    <w:p w14:paraId="3E0E0D92" w14:textId="310FEEF6" w:rsidR="00686688" w:rsidRPr="00686688" w:rsidRDefault="00A06843" w:rsidP="00686688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lastRenderedPageBreak/>
        <w:t xml:space="preserve">Human Factors-Usability Design Consultant (remote) </w:t>
      </w:r>
      <w:r w:rsidR="00686688" w:rsidRPr="00686688">
        <w:rPr>
          <w:rFonts w:ascii="Gill Sans SemiBold" w:hAnsi="Gill Sans SemiBold" w:cs="Gill Sans"/>
          <w:b/>
          <w:bCs/>
          <w:sz w:val="20"/>
          <w:szCs w:val="20"/>
        </w:rPr>
        <w:t>Avitus </w:t>
      </w:r>
      <w:r w:rsidR="00686688" w:rsidRPr="00686688">
        <w:rPr>
          <w:rFonts w:ascii="Gill Sans SemiBold" w:hAnsi="Gill Sans SemiBold" w:cs="Gill Sans"/>
          <w:b/>
          <w:bCs/>
          <w:iCs/>
          <w:sz w:val="20"/>
          <w:szCs w:val="20"/>
        </w:rPr>
        <w:t>Orthopaedics</w:t>
      </w:r>
    </w:p>
    <w:p w14:paraId="63B2383B" w14:textId="5CE76EFB" w:rsidR="00A06843" w:rsidRPr="00E77156" w:rsidRDefault="00686688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>
        <w:rPr>
          <w:rFonts w:ascii="Gill Sans SemiBold" w:hAnsi="Gill Sans SemiBold" w:cs="Gill Sans"/>
          <w:b/>
          <w:bCs/>
          <w:sz w:val="20"/>
          <w:szCs w:val="20"/>
        </w:rPr>
        <w:t>Farmington, CT</w:t>
      </w:r>
      <w:r w:rsidR="00063B2D"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="00063B2D"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>
        <w:rPr>
          <w:rFonts w:ascii="Gill Sans SemiBold" w:hAnsi="Gill Sans SemiBold" w:cs="Gill Sans"/>
          <w:b/>
          <w:bCs/>
          <w:sz w:val="20"/>
          <w:szCs w:val="20"/>
        </w:rPr>
        <w:t>July 2012 to Present</w:t>
      </w:r>
    </w:p>
    <w:p w14:paraId="4D50AAEB" w14:textId="369342F8" w:rsidR="00A06843" w:rsidRPr="00E77156" w:rsidRDefault="009E2BA5" w:rsidP="00A06843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Company Info: Seed stage </w:t>
      </w:r>
      <w:r w:rsidR="00A06843" w:rsidRPr="00E77156">
        <w:rPr>
          <w:rFonts w:ascii="Gill Sans" w:hAnsi="Gill Sans" w:cs="Gill Sans"/>
          <w:sz w:val="20"/>
          <w:szCs w:val="20"/>
        </w:rPr>
        <w:t>startup out of John Hopkins Institute developin</w:t>
      </w:r>
      <w:r>
        <w:rPr>
          <w:rFonts w:ascii="Gill Sans" w:hAnsi="Gill Sans" w:cs="Gill Sans"/>
          <w:sz w:val="20"/>
          <w:szCs w:val="20"/>
        </w:rPr>
        <w:t>g an orthopedic surgical device</w:t>
      </w:r>
    </w:p>
    <w:p w14:paraId="2A0BF9BA" w14:textId="512B5D26" w:rsidR="00A06843" w:rsidRPr="00CC3CFB" w:rsidRDefault="00A06843" w:rsidP="00A06843">
      <w:pPr>
        <w:rPr>
          <w:rFonts w:ascii="Gill Sans SemiBold" w:hAnsi="Gill Sans SemiBold" w:cs="Gill Sans"/>
          <w:b/>
          <w:bCs/>
          <w:i/>
          <w:iCs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- </w:t>
      </w:r>
      <w:r w:rsidR="00CC3CFB">
        <w:rPr>
          <w:rFonts w:ascii="Gill Sans" w:hAnsi="Gill Sans" w:cs="Gill Sans"/>
          <w:sz w:val="20"/>
          <w:szCs w:val="20"/>
        </w:rPr>
        <w:t>Analyzed</w:t>
      </w:r>
      <w:r w:rsidRPr="00E77156">
        <w:rPr>
          <w:rFonts w:ascii="Gill Sans" w:hAnsi="Gill Sans" w:cs="Gill Sans"/>
          <w:sz w:val="20"/>
          <w:szCs w:val="20"/>
        </w:rPr>
        <w:t xml:space="preserve"> of user behavior </w:t>
      </w:r>
      <w:r w:rsidR="00CC3CFB">
        <w:rPr>
          <w:rFonts w:ascii="Gill Sans" w:hAnsi="Gill Sans" w:cs="Gill Sans"/>
          <w:sz w:val="20"/>
          <w:szCs w:val="20"/>
        </w:rPr>
        <w:t>and translated findings into innovative vision, strategies, and frameworks for future design and product development in alignment with business development goals</w:t>
      </w:r>
    </w:p>
    <w:p w14:paraId="4D31EF5C" w14:textId="77777777" w:rsidR="00CC3CFB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- </w:t>
      </w:r>
      <w:r w:rsidR="00CC3CFB">
        <w:rPr>
          <w:rFonts w:ascii="Gill Sans" w:hAnsi="Gill Sans" w:cs="Gill Sans"/>
          <w:sz w:val="20"/>
          <w:szCs w:val="20"/>
        </w:rPr>
        <w:t xml:space="preserve">Created framework for approach to holistic approach to product development anticipating manufacturing cost and complexity, usability, and market adoption trends. </w:t>
      </w:r>
    </w:p>
    <w:p w14:paraId="1F43AD81" w14:textId="6DBBBED2" w:rsidR="00A06843" w:rsidRPr="00197BFD" w:rsidRDefault="00CC3CFB" w:rsidP="00A06843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Designed concept that was instrumental in helping company secure early </w:t>
      </w:r>
      <w:r w:rsidR="00A06843" w:rsidRPr="00E77156">
        <w:rPr>
          <w:rFonts w:ascii="Gill Sans" w:hAnsi="Gill Sans" w:cs="Gill Sans"/>
          <w:sz w:val="20"/>
          <w:szCs w:val="20"/>
        </w:rPr>
        <w:t>venture funding</w:t>
      </w:r>
      <w:r w:rsidR="00197BFD">
        <w:rPr>
          <w:rFonts w:ascii="Gill Sans" w:hAnsi="Gill Sans" w:cs="Gill Sans"/>
          <w:sz w:val="20"/>
          <w:szCs w:val="20"/>
        </w:rPr>
        <w:t xml:space="preserve">. </w:t>
      </w:r>
      <w:r>
        <w:rPr>
          <w:rFonts w:ascii="Gill Sans" w:hAnsi="Gill Sans" w:cs="Gill Sans"/>
          <w:sz w:val="20"/>
          <w:szCs w:val="20"/>
        </w:rPr>
        <w:t>Device scheduled to be released to market in Q2 2016</w:t>
      </w:r>
    </w:p>
    <w:p w14:paraId="4DFAB668" w14:textId="77777777" w:rsidR="00A06843" w:rsidRPr="00E77156" w:rsidRDefault="00A06843" w:rsidP="00A06843">
      <w:pPr>
        <w:rPr>
          <w:rFonts w:ascii="Gill Sans" w:hAnsi="Gill Sans" w:cs="Gill Sans"/>
          <w:b/>
          <w:sz w:val="20"/>
          <w:szCs w:val="20"/>
        </w:rPr>
      </w:pPr>
    </w:p>
    <w:p w14:paraId="7ED2C067" w14:textId="533C4D53" w:rsidR="004B7128" w:rsidRPr="00E77156" w:rsidRDefault="00A06843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t>Chief Operating Officer at ConnectSolutions</w:t>
      </w:r>
      <w:r w:rsidR="00063B2D" w:rsidRPr="00E77156">
        <w:rPr>
          <w:rFonts w:ascii="Gill Sans SemiBold" w:hAnsi="Gill Sans SemiBold" w:cs="Gill Sans"/>
          <w:b/>
          <w:bCs/>
          <w:sz w:val="20"/>
          <w:szCs w:val="20"/>
        </w:rPr>
        <w:t xml:space="preserve"> (CMU Tepper School of Business Start-up) </w:t>
      </w:r>
    </w:p>
    <w:p w14:paraId="5CDF5F77" w14:textId="501C9F79" w:rsidR="00A06843" w:rsidRPr="00E77156" w:rsidRDefault="00063B2D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7156">
        <w:rPr>
          <w:rFonts w:ascii="Gill Sans SemiBold" w:hAnsi="Gill Sans SemiBold" w:cs="Gill Sans"/>
          <w:b/>
          <w:bCs/>
          <w:sz w:val="20"/>
          <w:szCs w:val="20"/>
        </w:rPr>
        <w:t>Pittsburgh, PA</w:t>
      </w:r>
      <w:r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Pr="00E77156">
        <w:rPr>
          <w:rFonts w:ascii="Gill Sans SemiBold" w:hAnsi="Gill Sans SemiBold" w:cs="Gill Sans"/>
          <w:b/>
          <w:bCs/>
          <w:sz w:val="20"/>
          <w:szCs w:val="20"/>
        </w:rPr>
        <w:tab/>
      </w:r>
      <w:r w:rsidR="00A06843" w:rsidRPr="00E77156">
        <w:rPr>
          <w:rFonts w:ascii="Gill Sans SemiBold" w:hAnsi="Gill Sans SemiBold" w:cs="Gill Sans"/>
          <w:b/>
          <w:bCs/>
          <w:sz w:val="20"/>
          <w:szCs w:val="20"/>
        </w:rPr>
        <w:t>January 2010 to January 2011</w:t>
      </w:r>
    </w:p>
    <w:p w14:paraId="18EB7741" w14:textId="5EB3CB0A" w:rsidR="00A06843" w:rsidRPr="00E77156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Company</w:t>
      </w:r>
      <w:r w:rsidR="008B5F6A" w:rsidRPr="00E77156">
        <w:rPr>
          <w:rFonts w:ascii="Gill Sans" w:hAnsi="Gill Sans" w:cs="Gill Sans"/>
          <w:sz w:val="20"/>
          <w:szCs w:val="20"/>
        </w:rPr>
        <w:t xml:space="preserve"> Info</w:t>
      </w:r>
      <w:r w:rsidRPr="00E77156">
        <w:rPr>
          <w:rFonts w:ascii="Gill Sans" w:hAnsi="Gill Sans" w:cs="Gill Sans"/>
          <w:sz w:val="20"/>
          <w:szCs w:val="20"/>
        </w:rPr>
        <w:t xml:space="preserve">: </w:t>
      </w:r>
      <w:r w:rsidR="00063B2D" w:rsidRPr="00E77156">
        <w:rPr>
          <w:rFonts w:ascii="Gill Sans" w:hAnsi="Gill Sans" w:cs="Gill Sans"/>
          <w:sz w:val="20"/>
          <w:szCs w:val="20"/>
        </w:rPr>
        <w:t>S</w:t>
      </w:r>
      <w:r w:rsidRPr="00E77156">
        <w:rPr>
          <w:rFonts w:ascii="Gill Sans" w:hAnsi="Gill Sans" w:cs="Gill Sans"/>
          <w:sz w:val="20"/>
          <w:szCs w:val="20"/>
        </w:rPr>
        <w:t>ervice for generating innovation focused relationships between</w:t>
      </w:r>
      <w:r w:rsidR="00063B2D" w:rsidRPr="00E77156">
        <w:rPr>
          <w:rFonts w:ascii="Gill Sans" w:hAnsi="Gill Sans" w:cs="Gill Sans"/>
          <w:sz w:val="20"/>
          <w:szCs w:val="20"/>
        </w:rPr>
        <w:t xml:space="preserve"> </w:t>
      </w:r>
      <w:r w:rsidRPr="00E77156">
        <w:rPr>
          <w:rFonts w:ascii="Gill Sans" w:hAnsi="Gill Sans" w:cs="Gill Sans"/>
          <w:sz w:val="20"/>
          <w:szCs w:val="20"/>
        </w:rPr>
        <w:t>Japanese companies with US u</w:t>
      </w:r>
      <w:r w:rsidR="00E759A4">
        <w:rPr>
          <w:rFonts w:ascii="Gill Sans" w:hAnsi="Gill Sans" w:cs="Gill Sans"/>
          <w:sz w:val="20"/>
          <w:szCs w:val="20"/>
        </w:rPr>
        <w:t xml:space="preserve">niversities and other start-ups. It was adopted as an initiative between Panasonic in 2011. </w:t>
      </w:r>
    </w:p>
    <w:p w14:paraId="0184E120" w14:textId="7E8C5A01" w:rsidR="00CC3CFB" w:rsidRPr="00214A7C" w:rsidRDefault="00214A7C" w:rsidP="00214A7C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</w:t>
      </w:r>
      <w:r w:rsidR="00890092">
        <w:rPr>
          <w:rFonts w:ascii="Gill Sans" w:hAnsi="Gill Sans" w:cs="Gill Sans"/>
          <w:sz w:val="20"/>
          <w:szCs w:val="20"/>
        </w:rPr>
        <w:t>Chief</w:t>
      </w:r>
      <w:r w:rsidR="00CC3CFB" w:rsidRPr="00214A7C">
        <w:rPr>
          <w:rFonts w:ascii="Gill Sans" w:hAnsi="Gill Sans" w:cs="Gill Sans"/>
          <w:sz w:val="20"/>
          <w:szCs w:val="20"/>
        </w:rPr>
        <w:t xml:space="preserve"> operating officer in entrepreneurship startup </w:t>
      </w:r>
      <w:r w:rsidR="00890092">
        <w:rPr>
          <w:rFonts w:ascii="Gill Sans" w:hAnsi="Gill Sans" w:cs="Gill Sans"/>
          <w:sz w:val="20"/>
          <w:szCs w:val="20"/>
        </w:rPr>
        <w:t xml:space="preserve">of </w:t>
      </w:r>
      <w:r w:rsidR="00CC3CFB" w:rsidRPr="00214A7C">
        <w:rPr>
          <w:rFonts w:ascii="Gill Sans" w:hAnsi="Gill Sans" w:cs="Gill Sans"/>
          <w:sz w:val="20"/>
          <w:szCs w:val="20"/>
        </w:rPr>
        <w:t>and communication lead between clients</w:t>
      </w:r>
    </w:p>
    <w:p w14:paraId="77DEF50E" w14:textId="4216BA51" w:rsidR="00A06843" w:rsidRPr="00214A7C" w:rsidRDefault="00214A7C" w:rsidP="00214A7C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>- Key member of team</w:t>
      </w:r>
      <w:r w:rsidR="00A06843" w:rsidRPr="00214A7C">
        <w:rPr>
          <w:rFonts w:ascii="Gill Sans" w:hAnsi="Gill Sans" w:cs="Gill Sans"/>
          <w:sz w:val="20"/>
          <w:szCs w:val="20"/>
        </w:rPr>
        <w:t xml:space="preserve"> crafting business plan and strategy</w:t>
      </w:r>
    </w:p>
    <w:p w14:paraId="64FB8B4F" w14:textId="7CF68AFE" w:rsidR="00A06843" w:rsidRPr="00E77156" w:rsidRDefault="00214A7C" w:rsidP="00A06843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 xml:space="preserve">- </w:t>
      </w:r>
      <w:r w:rsidR="00CC3CFB">
        <w:rPr>
          <w:rFonts w:ascii="Gill Sans" w:hAnsi="Gill Sans" w:cs="Gill Sans"/>
          <w:sz w:val="20"/>
          <w:szCs w:val="20"/>
        </w:rPr>
        <w:t xml:space="preserve">Instrumental in developing </w:t>
      </w:r>
      <w:r w:rsidR="00A06843" w:rsidRPr="00E77156">
        <w:rPr>
          <w:rFonts w:ascii="Gill Sans" w:hAnsi="Gill Sans" w:cs="Gill Sans"/>
          <w:sz w:val="20"/>
          <w:szCs w:val="20"/>
        </w:rPr>
        <w:t>company's core service and initial framework for process of selecting participants between the large Japanese company and</w:t>
      </w:r>
      <w:r w:rsidR="00E759A4">
        <w:rPr>
          <w:rFonts w:ascii="Gill Sans" w:hAnsi="Gill Sans" w:cs="Gill Sans"/>
          <w:sz w:val="20"/>
          <w:szCs w:val="20"/>
        </w:rPr>
        <w:t xml:space="preserve"> </w:t>
      </w:r>
      <w:r w:rsidR="00A06843" w:rsidRPr="00E77156">
        <w:rPr>
          <w:rFonts w:ascii="Gill Sans" w:hAnsi="Gill Sans" w:cs="Gill Sans"/>
          <w:sz w:val="20"/>
          <w:szCs w:val="20"/>
        </w:rPr>
        <w:t>the US startup</w:t>
      </w:r>
    </w:p>
    <w:p w14:paraId="24ADB540" w14:textId="77777777" w:rsidR="00A06843" w:rsidRPr="00E77156" w:rsidRDefault="00A06843" w:rsidP="00A06843">
      <w:pPr>
        <w:rPr>
          <w:rFonts w:ascii="Gill Sans" w:hAnsi="Gill Sans" w:cs="Gill Sans"/>
          <w:b/>
          <w:sz w:val="20"/>
          <w:szCs w:val="20"/>
        </w:rPr>
      </w:pPr>
    </w:p>
    <w:p w14:paraId="370F1F82" w14:textId="77777777" w:rsidR="00A06843" w:rsidRPr="00E759A4" w:rsidRDefault="00A06843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59A4">
        <w:rPr>
          <w:rFonts w:ascii="Gill Sans SemiBold" w:hAnsi="Gill Sans SemiBold" w:cs="Gill Sans"/>
          <w:b/>
          <w:bCs/>
          <w:sz w:val="20"/>
          <w:szCs w:val="20"/>
        </w:rPr>
        <w:t>Owner/Designer at IVA- Independent Jewelry Line</w:t>
      </w:r>
    </w:p>
    <w:p w14:paraId="5A388E19" w14:textId="4B6F4564" w:rsidR="00A06843" w:rsidRPr="00E759A4" w:rsidRDefault="00063B2D" w:rsidP="00A06843">
      <w:pPr>
        <w:rPr>
          <w:rFonts w:ascii="Gill Sans SemiBold" w:hAnsi="Gill Sans SemiBold" w:cs="Gill Sans"/>
          <w:b/>
          <w:bCs/>
          <w:sz w:val="20"/>
          <w:szCs w:val="20"/>
        </w:rPr>
      </w:pPr>
      <w:r w:rsidRPr="00E759A4">
        <w:rPr>
          <w:rFonts w:ascii="Gill Sans SemiBold" w:hAnsi="Gill Sans SemiBold" w:cs="Gill Sans"/>
          <w:b/>
          <w:bCs/>
          <w:sz w:val="20"/>
          <w:szCs w:val="20"/>
        </w:rPr>
        <w:t>Brooklyn, NY</w:t>
      </w:r>
      <w:r w:rsidRPr="00E759A4">
        <w:rPr>
          <w:rFonts w:ascii="Gill Sans SemiBold" w:hAnsi="Gill Sans SemiBold" w:cs="Gill Sans"/>
          <w:b/>
          <w:bCs/>
          <w:sz w:val="20"/>
          <w:szCs w:val="20"/>
        </w:rPr>
        <w:tab/>
      </w:r>
      <w:r w:rsidRPr="00E759A4">
        <w:rPr>
          <w:rFonts w:ascii="Gill Sans SemiBold" w:hAnsi="Gill Sans SemiBold" w:cs="Gill Sans"/>
          <w:b/>
          <w:bCs/>
          <w:sz w:val="20"/>
          <w:szCs w:val="20"/>
        </w:rPr>
        <w:tab/>
      </w:r>
      <w:r w:rsidR="00A06843" w:rsidRPr="00E759A4">
        <w:rPr>
          <w:rFonts w:ascii="Gill Sans SemiBold" w:hAnsi="Gill Sans SemiBold" w:cs="Gill Sans"/>
          <w:b/>
          <w:bCs/>
          <w:sz w:val="20"/>
          <w:szCs w:val="20"/>
        </w:rPr>
        <w:t>May 2003 to July 2005</w:t>
      </w:r>
    </w:p>
    <w:p w14:paraId="3B72D0F7" w14:textId="77777777" w:rsidR="00A06843" w:rsidRPr="00E77156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- Designed and manufactured a line of jewelry inspired by vintage toys and targeted at fashion trendsetters</w:t>
      </w:r>
    </w:p>
    <w:p w14:paraId="3EC76793" w14:textId="77777777" w:rsidR="00A06843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- Worked directly with clients for retail and custom pieces</w:t>
      </w:r>
    </w:p>
    <w:p w14:paraId="37374A5F" w14:textId="159EFBB9" w:rsidR="00A06843" w:rsidRPr="00E77156" w:rsidRDefault="00214A7C" w:rsidP="00694B9C">
      <w:pPr>
        <w:rPr>
          <w:rFonts w:ascii="Gill Sans" w:hAnsi="Gill Sans" w:cs="Gill Sans"/>
          <w:sz w:val="20"/>
          <w:szCs w:val="20"/>
        </w:rPr>
      </w:pPr>
      <w:r>
        <w:rPr>
          <w:rFonts w:ascii="Gill Sans" w:hAnsi="Gill Sans" w:cs="Gill Sans"/>
          <w:sz w:val="20"/>
          <w:szCs w:val="20"/>
        </w:rPr>
        <w:t>- S</w:t>
      </w:r>
      <w:r w:rsidR="00A06843" w:rsidRPr="00E77156">
        <w:rPr>
          <w:rFonts w:ascii="Gill Sans" w:hAnsi="Gill Sans" w:cs="Gill Sans"/>
          <w:sz w:val="20"/>
          <w:szCs w:val="20"/>
        </w:rPr>
        <w:t xml:space="preserve">old </w:t>
      </w:r>
      <w:r>
        <w:rPr>
          <w:rFonts w:ascii="Gill Sans" w:hAnsi="Gill Sans" w:cs="Gill Sans"/>
          <w:sz w:val="20"/>
          <w:szCs w:val="20"/>
        </w:rPr>
        <w:t>lin</w:t>
      </w:r>
      <w:r w:rsidR="001F46F0">
        <w:rPr>
          <w:rFonts w:ascii="Gill Sans" w:hAnsi="Gill Sans" w:cs="Gill Sans"/>
          <w:sz w:val="20"/>
          <w:szCs w:val="20"/>
        </w:rPr>
        <w:t>e</w:t>
      </w:r>
      <w:r>
        <w:rPr>
          <w:rFonts w:ascii="Gill Sans" w:hAnsi="Gill Sans" w:cs="Gill Sans"/>
          <w:sz w:val="20"/>
          <w:szCs w:val="20"/>
        </w:rPr>
        <w:t xml:space="preserve"> </w:t>
      </w:r>
      <w:r w:rsidR="00A06843" w:rsidRPr="00E77156">
        <w:rPr>
          <w:rFonts w:ascii="Gill Sans" w:hAnsi="Gill Sans" w:cs="Gill Sans"/>
          <w:sz w:val="20"/>
          <w:szCs w:val="20"/>
        </w:rPr>
        <w:t>in exclusive boutiques</w:t>
      </w:r>
      <w:r w:rsidR="00694B9C">
        <w:rPr>
          <w:rFonts w:ascii="Gill Sans" w:hAnsi="Gill Sans" w:cs="Gill Sans"/>
          <w:sz w:val="20"/>
          <w:szCs w:val="20"/>
        </w:rPr>
        <w:t xml:space="preserve">, including </w:t>
      </w:r>
      <w:r w:rsidR="00A06843" w:rsidRPr="00E77156">
        <w:rPr>
          <w:rFonts w:ascii="Gill Sans" w:hAnsi="Gill Sans" w:cs="Gill Sans"/>
          <w:sz w:val="20"/>
          <w:szCs w:val="20"/>
        </w:rPr>
        <w:t>a Japanese chain with locations in Tokyo and NYC</w:t>
      </w:r>
    </w:p>
    <w:p w14:paraId="5AF5A9BA" w14:textId="77777777" w:rsidR="00A06843" w:rsidRPr="00E77156" w:rsidRDefault="00A06843" w:rsidP="00A06843">
      <w:pPr>
        <w:rPr>
          <w:rFonts w:ascii="Gill Sans" w:hAnsi="Gill Sans" w:cs="Gill Sans"/>
          <w:b/>
          <w:sz w:val="20"/>
          <w:szCs w:val="20"/>
        </w:rPr>
      </w:pPr>
    </w:p>
    <w:p w14:paraId="1D7D3C62" w14:textId="77777777" w:rsidR="00A06843" w:rsidRPr="00E77156" w:rsidRDefault="00A06843" w:rsidP="00A06843">
      <w:pPr>
        <w:rPr>
          <w:rFonts w:ascii="Gill Sans" w:hAnsi="Gill Sans" w:cs="Gill Sans"/>
          <w:b/>
          <w:bCs/>
          <w:sz w:val="20"/>
          <w:szCs w:val="20"/>
        </w:rPr>
      </w:pPr>
      <w:r w:rsidRPr="00E77156">
        <w:rPr>
          <w:rFonts w:ascii="Gill Sans" w:hAnsi="Gill Sans" w:cs="Gill Sans"/>
          <w:b/>
          <w:bCs/>
          <w:sz w:val="20"/>
          <w:szCs w:val="20"/>
        </w:rPr>
        <w:t>EDUCATION</w:t>
      </w:r>
    </w:p>
    <w:p w14:paraId="5E63FDEB" w14:textId="77777777" w:rsidR="00FB39AB" w:rsidRPr="00E77156" w:rsidRDefault="00FB39AB" w:rsidP="00FB39AB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Master of Product Development, GPA 3.94/4.0</w:t>
      </w:r>
    </w:p>
    <w:p w14:paraId="68824015" w14:textId="77777777" w:rsidR="00A06843" w:rsidRPr="00E77156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Carnegie Mellon University, Pittsburgh PA, May 2011</w:t>
      </w:r>
    </w:p>
    <w:p w14:paraId="4D292CC2" w14:textId="3D11066D" w:rsidR="00A06843" w:rsidRPr="00E77156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(Program combined Business + Management + Design Strategy)</w:t>
      </w:r>
    </w:p>
    <w:p w14:paraId="77E1B0E2" w14:textId="77777777" w:rsidR="00FB39AB" w:rsidRPr="00E77156" w:rsidRDefault="00FB39AB" w:rsidP="00A06843">
      <w:pPr>
        <w:rPr>
          <w:rFonts w:ascii="Gill Sans" w:hAnsi="Gill Sans" w:cs="Gill Sans"/>
          <w:sz w:val="20"/>
          <w:szCs w:val="20"/>
        </w:rPr>
      </w:pPr>
    </w:p>
    <w:p w14:paraId="3FA6E505" w14:textId="48441B8C" w:rsidR="00A06843" w:rsidRPr="00E77156" w:rsidRDefault="00FB39AB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Bachelor of Science, Mechanical Engineering</w:t>
      </w:r>
    </w:p>
    <w:p w14:paraId="00ACC2CB" w14:textId="77777777" w:rsidR="00A06843" w:rsidRPr="00E77156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University of Arizona, Tucson, AZ, 2009</w:t>
      </w:r>
    </w:p>
    <w:p w14:paraId="4B68DDB5" w14:textId="77777777" w:rsidR="00FB39AB" w:rsidRPr="00E77156" w:rsidRDefault="00FB39AB" w:rsidP="00A06843">
      <w:pPr>
        <w:rPr>
          <w:rFonts w:ascii="Gill Sans" w:hAnsi="Gill Sans" w:cs="Gill Sans"/>
          <w:sz w:val="20"/>
          <w:szCs w:val="20"/>
        </w:rPr>
      </w:pPr>
    </w:p>
    <w:p w14:paraId="2F944443" w14:textId="0A7F2987" w:rsidR="00A06843" w:rsidRPr="00E77156" w:rsidRDefault="00FB39AB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Bachelor of Industrial Design</w:t>
      </w:r>
    </w:p>
    <w:p w14:paraId="660B9721" w14:textId="77777777" w:rsidR="00A06843" w:rsidRPr="00E77156" w:rsidRDefault="00A06843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>Pratt Institute of Art and Design, Brooklyn, NY, 2002</w:t>
      </w:r>
    </w:p>
    <w:p w14:paraId="4B08C1A9" w14:textId="77777777" w:rsidR="00A06843" w:rsidRPr="00E77156" w:rsidRDefault="00A06843" w:rsidP="00A06843">
      <w:pPr>
        <w:rPr>
          <w:rFonts w:ascii="Gill Sans" w:hAnsi="Gill Sans" w:cs="Gill Sans"/>
          <w:b/>
          <w:sz w:val="20"/>
          <w:szCs w:val="20"/>
        </w:rPr>
      </w:pPr>
    </w:p>
    <w:p w14:paraId="29FA473D" w14:textId="77777777" w:rsidR="00A06843" w:rsidRPr="00E77156" w:rsidRDefault="00A06843" w:rsidP="00A06843">
      <w:pPr>
        <w:rPr>
          <w:rFonts w:ascii="Gill Sans" w:hAnsi="Gill Sans" w:cs="Gill Sans"/>
          <w:b/>
          <w:bCs/>
          <w:sz w:val="20"/>
          <w:szCs w:val="20"/>
        </w:rPr>
      </w:pPr>
      <w:r w:rsidRPr="00E77156">
        <w:rPr>
          <w:rFonts w:ascii="Gill Sans" w:hAnsi="Gill Sans" w:cs="Gill Sans"/>
          <w:b/>
          <w:bCs/>
          <w:sz w:val="20"/>
          <w:szCs w:val="20"/>
        </w:rPr>
        <w:t>PATENTS</w:t>
      </w:r>
    </w:p>
    <w:p w14:paraId="2D9706AA" w14:textId="2E701B9E" w:rsidR="00A06843" w:rsidRPr="00E77156" w:rsidRDefault="00FB39AB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- </w:t>
      </w:r>
      <w:r w:rsidR="00A06843" w:rsidRPr="00E77156">
        <w:rPr>
          <w:rFonts w:ascii="Gill Sans" w:hAnsi="Gill Sans" w:cs="Gill Sans"/>
          <w:sz w:val="20"/>
          <w:szCs w:val="20"/>
        </w:rPr>
        <w:t>Mechanical ventila</w:t>
      </w:r>
      <w:r w:rsidRPr="00E77156">
        <w:rPr>
          <w:rFonts w:ascii="Gill Sans" w:hAnsi="Gill Sans" w:cs="Gill Sans"/>
          <w:sz w:val="20"/>
          <w:szCs w:val="20"/>
        </w:rPr>
        <w:t xml:space="preserve">tion mask fit status indication, </w:t>
      </w:r>
      <w:r w:rsidR="00A06843" w:rsidRPr="00E77156">
        <w:rPr>
          <w:rFonts w:ascii="Gill Sans" w:hAnsi="Gill Sans" w:cs="Gill Sans"/>
          <w:sz w:val="20"/>
          <w:szCs w:val="20"/>
        </w:rPr>
        <w:t>Patent number: 8985108</w:t>
      </w:r>
    </w:p>
    <w:p w14:paraId="0089B295" w14:textId="2EBBE07B" w:rsidR="00A06843" w:rsidRPr="00E77156" w:rsidRDefault="00FB39AB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- </w:t>
      </w:r>
      <w:r w:rsidR="00A06843" w:rsidRPr="00E77156">
        <w:rPr>
          <w:rFonts w:ascii="Gill Sans" w:hAnsi="Gill Sans" w:cs="Gill Sans"/>
          <w:sz w:val="20"/>
          <w:szCs w:val="20"/>
        </w:rPr>
        <w:t>Method and system for operating a patient ventilation device</w:t>
      </w:r>
      <w:r w:rsidRPr="00E77156">
        <w:rPr>
          <w:rFonts w:ascii="Gill Sans" w:hAnsi="Gill Sans" w:cs="Gill Sans"/>
          <w:sz w:val="20"/>
          <w:szCs w:val="20"/>
        </w:rPr>
        <w:t xml:space="preserve">, </w:t>
      </w:r>
      <w:r w:rsidR="00A06843" w:rsidRPr="00E77156">
        <w:rPr>
          <w:rFonts w:ascii="Gill Sans" w:hAnsi="Gill Sans" w:cs="Gill Sans"/>
          <w:sz w:val="20"/>
          <w:szCs w:val="20"/>
        </w:rPr>
        <w:t>Application number: 20130333702</w:t>
      </w:r>
    </w:p>
    <w:p w14:paraId="6DF76184" w14:textId="31783782" w:rsidR="00A06843" w:rsidRPr="00E77156" w:rsidRDefault="00FB39AB" w:rsidP="00A06843">
      <w:pPr>
        <w:rPr>
          <w:rFonts w:ascii="Gill Sans" w:hAnsi="Gill Sans" w:cs="Gill Sans"/>
          <w:sz w:val="20"/>
          <w:szCs w:val="20"/>
        </w:rPr>
      </w:pPr>
      <w:r w:rsidRPr="00E77156">
        <w:rPr>
          <w:rFonts w:ascii="Gill Sans" w:hAnsi="Gill Sans" w:cs="Gill Sans"/>
          <w:sz w:val="20"/>
          <w:szCs w:val="20"/>
        </w:rPr>
        <w:t xml:space="preserve">- </w:t>
      </w:r>
      <w:r w:rsidR="00A06843" w:rsidRPr="00E77156">
        <w:rPr>
          <w:rFonts w:ascii="Gill Sans" w:hAnsi="Gill Sans" w:cs="Gill Sans"/>
          <w:sz w:val="20"/>
          <w:szCs w:val="20"/>
        </w:rPr>
        <w:t xml:space="preserve">Systems and </w:t>
      </w:r>
      <w:r w:rsidR="002347DC">
        <w:rPr>
          <w:rFonts w:ascii="Gill Sans" w:hAnsi="Gill Sans" w:cs="Gill Sans"/>
          <w:sz w:val="20"/>
          <w:szCs w:val="20"/>
        </w:rPr>
        <w:t>m</w:t>
      </w:r>
      <w:r w:rsidR="00A06843" w:rsidRPr="00E77156">
        <w:rPr>
          <w:rFonts w:ascii="Gill Sans" w:hAnsi="Gill Sans" w:cs="Gill Sans"/>
          <w:sz w:val="20"/>
          <w:szCs w:val="20"/>
        </w:rPr>
        <w:t xml:space="preserve">ethods for </w:t>
      </w:r>
      <w:r w:rsidR="002347DC">
        <w:rPr>
          <w:rFonts w:ascii="Gill Sans" w:hAnsi="Gill Sans" w:cs="Gill Sans"/>
          <w:sz w:val="20"/>
          <w:szCs w:val="20"/>
        </w:rPr>
        <w:t>u</w:t>
      </w:r>
      <w:r w:rsidR="00A06843" w:rsidRPr="00E77156">
        <w:rPr>
          <w:rFonts w:ascii="Gill Sans" w:hAnsi="Gill Sans" w:cs="Gill Sans"/>
          <w:sz w:val="20"/>
          <w:szCs w:val="20"/>
        </w:rPr>
        <w:t xml:space="preserve">ser </w:t>
      </w:r>
      <w:r w:rsidR="002347DC">
        <w:rPr>
          <w:rFonts w:ascii="Gill Sans" w:hAnsi="Gill Sans" w:cs="Gill Sans"/>
          <w:sz w:val="20"/>
          <w:szCs w:val="20"/>
        </w:rPr>
        <w:t>g</w:t>
      </w:r>
      <w:r w:rsidR="00A06843" w:rsidRPr="00E77156">
        <w:rPr>
          <w:rFonts w:ascii="Gill Sans" w:hAnsi="Gill Sans" w:cs="Gill Sans"/>
          <w:sz w:val="20"/>
          <w:szCs w:val="20"/>
        </w:rPr>
        <w:t xml:space="preserve">enerated </w:t>
      </w:r>
      <w:r w:rsidR="002347DC">
        <w:rPr>
          <w:rFonts w:ascii="Gill Sans" w:hAnsi="Gill Sans" w:cs="Gill Sans"/>
          <w:sz w:val="20"/>
          <w:szCs w:val="20"/>
        </w:rPr>
        <w:t>c</w:t>
      </w:r>
      <w:r w:rsidR="00A06843" w:rsidRPr="00E77156">
        <w:rPr>
          <w:rFonts w:ascii="Gill Sans" w:hAnsi="Gill Sans" w:cs="Gill Sans"/>
          <w:sz w:val="20"/>
          <w:szCs w:val="20"/>
        </w:rPr>
        <w:t xml:space="preserve">ontent </w:t>
      </w:r>
      <w:r w:rsidR="002347DC">
        <w:rPr>
          <w:rFonts w:ascii="Gill Sans" w:hAnsi="Gill Sans" w:cs="Gill Sans"/>
          <w:sz w:val="20"/>
          <w:szCs w:val="20"/>
        </w:rPr>
        <w:t>a</w:t>
      </w:r>
      <w:r w:rsidR="00A06843" w:rsidRPr="00E77156">
        <w:rPr>
          <w:rFonts w:ascii="Gill Sans" w:hAnsi="Gill Sans" w:cs="Gill Sans"/>
          <w:sz w:val="20"/>
          <w:szCs w:val="20"/>
        </w:rPr>
        <w:t>uthoring</w:t>
      </w:r>
      <w:r w:rsidRPr="00E77156">
        <w:rPr>
          <w:rFonts w:ascii="Gill Sans" w:hAnsi="Gill Sans" w:cs="Gill Sans"/>
          <w:sz w:val="20"/>
          <w:szCs w:val="20"/>
        </w:rPr>
        <w:t xml:space="preserve">, </w:t>
      </w:r>
      <w:r w:rsidR="00A06843" w:rsidRPr="00E77156">
        <w:rPr>
          <w:rFonts w:ascii="Gill Sans" w:hAnsi="Gill Sans" w:cs="Gill Sans"/>
          <w:sz w:val="20"/>
          <w:szCs w:val="20"/>
        </w:rPr>
        <w:t>Application number: 20150199024</w:t>
      </w:r>
    </w:p>
    <w:p w14:paraId="4664F3C6" w14:textId="77777777" w:rsidR="00A06843" w:rsidRPr="00E77156" w:rsidRDefault="00A06843" w:rsidP="00A06843">
      <w:pPr>
        <w:rPr>
          <w:rFonts w:ascii="Gill Sans" w:hAnsi="Gill Sans" w:cs="Gill Sans"/>
          <w:b/>
          <w:sz w:val="20"/>
          <w:szCs w:val="20"/>
        </w:rPr>
      </w:pPr>
    </w:p>
    <w:p w14:paraId="36EEA88E" w14:textId="4A8988A0" w:rsidR="00A06843" w:rsidRPr="00E77156" w:rsidRDefault="00157B81" w:rsidP="00A06843">
      <w:pPr>
        <w:rPr>
          <w:rFonts w:ascii="Gill Sans" w:hAnsi="Gill Sans" w:cs="Gill Sans"/>
          <w:b/>
          <w:bCs/>
          <w:sz w:val="20"/>
          <w:szCs w:val="20"/>
        </w:rPr>
      </w:pPr>
      <w:r w:rsidRPr="00E77156">
        <w:rPr>
          <w:rFonts w:ascii="Gill Sans" w:hAnsi="Gill Sans" w:cs="Gill Sans"/>
          <w:b/>
          <w:bCs/>
          <w:sz w:val="20"/>
          <w:szCs w:val="20"/>
        </w:rPr>
        <w:t>SKILLS</w:t>
      </w:r>
    </w:p>
    <w:p w14:paraId="19F8964A" w14:textId="0CA5559F" w:rsidR="00FB4FC0" w:rsidRPr="00FB4FC0" w:rsidRDefault="00FB4FC0" w:rsidP="00FB4FC0">
      <w:pPr>
        <w:rPr>
          <w:rFonts w:ascii="Gill Sans" w:hAnsi="Gill Sans" w:cs="Gill Sans"/>
          <w:color w:val="000000"/>
          <w:sz w:val="20"/>
          <w:szCs w:val="16"/>
        </w:rPr>
      </w:pPr>
      <w:r w:rsidRPr="00FB4FC0">
        <w:rPr>
          <w:rFonts w:ascii="Gill Sans" w:hAnsi="Gill Sans" w:cs="Gill Sans"/>
          <w:color w:val="000000"/>
          <w:sz w:val="20"/>
          <w:szCs w:val="16"/>
        </w:rPr>
        <w:t>Human Centered Design • Problem Framing • Strategic Design Thinking • Product Planning and Development • Innovation Strategy •</w:t>
      </w:r>
      <w:r w:rsidR="005348BB">
        <w:rPr>
          <w:rFonts w:ascii="Gill Sans" w:hAnsi="Gill Sans" w:cs="Gill Sans"/>
          <w:color w:val="000000"/>
          <w:sz w:val="20"/>
          <w:szCs w:val="16"/>
        </w:rPr>
        <w:t xml:space="preserve"> UX/UI Architecture</w:t>
      </w:r>
      <w:r w:rsidRPr="00FB4FC0">
        <w:rPr>
          <w:rFonts w:ascii="Gill Sans" w:hAnsi="Gill Sans" w:cs="Gill Sans"/>
          <w:color w:val="000000"/>
          <w:sz w:val="20"/>
          <w:szCs w:val="16"/>
        </w:rPr>
        <w:t xml:space="preserve"> </w:t>
      </w:r>
      <w:r w:rsidR="005348BB" w:rsidRPr="00FB4FC0">
        <w:rPr>
          <w:rFonts w:ascii="Gill Sans" w:hAnsi="Gill Sans" w:cs="Gill Sans"/>
          <w:color w:val="000000"/>
          <w:sz w:val="20"/>
          <w:szCs w:val="16"/>
        </w:rPr>
        <w:t>•</w:t>
      </w:r>
      <w:r w:rsidRPr="00FB4FC0">
        <w:rPr>
          <w:rFonts w:ascii="Gill Sans" w:hAnsi="Gill Sans" w:cs="Gill Sans"/>
          <w:color w:val="000000"/>
          <w:sz w:val="20"/>
          <w:szCs w:val="16"/>
        </w:rPr>
        <w:t>Program Design • Design Management • Pr</w:t>
      </w:r>
      <w:r w:rsidR="00512C41">
        <w:rPr>
          <w:rFonts w:ascii="Gill Sans" w:hAnsi="Gill Sans" w:cs="Gill Sans"/>
          <w:color w:val="000000"/>
          <w:sz w:val="20"/>
          <w:szCs w:val="16"/>
        </w:rPr>
        <w:t xml:space="preserve">ocess Design &amp; Implementation </w:t>
      </w:r>
      <w:r w:rsidRPr="00FB4FC0">
        <w:rPr>
          <w:rFonts w:ascii="Gill Sans" w:hAnsi="Gill Sans" w:cs="Gill Sans"/>
          <w:color w:val="000000"/>
          <w:sz w:val="20"/>
          <w:szCs w:val="16"/>
        </w:rPr>
        <w:t>• Marketing Strategy • Brand Development • Use Case Creation • Product Specifications • Human Factors and Usability Design • Design for Manufacturing • Information Architecture and Workflow Design • User Experien</w:t>
      </w:r>
      <w:r w:rsidR="00E31E05">
        <w:rPr>
          <w:rFonts w:ascii="Gill Sans" w:hAnsi="Gill Sans" w:cs="Gill Sans"/>
          <w:color w:val="000000"/>
          <w:sz w:val="20"/>
          <w:szCs w:val="16"/>
        </w:rPr>
        <w:t xml:space="preserve">ce Design • Interaction Design </w:t>
      </w:r>
    </w:p>
    <w:p w14:paraId="75EA268A" w14:textId="77777777" w:rsidR="00945F19" w:rsidRPr="00945F19" w:rsidRDefault="00945F19" w:rsidP="00945F19">
      <w:pPr>
        <w:rPr>
          <w:rFonts w:ascii="Gill Sans" w:hAnsi="Gill Sans" w:cs="Gill Sans"/>
          <w:color w:val="000000"/>
          <w:sz w:val="20"/>
          <w:szCs w:val="16"/>
        </w:rPr>
      </w:pPr>
    </w:p>
    <w:p w14:paraId="32D57046" w14:textId="6D7C47D9" w:rsidR="00945F19" w:rsidRPr="00945F19" w:rsidRDefault="00945F19" w:rsidP="00945F19">
      <w:pPr>
        <w:rPr>
          <w:rFonts w:ascii="Gill Sans" w:hAnsi="Gill Sans" w:cs="Gill Sans"/>
          <w:color w:val="000000"/>
          <w:sz w:val="20"/>
          <w:szCs w:val="16"/>
        </w:rPr>
      </w:pPr>
      <w:r w:rsidRPr="00945F19">
        <w:rPr>
          <w:rFonts w:ascii="Gill Sans" w:hAnsi="Gill Sans" w:cs="Gill Sans"/>
          <w:color w:val="000000"/>
          <w:sz w:val="20"/>
          <w:szCs w:val="16"/>
        </w:rPr>
        <w:t xml:space="preserve">RESEARCH </w:t>
      </w:r>
      <w:r w:rsidR="00512C41">
        <w:rPr>
          <w:rFonts w:ascii="Gill Sans" w:hAnsi="Gill Sans" w:cs="Gill Sans"/>
          <w:color w:val="000000"/>
          <w:sz w:val="20"/>
          <w:szCs w:val="16"/>
        </w:rPr>
        <w:t xml:space="preserve">&amp; PRODUCT MANAGEMENT </w:t>
      </w:r>
      <w:r w:rsidRPr="00945F19">
        <w:rPr>
          <w:rFonts w:ascii="Gill Sans" w:hAnsi="Gill Sans" w:cs="Gill Sans"/>
          <w:color w:val="000000"/>
          <w:sz w:val="20"/>
          <w:szCs w:val="16"/>
        </w:rPr>
        <w:t>SPECIFIC</w:t>
      </w:r>
    </w:p>
    <w:p w14:paraId="4140F5E3" w14:textId="41B1EF83" w:rsidR="00945F19" w:rsidRPr="00945F19" w:rsidRDefault="00945F19" w:rsidP="00945F19">
      <w:pPr>
        <w:rPr>
          <w:rFonts w:ascii="Gill Sans" w:hAnsi="Gill Sans" w:cs="Gill Sans"/>
          <w:color w:val="000000"/>
          <w:sz w:val="20"/>
          <w:szCs w:val="16"/>
        </w:rPr>
      </w:pPr>
      <w:r w:rsidRPr="00945F19">
        <w:rPr>
          <w:rFonts w:ascii="Gill Sans" w:hAnsi="Gill Sans" w:cs="Gill Sans"/>
          <w:color w:val="000000"/>
          <w:sz w:val="20"/>
          <w:szCs w:val="16"/>
        </w:rPr>
        <w:t xml:space="preserve">Competitive Market Analysis • Product Benchmarking • </w:t>
      </w:r>
      <w:r w:rsidR="00C27ED9">
        <w:rPr>
          <w:rFonts w:ascii="Gill Sans" w:hAnsi="Gill Sans" w:cs="Gill Sans"/>
          <w:color w:val="000000"/>
          <w:sz w:val="20"/>
          <w:szCs w:val="16"/>
        </w:rPr>
        <w:t xml:space="preserve">Opportunity Analysis </w:t>
      </w:r>
      <w:r w:rsidR="00C27ED9" w:rsidRPr="00945F19">
        <w:rPr>
          <w:rFonts w:ascii="Gill Sans" w:hAnsi="Gill Sans" w:cs="Gill Sans"/>
          <w:color w:val="000000"/>
          <w:sz w:val="20"/>
          <w:szCs w:val="16"/>
        </w:rPr>
        <w:t xml:space="preserve">• </w:t>
      </w:r>
      <w:r w:rsidR="00512C41" w:rsidRPr="00FB4FC0">
        <w:rPr>
          <w:rFonts w:ascii="Gill Sans" w:hAnsi="Gill Sans" w:cs="Gill Sans"/>
          <w:color w:val="000000"/>
          <w:sz w:val="20"/>
          <w:szCs w:val="16"/>
        </w:rPr>
        <w:t xml:space="preserve">Trend Assessment </w:t>
      </w:r>
      <w:r w:rsidR="00512C41" w:rsidRPr="00945F19">
        <w:rPr>
          <w:rFonts w:ascii="Gill Sans" w:hAnsi="Gill Sans" w:cs="Gill Sans"/>
          <w:color w:val="000000"/>
          <w:sz w:val="20"/>
          <w:szCs w:val="16"/>
        </w:rPr>
        <w:t>•</w:t>
      </w:r>
      <w:r w:rsidR="00512C41">
        <w:rPr>
          <w:rFonts w:ascii="Gill Sans" w:hAnsi="Gill Sans" w:cs="Gill Sans"/>
          <w:color w:val="000000"/>
          <w:sz w:val="20"/>
          <w:szCs w:val="16"/>
        </w:rPr>
        <w:t xml:space="preserve"> </w:t>
      </w:r>
      <w:r w:rsidRPr="00945F19">
        <w:rPr>
          <w:rFonts w:ascii="Gill Sans" w:hAnsi="Gill Sans" w:cs="Gill Sans"/>
          <w:color w:val="000000"/>
          <w:sz w:val="20"/>
          <w:szCs w:val="16"/>
        </w:rPr>
        <w:t xml:space="preserve">Contextual Inquiry • User Testing • Ethnography • Journey Mapping • Persona Creation • A/B Testing • Card Sorting • Rapid Prototyping • Field Studies • Diary Studies • Participatory Design • RITE Testing • </w:t>
      </w:r>
      <w:r w:rsidR="00C27ED9">
        <w:rPr>
          <w:rFonts w:ascii="Gill Sans" w:hAnsi="Gill Sans" w:cs="Gill Sans"/>
          <w:color w:val="000000"/>
          <w:sz w:val="20"/>
          <w:szCs w:val="16"/>
        </w:rPr>
        <w:t xml:space="preserve">Formative Research </w:t>
      </w:r>
      <w:r w:rsidR="00C27ED9" w:rsidRPr="00945F19">
        <w:rPr>
          <w:rFonts w:ascii="Gill Sans" w:hAnsi="Gill Sans" w:cs="Gill Sans"/>
          <w:color w:val="000000"/>
          <w:sz w:val="20"/>
          <w:szCs w:val="16"/>
        </w:rPr>
        <w:t>•</w:t>
      </w:r>
      <w:r w:rsidR="00C27ED9">
        <w:rPr>
          <w:rFonts w:ascii="Gill Sans" w:hAnsi="Gill Sans" w:cs="Gill Sans"/>
          <w:color w:val="000000"/>
          <w:sz w:val="20"/>
          <w:szCs w:val="16"/>
        </w:rPr>
        <w:t xml:space="preserve"> Evaluative Research </w:t>
      </w:r>
      <w:r w:rsidR="00C27ED9" w:rsidRPr="00945F19">
        <w:rPr>
          <w:rFonts w:ascii="Gill Sans" w:hAnsi="Gill Sans" w:cs="Gill Sans"/>
          <w:color w:val="000000"/>
          <w:sz w:val="20"/>
          <w:szCs w:val="16"/>
        </w:rPr>
        <w:t>•</w:t>
      </w:r>
      <w:r w:rsidR="00C27ED9">
        <w:rPr>
          <w:rFonts w:ascii="Gill Sans" w:hAnsi="Gill Sans" w:cs="Gill Sans"/>
          <w:color w:val="000000"/>
          <w:sz w:val="20"/>
          <w:szCs w:val="16"/>
        </w:rPr>
        <w:t xml:space="preserve"> Survey Design </w:t>
      </w:r>
      <w:r w:rsidR="00C27ED9" w:rsidRPr="00945F19">
        <w:rPr>
          <w:rFonts w:ascii="Gill Sans" w:hAnsi="Gill Sans" w:cs="Gill Sans"/>
          <w:color w:val="000000"/>
          <w:sz w:val="20"/>
          <w:szCs w:val="16"/>
        </w:rPr>
        <w:t>•</w:t>
      </w:r>
      <w:r w:rsidR="00C27ED9">
        <w:rPr>
          <w:rFonts w:ascii="Gill Sans" w:hAnsi="Gill Sans" w:cs="Gill Sans"/>
          <w:color w:val="000000"/>
          <w:sz w:val="20"/>
          <w:szCs w:val="16"/>
        </w:rPr>
        <w:t xml:space="preserve"> </w:t>
      </w:r>
      <w:r w:rsidRPr="00945F19">
        <w:rPr>
          <w:rFonts w:ascii="Gill Sans" w:hAnsi="Gill Sans" w:cs="Gill Sans"/>
          <w:color w:val="000000"/>
          <w:sz w:val="20"/>
          <w:szCs w:val="16"/>
        </w:rPr>
        <w:t>Design Validation</w:t>
      </w:r>
      <w:r w:rsidR="00C27ED9">
        <w:rPr>
          <w:rFonts w:ascii="Gill Sans" w:hAnsi="Gill Sans" w:cs="Gill Sans"/>
          <w:color w:val="000000"/>
          <w:sz w:val="20"/>
          <w:szCs w:val="16"/>
        </w:rPr>
        <w:t xml:space="preserve"> </w:t>
      </w:r>
      <w:r w:rsidR="00C27ED9" w:rsidRPr="00FB4FC0">
        <w:rPr>
          <w:rFonts w:ascii="Gill Sans" w:hAnsi="Gill Sans" w:cs="Gill Sans"/>
          <w:color w:val="000000"/>
          <w:sz w:val="20"/>
          <w:szCs w:val="16"/>
        </w:rPr>
        <w:t>• Design for Manufacturing</w:t>
      </w:r>
    </w:p>
    <w:p w14:paraId="63694882" w14:textId="77777777" w:rsidR="00447037" w:rsidRDefault="00447037" w:rsidP="00945F19">
      <w:pPr>
        <w:rPr>
          <w:rFonts w:ascii="Gill Sans" w:hAnsi="Gill Sans" w:cs="Gill Sans"/>
          <w:color w:val="000000"/>
          <w:sz w:val="20"/>
          <w:szCs w:val="16"/>
        </w:rPr>
      </w:pPr>
    </w:p>
    <w:p w14:paraId="69EC3C6A" w14:textId="77777777" w:rsidR="00945F19" w:rsidRPr="00945F19" w:rsidRDefault="00945F19" w:rsidP="00945F19">
      <w:pPr>
        <w:rPr>
          <w:rFonts w:ascii="Gill Sans" w:hAnsi="Gill Sans" w:cs="Gill Sans"/>
          <w:color w:val="000000"/>
          <w:sz w:val="20"/>
          <w:szCs w:val="16"/>
        </w:rPr>
      </w:pPr>
      <w:r w:rsidRPr="00945F19">
        <w:rPr>
          <w:rFonts w:ascii="Gill Sans" w:hAnsi="Gill Sans" w:cs="Gill Sans"/>
          <w:color w:val="000000"/>
          <w:sz w:val="20"/>
          <w:szCs w:val="16"/>
        </w:rPr>
        <w:t>SOFTWARE</w:t>
      </w:r>
    </w:p>
    <w:p w14:paraId="496DD64E" w14:textId="25C1926E" w:rsidR="00166281" w:rsidRPr="00E77156" w:rsidRDefault="00945F19" w:rsidP="00945F19">
      <w:pPr>
        <w:rPr>
          <w:rFonts w:ascii="Gill Sans" w:hAnsi="Gill Sans" w:cs="Gill Sans"/>
          <w:sz w:val="22"/>
          <w:szCs w:val="20"/>
        </w:rPr>
      </w:pPr>
      <w:r w:rsidRPr="00945F19">
        <w:rPr>
          <w:rFonts w:ascii="Gill Sans" w:hAnsi="Gill Sans" w:cs="Gill Sans"/>
          <w:color w:val="000000"/>
          <w:sz w:val="20"/>
          <w:szCs w:val="16"/>
        </w:rPr>
        <w:t>Photoshop • Illustrator • InDesign • Filemaker Pro • Omnigraffle • Balsamiq • Prism</w:t>
      </w:r>
    </w:p>
    <w:sectPr w:rsidR="00166281" w:rsidRPr="00E77156" w:rsidSect="0006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TimesNewRomanPSMT">
    <w:charset w:val="00"/>
    <w:family w:val="auto"/>
    <w:pitch w:val="variable"/>
    <w:sig w:usb0="E0002AEF" w:usb1="C0007841" w:usb2="00000009" w:usb3="00000000" w:csb0="000001FF" w:csb1="00000000"/>
  </w:font>
  <w:font w:name="Gill Sans SemiBold">
    <w:panose1 w:val="020B0702020104020203"/>
    <w:charset w:val="00"/>
    <w:family w:val="auto"/>
    <w:pitch w:val="variable"/>
    <w:sig w:usb0="8000026F" w:usb1="5000004A" w:usb2="00000000" w:usb3="00000000" w:csb0="00000005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A05260"/>
    <w:multiLevelType w:val="hybridMultilevel"/>
    <w:tmpl w:val="F4F294F0"/>
    <w:lvl w:ilvl="0" w:tplc="D3365400">
      <w:numFmt w:val="bullet"/>
      <w:lvlText w:val="-"/>
      <w:lvlJc w:val="left"/>
      <w:pPr>
        <w:ind w:left="720" w:hanging="360"/>
      </w:pPr>
      <w:rPr>
        <w:rFonts w:ascii="Gill Sans" w:eastAsiaTheme="minorEastAsia" w:hAnsi="Gill Sans" w:cs="Gill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C3446B"/>
    <w:multiLevelType w:val="hybridMultilevel"/>
    <w:tmpl w:val="7F963D58"/>
    <w:lvl w:ilvl="0" w:tplc="1F2AE6C4">
      <w:numFmt w:val="bullet"/>
      <w:lvlText w:val="-"/>
      <w:lvlJc w:val="left"/>
      <w:pPr>
        <w:ind w:left="720" w:hanging="360"/>
      </w:pPr>
      <w:rPr>
        <w:rFonts w:ascii="Gill Sans" w:eastAsiaTheme="minorEastAsia" w:hAnsi="Gill Sans" w:cs="Gill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activeWritingStyle w:appName="MSWord" w:lang="en-US" w:vendorID="64" w:dllVersion="131078" w:nlCheck="1" w:checkStyle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F45"/>
    <w:rsid w:val="000430A0"/>
    <w:rsid w:val="00063B2D"/>
    <w:rsid w:val="000851F2"/>
    <w:rsid w:val="00097A0E"/>
    <w:rsid w:val="000B5E0C"/>
    <w:rsid w:val="000C1226"/>
    <w:rsid w:val="000E7201"/>
    <w:rsid w:val="000F2894"/>
    <w:rsid w:val="001075F7"/>
    <w:rsid w:val="001561BA"/>
    <w:rsid w:val="00157B81"/>
    <w:rsid w:val="00166281"/>
    <w:rsid w:val="00194D57"/>
    <w:rsid w:val="00197BFD"/>
    <w:rsid w:val="001C64B2"/>
    <w:rsid w:val="001F46F0"/>
    <w:rsid w:val="00214A7C"/>
    <w:rsid w:val="00222EE9"/>
    <w:rsid w:val="002243AD"/>
    <w:rsid w:val="002347DC"/>
    <w:rsid w:val="00262F7B"/>
    <w:rsid w:val="00280E44"/>
    <w:rsid w:val="00294C3D"/>
    <w:rsid w:val="00295D58"/>
    <w:rsid w:val="00296333"/>
    <w:rsid w:val="002B7C2D"/>
    <w:rsid w:val="0031032F"/>
    <w:rsid w:val="00317A79"/>
    <w:rsid w:val="00353E5A"/>
    <w:rsid w:val="003715C8"/>
    <w:rsid w:val="003A21CA"/>
    <w:rsid w:val="003E78D6"/>
    <w:rsid w:val="003F0334"/>
    <w:rsid w:val="003F40DA"/>
    <w:rsid w:val="003F7A87"/>
    <w:rsid w:val="00444D63"/>
    <w:rsid w:val="00447037"/>
    <w:rsid w:val="004646A1"/>
    <w:rsid w:val="00483F7D"/>
    <w:rsid w:val="004A637B"/>
    <w:rsid w:val="004B7128"/>
    <w:rsid w:val="00512C41"/>
    <w:rsid w:val="005348BB"/>
    <w:rsid w:val="00534A7E"/>
    <w:rsid w:val="0058175D"/>
    <w:rsid w:val="00587372"/>
    <w:rsid w:val="00625E6F"/>
    <w:rsid w:val="00686688"/>
    <w:rsid w:val="00693F76"/>
    <w:rsid w:val="00694B9C"/>
    <w:rsid w:val="006A27F9"/>
    <w:rsid w:val="006B3815"/>
    <w:rsid w:val="006E2F97"/>
    <w:rsid w:val="00762F45"/>
    <w:rsid w:val="007644C4"/>
    <w:rsid w:val="008140F8"/>
    <w:rsid w:val="0081554A"/>
    <w:rsid w:val="00822E5D"/>
    <w:rsid w:val="0083789B"/>
    <w:rsid w:val="0084429A"/>
    <w:rsid w:val="00890092"/>
    <w:rsid w:val="008A1746"/>
    <w:rsid w:val="008B5F6A"/>
    <w:rsid w:val="008F0CBC"/>
    <w:rsid w:val="0093396A"/>
    <w:rsid w:val="00945F19"/>
    <w:rsid w:val="0096243D"/>
    <w:rsid w:val="00990893"/>
    <w:rsid w:val="00993C99"/>
    <w:rsid w:val="009C7276"/>
    <w:rsid w:val="009E2BA5"/>
    <w:rsid w:val="00A03CD9"/>
    <w:rsid w:val="00A06843"/>
    <w:rsid w:val="00A20E95"/>
    <w:rsid w:val="00A73A72"/>
    <w:rsid w:val="00A86747"/>
    <w:rsid w:val="00AD0100"/>
    <w:rsid w:val="00B402F0"/>
    <w:rsid w:val="00B45927"/>
    <w:rsid w:val="00B60F6E"/>
    <w:rsid w:val="00B62756"/>
    <w:rsid w:val="00BA61A7"/>
    <w:rsid w:val="00BF1A9C"/>
    <w:rsid w:val="00C27ED9"/>
    <w:rsid w:val="00C43E44"/>
    <w:rsid w:val="00CB5CF1"/>
    <w:rsid w:val="00CC3CFB"/>
    <w:rsid w:val="00D758AC"/>
    <w:rsid w:val="00D8144D"/>
    <w:rsid w:val="00E16F09"/>
    <w:rsid w:val="00E31E05"/>
    <w:rsid w:val="00E35635"/>
    <w:rsid w:val="00E719DC"/>
    <w:rsid w:val="00E72BED"/>
    <w:rsid w:val="00E759A4"/>
    <w:rsid w:val="00E77156"/>
    <w:rsid w:val="00EA5A37"/>
    <w:rsid w:val="00EB7FAA"/>
    <w:rsid w:val="00EC560E"/>
    <w:rsid w:val="00EE129B"/>
    <w:rsid w:val="00F10FA8"/>
    <w:rsid w:val="00F20DF8"/>
    <w:rsid w:val="00F30398"/>
    <w:rsid w:val="00F3399A"/>
    <w:rsid w:val="00F457C4"/>
    <w:rsid w:val="00F61764"/>
    <w:rsid w:val="00F70610"/>
    <w:rsid w:val="00F72814"/>
    <w:rsid w:val="00F73B12"/>
    <w:rsid w:val="00FB39AB"/>
    <w:rsid w:val="00FB4FC0"/>
    <w:rsid w:val="00FD4CB5"/>
    <w:rsid w:val="00FE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8B60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Document Title"/>
    <w:basedOn w:val="Normal"/>
    <w:next w:val="Normal"/>
    <w:link w:val="TitleChar"/>
    <w:autoRedefine/>
    <w:uiPriority w:val="4"/>
    <w:qFormat/>
    <w:rsid w:val="00D758AC"/>
    <w:pPr>
      <w:pBdr>
        <w:bottom w:val="single" w:sz="8" w:space="14" w:color="4F81BD" w:themeColor="accent1"/>
      </w:pBdr>
      <w:spacing w:after="280"/>
      <w:contextualSpacing/>
    </w:pPr>
    <w:rPr>
      <w:rFonts w:eastAsiaTheme="majorEastAsia" w:cstheme="majorBidi"/>
      <w:color w:val="29768D"/>
      <w:spacing w:val="5"/>
      <w:kern w:val="28"/>
      <w:sz w:val="64"/>
      <w:szCs w:val="52"/>
    </w:rPr>
  </w:style>
  <w:style w:type="character" w:customStyle="1" w:styleId="TitleChar">
    <w:name w:val="Title Char"/>
    <w:aliases w:val="Document Title Char"/>
    <w:basedOn w:val="DefaultParagraphFont"/>
    <w:link w:val="Title"/>
    <w:uiPriority w:val="4"/>
    <w:rsid w:val="00D758AC"/>
    <w:rPr>
      <w:rFonts w:eastAsiaTheme="majorEastAsia" w:cstheme="majorBidi"/>
      <w:color w:val="29768D"/>
      <w:spacing w:val="5"/>
      <w:kern w:val="28"/>
      <w:sz w:val="64"/>
      <w:szCs w:val="52"/>
    </w:rPr>
  </w:style>
  <w:style w:type="paragraph" w:styleId="ListParagraph">
    <w:name w:val="List Paragraph"/>
    <w:basedOn w:val="Normal"/>
    <w:uiPriority w:val="34"/>
    <w:qFormat/>
    <w:rsid w:val="00FB39AB"/>
    <w:pPr>
      <w:ind w:left="720"/>
      <w:contextualSpacing/>
    </w:pPr>
  </w:style>
  <w:style w:type="paragraph" w:customStyle="1" w:styleId="NoParagraphStyle">
    <w:name w:val="[No Paragraph Style]"/>
    <w:rsid w:val="00194D5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NewRomanPSMT" w:hAnsi="TimesNewRomanPSMT" w:cs="TimesNewRomanPSMT"/>
      <w:color w:val="000000"/>
    </w:rPr>
  </w:style>
  <w:style w:type="character" w:styleId="Hyperlink">
    <w:name w:val="Hyperlink"/>
    <w:basedOn w:val="DefaultParagraphFont"/>
    <w:uiPriority w:val="99"/>
    <w:unhideWhenUsed/>
    <w:rsid w:val="00353E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F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iva.segalman@gmail.com" TargetMode="External"/><Relationship Id="rId6" Type="http://schemas.openxmlformats.org/officeDocument/2006/relationships/hyperlink" Target="http://www.ivatakesthecake.com/" TargetMode="External"/><Relationship Id="rId7" Type="http://schemas.openxmlformats.org/officeDocument/2006/relationships/hyperlink" Target="http://www.linkedin.com/in/ivasegalman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1027</Words>
  <Characters>5858</Characters>
  <Application>Microsoft Macintosh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Iva Segalman Resume</vt:lpstr>
    </vt:vector>
  </TitlesOfParts>
  <Manager/>
  <Company/>
  <LinksUpToDate>false</LinksUpToDate>
  <CharactersWithSpaces>6872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Iva Segalman Resume</dc:title>
  <dc:subject/>
  <dc:creator>Iva Segalman</dc:creator>
  <cp:keywords>UX Researcher, Design Strategist</cp:keywords>
  <dc:description/>
  <cp:lastModifiedBy>Microsoft Office User</cp:lastModifiedBy>
  <cp:revision>5</cp:revision>
  <dcterms:created xsi:type="dcterms:W3CDTF">2016-02-25T05:59:00Z</dcterms:created>
  <dcterms:modified xsi:type="dcterms:W3CDTF">2016-02-25T06:06:00Z</dcterms:modified>
  <cp:category/>
</cp:coreProperties>
</file>