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single" w:sz="8" w:space="0" w:color="244061" w:themeColor="accent1" w:themeShade="80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2"/>
        <w:gridCol w:w="3488"/>
      </w:tblGrid>
      <w:tr w:rsidR="00EF5EB1" w:rsidRPr="00AE1E0E" w:rsidTr="003F53E4">
        <w:tc>
          <w:tcPr>
            <w:tcW w:w="10800" w:type="dxa"/>
            <w:gridSpan w:val="2"/>
            <w:tcMar>
              <w:left w:w="0" w:type="dxa"/>
              <w:right w:w="0" w:type="dxa"/>
            </w:tcMar>
          </w:tcPr>
          <w:p w:rsidR="00EF5EB1" w:rsidRPr="00AE1E0E" w:rsidRDefault="00EF5EB1" w:rsidP="005733EC">
            <w:pPr>
              <w:outlineLvl w:val="0"/>
              <w:rPr>
                <w:rFonts w:asciiTheme="majorHAnsi" w:hAnsiTheme="majorHAnsi"/>
                <w:b/>
                <w:sz w:val="40"/>
                <w:szCs w:val="40"/>
                <w:lang w:val="fr-FR"/>
              </w:rPr>
            </w:pPr>
            <w:r w:rsidRPr="00AE1E0E">
              <w:rPr>
                <w:rFonts w:asciiTheme="majorHAnsi" w:hAnsiTheme="majorHAnsi"/>
                <w:b/>
                <w:sz w:val="40"/>
                <w:szCs w:val="40"/>
                <w:lang w:val="fr-FR"/>
              </w:rPr>
              <w:t>K</w:t>
            </w:r>
            <w:r w:rsidR="005733EC">
              <w:rPr>
                <w:rFonts w:asciiTheme="majorHAnsi" w:hAnsiTheme="majorHAnsi"/>
                <w:b/>
                <w:sz w:val="40"/>
                <w:szCs w:val="40"/>
                <w:lang w:val="fr-FR"/>
              </w:rPr>
              <w:t>.</w:t>
            </w:r>
            <w:r w:rsidRPr="00AE1E0E">
              <w:rPr>
                <w:rFonts w:asciiTheme="majorHAnsi" w:hAnsiTheme="majorHAnsi"/>
                <w:b/>
                <w:sz w:val="40"/>
                <w:szCs w:val="40"/>
                <w:lang w:val="fr-FR"/>
              </w:rPr>
              <w:t xml:space="preserve"> Gadd</w:t>
            </w:r>
          </w:p>
        </w:tc>
      </w:tr>
      <w:bookmarkStart w:id="0" w:name="_GoBack"/>
      <w:bookmarkEnd w:id="0"/>
      <w:tr w:rsidR="00EF5EB1" w:rsidRPr="0031736A" w:rsidTr="003F53E4">
        <w:trPr>
          <w:cantSplit/>
          <w:trHeight w:hRule="exact" w:val="360"/>
        </w:trPr>
        <w:tc>
          <w:tcPr>
            <w:tcW w:w="7312" w:type="dxa"/>
            <w:tcMar>
              <w:left w:w="0" w:type="dxa"/>
              <w:right w:w="0" w:type="dxa"/>
            </w:tcMar>
          </w:tcPr>
          <w:p w:rsidR="00EF5EB1" w:rsidRPr="0031736A" w:rsidRDefault="00BC6626" w:rsidP="00E96B4C">
            <w:pPr>
              <w:outlineLvl w:val="0"/>
              <w:rPr>
                <w:rFonts w:asciiTheme="majorHAnsi" w:hAnsiTheme="majorHAnsi"/>
                <w:color w:val="365F91" w:themeColor="accent1" w:themeShade="BF"/>
                <w:lang w:val="fr-FR"/>
              </w:rPr>
            </w:pPr>
            <w:r>
              <w:fldChar w:fldCharType="begin"/>
            </w:r>
            <w:r>
              <w:instrText xml:space="preserve"> HYPERLINK "http://luminance.org/" </w:instrText>
            </w:r>
            <w:r>
              <w:fldChar w:fldCharType="separate"/>
            </w:r>
            <w:r w:rsidR="00EF5EB1" w:rsidRPr="0031736A">
              <w:rPr>
                <w:rStyle w:val="Hyperlink"/>
                <w:rFonts w:asciiTheme="majorHAnsi" w:hAnsiTheme="majorHAnsi"/>
                <w:color w:val="365F91" w:themeColor="accent1" w:themeShade="BF"/>
                <w:u w:val="none"/>
                <w:lang w:val="fr-FR"/>
              </w:rPr>
              <w:t>http://luminance.org/</w:t>
            </w:r>
            <w:r>
              <w:rPr>
                <w:rStyle w:val="Hyperlink"/>
                <w:rFonts w:asciiTheme="majorHAnsi" w:hAnsiTheme="majorHAnsi"/>
                <w:color w:val="365F91" w:themeColor="accent1" w:themeShade="BF"/>
                <w:u w:val="none"/>
                <w:lang w:val="fr-FR"/>
              </w:rPr>
              <w:fldChar w:fldCharType="end"/>
            </w:r>
          </w:p>
        </w:tc>
        <w:tc>
          <w:tcPr>
            <w:tcW w:w="3488" w:type="dxa"/>
            <w:tcMar>
              <w:left w:w="0" w:type="dxa"/>
              <w:right w:w="0" w:type="dxa"/>
            </w:tcMar>
          </w:tcPr>
          <w:p w:rsidR="00EF5EB1" w:rsidRPr="0031736A" w:rsidRDefault="00BC6626" w:rsidP="005520EF">
            <w:pPr>
              <w:jc w:val="right"/>
              <w:outlineLvl w:val="0"/>
              <w:rPr>
                <w:rFonts w:asciiTheme="majorHAnsi" w:hAnsiTheme="majorHAnsi"/>
                <w:color w:val="365F91" w:themeColor="accent1" w:themeShade="BF"/>
                <w:lang w:val="fr-FR"/>
              </w:rPr>
            </w:pPr>
            <w:hyperlink r:id="rId7" w:history="1">
              <w:r w:rsidR="005520EF" w:rsidRPr="006D572B">
                <w:rPr>
                  <w:rStyle w:val="Hyperlink"/>
                  <w:rFonts w:asciiTheme="majorHAnsi" w:hAnsiTheme="majorHAnsi"/>
                  <w:lang w:val="fr-FR"/>
                </w:rPr>
                <w:t>kg@luminance.org</w:t>
              </w:r>
            </w:hyperlink>
          </w:p>
        </w:tc>
      </w:tr>
    </w:tbl>
    <w:p w:rsidR="00CD2113" w:rsidRDefault="00220E2B" w:rsidP="00886B51">
      <w:pPr>
        <w:spacing w:before="240"/>
        <w:outlineLvl w:val="0"/>
        <w:rPr>
          <w:rFonts w:asciiTheme="majorHAnsi" w:hAnsiTheme="majorHAnsi"/>
          <w:b/>
          <w:sz w:val="32"/>
          <w:szCs w:val="32"/>
        </w:rPr>
      </w:pPr>
      <w:r w:rsidRPr="0031736A">
        <w:rPr>
          <w:rFonts w:asciiTheme="majorHAnsi" w:hAnsiTheme="majorHAnsi"/>
          <w:b/>
          <w:sz w:val="32"/>
          <w:szCs w:val="32"/>
        </w:rPr>
        <w:t>Employment History</w:t>
      </w:r>
    </w:p>
    <w:p w:rsidR="002C6733" w:rsidRDefault="002C6733" w:rsidP="002C6733">
      <w:pPr>
        <w:tabs>
          <w:tab w:val="right" w:pos="10800"/>
        </w:tabs>
        <w:spacing w:before="120"/>
        <w:rPr>
          <w:rFonts w:asciiTheme="majorHAnsi" w:hAnsiTheme="majorHAnsi"/>
          <w:b/>
        </w:rPr>
      </w:pPr>
      <w:r w:rsidRPr="00AE1E0E">
        <w:rPr>
          <w:rFonts w:asciiTheme="majorHAnsi" w:hAnsiTheme="majorHAnsi"/>
          <w:b/>
          <w:sz w:val="26"/>
          <w:szCs w:val="26"/>
        </w:rPr>
        <w:t>Squared Interactive</w:t>
      </w:r>
      <w:r w:rsidRPr="00AE1E0E">
        <w:rPr>
          <w:rFonts w:asciiTheme="majorHAnsi" w:hAnsiTheme="majorHAnsi"/>
          <w:b/>
        </w:rPr>
        <w:tab/>
      </w:r>
    </w:p>
    <w:p w:rsidR="002C6733" w:rsidRPr="00AE1E0E" w:rsidRDefault="002C6733" w:rsidP="002C6733">
      <w:pPr>
        <w:tabs>
          <w:tab w:val="right" w:pos="10800"/>
        </w:tabs>
        <w:rPr>
          <w:rFonts w:asciiTheme="majorHAnsi" w:hAnsiTheme="majorHAnsi"/>
          <w:b/>
        </w:rPr>
      </w:pPr>
      <w:r>
        <w:rPr>
          <w:rFonts w:asciiTheme="majorHAnsi" w:hAnsiTheme="majorHAnsi"/>
          <w:i/>
          <w:sz w:val="22"/>
          <w:szCs w:val="22"/>
        </w:rPr>
        <w:t>Sole Proprietor</w:t>
      </w:r>
      <w:r w:rsidRPr="00AE1E0E">
        <w:rPr>
          <w:rFonts w:asciiTheme="majorHAnsi" w:hAnsiTheme="majorHAnsi"/>
          <w:b/>
          <w:sz w:val="26"/>
          <w:szCs w:val="26"/>
        </w:rPr>
        <w:t xml:space="preserve"> </w:t>
      </w:r>
      <w:r>
        <w:rPr>
          <w:rFonts w:asciiTheme="majorHAnsi" w:hAnsiTheme="majorHAnsi"/>
          <w:b/>
          <w:sz w:val="26"/>
          <w:szCs w:val="26"/>
        </w:rPr>
        <w:tab/>
      </w:r>
      <w:r w:rsidR="00472077">
        <w:rPr>
          <w:rFonts w:asciiTheme="majorHAnsi" w:hAnsiTheme="majorHAnsi"/>
          <w:b/>
          <w:sz w:val="26"/>
          <w:szCs w:val="26"/>
        </w:rPr>
        <w:t>Sep</w:t>
      </w:r>
      <w:r w:rsidR="00DB0D3B">
        <w:rPr>
          <w:rFonts w:asciiTheme="majorHAnsi" w:hAnsiTheme="majorHAnsi"/>
          <w:b/>
          <w:sz w:val="26"/>
          <w:szCs w:val="26"/>
        </w:rPr>
        <w:t xml:space="preserve"> 2008 </w:t>
      </w:r>
      <w:r w:rsidRPr="00AE1E0E">
        <w:rPr>
          <w:rFonts w:asciiTheme="majorHAnsi" w:hAnsiTheme="majorHAnsi"/>
          <w:b/>
          <w:sz w:val="26"/>
          <w:szCs w:val="26"/>
        </w:rPr>
        <w:t xml:space="preserve">– </w:t>
      </w:r>
      <w:r>
        <w:rPr>
          <w:rFonts w:asciiTheme="majorHAnsi" w:hAnsiTheme="majorHAnsi"/>
          <w:b/>
          <w:sz w:val="26"/>
          <w:szCs w:val="26"/>
        </w:rPr>
        <w:t>Present</w:t>
      </w:r>
    </w:p>
    <w:p w:rsidR="0093374B" w:rsidRDefault="0093374B" w:rsidP="0093374B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Creator of the </w:t>
      </w:r>
      <w:r w:rsidRPr="00DB551E">
        <w:rPr>
          <w:rFonts w:asciiTheme="majorHAnsi" w:hAnsiTheme="majorHAnsi"/>
          <w:b/>
        </w:rPr>
        <w:t>JSIL</w:t>
      </w:r>
      <w:r>
        <w:rPr>
          <w:rFonts w:asciiTheme="majorHAnsi" w:hAnsiTheme="majorHAnsi"/>
        </w:rPr>
        <w:t xml:space="preserve"> </w:t>
      </w:r>
      <w:r w:rsidRPr="00E36D7C">
        <w:rPr>
          <w:rFonts w:asciiTheme="majorHAnsi" w:hAnsiTheme="majorHAnsi"/>
          <w:sz w:val="22"/>
          <w:szCs w:val="22"/>
        </w:rPr>
        <w:t>[</w:t>
      </w:r>
      <w:hyperlink r:id="rId8" w:history="1">
        <w:r>
          <w:rPr>
            <w:rStyle w:val="Hyperlink"/>
            <w:rFonts w:asciiTheme="majorHAnsi" w:hAnsiTheme="majorHAnsi"/>
            <w:i/>
            <w:sz w:val="22"/>
            <w:szCs w:val="22"/>
          </w:rPr>
          <w:t>http://jsil.org/</w:t>
        </w:r>
      </w:hyperlink>
      <w:r w:rsidRPr="00E36D7C">
        <w:rPr>
          <w:rFonts w:asciiTheme="majorHAnsi" w:hAnsiTheme="majorHAnsi"/>
          <w:sz w:val="22"/>
          <w:szCs w:val="22"/>
        </w:rPr>
        <w:t>]</w:t>
      </w:r>
      <w:r>
        <w:rPr>
          <w:rFonts w:asciiTheme="majorHAnsi" w:hAnsiTheme="majorHAnsi"/>
        </w:rPr>
        <w:t xml:space="preserve"> .NET to JavaScript </w:t>
      </w:r>
      <w:r w:rsidR="001D72FD">
        <w:rPr>
          <w:rFonts w:asciiTheme="majorHAnsi" w:hAnsiTheme="majorHAnsi"/>
        </w:rPr>
        <w:t>cross-compiler</w:t>
      </w:r>
      <w:r>
        <w:rPr>
          <w:rFonts w:asciiTheme="majorHAnsi" w:hAnsiTheme="majorHAnsi"/>
        </w:rPr>
        <w:t>.</w:t>
      </w:r>
    </w:p>
    <w:p w:rsidR="009A6F15" w:rsidRPr="009A6F15" w:rsidRDefault="001F1F5A" w:rsidP="009A6F15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Graphics/</w:t>
      </w:r>
      <w:r w:rsidR="00033876">
        <w:rPr>
          <w:rFonts w:asciiTheme="majorHAnsi" w:hAnsiTheme="majorHAnsi"/>
        </w:rPr>
        <w:t>E</w:t>
      </w:r>
      <w:r w:rsidR="009A6F15">
        <w:rPr>
          <w:rFonts w:asciiTheme="majorHAnsi" w:hAnsiTheme="majorHAnsi"/>
        </w:rPr>
        <w:t xml:space="preserve">ngine </w:t>
      </w:r>
      <w:r w:rsidR="00427192">
        <w:rPr>
          <w:rFonts w:asciiTheme="majorHAnsi" w:hAnsiTheme="majorHAnsi"/>
        </w:rPr>
        <w:t>P</w:t>
      </w:r>
      <w:r w:rsidR="009A6F15">
        <w:rPr>
          <w:rFonts w:asciiTheme="majorHAnsi" w:hAnsiTheme="majorHAnsi"/>
        </w:rPr>
        <w:t>rogrammer on Grim Fandango Remastered (PS4, PS Vita, PC).</w:t>
      </w:r>
    </w:p>
    <w:p w:rsidR="005C4DB3" w:rsidRPr="005C4DB3" w:rsidRDefault="00D35A1E" w:rsidP="005C4DB3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Engine </w:t>
      </w:r>
      <w:r w:rsidR="00427192">
        <w:rPr>
          <w:rFonts w:asciiTheme="majorHAnsi" w:hAnsiTheme="majorHAnsi"/>
        </w:rPr>
        <w:t>P</w:t>
      </w:r>
      <w:r>
        <w:rPr>
          <w:rFonts w:asciiTheme="majorHAnsi" w:hAnsiTheme="majorHAnsi"/>
        </w:rPr>
        <w:t>rogrammer</w:t>
      </w:r>
      <w:r w:rsidR="005C4DB3">
        <w:rPr>
          <w:rFonts w:asciiTheme="majorHAnsi" w:hAnsiTheme="majorHAnsi"/>
        </w:rPr>
        <w:t xml:space="preserve"> on multiple </w:t>
      </w:r>
      <w:r w:rsidR="003C3446">
        <w:rPr>
          <w:rFonts w:asciiTheme="majorHAnsi" w:hAnsiTheme="majorHAnsi"/>
        </w:rPr>
        <w:t xml:space="preserve">independent </w:t>
      </w:r>
      <w:r w:rsidR="005C4DB3">
        <w:rPr>
          <w:rFonts w:asciiTheme="majorHAnsi" w:hAnsiTheme="majorHAnsi"/>
        </w:rPr>
        <w:t>PS Vita</w:t>
      </w:r>
      <w:r w:rsidR="009A6F15">
        <w:rPr>
          <w:rFonts w:asciiTheme="majorHAnsi" w:hAnsiTheme="majorHAnsi"/>
        </w:rPr>
        <w:t xml:space="preserve"> titles.</w:t>
      </w:r>
    </w:p>
    <w:p w:rsidR="00394B35" w:rsidRPr="00E71766" w:rsidRDefault="001F1F5A" w:rsidP="00E71766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Programmer/</w:t>
      </w:r>
      <w:r w:rsidR="00033876">
        <w:rPr>
          <w:rFonts w:asciiTheme="majorHAnsi" w:hAnsiTheme="majorHAnsi"/>
        </w:rPr>
        <w:t>D</w:t>
      </w:r>
      <w:r>
        <w:rPr>
          <w:rFonts w:asciiTheme="majorHAnsi" w:hAnsiTheme="majorHAnsi"/>
        </w:rPr>
        <w:t>esigner</w:t>
      </w:r>
      <w:r w:rsidR="00E7176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on</w:t>
      </w:r>
      <w:r w:rsidR="00E71766">
        <w:rPr>
          <w:rFonts w:asciiTheme="majorHAnsi" w:hAnsiTheme="majorHAnsi"/>
        </w:rPr>
        <w:t xml:space="preserve"> Escape Goat 2 [</w:t>
      </w:r>
      <w:hyperlink r:id="rId9" w:history="1">
        <w:r w:rsidR="00E71766">
          <w:rPr>
            <w:rStyle w:val="Hyperlink"/>
            <w:rFonts w:asciiTheme="majorHAnsi" w:hAnsiTheme="majorHAnsi"/>
            <w:i/>
            <w:sz w:val="22"/>
            <w:szCs w:val="22"/>
          </w:rPr>
          <w:t>http://www.magicaltimebean.com/escape-goat-2/</w:t>
        </w:r>
      </w:hyperlink>
      <w:r w:rsidR="00E71766">
        <w:rPr>
          <w:rFonts w:asciiTheme="majorHAnsi" w:hAnsiTheme="majorHAnsi"/>
        </w:rPr>
        <w:t>].</w:t>
      </w:r>
    </w:p>
    <w:p w:rsidR="002C6733" w:rsidRDefault="002C6733" w:rsidP="002C6733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Ported multiple games to </w:t>
      </w:r>
      <w:r w:rsidR="002A2CB6">
        <w:rPr>
          <w:rFonts w:asciiTheme="majorHAnsi" w:hAnsiTheme="majorHAnsi"/>
        </w:rPr>
        <w:t>HTML5</w:t>
      </w:r>
      <w:r>
        <w:rPr>
          <w:rFonts w:asciiTheme="majorHAnsi" w:hAnsiTheme="majorHAnsi"/>
        </w:rPr>
        <w:t xml:space="preserve"> including Escape Goat [</w:t>
      </w:r>
      <w:hyperlink r:id="rId10" w:history="1">
        <w:r w:rsidRPr="002C6733">
          <w:rPr>
            <w:rStyle w:val="Hyperlink"/>
            <w:rFonts w:asciiTheme="majorHAnsi" w:hAnsiTheme="majorHAnsi"/>
            <w:i/>
            <w:sz w:val="22"/>
            <w:szCs w:val="22"/>
          </w:rPr>
          <w:t>http://www.playescapegoat.com/</w:t>
        </w:r>
      </w:hyperlink>
      <w:r>
        <w:rPr>
          <w:rFonts w:asciiTheme="majorHAnsi" w:hAnsiTheme="majorHAnsi"/>
        </w:rPr>
        <w:t>].</w:t>
      </w:r>
    </w:p>
    <w:p w:rsidR="00394B35" w:rsidRDefault="00427192" w:rsidP="00394B35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Project direction &amp; lead development on 2D action/adventure game</w:t>
      </w:r>
      <w:r w:rsidR="00394B35" w:rsidRPr="00E36D7C">
        <w:rPr>
          <w:rFonts w:asciiTheme="majorHAnsi" w:hAnsiTheme="majorHAnsi"/>
        </w:rPr>
        <w:t xml:space="preserve"> </w:t>
      </w:r>
      <w:proofErr w:type="spellStart"/>
      <w:r w:rsidR="00394B35" w:rsidRPr="00DB551E">
        <w:rPr>
          <w:rFonts w:asciiTheme="majorHAnsi" w:hAnsiTheme="majorHAnsi"/>
          <w:b/>
        </w:rPr>
        <w:t>Inferus</w:t>
      </w:r>
      <w:proofErr w:type="spellEnd"/>
      <w:r w:rsidR="003D08E4">
        <w:rPr>
          <w:rFonts w:asciiTheme="majorHAnsi" w:hAnsiTheme="majorHAnsi"/>
          <w:b/>
        </w:rPr>
        <w:t>.</w:t>
      </w:r>
    </w:p>
    <w:p w:rsidR="00382879" w:rsidRPr="00AE1E0E" w:rsidRDefault="00382879" w:rsidP="00382879">
      <w:pPr>
        <w:tabs>
          <w:tab w:val="right" w:pos="10800"/>
        </w:tabs>
        <w:spacing w:before="120"/>
        <w:rPr>
          <w:rFonts w:asciiTheme="majorHAnsi" w:hAnsiTheme="majorHAnsi"/>
          <w:b/>
        </w:rPr>
      </w:pPr>
      <w:r>
        <w:rPr>
          <w:rFonts w:asciiTheme="majorHAnsi" w:hAnsiTheme="majorHAnsi"/>
          <w:b/>
          <w:sz w:val="26"/>
          <w:szCs w:val="26"/>
        </w:rPr>
        <w:t>Google</w:t>
      </w:r>
      <w:r w:rsidRPr="00AE1E0E">
        <w:rPr>
          <w:rFonts w:asciiTheme="majorHAnsi" w:hAnsiTheme="majorHAnsi"/>
          <w:b/>
        </w:rPr>
        <w:tab/>
      </w:r>
      <w:r w:rsidR="00DB0D3B">
        <w:rPr>
          <w:rFonts w:asciiTheme="majorHAnsi" w:hAnsiTheme="majorHAnsi"/>
          <w:b/>
        </w:rPr>
        <w:t>Apr 2015</w:t>
      </w:r>
      <w:r>
        <w:rPr>
          <w:rFonts w:asciiTheme="majorHAnsi" w:hAnsiTheme="majorHAnsi"/>
          <w:b/>
          <w:sz w:val="26"/>
          <w:szCs w:val="26"/>
        </w:rPr>
        <w:t xml:space="preserve"> - Present</w:t>
      </w:r>
    </w:p>
    <w:p w:rsidR="00382879" w:rsidRPr="00AE1E0E" w:rsidRDefault="00382879" w:rsidP="00382879">
      <w:pPr>
        <w:rPr>
          <w:rFonts w:asciiTheme="majorHAnsi" w:hAnsiTheme="majorHAnsi"/>
          <w:i/>
          <w:sz w:val="22"/>
          <w:szCs w:val="22"/>
        </w:rPr>
      </w:pPr>
      <w:r w:rsidRPr="00AE1E0E">
        <w:rPr>
          <w:rFonts w:asciiTheme="majorHAnsi" w:hAnsiTheme="majorHAnsi"/>
          <w:i/>
          <w:sz w:val="22"/>
          <w:szCs w:val="22"/>
        </w:rPr>
        <w:t>Software Engineer</w:t>
      </w:r>
    </w:p>
    <w:p w:rsidR="00382879" w:rsidRPr="00AE1E0E" w:rsidRDefault="00382879" w:rsidP="00382879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Design</w:t>
      </w:r>
      <w:r w:rsidR="007C492A">
        <w:rPr>
          <w:rFonts w:asciiTheme="majorHAnsi" w:hAnsiTheme="majorHAnsi"/>
        </w:rPr>
        <w:t>,</w:t>
      </w:r>
      <w:r w:rsidR="007C492A">
        <w:rPr>
          <w:rFonts w:asciiTheme="majorHAnsi" w:hAnsiTheme="majorHAnsi"/>
        </w:rPr>
        <w:t xml:space="preserve"> development</w:t>
      </w:r>
      <w:r>
        <w:rPr>
          <w:rFonts w:asciiTheme="majorHAnsi" w:hAnsiTheme="majorHAnsi"/>
        </w:rPr>
        <w:t xml:space="preserve">, </w:t>
      </w:r>
      <w:r w:rsidR="007C492A">
        <w:rPr>
          <w:rFonts w:asciiTheme="majorHAnsi" w:hAnsiTheme="majorHAnsi"/>
        </w:rPr>
        <w:t xml:space="preserve">and </w:t>
      </w:r>
      <w:r>
        <w:rPr>
          <w:rFonts w:asciiTheme="majorHAnsi" w:hAnsiTheme="majorHAnsi"/>
        </w:rPr>
        <w:t xml:space="preserve">project coordination </w:t>
      </w:r>
      <w:r w:rsidR="00006692">
        <w:rPr>
          <w:rFonts w:asciiTheme="majorHAnsi" w:hAnsiTheme="majorHAnsi"/>
        </w:rPr>
        <w:t xml:space="preserve">as a part of the </w:t>
      </w:r>
      <w:proofErr w:type="spellStart"/>
      <w:r w:rsidR="00006692">
        <w:rPr>
          <w:rFonts w:asciiTheme="majorHAnsi" w:hAnsiTheme="majorHAnsi"/>
        </w:rPr>
        <w:t>WebAssembly</w:t>
      </w:r>
      <w:proofErr w:type="spellEnd"/>
      <w:r w:rsidR="00006692">
        <w:rPr>
          <w:rFonts w:asciiTheme="majorHAnsi" w:hAnsiTheme="majorHAnsi"/>
        </w:rPr>
        <w:t xml:space="preserve"> spec working group.</w:t>
      </w:r>
    </w:p>
    <w:p w:rsidR="003C240A" w:rsidRPr="00AE1E0E" w:rsidRDefault="003C240A" w:rsidP="003C240A">
      <w:pPr>
        <w:tabs>
          <w:tab w:val="right" w:pos="10800"/>
        </w:tabs>
        <w:spacing w:before="120"/>
        <w:rPr>
          <w:rFonts w:asciiTheme="majorHAnsi" w:hAnsiTheme="majorHAnsi"/>
          <w:b/>
        </w:rPr>
      </w:pPr>
      <w:r>
        <w:rPr>
          <w:rFonts w:asciiTheme="majorHAnsi" w:hAnsiTheme="majorHAnsi"/>
          <w:b/>
          <w:sz w:val="26"/>
          <w:szCs w:val="26"/>
        </w:rPr>
        <w:t>Mozilla Corporation</w:t>
      </w:r>
      <w:r w:rsidRPr="00AE1E0E">
        <w:rPr>
          <w:rFonts w:asciiTheme="majorHAnsi" w:hAnsiTheme="majorHAnsi"/>
          <w:b/>
        </w:rPr>
        <w:tab/>
      </w:r>
      <w:r w:rsidR="00DB0D3B">
        <w:rPr>
          <w:rFonts w:asciiTheme="majorHAnsi" w:hAnsiTheme="majorHAnsi"/>
          <w:b/>
        </w:rPr>
        <w:t>Jan 2011</w:t>
      </w:r>
      <w:r w:rsidRPr="00AE1E0E">
        <w:rPr>
          <w:rFonts w:asciiTheme="majorHAnsi" w:hAnsiTheme="majorHAnsi"/>
          <w:b/>
          <w:sz w:val="26"/>
          <w:szCs w:val="26"/>
        </w:rPr>
        <w:t xml:space="preserve"> – </w:t>
      </w:r>
      <w:r w:rsidR="00DB0D3B">
        <w:rPr>
          <w:rFonts w:asciiTheme="majorHAnsi" w:hAnsiTheme="majorHAnsi"/>
          <w:b/>
          <w:sz w:val="26"/>
          <w:szCs w:val="26"/>
        </w:rPr>
        <w:t>Oct 2011</w:t>
      </w:r>
    </w:p>
    <w:p w:rsidR="003C240A" w:rsidRPr="00AE1E0E" w:rsidRDefault="003C240A" w:rsidP="003C240A">
      <w:pPr>
        <w:rPr>
          <w:rFonts w:asciiTheme="majorHAnsi" w:hAnsiTheme="majorHAnsi"/>
          <w:i/>
          <w:sz w:val="22"/>
          <w:szCs w:val="22"/>
        </w:rPr>
      </w:pPr>
      <w:r w:rsidRPr="00AE1E0E">
        <w:rPr>
          <w:rFonts w:asciiTheme="majorHAnsi" w:hAnsiTheme="majorHAnsi"/>
          <w:i/>
          <w:sz w:val="22"/>
          <w:szCs w:val="22"/>
        </w:rPr>
        <w:t>Software Engineer</w:t>
      </w:r>
    </w:p>
    <w:p w:rsidR="003C240A" w:rsidRDefault="003C240A" w:rsidP="003C240A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Developed memory usage and performance analysis tools.</w:t>
      </w:r>
    </w:p>
    <w:p w:rsidR="00034406" w:rsidRPr="00AE1E0E" w:rsidRDefault="00034406" w:rsidP="00034406">
      <w:pPr>
        <w:numPr>
          <w:ilvl w:val="0"/>
          <w:numId w:val="2"/>
        </w:numPr>
        <w:rPr>
          <w:rFonts w:asciiTheme="majorHAnsi" w:hAnsiTheme="majorHAnsi"/>
        </w:rPr>
      </w:pPr>
      <w:r w:rsidRPr="00034406">
        <w:rPr>
          <w:rFonts w:asciiTheme="majorHAnsi" w:hAnsiTheme="majorHAnsi"/>
        </w:rPr>
        <w:t>Collaborated on draft specifications and prototype implementations as part of the Web API group.</w:t>
      </w:r>
    </w:p>
    <w:p w:rsidR="00076105" w:rsidRPr="00AE1E0E" w:rsidRDefault="00076105" w:rsidP="003C240A">
      <w:pPr>
        <w:tabs>
          <w:tab w:val="right" w:pos="10800"/>
        </w:tabs>
        <w:spacing w:before="40"/>
        <w:rPr>
          <w:rFonts w:asciiTheme="majorHAnsi" w:hAnsiTheme="majorHAnsi"/>
          <w:b/>
        </w:rPr>
      </w:pPr>
      <w:r w:rsidRPr="00AE1E0E">
        <w:rPr>
          <w:rFonts w:asciiTheme="majorHAnsi" w:hAnsiTheme="majorHAnsi"/>
          <w:b/>
          <w:sz w:val="26"/>
          <w:szCs w:val="26"/>
        </w:rPr>
        <w:t>IMVU</w:t>
      </w:r>
      <w:r w:rsidRPr="00AE1E0E">
        <w:rPr>
          <w:rFonts w:asciiTheme="majorHAnsi" w:hAnsiTheme="majorHAnsi"/>
          <w:b/>
        </w:rPr>
        <w:tab/>
      </w:r>
      <w:r w:rsidR="00CA28A0">
        <w:rPr>
          <w:rFonts w:asciiTheme="majorHAnsi" w:hAnsiTheme="majorHAnsi"/>
          <w:b/>
        </w:rPr>
        <w:t>Mar</w:t>
      </w:r>
      <w:r w:rsidR="004554A4">
        <w:rPr>
          <w:rFonts w:asciiTheme="majorHAnsi" w:hAnsiTheme="majorHAnsi"/>
          <w:b/>
        </w:rPr>
        <w:t xml:space="preserve"> 2010 – Nov 2010</w:t>
      </w:r>
    </w:p>
    <w:p w:rsidR="00076105" w:rsidRPr="00AE1E0E" w:rsidRDefault="00076105" w:rsidP="00076105">
      <w:pPr>
        <w:rPr>
          <w:rFonts w:asciiTheme="majorHAnsi" w:hAnsiTheme="majorHAnsi"/>
          <w:i/>
          <w:sz w:val="22"/>
          <w:szCs w:val="22"/>
        </w:rPr>
      </w:pPr>
      <w:r w:rsidRPr="00AE1E0E">
        <w:rPr>
          <w:rFonts w:asciiTheme="majorHAnsi" w:hAnsiTheme="majorHAnsi"/>
          <w:i/>
          <w:sz w:val="22"/>
          <w:szCs w:val="22"/>
        </w:rPr>
        <w:t>Software Engineer</w:t>
      </w:r>
    </w:p>
    <w:p w:rsidR="00076105" w:rsidRPr="00AE1E0E" w:rsidRDefault="00076105" w:rsidP="00076105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Built a prototype Unity implementation of IMVU’s asset loaders and scene graph.</w:t>
      </w:r>
    </w:p>
    <w:p w:rsidR="00076105" w:rsidRPr="00AE1E0E" w:rsidRDefault="00076105" w:rsidP="00076105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Ported the Windows IMVU client to Mac OS X.</w:t>
      </w:r>
    </w:p>
    <w:p w:rsidR="00076105" w:rsidRPr="00AE1E0E" w:rsidRDefault="00076105" w:rsidP="00076105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Maintained continuous integration systems and build tools.</w:t>
      </w:r>
    </w:p>
    <w:p w:rsidR="00F96D55" w:rsidRDefault="00F96D55" w:rsidP="00F96D55">
      <w:pPr>
        <w:tabs>
          <w:tab w:val="right" w:pos="10800"/>
        </w:tabs>
        <w:spacing w:before="40"/>
        <w:rPr>
          <w:rFonts w:asciiTheme="majorHAnsi" w:hAnsiTheme="majorHAnsi"/>
          <w:b/>
        </w:rPr>
      </w:pPr>
      <w:proofErr w:type="spellStart"/>
      <w:r w:rsidRPr="00AE1E0E">
        <w:rPr>
          <w:rFonts w:asciiTheme="majorHAnsi" w:hAnsiTheme="majorHAnsi"/>
          <w:b/>
          <w:sz w:val="26"/>
          <w:szCs w:val="26"/>
        </w:rPr>
        <w:t>ArenaNet</w:t>
      </w:r>
      <w:proofErr w:type="spellEnd"/>
      <w:r w:rsidRPr="00AE1E0E">
        <w:rPr>
          <w:rFonts w:asciiTheme="majorHAnsi" w:hAnsiTheme="majorHAnsi"/>
          <w:b/>
        </w:rPr>
        <w:tab/>
      </w:r>
    </w:p>
    <w:p w:rsidR="00F96D55" w:rsidRDefault="00F96D55" w:rsidP="00F96D55">
      <w:pPr>
        <w:tabs>
          <w:tab w:val="right" w:pos="10800"/>
        </w:tabs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i/>
          <w:sz w:val="22"/>
          <w:szCs w:val="22"/>
        </w:rPr>
        <w:t>Associate Producer</w:t>
      </w:r>
      <w:r>
        <w:rPr>
          <w:rFonts w:asciiTheme="majorHAnsi" w:hAnsiTheme="majorHAnsi"/>
          <w:i/>
          <w:sz w:val="22"/>
          <w:szCs w:val="22"/>
        </w:rPr>
        <w:tab/>
      </w:r>
      <w:r w:rsidR="00CA28A0">
        <w:rPr>
          <w:rFonts w:asciiTheme="majorHAnsi" w:hAnsiTheme="majorHAnsi"/>
          <w:b/>
          <w:sz w:val="26"/>
          <w:szCs w:val="26"/>
        </w:rPr>
        <w:t>Oct 2009 – Mar 2010</w:t>
      </w:r>
    </w:p>
    <w:p w:rsidR="00F96D55" w:rsidRDefault="00F96D55" w:rsidP="00F96D55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Coordinated</w:t>
      </w:r>
      <w:r w:rsidR="004019A4">
        <w:rPr>
          <w:rFonts w:asciiTheme="majorHAnsi" w:hAnsiTheme="majorHAnsi"/>
        </w:rPr>
        <w:t xml:space="preserve"> tools development, audio and design efforts </w:t>
      </w:r>
      <w:r w:rsidR="006D75A9">
        <w:rPr>
          <w:rFonts w:asciiTheme="majorHAnsi" w:hAnsiTheme="majorHAnsi"/>
        </w:rPr>
        <w:t>with other producers and</w:t>
      </w:r>
      <w:r w:rsidR="00AC1A7A">
        <w:rPr>
          <w:rFonts w:asciiTheme="majorHAnsi" w:hAnsiTheme="majorHAnsi"/>
        </w:rPr>
        <w:t xml:space="preserve"> team leads.</w:t>
      </w:r>
    </w:p>
    <w:p w:rsidR="00F96D55" w:rsidRDefault="00F96D55" w:rsidP="00F96D55">
      <w:pPr>
        <w:numPr>
          <w:ilvl w:val="0"/>
          <w:numId w:val="2"/>
        </w:numPr>
        <w:rPr>
          <w:rFonts w:asciiTheme="majorHAnsi" w:hAnsiTheme="majorHAnsi"/>
        </w:rPr>
      </w:pPr>
      <w:r w:rsidRPr="00F96D55">
        <w:rPr>
          <w:rFonts w:asciiTheme="majorHAnsi" w:hAnsiTheme="majorHAnsi"/>
        </w:rPr>
        <w:t>Drove design</w:t>
      </w:r>
      <w:r>
        <w:rPr>
          <w:rFonts w:asciiTheme="majorHAnsi" w:hAnsiTheme="majorHAnsi"/>
        </w:rPr>
        <w:t xml:space="preserve"> process for</w:t>
      </w:r>
      <w:r w:rsidRPr="00F96D55">
        <w:rPr>
          <w:rFonts w:asciiTheme="majorHAnsi" w:hAnsiTheme="majorHAnsi"/>
        </w:rPr>
        <w:t xml:space="preserve"> critical tools </w:t>
      </w:r>
      <w:r>
        <w:rPr>
          <w:rFonts w:asciiTheme="majorHAnsi" w:hAnsiTheme="majorHAnsi"/>
        </w:rPr>
        <w:t xml:space="preserve">and </w:t>
      </w:r>
      <w:r w:rsidRPr="00F96D55">
        <w:rPr>
          <w:rFonts w:asciiTheme="majorHAnsi" w:hAnsiTheme="majorHAnsi"/>
        </w:rPr>
        <w:t xml:space="preserve">game </w:t>
      </w:r>
      <w:r>
        <w:rPr>
          <w:rFonts w:asciiTheme="majorHAnsi" w:hAnsiTheme="majorHAnsi"/>
        </w:rPr>
        <w:t>systems.</w:t>
      </w:r>
    </w:p>
    <w:p w:rsidR="00CD2113" w:rsidRPr="00AE1E0E" w:rsidRDefault="00CD2113" w:rsidP="00DD752A">
      <w:pPr>
        <w:tabs>
          <w:tab w:val="right" w:pos="10800"/>
        </w:tabs>
        <w:spacing w:before="120"/>
        <w:rPr>
          <w:rFonts w:asciiTheme="majorHAnsi" w:hAnsiTheme="majorHAnsi"/>
          <w:b/>
        </w:rPr>
      </w:pPr>
      <w:r w:rsidRPr="00AE1E0E">
        <w:rPr>
          <w:rFonts w:asciiTheme="majorHAnsi" w:hAnsiTheme="majorHAnsi"/>
          <w:b/>
          <w:sz w:val="26"/>
          <w:szCs w:val="26"/>
        </w:rPr>
        <w:t>IMVU</w:t>
      </w:r>
      <w:r w:rsidR="00EF5EB1" w:rsidRPr="00AE1E0E">
        <w:rPr>
          <w:rFonts w:asciiTheme="majorHAnsi" w:hAnsiTheme="majorHAnsi"/>
          <w:b/>
        </w:rPr>
        <w:tab/>
      </w:r>
      <w:r w:rsidR="00CA28A0">
        <w:rPr>
          <w:rFonts w:asciiTheme="majorHAnsi" w:hAnsiTheme="majorHAnsi"/>
          <w:b/>
        </w:rPr>
        <w:t>Jun 2007</w:t>
      </w:r>
      <w:r w:rsidRPr="00AE1E0E">
        <w:rPr>
          <w:rFonts w:asciiTheme="majorHAnsi" w:hAnsiTheme="majorHAnsi"/>
          <w:b/>
          <w:sz w:val="26"/>
          <w:szCs w:val="26"/>
        </w:rPr>
        <w:t xml:space="preserve"> – </w:t>
      </w:r>
      <w:r w:rsidR="00CA28A0">
        <w:rPr>
          <w:rFonts w:asciiTheme="majorHAnsi" w:hAnsiTheme="majorHAnsi"/>
          <w:b/>
          <w:sz w:val="26"/>
          <w:szCs w:val="26"/>
        </w:rPr>
        <w:t>Jun 2009</w:t>
      </w:r>
    </w:p>
    <w:p w:rsidR="00CD2113" w:rsidRPr="00AE1E0E" w:rsidRDefault="00CD2113" w:rsidP="00CD2113">
      <w:pPr>
        <w:rPr>
          <w:rFonts w:asciiTheme="majorHAnsi" w:hAnsiTheme="majorHAnsi"/>
          <w:i/>
          <w:sz w:val="22"/>
          <w:szCs w:val="22"/>
        </w:rPr>
      </w:pPr>
      <w:r w:rsidRPr="00AE1E0E">
        <w:rPr>
          <w:rFonts w:asciiTheme="majorHAnsi" w:hAnsiTheme="majorHAnsi"/>
          <w:i/>
          <w:sz w:val="22"/>
          <w:szCs w:val="22"/>
        </w:rPr>
        <w:t>Software Engineer</w:t>
      </w:r>
    </w:p>
    <w:p w:rsidR="00CD2113" w:rsidRPr="00AE1E0E" w:rsidRDefault="00384E79" w:rsidP="00CD2113">
      <w:pPr>
        <w:numPr>
          <w:ilvl w:val="0"/>
          <w:numId w:val="2"/>
        </w:numPr>
        <w:rPr>
          <w:rFonts w:asciiTheme="majorHAnsi" w:hAnsiTheme="majorHAnsi"/>
        </w:rPr>
      </w:pPr>
      <w:r w:rsidRPr="00AE1E0E">
        <w:rPr>
          <w:rFonts w:asciiTheme="majorHAnsi" w:hAnsiTheme="majorHAnsi"/>
        </w:rPr>
        <w:t>Built components of the</w:t>
      </w:r>
      <w:r w:rsidR="005028E4" w:rsidRPr="00AE1E0E">
        <w:rPr>
          <w:rFonts w:asciiTheme="majorHAnsi" w:hAnsiTheme="majorHAnsi"/>
        </w:rPr>
        <w:t xml:space="preserve"> IMVU Client</w:t>
      </w:r>
      <w:r w:rsidR="00CD2113" w:rsidRPr="00AE1E0E">
        <w:rPr>
          <w:rFonts w:asciiTheme="majorHAnsi" w:hAnsiTheme="majorHAnsi"/>
        </w:rPr>
        <w:t xml:space="preserve">’s </w:t>
      </w:r>
      <w:r w:rsidR="00617250">
        <w:rPr>
          <w:rFonts w:asciiTheme="majorHAnsi" w:hAnsiTheme="majorHAnsi"/>
        </w:rPr>
        <w:t xml:space="preserve">3D renderer and UI </w:t>
      </w:r>
      <w:r w:rsidR="00CD2113" w:rsidRPr="00AE1E0E">
        <w:rPr>
          <w:rFonts w:asciiTheme="majorHAnsi" w:hAnsiTheme="majorHAnsi"/>
        </w:rPr>
        <w:t>i</w:t>
      </w:r>
      <w:r w:rsidR="00E1375B" w:rsidRPr="00AE1E0E">
        <w:rPr>
          <w:rFonts w:asciiTheme="majorHAnsi" w:hAnsiTheme="majorHAnsi"/>
        </w:rPr>
        <w:t xml:space="preserve">n C++, </w:t>
      </w:r>
      <w:r w:rsidR="00617250">
        <w:rPr>
          <w:rFonts w:asciiTheme="majorHAnsi" w:hAnsiTheme="majorHAnsi"/>
        </w:rPr>
        <w:t>ActionScript</w:t>
      </w:r>
      <w:r w:rsidR="00E1375B" w:rsidRPr="00AE1E0E">
        <w:rPr>
          <w:rFonts w:asciiTheme="majorHAnsi" w:hAnsiTheme="majorHAnsi"/>
        </w:rPr>
        <w:t xml:space="preserve">, and </w:t>
      </w:r>
      <w:r w:rsidR="00CD2113" w:rsidRPr="00AE1E0E">
        <w:rPr>
          <w:rFonts w:asciiTheme="majorHAnsi" w:hAnsiTheme="majorHAnsi"/>
        </w:rPr>
        <w:t>Python.</w:t>
      </w:r>
    </w:p>
    <w:p w:rsidR="00332FB1" w:rsidRPr="00AE1E0E" w:rsidRDefault="00627490" w:rsidP="00CD2113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Built, optimized </w:t>
      </w:r>
      <w:r w:rsidR="00332FB1" w:rsidRPr="00AE1E0E">
        <w:rPr>
          <w:rFonts w:asciiTheme="majorHAnsi" w:hAnsiTheme="majorHAnsi"/>
        </w:rPr>
        <w:t>and debugged</w:t>
      </w:r>
      <w:r w:rsidR="00312787" w:rsidRPr="00AE1E0E">
        <w:rPr>
          <w:rFonts w:asciiTheme="majorHAnsi" w:hAnsiTheme="majorHAnsi"/>
        </w:rPr>
        <w:t xml:space="preserve"> complex asynchronous system</w:t>
      </w:r>
      <w:r w:rsidR="00890B44" w:rsidRPr="00AE1E0E">
        <w:rPr>
          <w:rFonts w:asciiTheme="majorHAnsi" w:hAnsiTheme="majorHAnsi"/>
        </w:rPr>
        <w:t>s</w:t>
      </w:r>
      <w:r w:rsidR="00332FB1" w:rsidRPr="00AE1E0E">
        <w:rPr>
          <w:rFonts w:asciiTheme="majorHAnsi" w:hAnsiTheme="majorHAnsi"/>
        </w:rPr>
        <w:t>.</w:t>
      </w:r>
    </w:p>
    <w:p w:rsidR="00CD2113" w:rsidRPr="00AE1E0E" w:rsidRDefault="00384E79" w:rsidP="00CD2113">
      <w:pPr>
        <w:numPr>
          <w:ilvl w:val="0"/>
          <w:numId w:val="2"/>
        </w:numPr>
        <w:rPr>
          <w:rFonts w:asciiTheme="majorHAnsi" w:hAnsiTheme="majorHAnsi"/>
        </w:rPr>
      </w:pPr>
      <w:r w:rsidRPr="00AE1E0E">
        <w:rPr>
          <w:rFonts w:asciiTheme="majorHAnsi" w:hAnsiTheme="majorHAnsi"/>
        </w:rPr>
        <w:t>Created</w:t>
      </w:r>
      <w:r w:rsidR="00CB2818" w:rsidRPr="00AE1E0E">
        <w:rPr>
          <w:rFonts w:asciiTheme="majorHAnsi" w:hAnsiTheme="majorHAnsi"/>
        </w:rPr>
        <w:t xml:space="preserve"> and refined</w:t>
      </w:r>
      <w:r w:rsidRPr="00AE1E0E">
        <w:rPr>
          <w:rFonts w:asciiTheme="majorHAnsi" w:hAnsiTheme="majorHAnsi"/>
        </w:rPr>
        <w:t xml:space="preserve"> </w:t>
      </w:r>
      <w:r w:rsidR="00EE0755" w:rsidRPr="00AE1E0E">
        <w:rPr>
          <w:rFonts w:asciiTheme="majorHAnsi" w:hAnsiTheme="majorHAnsi"/>
        </w:rPr>
        <w:t>testing</w:t>
      </w:r>
      <w:r w:rsidR="002C6733">
        <w:rPr>
          <w:rFonts w:asciiTheme="majorHAnsi" w:hAnsiTheme="majorHAnsi"/>
        </w:rPr>
        <w:t>/</w:t>
      </w:r>
      <w:r w:rsidRPr="00AE1E0E">
        <w:rPr>
          <w:rFonts w:asciiTheme="majorHAnsi" w:hAnsiTheme="majorHAnsi"/>
        </w:rPr>
        <w:t xml:space="preserve">build </w:t>
      </w:r>
      <w:r w:rsidR="00CD2113" w:rsidRPr="00AE1E0E">
        <w:rPr>
          <w:rFonts w:asciiTheme="majorHAnsi" w:hAnsiTheme="majorHAnsi"/>
        </w:rPr>
        <w:t>tools for continuous integration in PHP</w:t>
      </w:r>
      <w:r w:rsidR="00617250">
        <w:rPr>
          <w:rFonts w:asciiTheme="majorHAnsi" w:hAnsiTheme="majorHAnsi"/>
        </w:rPr>
        <w:t>/JavaScript/</w:t>
      </w:r>
      <w:r w:rsidR="00EE0755" w:rsidRPr="00AE1E0E">
        <w:rPr>
          <w:rFonts w:asciiTheme="majorHAnsi" w:hAnsiTheme="majorHAnsi"/>
        </w:rPr>
        <w:t>Python.</w:t>
      </w:r>
    </w:p>
    <w:p w:rsidR="002B2122" w:rsidRDefault="00EF5EB1" w:rsidP="00F96D55">
      <w:pPr>
        <w:tabs>
          <w:tab w:val="right" w:pos="10800"/>
        </w:tabs>
        <w:spacing w:before="120"/>
        <w:rPr>
          <w:rFonts w:asciiTheme="majorHAnsi" w:hAnsiTheme="majorHAnsi"/>
          <w:b/>
        </w:rPr>
      </w:pPr>
      <w:proofErr w:type="spellStart"/>
      <w:r w:rsidRPr="00AE1E0E">
        <w:rPr>
          <w:rFonts w:asciiTheme="majorHAnsi" w:hAnsiTheme="majorHAnsi"/>
          <w:b/>
          <w:sz w:val="26"/>
          <w:szCs w:val="26"/>
        </w:rPr>
        <w:t>ArenaNet</w:t>
      </w:r>
      <w:proofErr w:type="spellEnd"/>
      <w:r w:rsidRPr="00AE1E0E">
        <w:rPr>
          <w:rFonts w:asciiTheme="majorHAnsi" w:hAnsiTheme="majorHAnsi"/>
          <w:b/>
        </w:rPr>
        <w:tab/>
      </w:r>
    </w:p>
    <w:p w:rsidR="002B2122" w:rsidRDefault="002B2122" w:rsidP="00F96D55">
      <w:pPr>
        <w:tabs>
          <w:tab w:val="right" w:pos="10800"/>
        </w:tabs>
        <w:rPr>
          <w:rFonts w:asciiTheme="majorHAnsi" w:hAnsiTheme="majorHAnsi"/>
          <w:b/>
          <w:sz w:val="26"/>
          <w:szCs w:val="26"/>
        </w:rPr>
      </w:pPr>
      <w:r w:rsidRPr="00AE1E0E">
        <w:rPr>
          <w:rFonts w:asciiTheme="majorHAnsi" w:hAnsiTheme="majorHAnsi"/>
          <w:i/>
          <w:sz w:val="22"/>
          <w:szCs w:val="22"/>
        </w:rPr>
        <w:t>Engine/Tools Programmer</w:t>
      </w:r>
      <w:r w:rsidR="00F96D55">
        <w:rPr>
          <w:rFonts w:asciiTheme="majorHAnsi" w:hAnsiTheme="majorHAnsi"/>
          <w:i/>
          <w:sz w:val="22"/>
          <w:szCs w:val="22"/>
        </w:rPr>
        <w:tab/>
      </w:r>
      <w:r w:rsidR="00CA28A0">
        <w:rPr>
          <w:rFonts w:asciiTheme="majorHAnsi" w:hAnsiTheme="majorHAnsi"/>
          <w:b/>
          <w:sz w:val="26"/>
          <w:szCs w:val="26"/>
        </w:rPr>
        <w:t>Dec 2006 –</w:t>
      </w:r>
      <w:r w:rsidR="000E3E0D">
        <w:rPr>
          <w:rFonts w:asciiTheme="majorHAnsi" w:hAnsiTheme="majorHAnsi"/>
          <w:b/>
          <w:sz w:val="26"/>
          <w:szCs w:val="26"/>
        </w:rPr>
        <w:t xml:space="preserve"> Jun</w:t>
      </w:r>
      <w:r w:rsidR="00CA28A0">
        <w:rPr>
          <w:rFonts w:asciiTheme="majorHAnsi" w:hAnsiTheme="majorHAnsi"/>
          <w:b/>
          <w:sz w:val="26"/>
          <w:szCs w:val="26"/>
        </w:rPr>
        <w:t xml:space="preserve"> 2007</w:t>
      </w:r>
    </w:p>
    <w:p w:rsidR="00F96D55" w:rsidRPr="00AE1E0E" w:rsidRDefault="00F96D55" w:rsidP="00F96D55">
      <w:pPr>
        <w:tabs>
          <w:tab w:val="right" w:pos="10800"/>
        </w:tabs>
        <w:rPr>
          <w:rFonts w:asciiTheme="majorHAnsi" w:hAnsiTheme="majorHAnsi"/>
          <w:i/>
          <w:sz w:val="22"/>
          <w:szCs w:val="22"/>
        </w:rPr>
      </w:pPr>
      <w:r w:rsidRPr="00AE1E0E">
        <w:rPr>
          <w:rFonts w:asciiTheme="majorHAnsi" w:hAnsiTheme="majorHAnsi"/>
          <w:i/>
          <w:sz w:val="22"/>
          <w:szCs w:val="22"/>
        </w:rPr>
        <w:t>Game Designer</w:t>
      </w:r>
      <w:r>
        <w:rPr>
          <w:rFonts w:asciiTheme="majorHAnsi" w:hAnsiTheme="majorHAnsi"/>
          <w:b/>
          <w:sz w:val="26"/>
          <w:szCs w:val="26"/>
        </w:rPr>
        <w:tab/>
      </w:r>
      <w:r w:rsidR="00CA28A0">
        <w:rPr>
          <w:rFonts w:asciiTheme="majorHAnsi" w:hAnsiTheme="majorHAnsi"/>
          <w:b/>
          <w:sz w:val="26"/>
          <w:szCs w:val="26"/>
        </w:rPr>
        <w:t>Dec 2005 – Dec 2006</w:t>
      </w:r>
    </w:p>
    <w:p w:rsidR="000470BA" w:rsidRDefault="000470BA" w:rsidP="00F96D5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Shipped </w:t>
      </w:r>
      <w:r w:rsidRPr="00DB551E">
        <w:rPr>
          <w:rFonts w:asciiTheme="majorHAnsi" w:hAnsiTheme="majorHAnsi"/>
          <w:b/>
        </w:rPr>
        <w:t>Guild Wars: Factions</w:t>
      </w:r>
      <w:r>
        <w:rPr>
          <w:rFonts w:asciiTheme="majorHAnsi" w:hAnsiTheme="majorHAnsi"/>
        </w:rPr>
        <w:t xml:space="preserve"> and </w:t>
      </w:r>
      <w:r w:rsidRPr="00DB551E">
        <w:rPr>
          <w:rFonts w:asciiTheme="majorHAnsi" w:hAnsiTheme="majorHAnsi"/>
          <w:b/>
        </w:rPr>
        <w:t>Guild Wars: Nightfall</w:t>
      </w:r>
      <w:r>
        <w:rPr>
          <w:rFonts w:asciiTheme="majorHAnsi" w:hAnsiTheme="majorHAnsi"/>
        </w:rPr>
        <w:t>, expansions for the original Guild Wars.</w:t>
      </w:r>
    </w:p>
    <w:p w:rsidR="00220E2B" w:rsidRPr="00AE1E0E" w:rsidRDefault="00220E2B" w:rsidP="00220E2B">
      <w:pPr>
        <w:numPr>
          <w:ilvl w:val="0"/>
          <w:numId w:val="2"/>
        </w:numPr>
        <w:rPr>
          <w:rFonts w:asciiTheme="majorHAnsi" w:hAnsiTheme="majorHAnsi"/>
        </w:rPr>
      </w:pPr>
      <w:r w:rsidRPr="00AE1E0E">
        <w:rPr>
          <w:rFonts w:asciiTheme="majorHAnsi" w:hAnsiTheme="majorHAnsi"/>
        </w:rPr>
        <w:t xml:space="preserve">Responsible </w:t>
      </w:r>
      <w:r w:rsidR="00192D59" w:rsidRPr="00AE1E0E">
        <w:rPr>
          <w:rFonts w:asciiTheme="majorHAnsi" w:hAnsiTheme="majorHAnsi"/>
        </w:rPr>
        <w:t xml:space="preserve">for designing and scripting </w:t>
      </w:r>
      <w:r w:rsidRPr="00AE1E0E">
        <w:rPr>
          <w:rFonts w:asciiTheme="majorHAnsi" w:hAnsiTheme="majorHAnsi"/>
        </w:rPr>
        <w:t>quest</w:t>
      </w:r>
      <w:r w:rsidR="0095390E" w:rsidRPr="00AE1E0E">
        <w:rPr>
          <w:rFonts w:asciiTheme="majorHAnsi" w:hAnsiTheme="majorHAnsi"/>
        </w:rPr>
        <w:t>s, missi</w:t>
      </w:r>
      <w:r w:rsidR="00192D59" w:rsidRPr="00AE1E0E">
        <w:rPr>
          <w:rFonts w:asciiTheme="majorHAnsi" w:hAnsiTheme="majorHAnsi"/>
        </w:rPr>
        <w:t xml:space="preserve">ons, towns, </w:t>
      </w:r>
      <w:r w:rsidR="00F96D55">
        <w:rPr>
          <w:rFonts w:asciiTheme="majorHAnsi" w:hAnsiTheme="majorHAnsi"/>
        </w:rPr>
        <w:t xml:space="preserve">cinematics </w:t>
      </w:r>
      <w:r w:rsidR="00192D59" w:rsidRPr="00AE1E0E">
        <w:rPr>
          <w:rFonts w:asciiTheme="majorHAnsi" w:hAnsiTheme="majorHAnsi"/>
        </w:rPr>
        <w:t>and over</w:t>
      </w:r>
      <w:r w:rsidR="00995F39" w:rsidRPr="00AE1E0E">
        <w:rPr>
          <w:rFonts w:asciiTheme="majorHAnsi" w:hAnsiTheme="majorHAnsi"/>
        </w:rPr>
        <w:t>-</w:t>
      </w:r>
      <w:r w:rsidR="00192D59" w:rsidRPr="00AE1E0E">
        <w:rPr>
          <w:rFonts w:asciiTheme="majorHAnsi" w:hAnsiTheme="majorHAnsi"/>
        </w:rPr>
        <w:t>world areas.</w:t>
      </w:r>
    </w:p>
    <w:p w:rsidR="002B2122" w:rsidRPr="00AE1E0E" w:rsidRDefault="0095390E" w:rsidP="002B2122">
      <w:pPr>
        <w:numPr>
          <w:ilvl w:val="0"/>
          <w:numId w:val="2"/>
        </w:numPr>
        <w:rPr>
          <w:rFonts w:asciiTheme="majorHAnsi" w:hAnsiTheme="majorHAnsi"/>
        </w:rPr>
      </w:pPr>
      <w:r w:rsidRPr="00AE1E0E">
        <w:rPr>
          <w:rFonts w:asciiTheme="majorHAnsi" w:hAnsiTheme="majorHAnsi"/>
        </w:rPr>
        <w:t xml:space="preserve">Created </w:t>
      </w:r>
      <w:r w:rsidR="00F96D55">
        <w:rPr>
          <w:rFonts w:asciiTheme="majorHAnsi" w:hAnsiTheme="majorHAnsi"/>
        </w:rPr>
        <w:t xml:space="preserve">design </w:t>
      </w:r>
      <w:r w:rsidR="009D0C8B" w:rsidRPr="00AE1E0E">
        <w:rPr>
          <w:rFonts w:asciiTheme="majorHAnsi" w:hAnsiTheme="majorHAnsi"/>
        </w:rPr>
        <w:t xml:space="preserve">tools including </w:t>
      </w:r>
      <w:r w:rsidR="00F96D55">
        <w:rPr>
          <w:rFonts w:asciiTheme="majorHAnsi" w:hAnsiTheme="majorHAnsi"/>
        </w:rPr>
        <w:t xml:space="preserve">an </w:t>
      </w:r>
      <w:r w:rsidR="009D0C8B" w:rsidRPr="00AE1E0E">
        <w:rPr>
          <w:rFonts w:asciiTheme="majorHAnsi" w:hAnsiTheme="majorHAnsi"/>
        </w:rPr>
        <w:t xml:space="preserve">indexed </w:t>
      </w:r>
      <w:r w:rsidR="002B2122" w:rsidRPr="00AE1E0E">
        <w:rPr>
          <w:rFonts w:asciiTheme="majorHAnsi" w:hAnsiTheme="majorHAnsi"/>
        </w:rPr>
        <w:t>search tool for gam</w:t>
      </w:r>
      <w:r w:rsidRPr="00AE1E0E">
        <w:rPr>
          <w:rFonts w:asciiTheme="majorHAnsi" w:hAnsiTheme="majorHAnsi"/>
        </w:rPr>
        <w:t>e content</w:t>
      </w:r>
      <w:r w:rsidR="009D0C8B" w:rsidRPr="00AE1E0E">
        <w:rPr>
          <w:rFonts w:asciiTheme="majorHAnsi" w:hAnsiTheme="majorHAnsi"/>
        </w:rPr>
        <w:t xml:space="preserve">, </w:t>
      </w:r>
      <w:r w:rsidR="002B2122" w:rsidRPr="00AE1E0E">
        <w:rPr>
          <w:rFonts w:asciiTheme="majorHAnsi" w:hAnsiTheme="majorHAnsi"/>
        </w:rPr>
        <w:t>script editor with validation</w:t>
      </w:r>
      <w:r w:rsidRPr="00AE1E0E">
        <w:rPr>
          <w:rFonts w:asciiTheme="majorHAnsi" w:hAnsiTheme="majorHAnsi"/>
        </w:rPr>
        <w:t>/highlighting</w:t>
      </w:r>
      <w:r w:rsidR="002B2122" w:rsidRPr="00AE1E0E">
        <w:rPr>
          <w:rFonts w:asciiTheme="majorHAnsi" w:hAnsiTheme="majorHAnsi"/>
        </w:rPr>
        <w:t xml:space="preserve">, </w:t>
      </w:r>
      <w:r w:rsidR="00F96D55">
        <w:rPr>
          <w:rFonts w:asciiTheme="majorHAnsi" w:hAnsiTheme="majorHAnsi"/>
        </w:rPr>
        <w:t>a toolset</w:t>
      </w:r>
      <w:r w:rsidR="00A630B2" w:rsidRPr="00AE1E0E">
        <w:rPr>
          <w:rFonts w:asciiTheme="majorHAnsi" w:hAnsiTheme="majorHAnsi"/>
        </w:rPr>
        <w:t xml:space="preserve"> for </w:t>
      </w:r>
      <w:r w:rsidRPr="00AE1E0E">
        <w:rPr>
          <w:rFonts w:asciiTheme="majorHAnsi" w:hAnsiTheme="majorHAnsi"/>
        </w:rPr>
        <w:t>analyzing game data</w:t>
      </w:r>
      <w:r w:rsidR="0093374B">
        <w:rPr>
          <w:rFonts w:asciiTheme="majorHAnsi" w:hAnsiTheme="majorHAnsi"/>
        </w:rPr>
        <w:t>,</w:t>
      </w:r>
      <w:r w:rsidRPr="00AE1E0E">
        <w:rPr>
          <w:rFonts w:asciiTheme="majorHAnsi" w:hAnsiTheme="majorHAnsi"/>
        </w:rPr>
        <w:t xml:space="preserve"> and </w:t>
      </w:r>
      <w:r w:rsidR="0093374B">
        <w:rPr>
          <w:rFonts w:asciiTheme="majorHAnsi" w:hAnsiTheme="majorHAnsi"/>
        </w:rPr>
        <w:t>a cinematics editor.</w:t>
      </w:r>
    </w:p>
    <w:sectPr w:rsidR="002B2122" w:rsidRPr="00AE1E0E" w:rsidSect="00724B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626" w:rsidRDefault="00BC6626" w:rsidP="003D6001">
      <w:r>
        <w:separator/>
      </w:r>
    </w:p>
  </w:endnote>
  <w:endnote w:type="continuationSeparator" w:id="0">
    <w:p w:rsidR="00BC6626" w:rsidRDefault="00BC6626" w:rsidP="003D6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001" w:rsidRDefault="003D60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001" w:rsidRDefault="003D600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001" w:rsidRDefault="003D60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626" w:rsidRDefault="00BC6626" w:rsidP="003D6001">
      <w:r>
        <w:separator/>
      </w:r>
    </w:p>
  </w:footnote>
  <w:footnote w:type="continuationSeparator" w:id="0">
    <w:p w:rsidR="00BC6626" w:rsidRDefault="00BC6626" w:rsidP="003D6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001" w:rsidRDefault="003D600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001" w:rsidRDefault="003D600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001" w:rsidRDefault="003D60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6A73B4"/>
    <w:multiLevelType w:val="hybridMultilevel"/>
    <w:tmpl w:val="4232F0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50B4A"/>
    <w:multiLevelType w:val="hybridMultilevel"/>
    <w:tmpl w:val="75524E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B3A6C"/>
    <w:multiLevelType w:val="hybridMultilevel"/>
    <w:tmpl w:val="1F6E24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EF"/>
    <w:rsid w:val="00006692"/>
    <w:rsid w:val="00025914"/>
    <w:rsid w:val="00033876"/>
    <w:rsid w:val="00034406"/>
    <w:rsid w:val="0003704C"/>
    <w:rsid w:val="000470BA"/>
    <w:rsid w:val="00076105"/>
    <w:rsid w:val="0007669A"/>
    <w:rsid w:val="00096E0B"/>
    <w:rsid w:val="000A2E88"/>
    <w:rsid w:val="000A2E9A"/>
    <w:rsid w:val="000B7279"/>
    <w:rsid w:val="000C5A70"/>
    <w:rsid w:val="000E1BBA"/>
    <w:rsid w:val="000E3E0D"/>
    <w:rsid w:val="00106BEF"/>
    <w:rsid w:val="00107ABF"/>
    <w:rsid w:val="00110F82"/>
    <w:rsid w:val="00154B86"/>
    <w:rsid w:val="00156D6F"/>
    <w:rsid w:val="00160C2C"/>
    <w:rsid w:val="001651A0"/>
    <w:rsid w:val="00167E62"/>
    <w:rsid w:val="00192D59"/>
    <w:rsid w:val="001A3453"/>
    <w:rsid w:val="001D618C"/>
    <w:rsid w:val="001D72FD"/>
    <w:rsid w:val="001F1F5A"/>
    <w:rsid w:val="0020093A"/>
    <w:rsid w:val="00220E2B"/>
    <w:rsid w:val="00277B93"/>
    <w:rsid w:val="00283DCD"/>
    <w:rsid w:val="00283DD0"/>
    <w:rsid w:val="00294EB2"/>
    <w:rsid w:val="0029730E"/>
    <w:rsid w:val="002A2116"/>
    <w:rsid w:val="002A2CB6"/>
    <w:rsid w:val="002B0925"/>
    <w:rsid w:val="002B2122"/>
    <w:rsid w:val="002C3071"/>
    <w:rsid w:val="002C6733"/>
    <w:rsid w:val="002E265F"/>
    <w:rsid w:val="002F619D"/>
    <w:rsid w:val="00312787"/>
    <w:rsid w:val="00313160"/>
    <w:rsid w:val="003161FE"/>
    <w:rsid w:val="0031736A"/>
    <w:rsid w:val="00332FB1"/>
    <w:rsid w:val="00340044"/>
    <w:rsid w:val="00352C34"/>
    <w:rsid w:val="00365921"/>
    <w:rsid w:val="00371097"/>
    <w:rsid w:val="00374501"/>
    <w:rsid w:val="00382879"/>
    <w:rsid w:val="00384E79"/>
    <w:rsid w:val="00391FF9"/>
    <w:rsid w:val="00394B35"/>
    <w:rsid w:val="003A2934"/>
    <w:rsid w:val="003C240A"/>
    <w:rsid w:val="003C3446"/>
    <w:rsid w:val="003D08E4"/>
    <w:rsid w:val="003D6001"/>
    <w:rsid w:val="003F53E4"/>
    <w:rsid w:val="003F7B5C"/>
    <w:rsid w:val="004019A4"/>
    <w:rsid w:val="00404813"/>
    <w:rsid w:val="00425EB3"/>
    <w:rsid w:val="00427192"/>
    <w:rsid w:val="00431054"/>
    <w:rsid w:val="00445BAA"/>
    <w:rsid w:val="004523EE"/>
    <w:rsid w:val="004554A4"/>
    <w:rsid w:val="00463CA3"/>
    <w:rsid w:val="00472077"/>
    <w:rsid w:val="004B2039"/>
    <w:rsid w:val="004B3BEC"/>
    <w:rsid w:val="004B4A3C"/>
    <w:rsid w:val="004C59D9"/>
    <w:rsid w:val="004C7486"/>
    <w:rsid w:val="004E3883"/>
    <w:rsid w:val="005028E4"/>
    <w:rsid w:val="005105EC"/>
    <w:rsid w:val="005141D5"/>
    <w:rsid w:val="00524563"/>
    <w:rsid w:val="005473F2"/>
    <w:rsid w:val="005520EF"/>
    <w:rsid w:val="005733EC"/>
    <w:rsid w:val="00576F2E"/>
    <w:rsid w:val="0059393B"/>
    <w:rsid w:val="005C4A79"/>
    <w:rsid w:val="005C4DB3"/>
    <w:rsid w:val="00612B82"/>
    <w:rsid w:val="00614141"/>
    <w:rsid w:val="00617250"/>
    <w:rsid w:val="00623787"/>
    <w:rsid w:val="00627490"/>
    <w:rsid w:val="0064133A"/>
    <w:rsid w:val="006553DF"/>
    <w:rsid w:val="0067080A"/>
    <w:rsid w:val="00672003"/>
    <w:rsid w:val="00690B11"/>
    <w:rsid w:val="006D071B"/>
    <w:rsid w:val="006D75A9"/>
    <w:rsid w:val="00704D08"/>
    <w:rsid w:val="00716D8A"/>
    <w:rsid w:val="00724BC7"/>
    <w:rsid w:val="0079324C"/>
    <w:rsid w:val="007A575E"/>
    <w:rsid w:val="007C492A"/>
    <w:rsid w:val="007C4FF4"/>
    <w:rsid w:val="007E5CAC"/>
    <w:rsid w:val="007F3977"/>
    <w:rsid w:val="007F6A27"/>
    <w:rsid w:val="00803F8C"/>
    <w:rsid w:val="008056B4"/>
    <w:rsid w:val="00833270"/>
    <w:rsid w:val="00851656"/>
    <w:rsid w:val="00866551"/>
    <w:rsid w:val="00886B51"/>
    <w:rsid w:val="00890B44"/>
    <w:rsid w:val="008A39B8"/>
    <w:rsid w:val="009026D1"/>
    <w:rsid w:val="00912C3B"/>
    <w:rsid w:val="00931394"/>
    <w:rsid w:val="0093374B"/>
    <w:rsid w:val="00942353"/>
    <w:rsid w:val="0095390E"/>
    <w:rsid w:val="00961050"/>
    <w:rsid w:val="0099037E"/>
    <w:rsid w:val="00995F39"/>
    <w:rsid w:val="009A6F15"/>
    <w:rsid w:val="009B20AC"/>
    <w:rsid w:val="009B42CE"/>
    <w:rsid w:val="009B503D"/>
    <w:rsid w:val="009B5FDE"/>
    <w:rsid w:val="009D0C8B"/>
    <w:rsid w:val="00A21D8F"/>
    <w:rsid w:val="00A34857"/>
    <w:rsid w:val="00A4350D"/>
    <w:rsid w:val="00A54D25"/>
    <w:rsid w:val="00A630B2"/>
    <w:rsid w:val="00A7410D"/>
    <w:rsid w:val="00AC1A7A"/>
    <w:rsid w:val="00AC59B5"/>
    <w:rsid w:val="00AD6871"/>
    <w:rsid w:val="00AE1E0E"/>
    <w:rsid w:val="00B357EB"/>
    <w:rsid w:val="00B85789"/>
    <w:rsid w:val="00B966BA"/>
    <w:rsid w:val="00BB1154"/>
    <w:rsid w:val="00BC234A"/>
    <w:rsid w:val="00BC4778"/>
    <w:rsid w:val="00BC6626"/>
    <w:rsid w:val="00BD6491"/>
    <w:rsid w:val="00C056FE"/>
    <w:rsid w:val="00C105F4"/>
    <w:rsid w:val="00C16E27"/>
    <w:rsid w:val="00C33A8C"/>
    <w:rsid w:val="00C4685B"/>
    <w:rsid w:val="00C55D3F"/>
    <w:rsid w:val="00CA28A0"/>
    <w:rsid w:val="00CB2818"/>
    <w:rsid w:val="00CC1774"/>
    <w:rsid w:val="00CD2113"/>
    <w:rsid w:val="00CD5138"/>
    <w:rsid w:val="00CF7CF5"/>
    <w:rsid w:val="00D35A1E"/>
    <w:rsid w:val="00DB0D3B"/>
    <w:rsid w:val="00DB12B0"/>
    <w:rsid w:val="00DB551E"/>
    <w:rsid w:val="00DD752A"/>
    <w:rsid w:val="00DF0606"/>
    <w:rsid w:val="00E1375B"/>
    <w:rsid w:val="00E249D7"/>
    <w:rsid w:val="00E36D7C"/>
    <w:rsid w:val="00E71766"/>
    <w:rsid w:val="00E81709"/>
    <w:rsid w:val="00E96B4C"/>
    <w:rsid w:val="00ED6981"/>
    <w:rsid w:val="00EE0755"/>
    <w:rsid w:val="00EF1B1B"/>
    <w:rsid w:val="00EF5EB1"/>
    <w:rsid w:val="00F2248D"/>
    <w:rsid w:val="00F56F32"/>
    <w:rsid w:val="00F80EED"/>
    <w:rsid w:val="00F96D55"/>
    <w:rsid w:val="00FA0FC9"/>
    <w:rsid w:val="00FA3796"/>
    <w:rsid w:val="00FC6916"/>
    <w:rsid w:val="00FD0C5E"/>
    <w:rsid w:val="00FD2A9C"/>
    <w:rsid w:val="00FD31CC"/>
    <w:rsid w:val="00FD7DDE"/>
    <w:rsid w:val="00FE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A70"/>
    <w:rPr>
      <w:sz w:val="24"/>
      <w:szCs w:val="24"/>
    </w:rPr>
  </w:style>
  <w:style w:type="paragraph" w:styleId="Heading1">
    <w:name w:val="heading 1"/>
    <w:basedOn w:val="Normal"/>
    <w:next w:val="Normal"/>
    <w:qFormat/>
    <w:rsid w:val="00B966B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966B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WArtSection">
    <w:name w:val="GW:Art:Section"/>
    <w:basedOn w:val="Heading1"/>
    <w:rsid w:val="00B966BA"/>
  </w:style>
  <w:style w:type="paragraph" w:customStyle="1" w:styleId="GWArtName">
    <w:name w:val="GW:Art:Name"/>
    <w:basedOn w:val="Heading2"/>
    <w:rsid w:val="00B966BA"/>
  </w:style>
  <w:style w:type="paragraph" w:customStyle="1" w:styleId="GWArtType">
    <w:name w:val="GW:Art:Type"/>
    <w:basedOn w:val="BodyText"/>
    <w:rsid w:val="00B966BA"/>
  </w:style>
  <w:style w:type="paragraph" w:styleId="BodyText">
    <w:name w:val="Body Text"/>
    <w:basedOn w:val="Normal"/>
    <w:rsid w:val="00B966BA"/>
    <w:pPr>
      <w:spacing w:after="120"/>
    </w:pPr>
  </w:style>
  <w:style w:type="paragraph" w:customStyle="1" w:styleId="GWArtArchitecture">
    <w:name w:val="GW:Art:Architecture"/>
    <w:basedOn w:val="GWArtType"/>
    <w:rsid w:val="00B966BA"/>
    <w:pPr>
      <w:spacing w:after="60"/>
    </w:pPr>
  </w:style>
  <w:style w:type="paragraph" w:customStyle="1" w:styleId="GWArtDescription">
    <w:name w:val="GW:Art:Description"/>
    <w:basedOn w:val="GWArtArchitecture"/>
    <w:rsid w:val="00B966BA"/>
    <w:rPr>
      <w:rFonts w:ascii="Arial" w:hAnsi="Arial"/>
    </w:rPr>
  </w:style>
  <w:style w:type="paragraph" w:customStyle="1" w:styleId="GWArtAnimationStates">
    <w:name w:val="GW:Art:Animation States"/>
    <w:basedOn w:val="GWArtDescription"/>
    <w:rsid w:val="00B966BA"/>
  </w:style>
  <w:style w:type="character" w:styleId="Hyperlink">
    <w:name w:val="Hyperlink"/>
    <w:basedOn w:val="DefaultParagraphFont"/>
    <w:rsid w:val="00106BEF"/>
    <w:rPr>
      <w:color w:val="0000FF"/>
      <w:u w:val="single"/>
    </w:rPr>
  </w:style>
  <w:style w:type="paragraph" w:styleId="DocumentMap">
    <w:name w:val="Document Map"/>
    <w:basedOn w:val="Normal"/>
    <w:semiHidden/>
    <w:rsid w:val="00E96B4C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EF5E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96D55"/>
    <w:pPr>
      <w:ind w:left="720"/>
      <w:contextualSpacing/>
    </w:pPr>
  </w:style>
  <w:style w:type="paragraph" w:styleId="Header">
    <w:name w:val="header"/>
    <w:basedOn w:val="Normal"/>
    <w:link w:val="HeaderChar"/>
    <w:rsid w:val="003D60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D6001"/>
    <w:rPr>
      <w:sz w:val="24"/>
      <w:szCs w:val="24"/>
    </w:rPr>
  </w:style>
  <w:style w:type="paragraph" w:styleId="Footer">
    <w:name w:val="footer"/>
    <w:basedOn w:val="Normal"/>
    <w:link w:val="FooterChar"/>
    <w:rsid w:val="003D60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D6001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4271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sil.org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g@luminance.org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www.playescapegoa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agicaltimebean.com/escape-goat-2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Links>
    <vt:vector size="12" baseType="variant">
      <vt:variant>
        <vt:i4>4653131</vt:i4>
      </vt:variant>
      <vt:variant>
        <vt:i4>3</vt:i4>
      </vt:variant>
      <vt:variant>
        <vt:i4>0</vt:i4>
      </vt:variant>
      <vt:variant>
        <vt:i4>5</vt:i4>
      </vt:variant>
      <vt:variant>
        <vt:lpwstr>http://luminance.org/</vt:lpwstr>
      </vt:variant>
      <vt:variant>
        <vt:lpwstr/>
      </vt:variant>
      <vt:variant>
        <vt:i4>1507428</vt:i4>
      </vt:variant>
      <vt:variant>
        <vt:i4>0</vt:i4>
      </vt:variant>
      <vt:variant>
        <vt:i4>0</vt:i4>
      </vt:variant>
      <vt:variant>
        <vt:i4>5</vt:i4>
      </vt:variant>
      <vt:variant>
        <vt:lpwstr>mailto:kevin.gadd@gmail.com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2015-08-14T11:36:00Z</dcterms:created>
  <dcterms:modified xsi:type="dcterms:W3CDTF">2015-08-14T11:36:00Z</dcterms:modified>
</cp:coreProperties>
</file>