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D7" w:rsidRDefault="004B25D7">
      <w:r>
        <w:t>Stretch goals</w:t>
      </w:r>
    </w:p>
    <w:p w:rsidR="004B25D7" w:rsidRDefault="004B25D7" w:rsidP="004B25D7">
      <w:pPr>
        <w:pStyle w:val="ListParagraph"/>
        <w:numPr>
          <w:ilvl w:val="0"/>
          <w:numId w:val="1"/>
        </w:numPr>
        <w:rPr>
          <w:strike/>
        </w:rPr>
      </w:pPr>
      <w:r w:rsidRPr="004B25D7">
        <w:rPr>
          <w:strike/>
        </w:rPr>
        <w:t xml:space="preserve">Dark mode </w:t>
      </w:r>
    </w:p>
    <w:p w:rsidR="004B25D7" w:rsidRDefault="004B25D7" w:rsidP="004B25D7">
      <w:pPr>
        <w:pStyle w:val="ListParagraph"/>
        <w:numPr>
          <w:ilvl w:val="0"/>
          <w:numId w:val="1"/>
        </w:numPr>
      </w:pPr>
      <w:r>
        <w:t>Electron app package</w:t>
      </w:r>
    </w:p>
    <w:p w:rsidR="004B25D7" w:rsidRDefault="004B25D7" w:rsidP="004B25D7">
      <w:pPr>
        <w:pStyle w:val="ListParagraph"/>
        <w:numPr>
          <w:ilvl w:val="0"/>
          <w:numId w:val="1"/>
        </w:numPr>
      </w:pPr>
      <w:r>
        <w:t>“fancy” hamburger menu slide</w:t>
      </w:r>
    </w:p>
    <w:p w:rsidR="00C34D61" w:rsidRDefault="00C34D61" w:rsidP="004B25D7">
      <w:pPr>
        <w:pStyle w:val="ListParagraph"/>
        <w:numPr>
          <w:ilvl w:val="0"/>
          <w:numId w:val="1"/>
        </w:numPr>
      </w:pPr>
      <w:r>
        <w:t>Title bar reflects current page</w:t>
      </w:r>
      <w:bookmarkStart w:id="0" w:name="_GoBack"/>
      <w:bookmarkEnd w:id="0"/>
    </w:p>
    <w:p w:rsidR="004B25D7" w:rsidRDefault="004B25D7" w:rsidP="004B25D7"/>
    <w:p w:rsidR="004B25D7" w:rsidRDefault="004B25D7" w:rsidP="004B25D7"/>
    <w:p w:rsidR="004B25D7" w:rsidRDefault="004B25D7" w:rsidP="004B25D7">
      <w:r>
        <w:t>Goals: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 xml:space="preserve">MVC code organization 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 xml:space="preserve">Giant </w:t>
      </w:r>
      <w:proofErr w:type="spellStart"/>
      <w:r>
        <w:t>Fieldset</w:t>
      </w:r>
      <w:proofErr w:type="spellEnd"/>
      <w:r>
        <w:t xml:space="preserve"> 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>Hamburger style menu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>Unordered /div list for project and priority submenu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>Web storage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>Canvas for progress graph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 xml:space="preserve">Timer notification 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 xml:space="preserve">Category, Timer and Priority labels </w:t>
      </w:r>
    </w:p>
    <w:p w:rsidR="004B25D7" w:rsidRDefault="004B25D7" w:rsidP="004B25D7">
      <w:pPr>
        <w:pStyle w:val="ListParagraph"/>
        <w:numPr>
          <w:ilvl w:val="0"/>
          <w:numId w:val="2"/>
        </w:numPr>
      </w:pPr>
      <w:r>
        <w:t xml:space="preserve">Create task panel </w:t>
      </w:r>
    </w:p>
    <w:p w:rsidR="000A4CC0" w:rsidRDefault="004B25D7" w:rsidP="004B25D7">
      <w:pPr>
        <w:pStyle w:val="ListParagraph"/>
        <w:numPr>
          <w:ilvl w:val="0"/>
          <w:numId w:val="2"/>
        </w:numPr>
      </w:pPr>
      <w:r>
        <w:t>Hard deadline: Thursday, May 2, 2019</w:t>
      </w:r>
    </w:p>
    <w:p w:rsidR="000A4CC0" w:rsidRDefault="000A4CC0" w:rsidP="000A4CC0"/>
    <w:p w:rsidR="000A4CC0" w:rsidRDefault="000A4CC0" w:rsidP="000A4CC0"/>
    <w:p w:rsidR="000A4CC0" w:rsidRDefault="000A4CC0" w:rsidP="000A4CC0">
      <w:r>
        <w:t xml:space="preserve">Meeting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180"/>
        <w:gridCol w:w="1180"/>
        <w:gridCol w:w="1180"/>
        <w:gridCol w:w="1177"/>
        <w:gridCol w:w="1179"/>
        <w:gridCol w:w="1186"/>
        <w:gridCol w:w="1090"/>
      </w:tblGrid>
      <w:tr w:rsidR="000A4CC0" w:rsidTr="000A4CC0">
        <w:tc>
          <w:tcPr>
            <w:tcW w:w="1183" w:type="dxa"/>
          </w:tcPr>
          <w:p w:rsidR="000A4CC0" w:rsidRDefault="000A4CC0" w:rsidP="000A4CC0">
            <w:r>
              <w:t>4/25</w:t>
            </w:r>
          </w:p>
        </w:tc>
        <w:tc>
          <w:tcPr>
            <w:tcW w:w="1183" w:type="dxa"/>
          </w:tcPr>
          <w:p w:rsidR="000A4CC0" w:rsidRDefault="000A4CC0" w:rsidP="000A4CC0">
            <w:r>
              <w:t>4/26</w:t>
            </w:r>
          </w:p>
        </w:tc>
        <w:tc>
          <w:tcPr>
            <w:tcW w:w="1183" w:type="dxa"/>
          </w:tcPr>
          <w:p w:rsidR="000A4CC0" w:rsidRDefault="000A4CC0" w:rsidP="000A4CC0">
            <w:r>
              <w:t>4/27</w:t>
            </w:r>
          </w:p>
        </w:tc>
        <w:tc>
          <w:tcPr>
            <w:tcW w:w="1183" w:type="dxa"/>
          </w:tcPr>
          <w:p w:rsidR="000A4CC0" w:rsidRDefault="000A4CC0" w:rsidP="000A4CC0">
            <w:r>
              <w:t>4/28</w:t>
            </w:r>
          </w:p>
        </w:tc>
        <w:tc>
          <w:tcPr>
            <w:tcW w:w="1183" w:type="dxa"/>
          </w:tcPr>
          <w:p w:rsidR="000A4CC0" w:rsidRDefault="000A4CC0" w:rsidP="000A4CC0">
            <w:r>
              <w:t>4/29</w:t>
            </w:r>
          </w:p>
        </w:tc>
        <w:tc>
          <w:tcPr>
            <w:tcW w:w="1183" w:type="dxa"/>
          </w:tcPr>
          <w:p w:rsidR="000A4CC0" w:rsidRDefault="000A4CC0" w:rsidP="000A4CC0">
            <w:r>
              <w:t>4/30</w:t>
            </w:r>
          </w:p>
        </w:tc>
        <w:tc>
          <w:tcPr>
            <w:tcW w:w="1159" w:type="dxa"/>
          </w:tcPr>
          <w:p w:rsidR="000A4CC0" w:rsidRDefault="000A4CC0" w:rsidP="000A4CC0">
            <w:r>
              <w:t>5/1</w:t>
            </w:r>
          </w:p>
        </w:tc>
        <w:tc>
          <w:tcPr>
            <w:tcW w:w="1093" w:type="dxa"/>
          </w:tcPr>
          <w:p w:rsidR="000A4CC0" w:rsidRDefault="000A4CC0" w:rsidP="000A4CC0">
            <w:r>
              <w:t>5/2</w:t>
            </w:r>
          </w:p>
        </w:tc>
      </w:tr>
      <w:tr w:rsidR="000A4CC0" w:rsidTr="000A4CC0">
        <w:tc>
          <w:tcPr>
            <w:tcW w:w="1183" w:type="dxa"/>
          </w:tcPr>
          <w:p w:rsidR="000A4CC0" w:rsidRDefault="000A4CC0" w:rsidP="000A4CC0">
            <w:r>
              <w:t>Setup</w:t>
            </w:r>
          </w:p>
        </w:tc>
        <w:tc>
          <w:tcPr>
            <w:tcW w:w="1183" w:type="dxa"/>
          </w:tcPr>
          <w:p w:rsidR="000A4CC0" w:rsidRDefault="000A4CC0" w:rsidP="000A4CC0">
            <w:r>
              <w:t>Skeleton</w:t>
            </w:r>
          </w:p>
        </w:tc>
        <w:tc>
          <w:tcPr>
            <w:tcW w:w="1183" w:type="dxa"/>
          </w:tcPr>
          <w:p w:rsidR="000A4CC0" w:rsidRDefault="000A4CC0" w:rsidP="000A4CC0">
            <w:r>
              <w:t>Skeleton MVC</w:t>
            </w:r>
          </w:p>
        </w:tc>
        <w:tc>
          <w:tcPr>
            <w:tcW w:w="1183" w:type="dxa"/>
          </w:tcPr>
          <w:p w:rsidR="000A4CC0" w:rsidRDefault="000A4CC0" w:rsidP="000A4CC0">
            <w:r>
              <w:t>Skeleton MVC</w:t>
            </w:r>
          </w:p>
        </w:tc>
        <w:tc>
          <w:tcPr>
            <w:tcW w:w="1183" w:type="dxa"/>
          </w:tcPr>
          <w:p w:rsidR="000A4CC0" w:rsidRDefault="000A4CC0" w:rsidP="000A4CC0">
            <w:r>
              <w:t>Meat</w:t>
            </w:r>
          </w:p>
          <w:p w:rsidR="000A4CC0" w:rsidRDefault="000A4CC0" w:rsidP="000A4CC0">
            <w:r>
              <w:t>MVC</w:t>
            </w:r>
          </w:p>
        </w:tc>
        <w:tc>
          <w:tcPr>
            <w:tcW w:w="1183" w:type="dxa"/>
          </w:tcPr>
          <w:p w:rsidR="000A4CC0" w:rsidRDefault="000A4CC0" w:rsidP="000A4CC0">
            <w:r>
              <w:t>Stretch</w:t>
            </w:r>
          </w:p>
          <w:p w:rsidR="000A4CC0" w:rsidRDefault="000A4CC0" w:rsidP="000A4CC0">
            <w:r>
              <w:t>goals</w:t>
            </w:r>
          </w:p>
        </w:tc>
        <w:tc>
          <w:tcPr>
            <w:tcW w:w="1159" w:type="dxa"/>
          </w:tcPr>
          <w:p w:rsidR="000A4CC0" w:rsidRDefault="000A4CC0" w:rsidP="000A4CC0">
            <w:r>
              <w:t>Cleanup</w:t>
            </w:r>
          </w:p>
          <w:p w:rsidR="000A4CC0" w:rsidRDefault="000A4CC0" w:rsidP="000A4CC0">
            <w:r>
              <w:t>Comments</w:t>
            </w:r>
          </w:p>
        </w:tc>
        <w:tc>
          <w:tcPr>
            <w:tcW w:w="1093" w:type="dxa"/>
          </w:tcPr>
          <w:p w:rsidR="000A4CC0" w:rsidRDefault="000A4CC0" w:rsidP="000A4CC0">
            <w:r>
              <w:t>Present</w:t>
            </w:r>
          </w:p>
        </w:tc>
      </w:tr>
      <w:tr w:rsidR="000A4CC0" w:rsidTr="000A4CC0">
        <w:tc>
          <w:tcPr>
            <w:tcW w:w="1183" w:type="dxa"/>
          </w:tcPr>
          <w:p w:rsidR="000A4CC0" w:rsidRDefault="000A4CC0" w:rsidP="000A4CC0">
            <w:r>
              <w:t>-x-</w:t>
            </w:r>
          </w:p>
        </w:tc>
        <w:tc>
          <w:tcPr>
            <w:tcW w:w="1183" w:type="dxa"/>
          </w:tcPr>
          <w:p w:rsidR="000A4CC0" w:rsidRDefault="000A4CC0" w:rsidP="000A4CC0">
            <w:r>
              <w:t>21:00 - ?</w:t>
            </w:r>
          </w:p>
        </w:tc>
        <w:tc>
          <w:tcPr>
            <w:tcW w:w="1183" w:type="dxa"/>
          </w:tcPr>
          <w:p w:rsidR="000A4CC0" w:rsidRDefault="000A4CC0" w:rsidP="000A4CC0">
            <w:r>
              <w:t>-x-</w:t>
            </w:r>
          </w:p>
        </w:tc>
        <w:tc>
          <w:tcPr>
            <w:tcW w:w="1183" w:type="dxa"/>
          </w:tcPr>
          <w:p w:rsidR="000A4CC0" w:rsidRDefault="000A4CC0" w:rsidP="000A4CC0">
            <w:r>
              <w:t>15:00 - ?</w:t>
            </w:r>
          </w:p>
        </w:tc>
        <w:tc>
          <w:tcPr>
            <w:tcW w:w="1183" w:type="dxa"/>
          </w:tcPr>
          <w:p w:rsidR="000A4CC0" w:rsidRDefault="000A4CC0" w:rsidP="000A4CC0">
            <w:r>
              <w:t>15:00 -20:00</w:t>
            </w:r>
          </w:p>
        </w:tc>
        <w:tc>
          <w:tcPr>
            <w:tcW w:w="1183" w:type="dxa"/>
          </w:tcPr>
          <w:p w:rsidR="000A4CC0" w:rsidRDefault="000A4CC0" w:rsidP="000A4CC0">
            <w:r>
              <w:t>20:00 – 22:00</w:t>
            </w:r>
          </w:p>
        </w:tc>
        <w:tc>
          <w:tcPr>
            <w:tcW w:w="1159" w:type="dxa"/>
          </w:tcPr>
          <w:p w:rsidR="000A4CC0" w:rsidRDefault="000A4CC0" w:rsidP="000A4CC0">
            <w:r>
              <w:t>15:00 - ?</w:t>
            </w:r>
          </w:p>
        </w:tc>
        <w:tc>
          <w:tcPr>
            <w:tcW w:w="1093" w:type="dxa"/>
          </w:tcPr>
          <w:p w:rsidR="000A4CC0" w:rsidRDefault="000A4CC0" w:rsidP="000A4CC0">
            <w:r>
              <w:t>15:30 - 16:00</w:t>
            </w:r>
          </w:p>
        </w:tc>
      </w:tr>
    </w:tbl>
    <w:p w:rsidR="004B25D7" w:rsidRDefault="004B25D7" w:rsidP="000A4CC0">
      <w:r>
        <w:br/>
      </w:r>
    </w:p>
    <w:sectPr w:rsidR="004B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326"/>
    <w:multiLevelType w:val="hybridMultilevel"/>
    <w:tmpl w:val="3B7C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760DB"/>
    <w:multiLevelType w:val="hybridMultilevel"/>
    <w:tmpl w:val="DD883D56"/>
    <w:lvl w:ilvl="0" w:tplc="76CE2EE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D7"/>
    <w:rsid w:val="000A4CC0"/>
    <w:rsid w:val="004B25D7"/>
    <w:rsid w:val="00C3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D5B6"/>
  <w15:chartTrackingRefBased/>
  <w15:docId w15:val="{E506C65C-D1BE-4AAF-83EA-CADABA35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D7"/>
    <w:pPr>
      <w:ind w:left="720"/>
      <w:contextualSpacing/>
    </w:pPr>
  </w:style>
  <w:style w:type="table" w:styleId="TableGrid">
    <w:name w:val="Table Grid"/>
    <w:basedOn w:val="TableNormal"/>
    <w:uiPriority w:val="39"/>
    <w:rsid w:val="000A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Angelo State University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Amponsah</dc:creator>
  <cp:keywords/>
  <dc:description/>
  <cp:lastModifiedBy>Nana Amponsah</cp:lastModifiedBy>
  <cp:revision>2</cp:revision>
  <dcterms:created xsi:type="dcterms:W3CDTF">2019-04-25T15:16:00Z</dcterms:created>
  <dcterms:modified xsi:type="dcterms:W3CDTF">2019-04-27T03:10:00Z</dcterms:modified>
</cp:coreProperties>
</file>