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Futura (Light)" w:hAnsi="Futura (Light)" w:cs="Segoe UI"/>
          <w:b/>
          <w:bCs/>
          <w:sz w:val="36"/>
          <w:szCs w:val="36"/>
        </w:rPr>
      </w:pPr>
    </w:p>
    <w:p w:rsid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Futura (Light)" w:hAnsi="Futura (Light)" w:cs="Segoe UI"/>
          <w:b/>
          <w:bCs/>
          <w:sz w:val="36"/>
          <w:szCs w:val="36"/>
        </w:rPr>
      </w:pPr>
    </w:p>
    <w:p w:rsid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Futura (Light)" w:hAnsi="Futura (Light)" w:cs="Segoe UI"/>
          <w:b/>
          <w:bCs/>
          <w:sz w:val="36"/>
          <w:szCs w:val="36"/>
        </w:rPr>
      </w:pP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normaltextrun"/>
          <w:rFonts w:ascii="Futura (Light)" w:hAnsi="Futura (Light)" w:cs="Segoe UI"/>
          <w:b/>
          <w:bCs/>
          <w:sz w:val="36"/>
          <w:szCs w:val="36"/>
        </w:rPr>
        <w:t>UNIVERSIDAD NACIONAL AUTÓNOMA DE MÉXICO</w:t>
      </w: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Futura (Light)" w:hAnsi="Futura (Light)" w:cs="Segoe UI"/>
          <w:b/>
          <w:sz w:val="36"/>
          <w:szCs w:val="36"/>
        </w:rPr>
      </w:pPr>
      <w:r w:rsidRPr="00EE3B52">
        <w:rPr>
          <w:rStyle w:val="normaltextrun"/>
          <w:rFonts w:ascii="Futura (Light)" w:hAnsi="Futura (Light)" w:cs="Segoe UI"/>
          <w:b/>
          <w:bCs/>
          <w:sz w:val="36"/>
          <w:szCs w:val="36"/>
        </w:rPr>
        <w:t>FACULTAD DE INGENIERÍA</w:t>
      </w: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Futura (Light)" w:hAnsi="Futura (Light)" w:cs="Segoe UI"/>
          <w:b/>
          <w:sz w:val="36"/>
          <w:szCs w:val="36"/>
        </w:rPr>
      </w:pP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  <w:r w:rsidRPr="00EE3B52">
        <w:rPr>
          <w:rStyle w:val="eop"/>
          <w:rFonts w:ascii="Futura (Light)" w:hAnsi="Futura (Light)" w:cs="Segoe UI"/>
          <w:b/>
          <w:sz w:val="36"/>
          <w:szCs w:val="36"/>
        </w:rPr>
        <w:t>CABALLERO S</w:t>
      </w:r>
      <w:r w:rsidRPr="00EE3B52">
        <w:rPr>
          <w:rStyle w:val="eop"/>
          <w:rFonts w:ascii="Futura (Light)" w:hAnsi="Futura (Light)" w:cs="Futura (Light)"/>
          <w:b/>
          <w:sz w:val="36"/>
          <w:szCs w:val="36"/>
        </w:rPr>
        <w:t>Á</w:t>
      </w:r>
      <w:r w:rsidRPr="00EE3B52">
        <w:rPr>
          <w:rStyle w:val="eop"/>
          <w:rFonts w:ascii="Futura (Light)" w:hAnsi="Futura (Light)" w:cs="Segoe UI"/>
          <w:b/>
          <w:sz w:val="36"/>
          <w:szCs w:val="36"/>
        </w:rPr>
        <w:t>NCHEZ MAURO ALEJANDRO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eop"/>
          <w:rFonts w:ascii="Futura (Light)" w:hAnsi="Futura (Light)" w:cs="Segoe UI"/>
          <w:b/>
          <w:sz w:val="36"/>
          <w:szCs w:val="36"/>
        </w:rPr>
        <w:t>CRUZ ALVARADO DAVID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normaltextrun"/>
          <w:rFonts w:ascii="Futura (Light)" w:hAnsi="Futura (Light)" w:cs="Segoe UI"/>
          <w:b/>
          <w:bCs/>
          <w:sz w:val="36"/>
          <w:szCs w:val="36"/>
        </w:rPr>
        <w:t>MUÑOZ ÁLVAREZ ROSA MARÍA YOLOTZIN</w:t>
      </w: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normaltextrun"/>
          <w:rFonts w:ascii="Futura (Light)" w:hAnsi="Futura (Light)" w:cs="Segoe UI"/>
          <w:b/>
          <w:bCs/>
          <w:sz w:val="36"/>
          <w:szCs w:val="36"/>
        </w:rPr>
        <w:t>MEZA PEÑA AUGUSTO</w:t>
      </w: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Default="00785ABD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Futura (Light)" w:hAnsi="Futura (Light)" w:cs="Segoe UI"/>
          <w:b/>
          <w:bCs/>
          <w:sz w:val="36"/>
          <w:szCs w:val="36"/>
        </w:rPr>
      </w:pPr>
      <w:r>
        <w:rPr>
          <w:rStyle w:val="normaltextrun"/>
          <w:rFonts w:ascii="Futura (Light)" w:hAnsi="Futura (Light)" w:cs="Segoe UI"/>
          <w:b/>
          <w:bCs/>
          <w:sz w:val="36"/>
          <w:szCs w:val="36"/>
        </w:rPr>
        <w:t xml:space="preserve">COMPUTACIÓN GRÁFICA </w:t>
      </w:r>
    </w:p>
    <w:p w:rsidR="00785ABD" w:rsidRPr="00EE3B52" w:rsidRDefault="00785ABD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>
        <w:rPr>
          <w:rStyle w:val="normaltextrun"/>
          <w:rFonts w:ascii="Futura (Light)" w:hAnsi="Futura (Light)" w:cs="Segoe UI"/>
          <w:b/>
          <w:bCs/>
          <w:sz w:val="36"/>
          <w:szCs w:val="36"/>
        </w:rPr>
        <w:t>Laboratorio y teoría grupo 01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Pr="00EE3B52" w:rsidRDefault="00785ABD" w:rsidP="00EE3B52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>
        <w:rPr>
          <w:rFonts w:ascii="Futura (Light)" w:hAnsi="Futura (Light)" w:cs="Segoe UI"/>
          <w:b/>
          <w:sz w:val="36"/>
          <w:szCs w:val="36"/>
        </w:rPr>
        <w:t xml:space="preserve">ING. </w:t>
      </w:r>
      <w:hyperlink r:id="rId5" w:tgtFrame="_blank" w:history="1">
        <w:r w:rsidR="00EE3B52" w:rsidRPr="00EE3B52">
          <w:rPr>
            <w:rStyle w:val="normaltextrun"/>
            <w:rFonts w:ascii="Futura (Light)" w:hAnsi="Futura (Light)" w:cs="Segoe UI"/>
            <w:b/>
            <w:sz w:val="36"/>
            <w:szCs w:val="36"/>
          </w:rPr>
          <w:t>LUIS</w:t>
        </w:r>
      </w:hyperlink>
      <w:r w:rsidR="00EE3B52" w:rsidRPr="00EE3B52">
        <w:rPr>
          <w:rFonts w:ascii="Futura (Light)" w:hAnsi="Futura (Light)" w:cs="Segoe UI"/>
          <w:b/>
          <w:sz w:val="36"/>
          <w:szCs w:val="36"/>
        </w:rPr>
        <w:t xml:space="preserve"> SERGIO VALENCIA CASTRO</w:t>
      </w:r>
      <w:r w:rsidR="00EE3B52"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normaltextrun"/>
          <w:rFonts w:ascii="Futura (Light)" w:hAnsi="Futura (Light)" w:cs="Segoe UI"/>
          <w:b/>
          <w:bCs/>
          <w:sz w:val="36"/>
          <w:szCs w:val="36"/>
        </w:rPr>
        <w:t>PROYECTO FINAL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normaltextrun"/>
          <w:rFonts w:ascii="Futura (Light)" w:hAnsi="Futura (Light)" w:cs="Segoe UI"/>
          <w:b/>
          <w:bCs/>
          <w:sz w:val="36"/>
          <w:szCs w:val="36"/>
        </w:rPr>
        <w:t>14</w:t>
      </w:r>
      <w:r w:rsidRPr="00EE3B52">
        <w:rPr>
          <w:rStyle w:val="apple-converted-space"/>
          <w:rFonts w:ascii="Calibri" w:hAnsi="Calibri" w:cs="Calibri"/>
          <w:b/>
          <w:bCs/>
          <w:sz w:val="36"/>
          <w:szCs w:val="36"/>
        </w:rPr>
        <w:t> </w:t>
      </w:r>
      <w:r w:rsidRPr="00EE3B52">
        <w:rPr>
          <w:rStyle w:val="normaltextrun"/>
          <w:rFonts w:ascii="Futura (Light)" w:hAnsi="Futura (Light)" w:cs="Segoe UI"/>
          <w:b/>
          <w:bCs/>
          <w:sz w:val="36"/>
          <w:szCs w:val="36"/>
        </w:rPr>
        <w:t>DE</w:t>
      </w:r>
      <w:r w:rsidRPr="00EE3B52">
        <w:rPr>
          <w:rStyle w:val="apple-converted-space"/>
          <w:rFonts w:ascii="Calibri" w:hAnsi="Calibri" w:cs="Calibri"/>
          <w:b/>
          <w:bCs/>
          <w:sz w:val="36"/>
          <w:szCs w:val="36"/>
        </w:rPr>
        <w:t> </w:t>
      </w:r>
      <w:r w:rsidRPr="00EE3B52">
        <w:rPr>
          <w:rStyle w:val="normaltextrun"/>
          <w:rFonts w:ascii="Futura (Light)" w:hAnsi="Futura (Light)" w:cs="Segoe UI"/>
          <w:b/>
          <w:bCs/>
          <w:sz w:val="36"/>
          <w:szCs w:val="36"/>
        </w:rPr>
        <w:t>NOVIEMBRE</w:t>
      </w:r>
      <w:r w:rsidRPr="00EE3B52">
        <w:rPr>
          <w:rStyle w:val="apple-converted-space"/>
          <w:rFonts w:ascii="Calibri" w:hAnsi="Calibri" w:cs="Calibri"/>
          <w:b/>
          <w:bCs/>
          <w:sz w:val="36"/>
          <w:szCs w:val="36"/>
        </w:rPr>
        <w:t> </w:t>
      </w:r>
      <w:r w:rsidRPr="00EE3B52">
        <w:rPr>
          <w:rStyle w:val="normaltextrun"/>
          <w:rFonts w:ascii="Futura (Light)" w:hAnsi="Futura (Light)" w:cs="Segoe UI"/>
          <w:b/>
          <w:bCs/>
          <w:sz w:val="36"/>
          <w:szCs w:val="36"/>
        </w:rPr>
        <w:t>DEL 2016</w:t>
      </w: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P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Futura (Light)" w:hAnsi="Futura (Light)" w:cs="Segoe UI"/>
          <w:b/>
          <w:sz w:val="36"/>
          <w:szCs w:val="36"/>
        </w:rPr>
      </w:pP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sz w:val="36"/>
          <w:szCs w:val="36"/>
        </w:rPr>
      </w:pPr>
      <w:r w:rsidRPr="00EE3B52">
        <w:rPr>
          <w:rStyle w:val="normaltextrun"/>
          <w:rFonts w:ascii="Futura (Light)" w:hAnsi="Futura (Light)" w:cs="Segoe UI"/>
          <w:b/>
          <w:bCs/>
          <w:sz w:val="36"/>
          <w:szCs w:val="36"/>
        </w:rPr>
        <w:t>2017-1</w:t>
      </w:r>
      <w:r w:rsidRPr="00EE3B52">
        <w:rPr>
          <w:rStyle w:val="eop"/>
          <w:rFonts w:ascii="Calibri" w:hAnsi="Calibri" w:cs="Calibri"/>
          <w:b/>
          <w:sz w:val="36"/>
          <w:szCs w:val="36"/>
        </w:rPr>
        <w:t> </w:t>
      </w:r>
    </w:p>
    <w:p w:rsid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sz w:val="36"/>
          <w:szCs w:val="36"/>
        </w:rPr>
      </w:pPr>
    </w:p>
    <w:p w:rsid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sz w:val="36"/>
          <w:szCs w:val="36"/>
        </w:rPr>
      </w:pPr>
    </w:p>
    <w:p w:rsid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sz w:val="36"/>
          <w:szCs w:val="36"/>
        </w:rPr>
      </w:pPr>
    </w:p>
    <w:p w:rsid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sz w:val="36"/>
          <w:szCs w:val="36"/>
        </w:rPr>
      </w:pPr>
    </w:p>
    <w:p w:rsid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sz w:val="36"/>
          <w:szCs w:val="36"/>
        </w:rPr>
      </w:pPr>
    </w:p>
    <w:p w:rsid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sz w:val="36"/>
          <w:szCs w:val="36"/>
        </w:rPr>
      </w:pPr>
      <w:r>
        <w:rPr>
          <w:rStyle w:val="eop"/>
          <w:rFonts w:ascii="Calibri" w:hAnsi="Calibri" w:cs="Calibri"/>
          <w:b/>
          <w:sz w:val="36"/>
          <w:szCs w:val="36"/>
        </w:rPr>
        <w:t>Manual de uso</w:t>
      </w:r>
    </w:p>
    <w:p w:rsid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sz w:val="36"/>
          <w:szCs w:val="36"/>
        </w:rPr>
      </w:pPr>
    </w:p>
    <w:p w:rsidR="00EE3B52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t>La cámara está posicionada hacia la alberca, la casa queda detrás.</w:t>
      </w: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Fonts w:ascii="Futura" w:hAnsi="Futura" w:cs="Calibri"/>
          <w:b/>
          <w:noProof/>
        </w:rPr>
        <w:drawing>
          <wp:inline distT="0" distB="0" distL="0" distR="0">
            <wp:extent cx="5612130" cy="3740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o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t>Este es el esquema que utilizamos para la realización de la casa, colocar los ejes como se puede apreciar en la imagen, nos ayudó a organizarnos mejor para orientarnos en la construcción de la casa.</w:t>
      </w:r>
    </w:p>
    <w:p w:rsidR="009F1B84" w:rsidRPr="00CE5DDF" w:rsidRDefault="009F1B84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t>La cámara la colocamos a 1.70, para que al recorrer el escenario se sintiera más real.</w:t>
      </w: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t>Las siguientes teclas fueron las que se utilizaron:</w:t>
      </w: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t>“L (minúscula)”: para las animaciones por keyframes</w:t>
      </w: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t>“F, f”: Nos brinda una vista trasera de la casa con vista al garaje.</w:t>
      </w: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t>“</w:t>
      </w:r>
      <w:r w:rsidRPr="00CE5DDF">
        <w:rPr>
          <w:rStyle w:val="eop"/>
          <w:rFonts w:ascii="Futura" w:hAnsi="Futura" w:cs="Calibri"/>
          <w:b/>
        </w:rPr>
        <w:t>C, c</w:t>
      </w:r>
      <w:r w:rsidRPr="00CE5DDF">
        <w:rPr>
          <w:rStyle w:val="eop"/>
          <w:rFonts w:ascii="Futura" w:hAnsi="Futura" w:cs="Calibri"/>
          <w:b/>
        </w:rPr>
        <w:t>”:</w:t>
      </w:r>
      <w:r w:rsidRPr="00CE5DDF">
        <w:rPr>
          <w:rStyle w:val="eop"/>
          <w:rFonts w:ascii="Futura" w:hAnsi="Futura" w:cs="Calibri"/>
          <w:b/>
        </w:rPr>
        <w:t xml:space="preserve"> vista interior a la casa, vista hacia sala, comedor y cocina</w:t>
      </w: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t>“</w:t>
      </w:r>
      <w:r w:rsidRPr="00CE5DDF">
        <w:rPr>
          <w:rStyle w:val="eop"/>
          <w:rFonts w:ascii="Futura" w:hAnsi="Futura" w:cs="Calibri"/>
          <w:b/>
        </w:rPr>
        <w:t>O, o</w:t>
      </w:r>
      <w:r w:rsidRPr="00CE5DDF">
        <w:rPr>
          <w:rStyle w:val="eop"/>
          <w:rFonts w:ascii="Futura" w:hAnsi="Futura" w:cs="Calibri"/>
          <w:b/>
        </w:rPr>
        <w:t>”:</w:t>
      </w:r>
      <w:r w:rsidRPr="00CE5DDF">
        <w:rPr>
          <w:rStyle w:val="eop"/>
          <w:rFonts w:ascii="Futura" w:hAnsi="Futura" w:cs="Calibri"/>
          <w:b/>
        </w:rPr>
        <w:t xml:space="preserve"> vista hacia la alberca</w:t>
      </w: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t>“</w:t>
      </w:r>
      <w:r w:rsidRPr="00CE5DDF">
        <w:rPr>
          <w:rStyle w:val="eop"/>
          <w:rFonts w:ascii="Futura" w:hAnsi="Futura" w:cs="Calibri"/>
          <w:b/>
        </w:rPr>
        <w:t>I, i</w:t>
      </w:r>
      <w:r w:rsidRPr="00CE5DDF">
        <w:rPr>
          <w:rStyle w:val="eop"/>
          <w:rFonts w:ascii="Futura" w:hAnsi="Futura" w:cs="Calibri"/>
          <w:b/>
        </w:rPr>
        <w:t>”:</w:t>
      </w:r>
      <w:r w:rsidRPr="00CE5DDF">
        <w:rPr>
          <w:rStyle w:val="eop"/>
          <w:rFonts w:ascii="Futura" w:hAnsi="Futura" w:cs="Calibri"/>
          <w:b/>
        </w:rPr>
        <w:t xml:space="preserve"> vista de toda la casa desde arriba</w:t>
      </w: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t>“</w:t>
      </w:r>
      <w:r w:rsidRPr="00CE5DDF">
        <w:rPr>
          <w:rStyle w:val="eop"/>
          <w:rFonts w:ascii="Futura" w:hAnsi="Futura" w:cs="Calibri"/>
          <w:b/>
        </w:rPr>
        <w:t>W</w:t>
      </w:r>
      <w:r w:rsidRPr="00CE5DDF">
        <w:rPr>
          <w:rStyle w:val="eop"/>
          <w:rFonts w:ascii="Futura" w:hAnsi="Futura" w:cs="Calibri"/>
          <w:b/>
        </w:rPr>
        <w:t xml:space="preserve">, </w:t>
      </w:r>
      <w:r w:rsidRPr="00CE5DDF">
        <w:rPr>
          <w:rStyle w:val="eop"/>
          <w:rFonts w:ascii="Futura" w:hAnsi="Futura" w:cs="Calibri"/>
          <w:b/>
        </w:rPr>
        <w:t>w</w:t>
      </w:r>
      <w:r w:rsidRPr="00CE5DDF">
        <w:rPr>
          <w:rStyle w:val="eop"/>
          <w:rFonts w:ascii="Futura" w:hAnsi="Futura" w:cs="Calibri"/>
          <w:b/>
        </w:rPr>
        <w:t>”:</w:t>
      </w:r>
      <w:r w:rsidRPr="00CE5DDF">
        <w:rPr>
          <w:rStyle w:val="eop"/>
          <w:rFonts w:ascii="Futura" w:hAnsi="Futura" w:cs="Calibri"/>
          <w:b/>
        </w:rPr>
        <w:t xml:space="preserve"> avanzar hacia adelante</w:t>
      </w: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t>“</w:t>
      </w:r>
      <w:r w:rsidRPr="00CE5DDF">
        <w:rPr>
          <w:rStyle w:val="eop"/>
          <w:rFonts w:ascii="Futura" w:hAnsi="Futura" w:cs="Calibri"/>
          <w:b/>
        </w:rPr>
        <w:t>S</w:t>
      </w:r>
      <w:r w:rsidRPr="00CE5DDF">
        <w:rPr>
          <w:rStyle w:val="eop"/>
          <w:rFonts w:ascii="Futura" w:hAnsi="Futura" w:cs="Calibri"/>
          <w:b/>
        </w:rPr>
        <w:t xml:space="preserve">, </w:t>
      </w:r>
      <w:r w:rsidRPr="00CE5DDF">
        <w:rPr>
          <w:rStyle w:val="eop"/>
          <w:rFonts w:ascii="Futura" w:hAnsi="Futura" w:cs="Calibri"/>
          <w:b/>
        </w:rPr>
        <w:t>s</w:t>
      </w:r>
      <w:r w:rsidRPr="00CE5DDF">
        <w:rPr>
          <w:rStyle w:val="eop"/>
          <w:rFonts w:ascii="Futura" w:hAnsi="Futura" w:cs="Calibri"/>
          <w:b/>
        </w:rPr>
        <w:t>”:</w:t>
      </w:r>
      <w:r w:rsidRPr="00CE5DDF">
        <w:rPr>
          <w:rStyle w:val="eop"/>
          <w:rFonts w:ascii="Futura" w:hAnsi="Futura" w:cs="Calibri"/>
          <w:b/>
        </w:rPr>
        <w:t xml:space="preserve"> avanzar hacia atrás</w:t>
      </w:r>
    </w:p>
    <w:p w:rsidR="00644876" w:rsidRPr="00CE5DDF" w:rsidRDefault="00644876">
      <w:pPr>
        <w:rPr>
          <w:rStyle w:val="eop"/>
          <w:rFonts w:ascii="Futura" w:eastAsia="Times New Roman" w:hAnsi="Futura" w:cs="Calibri"/>
          <w:b/>
          <w:sz w:val="24"/>
          <w:szCs w:val="24"/>
        </w:rPr>
      </w:pPr>
      <w:r w:rsidRPr="00CE5DDF">
        <w:rPr>
          <w:rStyle w:val="eop"/>
          <w:rFonts w:ascii="Futura" w:hAnsi="Futura" w:cs="Calibri"/>
          <w:b/>
        </w:rPr>
        <w:br w:type="page"/>
      </w: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lastRenderedPageBreak/>
        <w:t>“</w:t>
      </w:r>
      <w:r w:rsidRPr="00CE5DDF">
        <w:rPr>
          <w:rStyle w:val="eop"/>
          <w:rFonts w:ascii="Futura" w:hAnsi="Futura" w:cs="Calibri"/>
          <w:b/>
        </w:rPr>
        <w:t>A, a”</w:t>
      </w:r>
      <w:r w:rsidRPr="00CE5DDF">
        <w:rPr>
          <w:rStyle w:val="eop"/>
          <w:rFonts w:ascii="Futura" w:hAnsi="Futura" w:cs="Calibri"/>
          <w:b/>
        </w:rPr>
        <w:t>:</w:t>
      </w:r>
      <w:r w:rsidRPr="00CE5DDF">
        <w:rPr>
          <w:rStyle w:val="eop"/>
          <w:rFonts w:ascii="Futura" w:hAnsi="Futura" w:cs="Calibri"/>
          <w:b/>
        </w:rPr>
        <w:t xml:space="preserve"> avanzar hacia la izquierda</w:t>
      </w:r>
    </w:p>
    <w:p w:rsidR="00644876" w:rsidRPr="00CE5DDF" w:rsidRDefault="00644876" w:rsidP="00644876">
      <w:pPr>
        <w:pStyle w:val="paragraph"/>
        <w:spacing w:before="0" w:beforeAutospacing="0" w:after="0" w:afterAutospacing="0"/>
        <w:textAlignment w:val="baseline"/>
        <w:rPr>
          <w:rStyle w:val="eop"/>
          <w:rFonts w:ascii="Futura" w:hAnsi="Futura" w:cs="Calibri"/>
          <w:b/>
        </w:rPr>
      </w:pPr>
      <w:r w:rsidRPr="00CE5DDF">
        <w:rPr>
          <w:rStyle w:val="eop"/>
          <w:rFonts w:ascii="Futura" w:hAnsi="Futura" w:cs="Calibri"/>
          <w:b/>
        </w:rPr>
        <w:t>“</w:t>
      </w:r>
      <w:r w:rsidRPr="00CE5DDF">
        <w:rPr>
          <w:rStyle w:val="eop"/>
          <w:rFonts w:ascii="Futura" w:hAnsi="Futura" w:cs="Calibri"/>
          <w:b/>
        </w:rPr>
        <w:t>D, d</w:t>
      </w:r>
      <w:r w:rsidRPr="00CE5DDF">
        <w:rPr>
          <w:rStyle w:val="eop"/>
          <w:rFonts w:ascii="Futura" w:hAnsi="Futura" w:cs="Calibri"/>
          <w:b/>
        </w:rPr>
        <w:t>”:</w:t>
      </w:r>
      <w:r w:rsidRPr="00CE5DDF">
        <w:rPr>
          <w:rStyle w:val="eop"/>
          <w:rFonts w:ascii="Futura" w:hAnsi="Futura" w:cs="Calibri"/>
          <w:b/>
        </w:rPr>
        <w:t xml:space="preserve"> avanzar hacia la derecha</w:t>
      </w:r>
    </w:p>
    <w:p w:rsidR="00EE3B52" w:rsidRPr="00CE5DDF" w:rsidRDefault="009F1B84" w:rsidP="009F1B84">
      <w:pPr>
        <w:rPr>
          <w:rStyle w:val="eop"/>
          <w:rFonts w:ascii="Futura" w:hAnsi="Futura" w:cs="Calibri"/>
          <w:b/>
          <w:sz w:val="24"/>
          <w:szCs w:val="24"/>
        </w:rPr>
      </w:pPr>
      <w:r w:rsidRPr="00CE5DDF">
        <w:rPr>
          <w:rFonts w:ascii="Futura" w:hAnsi="Futura" w:cs="Calibr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31775</wp:posOffset>
                </wp:positionH>
                <wp:positionV relativeFrom="paragraph">
                  <wp:posOffset>110668</wp:posOffset>
                </wp:positionV>
                <wp:extent cx="351130" cy="153619"/>
                <wp:effectExtent l="0" t="19050" r="30480" b="37465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30" cy="1536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B89A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2.5pt;margin-top:8.7pt;width:27.65pt;height: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" adj="16875" fillcolor="black [3200]" strokecolor="black [1600]" strokeweight="1pt"/>
            </w:pict>
          </mc:Fallback>
        </mc:AlternateContent>
      </w:r>
      <w:r w:rsidR="00EE3B52" w:rsidRPr="00CE5DDF">
        <w:rPr>
          <w:rStyle w:val="eop"/>
          <w:rFonts w:ascii="Futura" w:hAnsi="Futura" w:cs="Calibri"/>
          <w:b/>
          <w:sz w:val="36"/>
          <w:szCs w:val="36"/>
        </w:rPr>
        <w:t> </w:t>
      </w:r>
      <w:r w:rsidRPr="00CE5DDF">
        <w:rPr>
          <w:rStyle w:val="eop"/>
          <w:rFonts w:ascii="Futura" w:hAnsi="Futura" w:cs="Calibri"/>
          <w:b/>
          <w:sz w:val="36"/>
          <w:szCs w:val="36"/>
        </w:rPr>
        <w:t xml:space="preserve">        </w:t>
      </w:r>
      <w:r w:rsidRPr="00CE5DDF">
        <w:rPr>
          <w:rStyle w:val="eop"/>
          <w:rFonts w:ascii="Futura" w:hAnsi="Futura" w:cs="Calibri"/>
          <w:b/>
          <w:sz w:val="24"/>
          <w:szCs w:val="24"/>
        </w:rPr>
        <w:t>Gira hacia la derecha sobre el eje y</w:t>
      </w:r>
    </w:p>
    <w:p w:rsidR="009F1B84" w:rsidRPr="00CE5DDF" w:rsidRDefault="009F1B84" w:rsidP="009F1B84">
      <w:pPr>
        <w:rPr>
          <w:rStyle w:val="eop"/>
          <w:rFonts w:ascii="Futura" w:hAnsi="Futura" w:cs="Calibri"/>
          <w:b/>
          <w:sz w:val="24"/>
          <w:szCs w:val="24"/>
        </w:rPr>
      </w:pPr>
      <w:r w:rsidRPr="00CE5DDF">
        <w:rPr>
          <w:rFonts w:ascii="Futura" w:eastAsia="Times New Roman" w:hAnsi="Futura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-19431</wp:posOffset>
                </wp:positionH>
                <wp:positionV relativeFrom="paragraph">
                  <wp:posOffset>73838</wp:posOffset>
                </wp:positionV>
                <wp:extent cx="387706" cy="168249"/>
                <wp:effectExtent l="19050" t="19050" r="12700" b="41910"/>
                <wp:wrapNone/>
                <wp:docPr id="3" name="Flecha izquier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16824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9B0D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3" o:spid="_x0000_s1026" type="#_x0000_t66" style="position:absolute;margin-left:-1.55pt;margin-top:5.8pt;width:30.55pt;height:1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" adj="4687" fillcolor="black [3200]" strokecolor="black [1600]" strokeweight="1pt"/>
            </w:pict>
          </mc:Fallback>
        </mc:AlternateContent>
      </w:r>
      <w:r w:rsidRPr="00CE5DDF">
        <w:rPr>
          <w:rFonts w:ascii="Futura" w:eastAsia="Times New Roman" w:hAnsi="Futura" w:cs="Calibri"/>
          <w:b/>
          <w:sz w:val="24"/>
          <w:szCs w:val="24"/>
        </w:rPr>
        <w:t xml:space="preserve">             </w:t>
      </w:r>
      <w:r w:rsidRPr="00CE5DDF">
        <w:rPr>
          <w:rStyle w:val="eop"/>
          <w:rFonts w:ascii="Futura" w:hAnsi="Futura" w:cs="Calibri"/>
          <w:b/>
          <w:sz w:val="24"/>
          <w:szCs w:val="24"/>
        </w:rPr>
        <w:t xml:space="preserve">Gira hacia la </w:t>
      </w:r>
      <w:r w:rsidRPr="00CE5DDF">
        <w:rPr>
          <w:rStyle w:val="eop"/>
          <w:rFonts w:ascii="Futura" w:hAnsi="Futura" w:cs="Calibri"/>
          <w:b/>
          <w:sz w:val="24"/>
          <w:szCs w:val="24"/>
        </w:rPr>
        <w:t>izquierda</w:t>
      </w:r>
      <w:r w:rsidRPr="00CE5DDF">
        <w:rPr>
          <w:rStyle w:val="eop"/>
          <w:rFonts w:ascii="Futura" w:hAnsi="Futura" w:cs="Calibri"/>
          <w:b/>
          <w:sz w:val="24"/>
          <w:szCs w:val="24"/>
        </w:rPr>
        <w:t xml:space="preserve"> sobre el eje y</w:t>
      </w:r>
    </w:p>
    <w:p w:rsidR="009F1B84" w:rsidRPr="00CE5DDF" w:rsidRDefault="009F1B84" w:rsidP="009F1B84">
      <w:pPr>
        <w:rPr>
          <w:rStyle w:val="eop"/>
          <w:rFonts w:ascii="Futura" w:hAnsi="Futura" w:cs="Calibri"/>
          <w:b/>
          <w:sz w:val="24"/>
          <w:szCs w:val="24"/>
        </w:rPr>
      </w:pPr>
      <w:r w:rsidRPr="00CE5DDF">
        <w:rPr>
          <w:rFonts w:ascii="Futura" w:hAnsi="Futura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123317</wp:posOffset>
                </wp:positionV>
                <wp:extent cx="175565" cy="372466"/>
                <wp:effectExtent l="19050" t="0" r="34290" b="46990"/>
                <wp:wrapNone/>
                <wp:docPr id="4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5" cy="3724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010B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0;margin-top:9.7pt;width:13.8pt;height:29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" adj="16509" fillcolor="black [3200]" strokecolor="black [1600]" strokeweight="1pt">
                <w10:wrap anchorx="margin"/>
              </v:shape>
            </w:pict>
          </mc:Fallback>
        </mc:AlternateContent>
      </w:r>
    </w:p>
    <w:p w:rsidR="00CE5DDF" w:rsidRPr="00CE5DDF" w:rsidRDefault="009F1B84" w:rsidP="009F1B84">
      <w:pPr>
        <w:rPr>
          <w:rStyle w:val="eop"/>
          <w:rFonts w:ascii="Futura" w:hAnsi="Futura" w:cs="Calibri"/>
          <w:b/>
          <w:sz w:val="24"/>
          <w:szCs w:val="24"/>
        </w:rPr>
      </w:pPr>
      <w:r w:rsidRPr="00CE5DDF">
        <w:rPr>
          <w:rStyle w:val="eop"/>
          <w:rFonts w:ascii="Futura" w:hAnsi="Futura" w:cs="Calibri"/>
          <w:b/>
          <w:sz w:val="24"/>
          <w:szCs w:val="24"/>
        </w:rPr>
        <w:t xml:space="preserve">        Gira hacia abajo sobre eje z</w:t>
      </w:r>
    </w:p>
    <w:p w:rsidR="009F1B84" w:rsidRPr="00CE5DDF" w:rsidRDefault="00CE5DDF" w:rsidP="009F1B84">
      <w:pPr>
        <w:rPr>
          <w:rStyle w:val="eop"/>
          <w:rFonts w:ascii="Futura" w:hAnsi="Futura" w:cs="Calibri"/>
          <w:b/>
          <w:sz w:val="24"/>
          <w:szCs w:val="24"/>
        </w:rPr>
      </w:pPr>
      <w:r w:rsidRPr="00CE5DDF">
        <w:rPr>
          <w:rStyle w:val="eop"/>
          <w:rFonts w:ascii="Futura" w:hAnsi="Futura" w:cs="Calibri"/>
          <w:b/>
          <w:sz w:val="24"/>
          <w:szCs w:val="24"/>
        </w:rPr>
        <w:t xml:space="preserve">        Gira hacia arriba sobre eje z</w:t>
      </w:r>
      <w:r w:rsidR="009F1B84" w:rsidRPr="00CE5DDF">
        <w:rPr>
          <w:rFonts w:ascii="Futura" w:hAnsi="Futura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16EA1" wp14:editId="371E0F33">
                <wp:simplePos x="0" y="0"/>
                <wp:positionH relativeFrom="margin">
                  <wp:align>left</wp:align>
                </wp:positionH>
                <wp:positionV relativeFrom="paragraph">
                  <wp:posOffset>14987</wp:posOffset>
                </wp:positionV>
                <wp:extent cx="153340" cy="365760"/>
                <wp:effectExtent l="19050" t="19050" r="18415" b="15240"/>
                <wp:wrapNone/>
                <wp:docPr id="5" name="Flecha arrib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40" cy="3657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9E01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5" o:spid="_x0000_s1026" type="#_x0000_t68" style="position:absolute;margin-left:0;margin-top:1.2pt;width:12.05pt;height:28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" adj="4528" fillcolor="black [3200]" strokecolor="black [1600]" strokeweight="1pt">
                <w10:wrap anchorx="margin"/>
              </v:shape>
            </w:pict>
          </mc:Fallback>
        </mc:AlternateContent>
      </w:r>
    </w:p>
    <w:p w:rsidR="009F1B84" w:rsidRPr="009F1B84" w:rsidRDefault="009F1B84" w:rsidP="009F1B84">
      <w:pPr>
        <w:rPr>
          <w:rFonts w:ascii="Calibri" w:eastAsia="Times New Roman" w:hAnsi="Calibri" w:cs="Calibri"/>
          <w:b/>
          <w:sz w:val="24"/>
          <w:szCs w:val="24"/>
        </w:rPr>
      </w:pPr>
      <w:bookmarkStart w:id="0" w:name="_GoBack"/>
      <w:bookmarkEnd w:id="0"/>
    </w:p>
    <w:p w:rsidR="00EE3B52" w:rsidRDefault="00EE3B52" w:rsidP="00EE3B5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Lucida Calligraphy" w:hAnsi="Lucida Calligraphy" w:cs="Segoe UI"/>
          <w:color w:val="000000"/>
          <w:sz w:val="32"/>
          <w:szCs w:val="32"/>
        </w:rPr>
        <w:t> </w:t>
      </w:r>
    </w:p>
    <w:p w:rsidR="00980798" w:rsidRPr="00CE5DDF" w:rsidRDefault="00CE5DDF">
      <w:pPr>
        <w:rPr>
          <w:rFonts w:ascii="Futura" w:hAnsi="Futura"/>
          <w:sz w:val="24"/>
          <w:szCs w:val="24"/>
        </w:rPr>
      </w:pPr>
      <w:r w:rsidRPr="00CE5DDF">
        <w:rPr>
          <w:rFonts w:ascii="Futura" w:hAnsi="Futura"/>
          <w:sz w:val="24"/>
          <w:szCs w:val="24"/>
        </w:rPr>
        <w:t>Nuestras animaciones consisten:</w:t>
      </w:r>
    </w:p>
    <w:p w:rsidR="00CE5DDF" w:rsidRPr="00CE5DDF" w:rsidRDefault="00CE5DDF" w:rsidP="00CE5DDF">
      <w:pPr>
        <w:pStyle w:val="Prrafodelista"/>
        <w:numPr>
          <w:ilvl w:val="0"/>
          <w:numId w:val="1"/>
        </w:numPr>
        <w:rPr>
          <w:rFonts w:ascii="Futura" w:hAnsi="Futura"/>
          <w:sz w:val="24"/>
          <w:szCs w:val="24"/>
        </w:rPr>
      </w:pPr>
      <w:r w:rsidRPr="00CE5DDF">
        <w:rPr>
          <w:rFonts w:ascii="Futura" w:hAnsi="Futura"/>
          <w:sz w:val="24"/>
          <w:szCs w:val="24"/>
        </w:rPr>
        <w:t>Las sillas de la sala y ventanas deslizantes con keyframes.</w:t>
      </w:r>
    </w:p>
    <w:p w:rsidR="00CE5DDF" w:rsidRPr="00CE5DDF" w:rsidRDefault="00CE5DDF" w:rsidP="00CE5DDF">
      <w:pPr>
        <w:pStyle w:val="Prrafodelista"/>
        <w:numPr>
          <w:ilvl w:val="0"/>
          <w:numId w:val="1"/>
        </w:numPr>
        <w:rPr>
          <w:rFonts w:ascii="Futura" w:hAnsi="Futura"/>
          <w:sz w:val="24"/>
          <w:szCs w:val="24"/>
        </w:rPr>
      </w:pPr>
      <w:r w:rsidRPr="00CE5DDF">
        <w:rPr>
          <w:rFonts w:ascii="Futura" w:hAnsi="Futura"/>
          <w:sz w:val="24"/>
          <w:szCs w:val="24"/>
        </w:rPr>
        <w:t>Alberca, agua del lavabo, apertura y cierre de puertas de la casa, puertas de la cocina animación normal.</w:t>
      </w:r>
    </w:p>
    <w:p w:rsidR="00CE5DDF" w:rsidRDefault="00CE5DDF"/>
    <w:sectPr w:rsidR="00CE5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 (Light)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">
    <w:panose1 w:val="020B2102020204020303"/>
    <w:charset w:val="00"/>
    <w:family w:val="swiss"/>
    <w:pitch w:val="variable"/>
    <w:sig w:usb0="00000087" w:usb1="00000000" w:usb2="00000000" w:usb3="00000000" w:csb0="0000001B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448C3"/>
    <w:multiLevelType w:val="hybridMultilevel"/>
    <w:tmpl w:val="2AB257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52"/>
    <w:rsid w:val="004963D9"/>
    <w:rsid w:val="00644876"/>
    <w:rsid w:val="006F604D"/>
    <w:rsid w:val="00785ABD"/>
    <w:rsid w:val="009F1B84"/>
    <w:rsid w:val="00CE5DDF"/>
    <w:rsid w:val="00DD5C8F"/>
    <w:rsid w:val="00EE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5BD8"/>
  <w15:chartTrackingRefBased/>
  <w15:docId w15:val="{8C4526E0-99D8-4B2B-A050-D10C75BF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E3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EE3B52"/>
  </w:style>
  <w:style w:type="character" w:customStyle="1" w:styleId="eop">
    <w:name w:val="eop"/>
    <w:basedOn w:val="Fuentedeprrafopredeter"/>
    <w:rsid w:val="00EE3B52"/>
  </w:style>
  <w:style w:type="character" w:customStyle="1" w:styleId="apple-converted-space">
    <w:name w:val="apple-converted-space"/>
    <w:basedOn w:val="Fuentedeprrafopredeter"/>
    <w:rsid w:val="00EE3B52"/>
  </w:style>
  <w:style w:type="paragraph" w:styleId="Prrafodelista">
    <w:name w:val="List Paragraph"/>
    <w:basedOn w:val="Normal"/>
    <w:uiPriority w:val="34"/>
    <w:qFormat/>
    <w:rsid w:val="00CE5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profesores.fi-b.unam.mx/jaqu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Meza</dc:creator>
  <cp:keywords/>
  <dc:description/>
  <cp:lastModifiedBy>Augusto Meza</cp:lastModifiedBy>
  <cp:revision>2</cp:revision>
  <dcterms:created xsi:type="dcterms:W3CDTF">2016-11-13T06:18:00Z</dcterms:created>
  <dcterms:modified xsi:type="dcterms:W3CDTF">2016-11-13T07:07:00Z</dcterms:modified>
</cp:coreProperties>
</file>