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3C4DF" w14:textId="77777777" w:rsidR="00BE5E31" w:rsidRPr="00595439" w:rsidRDefault="00595439">
      <w:pPr>
        <w:rPr>
          <w:rFonts w:ascii="Times New Roman" w:hAnsi="Times New Roman" w:cs="Times New Roman"/>
        </w:rPr>
      </w:pPr>
      <w:r w:rsidRPr="00595439">
        <w:rPr>
          <w:rFonts w:ascii="Times New Roman" w:hAnsi="Times New Roman" w:cs="Times New Roman"/>
        </w:rPr>
        <w:t>Austin Prince</w:t>
      </w:r>
    </w:p>
    <w:p w14:paraId="5E64757A" w14:textId="77777777" w:rsidR="00595439" w:rsidRPr="00595439" w:rsidRDefault="00595439">
      <w:pPr>
        <w:rPr>
          <w:rFonts w:ascii="Times New Roman" w:hAnsi="Times New Roman" w:cs="Times New Roman"/>
        </w:rPr>
      </w:pPr>
      <w:r w:rsidRPr="00595439">
        <w:rPr>
          <w:rFonts w:ascii="Times New Roman" w:hAnsi="Times New Roman" w:cs="Times New Roman"/>
        </w:rPr>
        <w:t xml:space="preserve">Homework 3 </w:t>
      </w:r>
    </w:p>
    <w:p w14:paraId="4EFBBAB0" w14:textId="77777777" w:rsidR="00595439" w:rsidRPr="00595439" w:rsidRDefault="00595439">
      <w:pPr>
        <w:rPr>
          <w:rFonts w:ascii="Times New Roman" w:hAnsi="Times New Roman" w:cs="Times New Roman"/>
        </w:rPr>
      </w:pPr>
      <w:r w:rsidRPr="00595439">
        <w:rPr>
          <w:rFonts w:ascii="Times New Roman" w:hAnsi="Times New Roman" w:cs="Times New Roman"/>
        </w:rPr>
        <w:t>Data Mining</w:t>
      </w:r>
    </w:p>
    <w:p w14:paraId="2A35C4F6" w14:textId="77777777" w:rsidR="00595439" w:rsidRPr="00595439" w:rsidRDefault="00595439">
      <w:pPr>
        <w:rPr>
          <w:rFonts w:ascii="Times New Roman" w:hAnsi="Times New Roman" w:cs="Times New Roman"/>
        </w:rPr>
      </w:pPr>
    </w:p>
    <w:p w14:paraId="6BD1CEBB" w14:textId="77777777" w:rsidR="00595439" w:rsidRPr="00595439" w:rsidRDefault="00595439">
      <w:pPr>
        <w:rPr>
          <w:rFonts w:ascii="Times New Roman" w:hAnsi="Times New Roman" w:cs="Times New Roman"/>
        </w:rPr>
      </w:pPr>
      <w:r w:rsidRPr="00595439">
        <w:rPr>
          <w:rFonts w:ascii="Times New Roman" w:hAnsi="Times New Roman" w:cs="Times New Roman"/>
          <w:b/>
        </w:rPr>
        <w:t xml:space="preserve">P0: </w:t>
      </w:r>
      <w:r w:rsidRPr="00595439">
        <w:rPr>
          <w:rFonts w:ascii="Times New Roman" w:hAnsi="Times New Roman" w:cs="Times New Roman"/>
        </w:rPr>
        <w:t xml:space="preserve">In order to preprocess the </w:t>
      </w:r>
      <w:proofErr w:type="gramStart"/>
      <w:r w:rsidRPr="00595439">
        <w:rPr>
          <w:rFonts w:ascii="Times New Roman" w:hAnsi="Times New Roman" w:cs="Times New Roman"/>
        </w:rPr>
        <w:t>data</w:t>
      </w:r>
      <w:proofErr w:type="gramEnd"/>
      <w:r w:rsidRPr="00595439">
        <w:rPr>
          <w:rFonts w:ascii="Times New Roman" w:hAnsi="Times New Roman" w:cs="Times New Roman"/>
        </w:rPr>
        <w:t xml:space="preserve"> I used the python Pandas library. The original data was missing a number of data points. In order to impute these missing data points I selected a random point within the Gaussian distribution of gene expression levels for a particular gene. This process is detailed further in prior homework, and I used the same methods for this lab. </w:t>
      </w:r>
    </w:p>
    <w:p w14:paraId="6AF4D311" w14:textId="77777777" w:rsidR="00595439" w:rsidRPr="00595439" w:rsidRDefault="00595439">
      <w:pPr>
        <w:rPr>
          <w:rFonts w:ascii="Times New Roman" w:hAnsi="Times New Roman" w:cs="Times New Roman"/>
        </w:rPr>
      </w:pPr>
      <w:r w:rsidRPr="00595439">
        <w:rPr>
          <w:rFonts w:ascii="Times New Roman" w:hAnsi="Times New Roman" w:cs="Times New Roman"/>
        </w:rPr>
        <w:t xml:space="preserve">The further preprocessing that we wanted to do for this lab was to assume that all genes in a cell (or patient) are in the range of [-1, +1], where -1 and +1 represent the min and max values of this sample. </w:t>
      </w:r>
    </w:p>
    <w:p w14:paraId="4D522C2F" w14:textId="77777777" w:rsidR="00595439" w:rsidRPr="00595439" w:rsidRDefault="00595439">
      <w:pPr>
        <w:rPr>
          <w:rFonts w:ascii="Times New Roman" w:hAnsi="Times New Roman" w:cs="Times New Roman"/>
        </w:rPr>
      </w:pPr>
      <w:r w:rsidRPr="00595439">
        <w:rPr>
          <w:rFonts w:ascii="Times New Roman" w:hAnsi="Times New Roman" w:cs="Times New Roman"/>
        </w:rPr>
        <w:t xml:space="preserve">In order to accomplish </w:t>
      </w:r>
      <w:proofErr w:type="gramStart"/>
      <w:r w:rsidRPr="00595439">
        <w:rPr>
          <w:rFonts w:ascii="Times New Roman" w:hAnsi="Times New Roman" w:cs="Times New Roman"/>
        </w:rPr>
        <w:t>this</w:t>
      </w:r>
      <w:proofErr w:type="gramEnd"/>
      <w:r w:rsidRPr="00595439">
        <w:rPr>
          <w:rFonts w:ascii="Times New Roman" w:hAnsi="Times New Roman" w:cs="Times New Roman"/>
        </w:rPr>
        <w:t xml:space="preserve"> I used the </w:t>
      </w:r>
      <w:proofErr w:type="spellStart"/>
      <w:r w:rsidRPr="00595439">
        <w:rPr>
          <w:rFonts w:ascii="Times New Roman" w:hAnsi="Times New Roman" w:cs="Times New Roman"/>
        </w:rPr>
        <w:t>MinMaxScaler</w:t>
      </w:r>
      <w:proofErr w:type="spellEnd"/>
      <w:r w:rsidRPr="00595439">
        <w:rPr>
          <w:rFonts w:ascii="Times New Roman" w:hAnsi="Times New Roman" w:cs="Times New Roman"/>
        </w:rPr>
        <w:t xml:space="preserve"> tool from </w:t>
      </w:r>
      <w:proofErr w:type="spellStart"/>
      <w:r w:rsidRPr="00595439">
        <w:rPr>
          <w:rFonts w:ascii="Times New Roman" w:hAnsi="Times New Roman" w:cs="Times New Roman"/>
        </w:rPr>
        <w:t>sklearn</w:t>
      </w:r>
      <w:proofErr w:type="spellEnd"/>
      <w:r w:rsidRPr="00595439">
        <w:rPr>
          <w:rFonts w:ascii="Times New Roman" w:hAnsi="Times New Roman" w:cs="Times New Roman"/>
        </w:rPr>
        <w:t xml:space="preserve"> in python. In order to use this </w:t>
      </w:r>
      <w:proofErr w:type="gramStart"/>
      <w:r w:rsidRPr="00595439">
        <w:rPr>
          <w:rFonts w:ascii="Times New Roman" w:hAnsi="Times New Roman" w:cs="Times New Roman"/>
        </w:rPr>
        <w:t>tool</w:t>
      </w:r>
      <w:proofErr w:type="gramEnd"/>
      <w:r w:rsidRPr="00595439">
        <w:rPr>
          <w:rFonts w:ascii="Times New Roman" w:hAnsi="Times New Roman" w:cs="Times New Roman"/>
        </w:rPr>
        <w:t xml:space="preserve"> you give the min and the max value that you would like your data to be scaled to and it normalizes it to this given range with the following normalization formula.</w:t>
      </w:r>
    </w:p>
    <w:p w14:paraId="6475EE66" w14:textId="77777777" w:rsidR="00595439" w:rsidRPr="00595439" w:rsidRDefault="00595439">
      <w:pPr>
        <w:rPr>
          <w:rFonts w:ascii="Times New Roman" w:hAnsi="Times New Roman" w:cs="Times New Roman"/>
        </w:rPr>
      </w:pPr>
    </w:p>
    <w:p w14:paraId="1B47AB67" w14:textId="77777777" w:rsidR="007D3D0C" w:rsidRDefault="00595439">
      <w:pPr>
        <w:rPr>
          <w:rFonts w:ascii="Times New Roman" w:hAnsi="Times New Roman" w:cs="Times New Roman"/>
          <w:sz w:val="18"/>
          <w:szCs w:val="18"/>
        </w:rPr>
      </w:pPr>
      <w:r w:rsidRPr="00595439">
        <w:rPr>
          <w:rFonts w:ascii="Times New Roman" w:hAnsi="Times New Roman" w:cs="Times New Roman"/>
        </w:rPr>
        <w:t xml:space="preserve">Given the following code </w:t>
      </w:r>
      <w:r w:rsidRPr="00685FA8">
        <w:rPr>
          <w:rFonts w:ascii="Times New Roman" w:hAnsi="Times New Roman" w:cs="Times New Roman"/>
          <w:sz w:val="18"/>
          <w:szCs w:val="18"/>
        </w:rPr>
        <w:t xml:space="preserve"> </w:t>
      </w:r>
    </w:p>
    <w:p w14:paraId="667F955D" w14:textId="77777777" w:rsidR="004B7201" w:rsidRDefault="004B7201">
      <w:pPr>
        <w:rPr>
          <w:rFonts w:ascii="Times New Roman" w:hAnsi="Times New Roman" w:cs="Times New Roman"/>
          <w:sz w:val="18"/>
          <w:szCs w:val="18"/>
        </w:rPr>
      </w:pPr>
    </w:p>
    <w:p w14:paraId="27875AEC" w14:textId="77777777" w:rsidR="007D3D0C" w:rsidRDefault="00595439" w:rsidP="007D3D0C">
      <w:pPr>
        <w:jc w:val="center"/>
        <w:rPr>
          <w:rFonts w:ascii="Menlo" w:hAnsi="Menlo" w:cs="Menlo"/>
          <w:sz w:val="18"/>
          <w:szCs w:val="18"/>
        </w:rPr>
      </w:pPr>
      <w:proofErr w:type="spellStart"/>
      <w:proofErr w:type="gramStart"/>
      <w:r w:rsidRPr="00685FA8">
        <w:rPr>
          <w:rFonts w:ascii="Menlo" w:hAnsi="Menlo" w:cs="Menlo"/>
          <w:sz w:val="18"/>
          <w:szCs w:val="18"/>
        </w:rPr>
        <w:t>MinMaxScaler</w:t>
      </w:r>
      <w:proofErr w:type="spellEnd"/>
      <w:r w:rsidR="00685FA8">
        <w:rPr>
          <w:rFonts w:ascii="Menlo" w:hAnsi="Menlo" w:cs="Menlo"/>
          <w:sz w:val="18"/>
          <w:szCs w:val="18"/>
        </w:rPr>
        <w:t>(</w:t>
      </w:r>
      <w:proofErr w:type="spellStart"/>
      <w:proofErr w:type="gramEnd"/>
      <w:r w:rsidR="00685FA8" w:rsidRPr="00685FA8">
        <w:rPr>
          <w:rFonts w:ascii="Menlo" w:hAnsi="Menlo" w:cs="Menlo"/>
          <w:sz w:val="18"/>
          <w:szCs w:val="18"/>
        </w:rPr>
        <w:t>feature_range</w:t>
      </w:r>
      <w:proofErr w:type="spellEnd"/>
      <w:r w:rsidR="00685FA8" w:rsidRPr="00685FA8">
        <w:rPr>
          <w:rFonts w:ascii="Menlo" w:hAnsi="Menlo" w:cs="Menlo"/>
          <w:sz w:val="18"/>
          <w:szCs w:val="18"/>
        </w:rPr>
        <w:t>(min, max)</w:t>
      </w:r>
      <w:r w:rsidR="00685FA8">
        <w:rPr>
          <w:rFonts w:ascii="Menlo" w:hAnsi="Menlo" w:cs="Menlo"/>
          <w:sz w:val="18"/>
          <w:szCs w:val="18"/>
        </w:rPr>
        <w:t>).fit(</w:t>
      </w:r>
      <w:proofErr w:type="spellStart"/>
      <w:r w:rsidR="00685FA8">
        <w:rPr>
          <w:rFonts w:ascii="Menlo" w:hAnsi="Menlo" w:cs="Menlo"/>
          <w:sz w:val="18"/>
          <w:szCs w:val="18"/>
        </w:rPr>
        <w:t>input_matrix</w:t>
      </w:r>
      <w:proofErr w:type="spellEnd"/>
      <w:r w:rsidR="00685FA8">
        <w:rPr>
          <w:rFonts w:ascii="Menlo" w:hAnsi="Menlo" w:cs="Menlo"/>
          <w:sz w:val="18"/>
          <w:szCs w:val="18"/>
        </w:rPr>
        <w:t>)</w:t>
      </w:r>
    </w:p>
    <w:p w14:paraId="47920D64" w14:textId="77777777" w:rsidR="004B7201" w:rsidRDefault="004B7201" w:rsidP="007D3D0C">
      <w:pPr>
        <w:jc w:val="center"/>
        <w:rPr>
          <w:rFonts w:ascii="Menlo" w:hAnsi="Menlo" w:cs="Menlo"/>
          <w:sz w:val="18"/>
          <w:szCs w:val="18"/>
        </w:rPr>
      </w:pPr>
    </w:p>
    <w:p w14:paraId="0EB7D4AC" w14:textId="77777777" w:rsidR="00685FA8" w:rsidRPr="00685FA8" w:rsidRDefault="00685FA8">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MinMaxScalar</w:t>
      </w:r>
      <w:proofErr w:type="spellEnd"/>
      <w:r>
        <w:rPr>
          <w:rFonts w:ascii="Times New Roman" w:hAnsi="Times New Roman" w:cs="Times New Roman"/>
        </w:rPr>
        <w:t xml:space="preserve"> will normalize your data according to the following formula</w:t>
      </w:r>
    </w:p>
    <w:p w14:paraId="3D668228" w14:textId="77777777" w:rsidR="00595439" w:rsidRDefault="00595439"/>
    <w:p w14:paraId="209C10CD" w14:textId="77777777" w:rsidR="00595439" w:rsidRPr="00685FA8" w:rsidRDefault="00112B93" w:rsidP="00595439">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std</m:t>
              </m:r>
            </m:sub>
          </m:sSub>
          <m:r>
            <w:rPr>
              <w:rFonts w:ascii="Cambria Math" w:hAnsi="Cambria Math"/>
            </w:rPr>
            <m:t xml:space="preserve">= </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1E3D3AE7" w14:textId="77777777" w:rsidR="00685FA8" w:rsidRDefault="00685FA8" w:rsidP="00595439">
      <w:pPr>
        <w:jc w:val="center"/>
        <w:rPr>
          <w:rFonts w:eastAsiaTheme="minorEastAsia"/>
        </w:rPr>
      </w:pPr>
    </w:p>
    <w:p w14:paraId="2E096CC3" w14:textId="77777777" w:rsidR="00685FA8" w:rsidRPr="00685FA8" w:rsidRDefault="00112B93" w:rsidP="00595439">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std</m:t>
              </m:r>
            </m:sub>
          </m:sSub>
          <m:r>
            <w:rPr>
              <w:rFonts w:ascii="Cambria Math" w:hAnsi="Cambria Math"/>
            </w:rPr>
            <m:t>*</m:t>
          </m:r>
          <m:d>
            <m:dPr>
              <m:ctrlPr>
                <w:rPr>
                  <w:rFonts w:ascii="Cambria Math" w:hAnsi="Cambria Math"/>
                  <w:i/>
                </w:rPr>
              </m:ctrlPr>
            </m:dPr>
            <m:e>
              <m:r>
                <w:rPr>
                  <w:rFonts w:ascii="Cambria Math" w:hAnsi="Cambria Math"/>
                </w:rPr>
                <m:t>max-</m:t>
              </m:r>
              <m:r>
                <m:rPr>
                  <m:sty m:val="p"/>
                </m:rPr>
                <w:rPr>
                  <w:rFonts w:ascii="Cambria Math" w:eastAsia="Helvetica" w:hAnsi="Cambria Math" w:cs="Helvetica"/>
                </w:rPr>
                <m:t>min</m:t>
              </m:r>
              <m:ctrlPr>
                <w:rPr>
                  <w:rFonts w:ascii="Cambria Math" w:eastAsia="Helvetica" w:hAnsi="Cambria Math" w:cs="Helvetica"/>
                </w:rPr>
              </m:ctrlPr>
            </m:e>
          </m:d>
          <m:r>
            <m:rPr>
              <m:sty m:val="p"/>
            </m:rPr>
            <w:rPr>
              <w:rFonts w:ascii="Cambria Math" w:eastAsia="Helvetica" w:hAnsi="Cambria Math" w:cs="Helvetica"/>
            </w:rPr>
            <m:t>+min</m:t>
          </m:r>
        </m:oMath>
      </m:oMathPara>
    </w:p>
    <w:p w14:paraId="3A9E3B33" w14:textId="77777777" w:rsidR="00685FA8" w:rsidRDefault="00685FA8" w:rsidP="00595439">
      <w:pPr>
        <w:jc w:val="center"/>
        <w:rPr>
          <w:rFonts w:eastAsiaTheme="minorEastAsia"/>
        </w:rPr>
      </w:pPr>
    </w:p>
    <w:p w14:paraId="6351DC81" w14:textId="53911AE6" w:rsidR="00685FA8" w:rsidRDefault="00685FA8" w:rsidP="00685FA8">
      <w:pPr>
        <w:rPr>
          <w:rFonts w:ascii="Times New Roman" w:eastAsiaTheme="minorEastAsia" w:hAnsi="Times New Roman" w:cs="Times New Roman"/>
        </w:rPr>
      </w:pPr>
      <w:r>
        <w:rPr>
          <w:rFonts w:ascii="Times New Roman" w:eastAsiaTheme="minorEastAsia" w:hAnsi="Times New Roman" w:cs="Times New Roman"/>
        </w:rPr>
        <w:t>This will return the inputted matrix transformed such that each</w:t>
      </w:r>
      <w:r w:rsidR="0061724F">
        <w:rPr>
          <w:rFonts w:ascii="Times New Roman" w:eastAsiaTheme="minorEastAsia" w:hAnsi="Times New Roman" w:cs="Times New Roman"/>
        </w:rPr>
        <w:t xml:space="preserve"> patient is scaled to be within    </w:t>
      </w:r>
      <w:proofErr w:type="gramStart"/>
      <w:r w:rsidR="0061724F">
        <w:rPr>
          <w:rFonts w:ascii="Times New Roman" w:eastAsiaTheme="minorEastAsia" w:hAnsi="Times New Roman" w:cs="Times New Roman"/>
        </w:rPr>
        <w:t xml:space="preserve">   </w:t>
      </w:r>
      <w:r>
        <w:rPr>
          <w:rFonts w:ascii="Times New Roman" w:eastAsiaTheme="minorEastAsia" w:hAnsi="Times New Roman" w:cs="Times New Roman"/>
        </w:rPr>
        <w:t>[</w:t>
      </w:r>
      <w:proofErr w:type="gramEnd"/>
      <w:r>
        <w:rPr>
          <w:rFonts w:ascii="Times New Roman" w:eastAsiaTheme="minorEastAsia" w:hAnsi="Times New Roman" w:cs="Times New Roman"/>
        </w:rPr>
        <w:t>-1, +1], with -1 represented the gene with the lowest expression , and +1 representing the gene with the highest expression.</w:t>
      </w:r>
    </w:p>
    <w:p w14:paraId="56853DEB" w14:textId="77777777" w:rsidR="00685FA8" w:rsidRDefault="00685FA8" w:rsidP="00685FA8">
      <w:pPr>
        <w:rPr>
          <w:rFonts w:ascii="Times New Roman" w:eastAsiaTheme="minorEastAsia" w:hAnsi="Times New Roman" w:cs="Times New Roman"/>
        </w:rPr>
      </w:pPr>
    </w:p>
    <w:p w14:paraId="50A54047" w14:textId="77777777" w:rsidR="007D3D0C" w:rsidRDefault="00685FA8" w:rsidP="00685FA8">
      <w:pPr>
        <w:rPr>
          <w:rFonts w:ascii="Times New Roman" w:eastAsiaTheme="minorEastAsia" w:hAnsi="Times New Roman" w:cs="Times New Roman"/>
        </w:rPr>
      </w:pPr>
      <w:r>
        <w:rPr>
          <w:rFonts w:ascii="Times New Roman" w:eastAsiaTheme="minorEastAsia" w:hAnsi="Times New Roman" w:cs="Times New Roman"/>
          <w:b/>
        </w:rPr>
        <w:t>P1:</w:t>
      </w:r>
      <w:r>
        <w:rPr>
          <w:rFonts w:ascii="Times New Roman" w:eastAsiaTheme="minorEastAsia" w:hAnsi="Times New Roman" w:cs="Times New Roman"/>
        </w:rPr>
        <w:t xml:space="preserve"> </w:t>
      </w:r>
      <w:r w:rsidR="007D3D0C">
        <w:rPr>
          <w:rFonts w:ascii="Times New Roman" w:eastAsiaTheme="minorEastAsia" w:hAnsi="Times New Roman" w:cs="Times New Roman"/>
        </w:rPr>
        <w:t>For this problem we are attempting to find clusters of similar genes using different similarity metrics. Two larger problems that we are attempting to solve here are</w:t>
      </w:r>
    </w:p>
    <w:p w14:paraId="61F8B67A" w14:textId="77777777" w:rsidR="006918B5" w:rsidRDefault="006918B5" w:rsidP="00685FA8">
      <w:pPr>
        <w:rPr>
          <w:rFonts w:ascii="Times New Roman" w:eastAsiaTheme="minorEastAsia" w:hAnsi="Times New Roman" w:cs="Times New Roman"/>
        </w:rPr>
      </w:pPr>
    </w:p>
    <w:p w14:paraId="6E9FD0D0" w14:textId="77777777" w:rsidR="007D3D0C" w:rsidRPr="007D3D0C" w:rsidRDefault="007D3D0C" w:rsidP="007D3D0C">
      <w:pPr>
        <w:pStyle w:val="ListParagraph"/>
        <w:numPr>
          <w:ilvl w:val="0"/>
          <w:numId w:val="1"/>
        </w:numPr>
        <w:rPr>
          <w:rFonts w:ascii="Times New Roman" w:hAnsi="Times New Roman" w:cs="Times New Roman"/>
        </w:rPr>
      </w:pPr>
      <w:r>
        <w:rPr>
          <w:rFonts w:ascii="Times New Roman" w:eastAsiaTheme="minorEastAsia" w:hAnsi="Times New Roman" w:cs="Times New Roman"/>
        </w:rPr>
        <w:t>What is the optimal number of clusters?</w:t>
      </w:r>
    </w:p>
    <w:p w14:paraId="041AA06C" w14:textId="77777777" w:rsidR="007D3D0C" w:rsidRPr="007D3D0C" w:rsidRDefault="007D3D0C" w:rsidP="007D3D0C">
      <w:pPr>
        <w:pStyle w:val="ListParagraph"/>
        <w:numPr>
          <w:ilvl w:val="0"/>
          <w:numId w:val="1"/>
        </w:numPr>
        <w:rPr>
          <w:rFonts w:ascii="Times New Roman" w:hAnsi="Times New Roman" w:cs="Times New Roman"/>
        </w:rPr>
      </w:pPr>
      <w:r>
        <w:rPr>
          <w:rFonts w:ascii="Times New Roman" w:eastAsiaTheme="minorEastAsia" w:hAnsi="Times New Roman" w:cs="Times New Roman"/>
        </w:rPr>
        <w:t>What is the best similarity measure to distinguish these clusters?</w:t>
      </w:r>
    </w:p>
    <w:p w14:paraId="0C88EF3B" w14:textId="77777777" w:rsidR="007D3D0C" w:rsidRDefault="007D3D0C" w:rsidP="007D3D0C">
      <w:pPr>
        <w:rPr>
          <w:rFonts w:ascii="Times New Roman" w:eastAsiaTheme="minorEastAsia" w:hAnsi="Times New Roman" w:cs="Times New Roman"/>
        </w:rPr>
      </w:pPr>
    </w:p>
    <w:p w14:paraId="7C4E7369" w14:textId="77777777" w:rsidR="007D3D0C" w:rsidRDefault="007D3D0C" w:rsidP="007D3D0C">
      <w:pPr>
        <w:rPr>
          <w:rFonts w:ascii="Times New Roman" w:eastAsiaTheme="minorEastAsia" w:hAnsi="Times New Roman" w:cs="Times New Roman"/>
        </w:rPr>
      </w:pPr>
      <w:r>
        <w:rPr>
          <w:rFonts w:ascii="Times New Roman" w:eastAsiaTheme="minorEastAsia" w:hAnsi="Times New Roman" w:cs="Times New Roman"/>
        </w:rPr>
        <w:t xml:space="preserve">In order to tackle these </w:t>
      </w:r>
      <w:proofErr w:type="gramStart"/>
      <w:r>
        <w:rPr>
          <w:rFonts w:ascii="Times New Roman" w:eastAsiaTheme="minorEastAsia" w:hAnsi="Times New Roman" w:cs="Times New Roman"/>
        </w:rPr>
        <w:t>problems</w:t>
      </w:r>
      <w:proofErr w:type="gramEnd"/>
      <w:r>
        <w:rPr>
          <w:rFonts w:ascii="Times New Roman" w:eastAsiaTheme="minorEastAsia" w:hAnsi="Times New Roman" w:cs="Times New Roman"/>
        </w:rPr>
        <w:t xml:space="preserve"> I ran the </w:t>
      </w:r>
      <w:proofErr w:type="spellStart"/>
      <w:r>
        <w:rPr>
          <w:rFonts w:ascii="Times New Roman" w:eastAsiaTheme="minorEastAsia" w:hAnsi="Times New Roman" w:cs="Times New Roman"/>
        </w:rPr>
        <w:t>KMeans</w:t>
      </w:r>
      <w:proofErr w:type="spellEnd"/>
      <w:r>
        <w:rPr>
          <w:rFonts w:ascii="Times New Roman" w:eastAsiaTheme="minorEastAsia" w:hAnsi="Times New Roman" w:cs="Times New Roman"/>
        </w:rPr>
        <w:t xml:space="preserve"> algorithm for k value from 2-100 using both the Euclidean distance similarity metric and the Dot Product similarity metric.</w:t>
      </w:r>
    </w:p>
    <w:p w14:paraId="68AE8033" w14:textId="77777777" w:rsidR="00685FA8" w:rsidRDefault="007D3D0C" w:rsidP="007D3D0C">
      <w:pPr>
        <w:rPr>
          <w:rFonts w:ascii="Times New Roman" w:eastAsiaTheme="minorEastAsia" w:hAnsi="Times New Roman" w:cs="Times New Roman"/>
        </w:rPr>
      </w:pPr>
      <w:r>
        <w:rPr>
          <w:rFonts w:ascii="Times New Roman" w:eastAsiaTheme="minorEastAsia" w:hAnsi="Times New Roman" w:cs="Times New Roman"/>
        </w:rPr>
        <w:t xml:space="preserve">I used </w:t>
      </w:r>
      <w:proofErr w:type="spellStart"/>
      <w:r>
        <w:rPr>
          <w:rFonts w:ascii="Times New Roman" w:eastAsiaTheme="minorEastAsia" w:hAnsi="Times New Roman" w:cs="Times New Roman"/>
        </w:rPr>
        <w:t>sklearn</w:t>
      </w:r>
      <w:proofErr w:type="spellEnd"/>
      <w:r>
        <w:rPr>
          <w:rFonts w:ascii="Times New Roman" w:eastAsiaTheme="minorEastAsia" w:hAnsi="Times New Roman" w:cs="Times New Roman"/>
        </w:rPr>
        <w:t xml:space="preserve"> again for this problem with some minor tweaks. The following two lines of code fits a </w:t>
      </w:r>
      <w:proofErr w:type="spellStart"/>
      <w:r>
        <w:rPr>
          <w:rFonts w:ascii="Times New Roman" w:eastAsiaTheme="minorEastAsia" w:hAnsi="Times New Roman" w:cs="Times New Roman"/>
        </w:rPr>
        <w:t>KMeans</w:t>
      </w:r>
      <w:proofErr w:type="spellEnd"/>
      <w:r>
        <w:rPr>
          <w:rFonts w:ascii="Times New Roman" w:eastAsiaTheme="minorEastAsia" w:hAnsi="Times New Roman" w:cs="Times New Roman"/>
        </w:rPr>
        <w:t xml:space="preserve"> with k=3 to the dataset and identifies the clusters.</w:t>
      </w:r>
    </w:p>
    <w:p w14:paraId="09790484" w14:textId="77777777" w:rsidR="007D3D0C" w:rsidRDefault="007D3D0C" w:rsidP="007D3D0C">
      <w:pPr>
        <w:rPr>
          <w:rFonts w:ascii="Times New Roman" w:eastAsiaTheme="minorEastAsia" w:hAnsi="Times New Roman" w:cs="Times New Roman"/>
        </w:rPr>
      </w:pPr>
    </w:p>
    <w:p w14:paraId="02AEE338" w14:textId="77777777" w:rsidR="007D3D0C" w:rsidRDefault="007D3D0C" w:rsidP="007D3D0C">
      <w:pPr>
        <w:jc w:val="center"/>
        <w:rPr>
          <w:rFonts w:ascii="Menlo" w:eastAsiaTheme="minorEastAsia" w:hAnsi="Menlo" w:cs="Menlo"/>
          <w:sz w:val="18"/>
          <w:szCs w:val="18"/>
        </w:rPr>
      </w:pPr>
      <w:proofErr w:type="spellStart"/>
      <w:r>
        <w:rPr>
          <w:rFonts w:ascii="Menlo" w:eastAsiaTheme="minorEastAsia" w:hAnsi="Menlo" w:cs="Menlo"/>
          <w:sz w:val="18"/>
          <w:szCs w:val="18"/>
        </w:rPr>
        <w:t>kmeans</w:t>
      </w:r>
      <w:proofErr w:type="spellEnd"/>
      <w:r>
        <w:rPr>
          <w:rFonts w:ascii="Menlo" w:eastAsiaTheme="minorEastAsia" w:hAnsi="Menlo" w:cs="Menlo"/>
          <w:sz w:val="18"/>
          <w:szCs w:val="18"/>
        </w:rPr>
        <w:t xml:space="preserve"> = </w:t>
      </w:r>
      <w:proofErr w:type="spellStart"/>
      <w:r>
        <w:rPr>
          <w:rFonts w:ascii="Menlo" w:eastAsiaTheme="minorEastAsia" w:hAnsi="Menlo" w:cs="Menlo"/>
          <w:sz w:val="18"/>
          <w:szCs w:val="18"/>
        </w:rPr>
        <w:t>KMeans</w:t>
      </w:r>
      <w:proofErr w:type="spellEnd"/>
      <w:r>
        <w:rPr>
          <w:rFonts w:ascii="Menlo" w:eastAsiaTheme="minorEastAsia" w:hAnsi="Menlo" w:cs="Menlo"/>
          <w:sz w:val="18"/>
          <w:szCs w:val="18"/>
        </w:rPr>
        <w:t>(</w:t>
      </w:r>
      <w:proofErr w:type="spellStart"/>
      <w:r>
        <w:rPr>
          <w:rFonts w:ascii="Menlo" w:eastAsiaTheme="minorEastAsia" w:hAnsi="Menlo" w:cs="Menlo"/>
          <w:sz w:val="18"/>
          <w:szCs w:val="18"/>
        </w:rPr>
        <w:t>n_clusters</w:t>
      </w:r>
      <w:proofErr w:type="spellEnd"/>
      <w:r>
        <w:rPr>
          <w:rFonts w:ascii="Menlo" w:eastAsiaTheme="minorEastAsia" w:hAnsi="Menlo" w:cs="Menlo"/>
          <w:sz w:val="18"/>
          <w:szCs w:val="18"/>
        </w:rPr>
        <w:t>=3)</w:t>
      </w:r>
    </w:p>
    <w:p w14:paraId="0A4F95B7" w14:textId="77777777" w:rsidR="007D3D0C" w:rsidRDefault="007D3D0C" w:rsidP="007D3D0C">
      <w:pPr>
        <w:jc w:val="center"/>
        <w:rPr>
          <w:rFonts w:ascii="Menlo" w:eastAsiaTheme="minorEastAsia" w:hAnsi="Menlo" w:cs="Menlo"/>
          <w:sz w:val="18"/>
          <w:szCs w:val="18"/>
        </w:rPr>
      </w:pPr>
      <w:proofErr w:type="spellStart"/>
      <w:r>
        <w:rPr>
          <w:rFonts w:ascii="Menlo" w:eastAsiaTheme="minorEastAsia" w:hAnsi="Menlo" w:cs="Menlo"/>
          <w:sz w:val="18"/>
          <w:szCs w:val="18"/>
        </w:rPr>
        <w:t>kmeans.fit</w:t>
      </w:r>
      <w:proofErr w:type="spellEnd"/>
      <w:r>
        <w:rPr>
          <w:rFonts w:ascii="Menlo" w:eastAsiaTheme="minorEastAsia" w:hAnsi="Menlo" w:cs="Menlo"/>
          <w:sz w:val="18"/>
          <w:szCs w:val="18"/>
        </w:rPr>
        <w:t>(</w:t>
      </w:r>
      <w:proofErr w:type="spellStart"/>
      <w:r>
        <w:rPr>
          <w:rFonts w:ascii="Menlo" w:eastAsiaTheme="minorEastAsia" w:hAnsi="Menlo" w:cs="Menlo"/>
          <w:sz w:val="18"/>
          <w:szCs w:val="18"/>
        </w:rPr>
        <w:t>df</w:t>
      </w:r>
      <w:proofErr w:type="spellEnd"/>
      <w:r>
        <w:rPr>
          <w:rFonts w:ascii="Menlo" w:eastAsiaTheme="minorEastAsia" w:hAnsi="Menlo" w:cs="Menlo"/>
          <w:sz w:val="18"/>
          <w:szCs w:val="18"/>
        </w:rPr>
        <w:t>)</w:t>
      </w:r>
    </w:p>
    <w:p w14:paraId="2A2F5411" w14:textId="77777777" w:rsidR="007D3D0C" w:rsidRDefault="007D3D0C" w:rsidP="007D3D0C">
      <w:pPr>
        <w:jc w:val="center"/>
        <w:rPr>
          <w:rFonts w:ascii="Menlo" w:eastAsiaTheme="minorEastAsia" w:hAnsi="Menlo" w:cs="Menlo"/>
          <w:sz w:val="18"/>
          <w:szCs w:val="18"/>
        </w:rPr>
      </w:pPr>
    </w:p>
    <w:p w14:paraId="7E195DF4" w14:textId="2E75A59B" w:rsidR="00390A13" w:rsidRDefault="00390A13" w:rsidP="00390A13">
      <w:pPr>
        <w:rPr>
          <w:rFonts w:ascii="Times New Roman" w:eastAsiaTheme="minorEastAsia" w:hAnsi="Times New Roman" w:cs="Times New Roman"/>
        </w:rPr>
      </w:pPr>
      <w:r>
        <w:rPr>
          <w:rFonts w:ascii="Times New Roman" w:eastAsiaTheme="minorEastAsia" w:hAnsi="Times New Roman" w:cs="Times New Roman"/>
        </w:rPr>
        <w:t xml:space="preserve">In order to change the similarity metric used by the </w:t>
      </w:r>
      <w:proofErr w:type="spellStart"/>
      <w:r>
        <w:rPr>
          <w:rFonts w:ascii="Times New Roman" w:eastAsiaTheme="minorEastAsia" w:hAnsi="Times New Roman" w:cs="Times New Roman"/>
        </w:rPr>
        <w:t>KMeans</w:t>
      </w:r>
      <w:proofErr w:type="spellEnd"/>
      <w:r>
        <w:rPr>
          <w:rFonts w:ascii="Times New Roman" w:eastAsiaTheme="minorEastAsia" w:hAnsi="Times New Roman" w:cs="Times New Roman"/>
        </w:rPr>
        <w:t xml:space="preserve"> algorithm I used the following code. </w:t>
      </w:r>
    </w:p>
    <w:p w14:paraId="74E2737E" w14:textId="77777777" w:rsidR="00390A13" w:rsidRDefault="00390A13" w:rsidP="00390A13">
      <w:pPr>
        <w:rPr>
          <w:rFonts w:ascii="Times New Roman" w:eastAsiaTheme="minorEastAsia" w:hAnsi="Times New Roman" w:cs="Times New Roman"/>
        </w:rPr>
      </w:pPr>
    </w:p>
    <w:p w14:paraId="725EF675" w14:textId="48A64FFF" w:rsidR="00390A13" w:rsidRDefault="00390A13" w:rsidP="00390A13">
      <w:pPr>
        <w:jc w:val="center"/>
        <w:rPr>
          <w:rFonts w:ascii="Menlo" w:eastAsiaTheme="minorEastAsia" w:hAnsi="Menlo" w:cs="Menlo"/>
          <w:sz w:val="18"/>
          <w:szCs w:val="18"/>
        </w:rPr>
      </w:pPr>
      <w:proofErr w:type="spellStart"/>
      <w:proofErr w:type="gramStart"/>
      <w:r>
        <w:rPr>
          <w:rFonts w:ascii="Menlo" w:eastAsiaTheme="minorEastAsia" w:hAnsi="Menlo" w:cs="Menlo"/>
          <w:sz w:val="18"/>
          <w:szCs w:val="18"/>
        </w:rPr>
        <w:t>kmeans.euclidean</w:t>
      </w:r>
      <w:proofErr w:type="gramEnd"/>
      <w:r>
        <w:rPr>
          <w:rFonts w:ascii="Menlo" w:eastAsiaTheme="minorEastAsia" w:hAnsi="Menlo" w:cs="Menlo"/>
          <w:sz w:val="18"/>
          <w:szCs w:val="18"/>
        </w:rPr>
        <w:t>_distances</w:t>
      </w:r>
      <w:proofErr w:type="spellEnd"/>
      <w:r>
        <w:rPr>
          <w:rFonts w:ascii="Menlo" w:eastAsiaTheme="minorEastAsia" w:hAnsi="Menlo" w:cs="Menlo"/>
          <w:sz w:val="18"/>
          <w:szCs w:val="18"/>
        </w:rPr>
        <w:t xml:space="preserve"> = </w:t>
      </w:r>
      <w:proofErr w:type="spellStart"/>
      <w:r>
        <w:rPr>
          <w:rFonts w:ascii="Menlo" w:eastAsiaTheme="minorEastAsia" w:hAnsi="Menlo" w:cs="Menlo"/>
          <w:sz w:val="18"/>
          <w:szCs w:val="18"/>
        </w:rPr>
        <w:t>dot_product</w:t>
      </w:r>
      <w:proofErr w:type="spellEnd"/>
    </w:p>
    <w:p w14:paraId="5A209DCE" w14:textId="77777777" w:rsidR="0058201E" w:rsidRDefault="0058201E" w:rsidP="0058201E">
      <w:pPr>
        <w:rPr>
          <w:rFonts w:ascii="Times New Roman" w:eastAsiaTheme="minorEastAsia" w:hAnsi="Times New Roman" w:cs="Times New Roman"/>
        </w:rPr>
      </w:pPr>
    </w:p>
    <w:p w14:paraId="2F57BAB6" w14:textId="3052C3A0" w:rsidR="00390A13" w:rsidRPr="0058201E" w:rsidRDefault="0058201E" w:rsidP="0058201E">
      <w:pPr>
        <w:rPr>
          <w:rFonts w:ascii="Times New Roman" w:eastAsiaTheme="minorEastAsia" w:hAnsi="Times New Roman" w:cs="Times New Roman"/>
        </w:rPr>
      </w:pPr>
      <w:r>
        <w:rPr>
          <w:rFonts w:ascii="Times New Roman" w:eastAsiaTheme="minorEastAsia" w:hAnsi="Times New Roman" w:cs="Times New Roman"/>
        </w:rPr>
        <w:lastRenderedPageBreak/>
        <w:t>Where dot product is a function I defined that computes the dot product between two vectors.</w:t>
      </w:r>
    </w:p>
    <w:p w14:paraId="74B8DEB0" w14:textId="748CF7AD" w:rsidR="007D3D0C" w:rsidRDefault="00390A13" w:rsidP="007D3D0C">
      <w:pPr>
        <w:rPr>
          <w:rFonts w:ascii="Times New Roman" w:eastAsiaTheme="minorEastAsia" w:hAnsi="Times New Roman" w:cs="Times New Roman"/>
        </w:rPr>
      </w:pPr>
      <w:r>
        <w:rPr>
          <w:rFonts w:ascii="Times New Roman" w:eastAsiaTheme="minorEastAsia" w:hAnsi="Times New Roman" w:cs="Times New Roman"/>
        </w:rPr>
        <w:t>This will return to me a list of labels describing which cluster each of the points in the dataset was placed in. Using this I can comput</w:t>
      </w:r>
      <w:r w:rsidR="0058201E">
        <w:rPr>
          <w:rFonts w:ascii="Times New Roman" w:eastAsiaTheme="minorEastAsia" w:hAnsi="Times New Roman" w:cs="Times New Roman"/>
        </w:rPr>
        <w:t>e the following 3 metrics which are useful in determining if k is optimal and by extension how well the data was classified with this given k.</w:t>
      </w:r>
    </w:p>
    <w:p w14:paraId="12F5A378" w14:textId="77777777" w:rsidR="0058201E" w:rsidRDefault="0058201E" w:rsidP="007D3D0C">
      <w:pPr>
        <w:rPr>
          <w:rFonts w:ascii="Times New Roman" w:eastAsiaTheme="minorEastAsia" w:hAnsi="Times New Roman" w:cs="Times New Roman"/>
        </w:rPr>
      </w:pPr>
    </w:p>
    <w:p w14:paraId="5F0693D1" w14:textId="47CBEB4F" w:rsidR="0058201E" w:rsidRDefault="0058201E" w:rsidP="0058201E">
      <w:pPr>
        <w:pStyle w:val="ListParagraph"/>
        <w:numPr>
          <w:ilvl w:val="0"/>
          <w:numId w:val="2"/>
        </w:numPr>
        <w:rPr>
          <w:rFonts w:ascii="Times New Roman" w:eastAsiaTheme="minorEastAsia" w:hAnsi="Times New Roman" w:cs="Times New Roman"/>
          <w:b/>
        </w:rPr>
      </w:pPr>
      <w:r w:rsidRPr="0058201E">
        <w:rPr>
          <w:rFonts w:ascii="Times New Roman" w:eastAsiaTheme="minorEastAsia" w:hAnsi="Times New Roman" w:cs="Times New Roman"/>
          <w:b/>
        </w:rPr>
        <w:t>S</w:t>
      </w:r>
      <w:r>
        <w:rPr>
          <w:rFonts w:ascii="Times New Roman" w:eastAsiaTheme="minorEastAsia" w:hAnsi="Times New Roman" w:cs="Times New Roman"/>
          <w:b/>
        </w:rPr>
        <w:t xml:space="preserve"> </w:t>
      </w:r>
      <w:r>
        <w:rPr>
          <w:rFonts w:ascii="Helvetica" w:eastAsia="Helvetica" w:hAnsi="Helvetica" w:cs="Helvetica"/>
          <w:b/>
        </w:rPr>
        <w:t>–</w:t>
      </w:r>
      <w:r>
        <w:rPr>
          <w:rFonts w:ascii="Times New Roman" w:eastAsiaTheme="minorEastAsia" w:hAnsi="Times New Roman" w:cs="Times New Roman"/>
          <w:b/>
        </w:rPr>
        <w:t xml:space="preserve"> average in cluster similarity (dot product as similarity measure)</w:t>
      </w:r>
    </w:p>
    <w:p w14:paraId="108C5E5E" w14:textId="77777777" w:rsidR="0058201E" w:rsidRDefault="0058201E" w:rsidP="0058201E">
      <w:pPr>
        <w:pStyle w:val="ListParagraph"/>
        <w:rPr>
          <w:rFonts w:ascii="Times New Roman" w:eastAsiaTheme="minorEastAsia" w:hAnsi="Times New Roman" w:cs="Times New Roman"/>
          <w:b/>
        </w:rPr>
      </w:pPr>
    </w:p>
    <w:p w14:paraId="2DA27232" w14:textId="22B3FFCD" w:rsidR="0058201E" w:rsidRDefault="0058201E" w:rsidP="0058201E">
      <w:pPr>
        <w:pStyle w:val="ListParagraph"/>
        <w:rPr>
          <w:rFonts w:ascii="Times New Roman" w:eastAsiaTheme="minorEastAsia" w:hAnsi="Times New Roman" w:cs="Times New Roman"/>
        </w:rPr>
      </w:pPr>
      <w:r>
        <w:rPr>
          <w:rFonts w:ascii="Times New Roman" w:eastAsiaTheme="minorEastAsia" w:hAnsi="Times New Roman" w:cs="Times New Roman"/>
        </w:rPr>
        <w:t xml:space="preserve">In order to compute the average in cluster similarity </w:t>
      </w:r>
      <w:r w:rsidR="00592F04">
        <w:rPr>
          <w:rFonts w:ascii="Times New Roman" w:eastAsiaTheme="minorEastAsia" w:hAnsi="Times New Roman" w:cs="Times New Roman"/>
        </w:rPr>
        <w:t>I used the following formula.</w:t>
      </w:r>
    </w:p>
    <w:p w14:paraId="735F1BA2" w14:textId="77777777" w:rsidR="00592F04" w:rsidRDefault="00592F04" w:rsidP="0058201E">
      <w:pPr>
        <w:pStyle w:val="ListParagraph"/>
        <w:rPr>
          <w:rFonts w:ascii="Times New Roman" w:eastAsiaTheme="minorEastAsia" w:hAnsi="Times New Roman" w:cs="Times New Roman"/>
        </w:rPr>
      </w:pPr>
    </w:p>
    <w:p w14:paraId="6E692F51" w14:textId="443A0802" w:rsidR="00592F04" w:rsidRPr="00592F04" w:rsidRDefault="00112B93" w:rsidP="0058201E">
      <w:pPr>
        <w:pStyle w:val="ListParagrap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num pairs of genes</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all pairs of genes</m:t>
              </m:r>
            </m:sub>
            <m:sup/>
            <m:e>
              <m:r>
                <w:rPr>
                  <w:rFonts w:ascii="Cambria Math" w:eastAsiaTheme="minorEastAsia" w:hAnsi="Cambria Math" w:cs="Times New Roman"/>
                </w:rPr>
                <m:t>dot product (pair of genes)</m:t>
              </m:r>
            </m:e>
          </m:nary>
        </m:oMath>
      </m:oMathPara>
    </w:p>
    <w:p w14:paraId="0152007C" w14:textId="77777777" w:rsidR="00592F04" w:rsidRDefault="00592F04" w:rsidP="0058201E">
      <w:pPr>
        <w:pStyle w:val="ListParagraph"/>
        <w:rPr>
          <w:rFonts w:ascii="Times New Roman" w:eastAsiaTheme="minorEastAsia" w:hAnsi="Times New Roman" w:cs="Times New Roman"/>
        </w:rPr>
      </w:pPr>
    </w:p>
    <w:p w14:paraId="41E93AA9" w14:textId="59A0F1C6" w:rsidR="00592F04" w:rsidRDefault="00592F04" w:rsidP="0058201E">
      <w:pPr>
        <w:pStyle w:val="ListParagraph"/>
        <w:rPr>
          <w:rFonts w:ascii="Times New Roman" w:eastAsiaTheme="minorEastAsia" w:hAnsi="Times New Roman" w:cs="Times New Roman"/>
        </w:rPr>
      </w:pPr>
      <w:r>
        <w:rPr>
          <w:rFonts w:ascii="Times New Roman" w:eastAsiaTheme="minorEastAsia" w:hAnsi="Times New Roman" w:cs="Times New Roman"/>
        </w:rPr>
        <w:t xml:space="preserve">This will compute the in cluster similarity of one cluster, if I want to find the average over all the clusters I will use the following formula. </w:t>
      </w:r>
    </w:p>
    <w:p w14:paraId="34E55F6E" w14:textId="77777777" w:rsidR="00592F04" w:rsidRDefault="00592F04" w:rsidP="0058201E">
      <w:pPr>
        <w:pStyle w:val="ListParagraph"/>
        <w:rPr>
          <w:rFonts w:ascii="Times New Roman" w:eastAsiaTheme="minorEastAsia" w:hAnsi="Times New Roman" w:cs="Times New Roman"/>
        </w:rPr>
      </w:pPr>
    </w:p>
    <w:p w14:paraId="2B7C4648" w14:textId="5A39262C" w:rsidR="00592F04" w:rsidRPr="00930693" w:rsidRDefault="00112B93" w:rsidP="0058201E">
      <w:pPr>
        <w:pStyle w:val="ListParagrap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k clusters</m:t>
              </m:r>
            </m:sub>
            <m:sup/>
            <m:e>
              <m:r>
                <w:rPr>
                  <w:rFonts w:ascii="Cambria Math" w:eastAsiaTheme="minorEastAsia" w:hAnsi="Cambria Math" w:cs="Times New Roman"/>
                </w:rPr>
                <m:t>similiarty of cluster(metric above)</m:t>
              </m:r>
            </m:e>
          </m:nary>
        </m:oMath>
      </m:oMathPara>
    </w:p>
    <w:p w14:paraId="5D7A401F" w14:textId="1F9B10B6" w:rsidR="00930693" w:rsidRDefault="00930693" w:rsidP="0058201E">
      <w:pPr>
        <w:pStyle w:val="ListParagraph"/>
        <w:rPr>
          <w:rFonts w:ascii="Times New Roman" w:eastAsiaTheme="minorEastAsia" w:hAnsi="Times New Roman" w:cs="Times New Roman"/>
        </w:rPr>
      </w:pPr>
    </w:p>
    <w:p w14:paraId="1ADCCDF1" w14:textId="4F64CB2D" w:rsidR="00930693" w:rsidRPr="0058201E" w:rsidRDefault="00930693" w:rsidP="0058201E">
      <w:pPr>
        <w:pStyle w:val="ListParagraph"/>
        <w:rPr>
          <w:rFonts w:ascii="Times New Roman" w:eastAsiaTheme="minorEastAsia" w:hAnsi="Times New Roman" w:cs="Times New Roman"/>
        </w:rPr>
      </w:pPr>
      <w:r>
        <w:rPr>
          <w:rFonts w:ascii="Times New Roman" w:eastAsiaTheme="minorEastAsia" w:hAnsi="Times New Roman" w:cs="Times New Roman"/>
        </w:rPr>
        <w:t>The equation for in cluster similarity will give us a metric of how similar all the elements in a given cluster are. Given that we are using the dot product as a similarity measure a S value of 0 indicates very low similarity and an S value of 1 indicates very high similarity.</w:t>
      </w:r>
    </w:p>
    <w:p w14:paraId="02715154" w14:textId="77777777" w:rsidR="0058201E" w:rsidRDefault="0058201E" w:rsidP="007D3D0C">
      <w:pPr>
        <w:rPr>
          <w:rFonts w:ascii="Times New Roman" w:eastAsiaTheme="minorEastAsia" w:hAnsi="Times New Roman" w:cs="Times New Roman"/>
        </w:rPr>
      </w:pPr>
    </w:p>
    <w:p w14:paraId="3976637F" w14:textId="77777777" w:rsidR="0058201E" w:rsidRPr="007D3D0C" w:rsidRDefault="0058201E" w:rsidP="007D3D0C">
      <w:pPr>
        <w:rPr>
          <w:rFonts w:ascii="Times New Roman" w:eastAsiaTheme="minorEastAsia" w:hAnsi="Times New Roman" w:cs="Times New Roman"/>
        </w:rPr>
      </w:pPr>
    </w:p>
    <w:p w14:paraId="734404AD" w14:textId="77777777" w:rsidR="007D3D0C" w:rsidRDefault="007D3D0C" w:rsidP="007D3D0C">
      <w:pPr>
        <w:jc w:val="center"/>
        <w:rPr>
          <w:rFonts w:ascii="Times New Roman" w:eastAsiaTheme="minorEastAsia" w:hAnsi="Times New Roman" w:cs="Times New Roman"/>
        </w:rPr>
      </w:pPr>
    </w:p>
    <w:p w14:paraId="45075DF7" w14:textId="610E53D9" w:rsidR="00592F04" w:rsidRDefault="00592F04" w:rsidP="00592F04">
      <w:pPr>
        <w:pStyle w:val="ListParagraph"/>
        <w:numPr>
          <w:ilvl w:val="0"/>
          <w:numId w:val="2"/>
        </w:numPr>
        <w:rPr>
          <w:rFonts w:ascii="Times New Roman" w:eastAsiaTheme="minorEastAsia" w:hAnsi="Times New Roman" w:cs="Times New Roman"/>
          <w:b/>
        </w:rPr>
      </w:pPr>
      <w:r w:rsidRPr="00592F04">
        <w:rPr>
          <w:rFonts w:ascii="Times New Roman" w:eastAsiaTheme="minorEastAsia" w:hAnsi="Times New Roman" w:cs="Times New Roman"/>
          <w:b/>
        </w:rPr>
        <w:t xml:space="preserve">D </w:t>
      </w:r>
      <w:r w:rsidRPr="00592F04">
        <w:rPr>
          <w:rFonts w:ascii="Helvetica" w:eastAsia="Helvetica" w:hAnsi="Helvetica" w:cs="Helvetica"/>
          <w:b/>
        </w:rPr>
        <w:t>–</w:t>
      </w:r>
      <w:r w:rsidRPr="00592F04">
        <w:rPr>
          <w:rFonts w:ascii="Times New Roman" w:eastAsiaTheme="minorEastAsia" w:hAnsi="Times New Roman" w:cs="Times New Roman"/>
          <w:b/>
        </w:rPr>
        <w:t xml:space="preserve"> between cluster similarity (dot product as similarity measure)</w:t>
      </w:r>
    </w:p>
    <w:p w14:paraId="7DB3982D" w14:textId="77777777" w:rsidR="00592F04" w:rsidRDefault="00592F04" w:rsidP="00592F04">
      <w:pPr>
        <w:pStyle w:val="ListParagraph"/>
        <w:rPr>
          <w:rFonts w:ascii="Times New Roman" w:eastAsiaTheme="minorEastAsia" w:hAnsi="Times New Roman" w:cs="Times New Roman"/>
          <w:b/>
        </w:rPr>
      </w:pPr>
    </w:p>
    <w:p w14:paraId="6DE1E936" w14:textId="5789A4CE" w:rsidR="00592F04" w:rsidRDefault="00592F04" w:rsidP="00592F04">
      <w:pPr>
        <w:pStyle w:val="ListParagraph"/>
        <w:rPr>
          <w:rFonts w:ascii="Times New Roman" w:eastAsiaTheme="minorEastAsia" w:hAnsi="Times New Roman" w:cs="Times New Roman"/>
        </w:rPr>
      </w:pPr>
      <w:r>
        <w:rPr>
          <w:rFonts w:ascii="Times New Roman" w:eastAsiaTheme="minorEastAsia" w:hAnsi="Times New Roman" w:cs="Times New Roman"/>
        </w:rPr>
        <w:t xml:space="preserve">For this calculation I used the centroids of a given cluster to compute the similarity between two clusters. </w:t>
      </w:r>
      <w:r w:rsidR="00930693">
        <w:rPr>
          <w:rFonts w:ascii="Times New Roman" w:eastAsiaTheme="minorEastAsia" w:hAnsi="Times New Roman" w:cs="Times New Roman"/>
        </w:rPr>
        <w:t>I used the following formula to compute this value.</w:t>
      </w:r>
    </w:p>
    <w:p w14:paraId="1E3F8852" w14:textId="77777777" w:rsidR="00930693" w:rsidRDefault="00930693" w:rsidP="00592F04">
      <w:pPr>
        <w:pStyle w:val="ListParagraph"/>
        <w:rPr>
          <w:rFonts w:ascii="Times New Roman" w:eastAsiaTheme="minorEastAsia" w:hAnsi="Times New Roman" w:cs="Times New Roman"/>
        </w:rPr>
      </w:pPr>
    </w:p>
    <w:p w14:paraId="56844BDA" w14:textId="2B33E15B" w:rsidR="00930693" w:rsidRDefault="00112B93" w:rsidP="00592F04">
      <w:pPr>
        <w:pStyle w:val="ListParagrap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num pairs of clusters</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pairs of k clusters</m:t>
              </m:r>
            </m:sub>
            <m:sup/>
            <m:e>
              <m:r>
                <w:rPr>
                  <w:rFonts w:ascii="Cambria Math" w:eastAsiaTheme="minorEastAsia" w:hAnsi="Cambria Math" w:cs="Times New Roman"/>
                </w:rPr>
                <m:t>dot product(pair of clusters)</m:t>
              </m:r>
            </m:e>
          </m:nary>
        </m:oMath>
      </m:oMathPara>
    </w:p>
    <w:p w14:paraId="68D349FF" w14:textId="77777777" w:rsidR="00930693" w:rsidRDefault="00930693" w:rsidP="00592F04">
      <w:pPr>
        <w:pStyle w:val="ListParagraph"/>
        <w:rPr>
          <w:rFonts w:ascii="Times New Roman" w:eastAsiaTheme="minorEastAsia" w:hAnsi="Times New Roman" w:cs="Times New Roman"/>
        </w:rPr>
      </w:pPr>
    </w:p>
    <w:p w14:paraId="0CCAB4E0" w14:textId="77777777" w:rsidR="00930693" w:rsidRDefault="00930693" w:rsidP="00592F04">
      <w:pPr>
        <w:pStyle w:val="ListParagraph"/>
        <w:rPr>
          <w:rFonts w:ascii="Times New Roman" w:eastAsiaTheme="minorEastAsia" w:hAnsi="Times New Roman" w:cs="Times New Roman"/>
        </w:rPr>
      </w:pPr>
    </w:p>
    <w:p w14:paraId="022D64B5" w14:textId="4DB627B8" w:rsidR="00C44252" w:rsidRDefault="00C44252" w:rsidP="00592F04">
      <w:pPr>
        <w:pStyle w:val="ListParagraph"/>
        <w:rPr>
          <w:rFonts w:ascii="Times New Roman" w:eastAsiaTheme="minorEastAsia" w:hAnsi="Times New Roman" w:cs="Times New Roman"/>
        </w:rPr>
      </w:pPr>
      <w:r>
        <w:rPr>
          <w:rFonts w:ascii="Times New Roman" w:eastAsiaTheme="minorEastAsia" w:hAnsi="Times New Roman" w:cs="Times New Roman"/>
        </w:rPr>
        <w:t>This metric will tell us similar each cluster is to each other cluster. A D value of 0 indicates that each cluster is very unique (far apart) and a high D value indicates that the clusters are similar to each other (closer together).</w:t>
      </w:r>
    </w:p>
    <w:p w14:paraId="79A5BA05" w14:textId="77777777" w:rsidR="00592F04" w:rsidRDefault="00592F04" w:rsidP="00592F04">
      <w:pPr>
        <w:pStyle w:val="ListParagraph"/>
        <w:rPr>
          <w:rFonts w:ascii="Times New Roman" w:eastAsiaTheme="minorEastAsia" w:hAnsi="Times New Roman" w:cs="Times New Roman"/>
        </w:rPr>
      </w:pPr>
    </w:p>
    <w:p w14:paraId="274822B5" w14:textId="77777777" w:rsidR="00C44252" w:rsidRDefault="00C44252" w:rsidP="00592F04">
      <w:pPr>
        <w:pStyle w:val="ListParagraph"/>
        <w:rPr>
          <w:rFonts w:ascii="Times New Roman" w:eastAsiaTheme="minorEastAsia" w:hAnsi="Times New Roman" w:cs="Times New Roman"/>
        </w:rPr>
      </w:pPr>
    </w:p>
    <w:p w14:paraId="100CED7E" w14:textId="31410ACD" w:rsidR="00C44252" w:rsidRDefault="00C44252" w:rsidP="00C44252">
      <w:pPr>
        <w:pStyle w:val="ListParagraph"/>
        <w:numPr>
          <w:ilvl w:val="0"/>
          <w:numId w:val="2"/>
        </w:numPr>
        <w:rPr>
          <w:rFonts w:ascii="Times New Roman" w:eastAsiaTheme="minorEastAsia" w:hAnsi="Times New Roman" w:cs="Times New Roman"/>
          <w:b/>
        </w:rPr>
      </w:pPr>
      <w:r w:rsidRPr="00C44252">
        <w:rPr>
          <w:rFonts w:ascii="Times New Roman" w:eastAsiaTheme="minorEastAsia" w:hAnsi="Times New Roman" w:cs="Times New Roman"/>
          <w:b/>
        </w:rPr>
        <w:t xml:space="preserve">S/D </w:t>
      </w:r>
      <w:r w:rsidRPr="00C44252">
        <w:rPr>
          <w:rFonts w:ascii="Helvetica" w:eastAsia="Helvetica" w:hAnsi="Helvetica" w:cs="Helvetica"/>
          <w:b/>
        </w:rPr>
        <w:t>–</w:t>
      </w:r>
      <w:r w:rsidRPr="00C44252">
        <w:rPr>
          <w:rFonts w:ascii="Times New Roman" w:eastAsiaTheme="minorEastAsia" w:hAnsi="Times New Roman" w:cs="Times New Roman"/>
          <w:b/>
        </w:rPr>
        <w:t xml:space="preserve"> ratio of in cluster to between cluster similarity</w:t>
      </w:r>
    </w:p>
    <w:p w14:paraId="15683121" w14:textId="77777777" w:rsidR="00C44252" w:rsidRDefault="00C44252" w:rsidP="00C44252">
      <w:pPr>
        <w:rPr>
          <w:rFonts w:ascii="Times New Roman" w:eastAsiaTheme="minorEastAsia" w:hAnsi="Times New Roman" w:cs="Times New Roman"/>
          <w:b/>
        </w:rPr>
      </w:pPr>
    </w:p>
    <w:p w14:paraId="6B9D6B09" w14:textId="79C15A54" w:rsidR="00C44252" w:rsidRDefault="00C44252" w:rsidP="00C44252">
      <w:pPr>
        <w:ind w:left="720"/>
        <w:rPr>
          <w:rFonts w:ascii="Times New Roman" w:eastAsiaTheme="minorEastAsia" w:hAnsi="Times New Roman" w:cs="Times New Roman"/>
        </w:rPr>
      </w:pPr>
      <w:r>
        <w:rPr>
          <w:rFonts w:ascii="Times New Roman" w:eastAsiaTheme="minorEastAsia" w:hAnsi="Times New Roman" w:cs="Times New Roman"/>
        </w:rPr>
        <w:t xml:space="preserve">This metric will be instructive in telling us how </w:t>
      </w:r>
      <w:r w:rsidR="00B45778">
        <w:rPr>
          <w:rFonts w:ascii="Times New Roman" w:eastAsiaTheme="minorEastAsia" w:hAnsi="Times New Roman" w:cs="Times New Roman"/>
        </w:rPr>
        <w:t>the ratio of in cluster similarity to between cluster similarity. Given that we want in cluster similarity to be high (compact clusters) and between cluster similarity to be low (unique clusters) we want the value of this metric to be high.</w:t>
      </w:r>
    </w:p>
    <w:p w14:paraId="0CC4CC11" w14:textId="77777777" w:rsidR="00BC154A" w:rsidRDefault="00BC154A" w:rsidP="00C44252">
      <w:pPr>
        <w:ind w:left="720"/>
        <w:rPr>
          <w:rFonts w:ascii="Times New Roman" w:eastAsiaTheme="minorEastAsia" w:hAnsi="Times New Roman" w:cs="Times New Roman"/>
        </w:rPr>
      </w:pPr>
    </w:p>
    <w:p w14:paraId="74D55967" w14:textId="77777777" w:rsidR="00BC154A" w:rsidRDefault="00BC154A" w:rsidP="00C44252">
      <w:pPr>
        <w:ind w:left="720"/>
        <w:rPr>
          <w:rFonts w:ascii="Times New Roman" w:eastAsiaTheme="minorEastAsia" w:hAnsi="Times New Roman" w:cs="Times New Roman"/>
        </w:rPr>
      </w:pPr>
    </w:p>
    <w:p w14:paraId="7202D29E" w14:textId="07186C5D" w:rsidR="009C04A0" w:rsidRDefault="00BC154A" w:rsidP="0020475F">
      <w:pPr>
        <w:rPr>
          <w:noProof/>
        </w:rPr>
      </w:pPr>
      <w:r>
        <w:rPr>
          <w:rFonts w:ascii="Times New Roman" w:eastAsiaTheme="minorEastAsia" w:hAnsi="Times New Roman" w:cs="Times New Roman"/>
        </w:rPr>
        <w:t xml:space="preserve">Plotting the values of S, D and S/D from k=2 to k=100 using </w:t>
      </w:r>
      <w:r w:rsidR="002F4285">
        <w:rPr>
          <w:rFonts w:ascii="Times New Roman" w:eastAsiaTheme="minorEastAsia" w:hAnsi="Times New Roman" w:cs="Times New Roman"/>
        </w:rPr>
        <w:t>dot product</w:t>
      </w:r>
      <w:r>
        <w:rPr>
          <w:rFonts w:ascii="Times New Roman" w:eastAsiaTheme="minorEastAsia" w:hAnsi="Times New Roman" w:cs="Times New Roman"/>
        </w:rPr>
        <w:t xml:space="preserve"> as the similarity metric I obtained the following graph.</w:t>
      </w:r>
      <w:r w:rsidR="009C04A0" w:rsidRPr="009C04A0">
        <w:rPr>
          <w:noProof/>
        </w:rPr>
        <w:t xml:space="preserve"> </w:t>
      </w:r>
    </w:p>
    <w:p w14:paraId="2FE72662" w14:textId="77777777" w:rsidR="009C04A0" w:rsidRDefault="009C04A0" w:rsidP="00C44252">
      <w:pPr>
        <w:ind w:left="720"/>
        <w:rPr>
          <w:noProof/>
        </w:rPr>
      </w:pPr>
    </w:p>
    <w:p w14:paraId="28BD4264" w14:textId="7156F44D" w:rsidR="00BC154A" w:rsidRDefault="009C04A0" w:rsidP="009C04A0">
      <w:pPr>
        <w:ind w:left="720"/>
        <w:jc w:val="center"/>
        <w:rPr>
          <w:rFonts w:ascii="Times New Roman" w:eastAsiaTheme="minorEastAsia" w:hAnsi="Times New Roman" w:cs="Times New Roman"/>
        </w:rPr>
      </w:pPr>
      <w:r>
        <w:rPr>
          <w:noProof/>
        </w:rPr>
        <w:drawing>
          <wp:inline distT="0" distB="0" distL="0" distR="0" wp14:anchorId="342289A3" wp14:editId="5FD3123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3559B7" w14:textId="77777777" w:rsidR="00B07319" w:rsidRDefault="00B07319" w:rsidP="00B07319">
      <w:pPr>
        <w:rPr>
          <w:rFonts w:ascii="Times New Roman" w:eastAsiaTheme="minorEastAsia" w:hAnsi="Times New Roman" w:cs="Times New Roman"/>
        </w:rPr>
      </w:pPr>
    </w:p>
    <w:p w14:paraId="2BA5A644" w14:textId="07BF964E" w:rsidR="00B07319" w:rsidRDefault="00B07319" w:rsidP="00B07319">
      <w:pPr>
        <w:rPr>
          <w:rFonts w:ascii="Times New Roman" w:eastAsiaTheme="minorEastAsia" w:hAnsi="Times New Roman" w:cs="Times New Roman"/>
        </w:rPr>
      </w:pPr>
      <w:r>
        <w:rPr>
          <w:rFonts w:ascii="Times New Roman" w:eastAsiaTheme="minorEastAsia" w:hAnsi="Times New Roman" w:cs="Times New Roman"/>
        </w:rPr>
        <w:t>I have included another graph of just S/D because it is much smaller than either S or D.</w:t>
      </w:r>
    </w:p>
    <w:p w14:paraId="1744F001" w14:textId="77777777" w:rsidR="006918B5" w:rsidRDefault="006918B5" w:rsidP="00B07319">
      <w:pPr>
        <w:rPr>
          <w:rFonts w:ascii="Times New Roman" w:eastAsiaTheme="minorEastAsia" w:hAnsi="Times New Roman" w:cs="Times New Roman"/>
        </w:rPr>
      </w:pPr>
    </w:p>
    <w:p w14:paraId="5BF5D320" w14:textId="3018EB8A" w:rsidR="00B07319" w:rsidRDefault="00B07319" w:rsidP="006918B5">
      <w:pPr>
        <w:jc w:val="center"/>
        <w:rPr>
          <w:rFonts w:ascii="Times New Roman" w:eastAsiaTheme="minorEastAsia" w:hAnsi="Times New Roman" w:cs="Times New Roman"/>
        </w:rPr>
      </w:pPr>
      <w:r>
        <w:rPr>
          <w:noProof/>
        </w:rPr>
        <w:drawing>
          <wp:inline distT="0" distB="0" distL="0" distR="0" wp14:anchorId="4710ECAB" wp14:editId="3A10ADE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69E273" w14:textId="77777777" w:rsidR="009C04A0" w:rsidRDefault="009C04A0" w:rsidP="00B07319">
      <w:pPr>
        <w:rPr>
          <w:rFonts w:ascii="Times New Roman" w:eastAsiaTheme="minorEastAsia" w:hAnsi="Times New Roman" w:cs="Times New Roman"/>
        </w:rPr>
      </w:pPr>
    </w:p>
    <w:p w14:paraId="24211F49" w14:textId="2793BAC3" w:rsidR="009C04A0" w:rsidRDefault="009C04A0" w:rsidP="0020475F">
      <w:pPr>
        <w:rPr>
          <w:rFonts w:ascii="Times New Roman" w:eastAsiaTheme="minorEastAsia" w:hAnsi="Times New Roman" w:cs="Times New Roman"/>
        </w:rPr>
      </w:pPr>
      <w:r>
        <w:rPr>
          <w:rFonts w:ascii="Times New Roman" w:eastAsiaTheme="minorEastAsia" w:hAnsi="Times New Roman" w:cs="Times New Roman"/>
        </w:rPr>
        <w:t xml:space="preserve">In this example the values of S and D are increasing steadily as we increase K. </w:t>
      </w:r>
      <w:r w:rsidR="0020475F">
        <w:rPr>
          <w:rFonts w:ascii="Times New Roman" w:eastAsiaTheme="minorEastAsia" w:hAnsi="Times New Roman" w:cs="Times New Roman"/>
        </w:rPr>
        <w:t xml:space="preserve">If we keep </w:t>
      </w:r>
      <w:r>
        <w:rPr>
          <w:rFonts w:ascii="Times New Roman" w:eastAsiaTheme="minorEastAsia" w:hAnsi="Times New Roman" w:cs="Times New Roman"/>
        </w:rPr>
        <w:t>in mind two rules we can reason how these rules make sense.</w:t>
      </w:r>
    </w:p>
    <w:p w14:paraId="3536436D" w14:textId="77777777" w:rsidR="0020475F" w:rsidRDefault="0020475F" w:rsidP="009C04A0">
      <w:pPr>
        <w:ind w:left="720"/>
        <w:rPr>
          <w:rFonts w:ascii="Times New Roman" w:eastAsiaTheme="minorEastAsia" w:hAnsi="Times New Roman" w:cs="Times New Roman"/>
        </w:rPr>
      </w:pPr>
    </w:p>
    <w:p w14:paraId="50444D7B" w14:textId="04A47C03" w:rsidR="009C04A0" w:rsidRDefault="009C04A0" w:rsidP="009C04A0">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 xml:space="preserve">The dot product of a vector with itself is </w:t>
      </w:r>
      <m:oMath>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e>
          <m:sup>
            <m:r>
              <w:rPr>
                <w:rFonts w:ascii="Cambria Math" w:eastAsiaTheme="minorEastAsia" w:hAnsi="Cambria Math" w:cs="Times New Roman"/>
              </w:rPr>
              <m:t>2</m:t>
            </m:r>
          </m:sup>
        </m:sSup>
      </m:oMath>
    </w:p>
    <w:p w14:paraId="1752FE35" w14:textId="3DA66804" w:rsidR="0020475F" w:rsidRDefault="0020475F" w:rsidP="009C04A0">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The dot product of a vector with a vector that is orthogonal to it is 0</w:t>
      </w:r>
    </w:p>
    <w:p w14:paraId="7885BCBC" w14:textId="77777777" w:rsidR="0020475F" w:rsidRDefault="0020475F" w:rsidP="0020475F">
      <w:pPr>
        <w:rPr>
          <w:rFonts w:ascii="Times New Roman" w:eastAsiaTheme="minorEastAsia" w:hAnsi="Times New Roman" w:cs="Times New Roman"/>
        </w:rPr>
      </w:pPr>
    </w:p>
    <w:p w14:paraId="4AB80DF6" w14:textId="77777777" w:rsidR="006918B5" w:rsidRDefault="006918B5" w:rsidP="0020475F">
      <w:pPr>
        <w:rPr>
          <w:rFonts w:ascii="Times New Roman" w:eastAsiaTheme="minorEastAsia" w:hAnsi="Times New Roman" w:cs="Times New Roman"/>
          <w:b/>
        </w:rPr>
      </w:pPr>
    </w:p>
    <w:p w14:paraId="11FC67AB" w14:textId="77777777" w:rsidR="006918B5" w:rsidRDefault="006918B5" w:rsidP="0020475F">
      <w:pPr>
        <w:rPr>
          <w:rFonts w:ascii="Times New Roman" w:eastAsiaTheme="minorEastAsia" w:hAnsi="Times New Roman" w:cs="Times New Roman"/>
          <w:b/>
        </w:rPr>
      </w:pPr>
    </w:p>
    <w:p w14:paraId="7DC18460" w14:textId="04005C07" w:rsidR="00B07319" w:rsidRDefault="00B07319" w:rsidP="0020475F">
      <w:pPr>
        <w:rPr>
          <w:rFonts w:ascii="Times New Roman" w:eastAsiaTheme="minorEastAsia" w:hAnsi="Times New Roman" w:cs="Times New Roman"/>
          <w:b/>
        </w:rPr>
      </w:pPr>
      <w:r w:rsidRPr="00B07319">
        <w:rPr>
          <w:rFonts w:ascii="Times New Roman" w:eastAsiaTheme="minorEastAsia" w:hAnsi="Times New Roman" w:cs="Times New Roman"/>
          <w:b/>
        </w:rPr>
        <w:t>S analysis</w:t>
      </w:r>
    </w:p>
    <w:p w14:paraId="1CD7237B" w14:textId="77777777" w:rsidR="00B07319" w:rsidRPr="00B07319" w:rsidRDefault="00B07319" w:rsidP="0020475F">
      <w:pPr>
        <w:rPr>
          <w:rFonts w:ascii="Times New Roman" w:eastAsiaTheme="minorEastAsia" w:hAnsi="Times New Roman" w:cs="Times New Roman"/>
          <w:b/>
        </w:rPr>
      </w:pPr>
    </w:p>
    <w:p w14:paraId="601553BD" w14:textId="77777777" w:rsidR="0020475F" w:rsidRDefault="0020475F" w:rsidP="0020475F">
      <w:pPr>
        <w:pStyle w:val="ListParagraph"/>
        <w:numPr>
          <w:ilvl w:val="0"/>
          <w:numId w:val="4"/>
        </w:numPr>
        <w:rPr>
          <w:rFonts w:ascii="Times New Roman" w:eastAsiaTheme="minorEastAsia" w:hAnsi="Times New Roman" w:cs="Times New Roman"/>
        </w:rPr>
      </w:pPr>
      <w:r w:rsidRPr="0020475F">
        <w:rPr>
          <w:rFonts w:ascii="Times New Roman" w:eastAsiaTheme="minorEastAsia" w:hAnsi="Times New Roman" w:cs="Times New Roman"/>
        </w:rPr>
        <w:t xml:space="preserve">As we increase k the value of in cluster similarity (S) increases because the instances (patients) in this cluster will be more similar to each other. </w:t>
      </w:r>
    </w:p>
    <w:p w14:paraId="00F6DFC8" w14:textId="77777777" w:rsidR="00B07319" w:rsidRDefault="00B07319" w:rsidP="00B07319">
      <w:pPr>
        <w:pStyle w:val="ListParagraph"/>
        <w:rPr>
          <w:rFonts w:ascii="Times New Roman" w:eastAsiaTheme="minorEastAsia" w:hAnsi="Times New Roman" w:cs="Times New Roman"/>
        </w:rPr>
      </w:pPr>
    </w:p>
    <w:p w14:paraId="625B67C9" w14:textId="2F31D314" w:rsidR="0020475F" w:rsidRDefault="0020475F" w:rsidP="0020475F">
      <w:pPr>
        <w:pStyle w:val="ListParagraph"/>
        <w:numPr>
          <w:ilvl w:val="0"/>
          <w:numId w:val="4"/>
        </w:numPr>
        <w:rPr>
          <w:rFonts w:ascii="Times New Roman" w:eastAsiaTheme="minorEastAsia" w:hAnsi="Times New Roman" w:cs="Times New Roman"/>
        </w:rPr>
      </w:pPr>
      <w:r w:rsidRPr="0020475F">
        <w:rPr>
          <w:rFonts w:ascii="Times New Roman" w:eastAsiaTheme="minorEastAsia" w:hAnsi="Times New Roman" w:cs="Times New Roman"/>
        </w:rPr>
        <w:t>This is reasonable because with 2 clusters we are fitting all of our patients into 2 clusters whereas with 100 clusters, given that we have only 188 patients some clusters would be of size 1</w:t>
      </w:r>
      <w:r>
        <w:rPr>
          <w:rFonts w:ascii="Times New Roman" w:eastAsiaTheme="minorEastAsia" w:hAnsi="Times New Roman" w:cs="Times New Roman"/>
        </w:rPr>
        <w:t xml:space="preserve"> (</w:t>
      </w:r>
      <w:r w:rsidR="00034522">
        <w:rPr>
          <w:rFonts w:ascii="Times New Roman" w:eastAsiaTheme="minorEastAsia" w:hAnsi="Times New Roman" w:cs="Times New Roman"/>
        </w:rPr>
        <w:t xml:space="preserve">dot product </w:t>
      </w:r>
      <w:r w:rsidR="00B07319">
        <w:rPr>
          <w:rFonts w:ascii="Times New Roman" w:eastAsiaTheme="minorEastAsia" w:hAnsi="Times New Roman" w:cs="Times New Roman"/>
        </w:rPr>
        <w:t xml:space="preserve">of two </w:t>
      </w:r>
      <w:r w:rsidR="00034522">
        <w:rPr>
          <w:rFonts w:ascii="Times New Roman" w:eastAsiaTheme="minorEastAsia" w:hAnsi="Times New Roman" w:cs="Times New Roman"/>
        </w:rPr>
        <w:t>similar vector</w:t>
      </w:r>
      <w:r w:rsidR="00B07319">
        <w:rPr>
          <w:rFonts w:ascii="Times New Roman" w:eastAsiaTheme="minorEastAsia" w:hAnsi="Times New Roman" w:cs="Times New Roman"/>
        </w:rPr>
        <w:t>s</w:t>
      </w:r>
      <w:r w:rsidR="00034522">
        <w:rPr>
          <w:rFonts w:ascii="Times New Roman" w:eastAsiaTheme="minorEastAsia" w:hAnsi="Times New Roman" w:cs="Times New Roman"/>
        </w:rPr>
        <w:t xml:space="preserve"> is higher</w:t>
      </w:r>
      <w:r w:rsidR="00B07319">
        <w:rPr>
          <w:rFonts w:ascii="Times New Roman" w:eastAsiaTheme="minorEastAsia" w:hAnsi="Times New Roman" w:cs="Times New Roman"/>
        </w:rPr>
        <w:t>, or vector with itself</w:t>
      </w:r>
      <w:r w:rsidR="00034522">
        <w:rPr>
          <w:rFonts w:ascii="Times New Roman" w:eastAsiaTheme="minorEastAsia" w:hAnsi="Times New Roman" w:cs="Times New Roman"/>
        </w:rPr>
        <w:t>)</w:t>
      </w:r>
    </w:p>
    <w:p w14:paraId="0854AF63" w14:textId="77777777" w:rsidR="00B07319" w:rsidRPr="00B07319" w:rsidRDefault="00B07319" w:rsidP="00B07319">
      <w:pPr>
        <w:rPr>
          <w:rFonts w:ascii="Times New Roman" w:eastAsiaTheme="minorEastAsia" w:hAnsi="Times New Roman" w:cs="Times New Roman"/>
        </w:rPr>
      </w:pPr>
    </w:p>
    <w:p w14:paraId="7F3AA83A" w14:textId="75EC1A80" w:rsidR="00B07319" w:rsidRPr="00B07319" w:rsidRDefault="00B07319" w:rsidP="00B07319">
      <w:pPr>
        <w:rPr>
          <w:rFonts w:ascii="Times New Roman" w:eastAsiaTheme="minorEastAsia" w:hAnsi="Times New Roman" w:cs="Times New Roman"/>
          <w:b/>
        </w:rPr>
      </w:pPr>
      <w:r w:rsidRPr="00B07319">
        <w:rPr>
          <w:rFonts w:ascii="Times New Roman" w:eastAsiaTheme="minorEastAsia" w:hAnsi="Times New Roman" w:cs="Times New Roman"/>
          <w:b/>
        </w:rPr>
        <w:t>D analysis</w:t>
      </w:r>
    </w:p>
    <w:p w14:paraId="71CF30EC" w14:textId="77777777" w:rsidR="0020475F" w:rsidRDefault="0020475F" w:rsidP="0020475F">
      <w:pPr>
        <w:rPr>
          <w:rFonts w:ascii="Times New Roman" w:eastAsiaTheme="minorEastAsia" w:hAnsi="Times New Roman" w:cs="Times New Roman"/>
        </w:rPr>
      </w:pPr>
    </w:p>
    <w:p w14:paraId="2D2A6D52" w14:textId="37357024" w:rsidR="00B07319" w:rsidRDefault="0020475F" w:rsidP="00B07319">
      <w:pPr>
        <w:pStyle w:val="ListParagraph"/>
        <w:numPr>
          <w:ilvl w:val="0"/>
          <w:numId w:val="4"/>
        </w:numPr>
        <w:rPr>
          <w:rFonts w:ascii="Times New Roman" w:eastAsiaTheme="minorEastAsia" w:hAnsi="Times New Roman" w:cs="Times New Roman"/>
        </w:rPr>
      </w:pPr>
      <w:r w:rsidRPr="00B07319">
        <w:rPr>
          <w:rFonts w:ascii="Times New Roman" w:eastAsiaTheme="minorEastAsia" w:hAnsi="Times New Roman" w:cs="Times New Roman"/>
        </w:rPr>
        <w:t xml:space="preserve">As we increase k the value of between cluster similarity (D) will go up as well. This is </w:t>
      </w:r>
      <w:r w:rsidR="00034522" w:rsidRPr="00B07319">
        <w:rPr>
          <w:rFonts w:ascii="Times New Roman" w:eastAsiaTheme="minorEastAsia" w:hAnsi="Times New Roman" w:cs="Times New Roman"/>
        </w:rPr>
        <w:t xml:space="preserve">because we are filling the same geometric space with more clusters. </w:t>
      </w:r>
    </w:p>
    <w:p w14:paraId="181BE63A" w14:textId="77777777" w:rsidR="00B07319" w:rsidRPr="00B07319" w:rsidRDefault="00B07319" w:rsidP="00B07319">
      <w:pPr>
        <w:rPr>
          <w:rFonts w:ascii="Times New Roman" w:eastAsiaTheme="minorEastAsia" w:hAnsi="Times New Roman" w:cs="Times New Roman"/>
        </w:rPr>
      </w:pPr>
    </w:p>
    <w:p w14:paraId="3494C300" w14:textId="78389148" w:rsidR="0020475F" w:rsidRDefault="00034522" w:rsidP="00B07319">
      <w:pPr>
        <w:pStyle w:val="ListParagraph"/>
        <w:numPr>
          <w:ilvl w:val="0"/>
          <w:numId w:val="4"/>
        </w:numPr>
        <w:rPr>
          <w:rFonts w:ascii="Times New Roman" w:eastAsiaTheme="minorEastAsia" w:hAnsi="Times New Roman" w:cs="Times New Roman"/>
        </w:rPr>
      </w:pPr>
      <w:r w:rsidRPr="00B07319">
        <w:rPr>
          <w:rFonts w:ascii="Times New Roman" w:eastAsiaTheme="minorEastAsia" w:hAnsi="Times New Roman" w:cs="Times New Roman"/>
        </w:rPr>
        <w:t>The centroids are points in 8651 dimensional space that is bounded by the range of gene expression over all the patients. The centroids therefore have to fill this same geometric space with more points as we increase k (number of clusters), so it is sensible that the similarity of the centroids will increase as the number of clusters (k) increases.</w:t>
      </w:r>
    </w:p>
    <w:p w14:paraId="22F93C4F" w14:textId="77777777" w:rsidR="0061724F" w:rsidRPr="0061724F" w:rsidRDefault="0061724F" w:rsidP="0061724F">
      <w:pPr>
        <w:rPr>
          <w:rFonts w:ascii="Times New Roman" w:eastAsiaTheme="minorEastAsia" w:hAnsi="Times New Roman" w:cs="Times New Roman"/>
        </w:rPr>
      </w:pPr>
    </w:p>
    <w:p w14:paraId="00C1B995" w14:textId="3B7227A8" w:rsidR="0061724F" w:rsidRDefault="0061724F" w:rsidP="0061724F">
      <w:pPr>
        <w:rPr>
          <w:rFonts w:ascii="Times New Roman" w:eastAsiaTheme="minorEastAsia" w:hAnsi="Times New Roman" w:cs="Times New Roman"/>
          <w:b/>
        </w:rPr>
      </w:pPr>
      <w:r w:rsidRPr="0061724F">
        <w:rPr>
          <w:rFonts w:ascii="Times New Roman" w:eastAsiaTheme="minorEastAsia" w:hAnsi="Times New Roman" w:cs="Times New Roman"/>
          <w:b/>
        </w:rPr>
        <w:t>S/D analysis</w:t>
      </w:r>
    </w:p>
    <w:p w14:paraId="256828E1" w14:textId="77777777" w:rsidR="0061724F" w:rsidRDefault="0061724F" w:rsidP="0061724F">
      <w:pPr>
        <w:rPr>
          <w:rFonts w:ascii="Times New Roman" w:eastAsiaTheme="minorEastAsia" w:hAnsi="Times New Roman" w:cs="Times New Roman"/>
          <w:b/>
        </w:rPr>
      </w:pPr>
    </w:p>
    <w:p w14:paraId="27F51934" w14:textId="4EA923FB" w:rsidR="0061724F" w:rsidRDefault="0061724F" w:rsidP="0061724F">
      <w:pPr>
        <w:rPr>
          <w:rFonts w:ascii="Times New Roman" w:eastAsiaTheme="minorEastAsia" w:hAnsi="Times New Roman" w:cs="Times New Roman"/>
        </w:rPr>
      </w:pPr>
      <w:r>
        <w:rPr>
          <w:rFonts w:ascii="Times New Roman" w:eastAsiaTheme="minorEastAsia" w:hAnsi="Times New Roman" w:cs="Times New Roman"/>
        </w:rPr>
        <w:t xml:space="preserve">We want S (in cluster similarity) to be high which indicates that the all the patients in a given cluster are very similar, we also want D (between cluster similarity) to be low which indicates that the clusters are very distinct. This means that our optimal k for number of clusters would be a high value, indicating a high S, and a low D. </w:t>
      </w:r>
    </w:p>
    <w:p w14:paraId="15DBFF25" w14:textId="77777777" w:rsidR="002F4285" w:rsidRDefault="002F4285" w:rsidP="0061724F">
      <w:pPr>
        <w:rPr>
          <w:rFonts w:ascii="Times New Roman" w:eastAsiaTheme="minorEastAsia" w:hAnsi="Times New Roman" w:cs="Times New Roman"/>
        </w:rPr>
      </w:pPr>
    </w:p>
    <w:p w14:paraId="33D7E597" w14:textId="33F510B4" w:rsidR="002F4285" w:rsidRDefault="002F4285" w:rsidP="0061724F">
      <w:pPr>
        <w:rPr>
          <w:rFonts w:ascii="Times New Roman" w:eastAsiaTheme="minorEastAsia" w:hAnsi="Times New Roman" w:cs="Times New Roman"/>
        </w:rPr>
      </w:pPr>
      <w:r>
        <w:rPr>
          <w:rFonts w:ascii="Times New Roman" w:eastAsiaTheme="minorEastAsia" w:hAnsi="Times New Roman" w:cs="Times New Roman"/>
        </w:rPr>
        <w:t>I ran the same experiments again, except this time I used Euclidean distance as a similarity measure to measure in cluster similarity, and between cluster similarity. Something to keep in mind for this analysis is that Euclidean distance is just that, a distance metric, it is not strictly a similarity metric. It is only informative of the inter and intra cluster distance.</w:t>
      </w:r>
    </w:p>
    <w:p w14:paraId="243F8599" w14:textId="77777777" w:rsidR="002F4285" w:rsidRDefault="002F4285" w:rsidP="0061724F">
      <w:pPr>
        <w:rPr>
          <w:rFonts w:ascii="Times New Roman" w:eastAsiaTheme="minorEastAsia" w:hAnsi="Times New Roman" w:cs="Times New Roman"/>
        </w:rPr>
      </w:pPr>
    </w:p>
    <w:p w14:paraId="5B8EA63A" w14:textId="0A8BDAF0" w:rsidR="002F4285" w:rsidRDefault="002F4285" w:rsidP="0061724F">
      <w:pPr>
        <w:rPr>
          <w:rFonts w:ascii="Times New Roman" w:eastAsiaTheme="minorEastAsia" w:hAnsi="Times New Roman" w:cs="Times New Roman"/>
        </w:rPr>
      </w:pPr>
      <w:r>
        <w:rPr>
          <w:rFonts w:ascii="Times New Roman" w:eastAsiaTheme="minorEastAsia" w:hAnsi="Times New Roman" w:cs="Times New Roman"/>
        </w:rPr>
        <w:t xml:space="preserve">Plotting the values of S, D and S/D using Euclidean distance as the metric I obtained following graph. </w:t>
      </w:r>
    </w:p>
    <w:p w14:paraId="325AD0D3" w14:textId="77777777" w:rsidR="002F4285" w:rsidRDefault="002F4285" w:rsidP="0061724F">
      <w:pPr>
        <w:rPr>
          <w:rFonts w:ascii="Times New Roman" w:eastAsiaTheme="minorEastAsia" w:hAnsi="Times New Roman" w:cs="Times New Roman"/>
        </w:rPr>
      </w:pPr>
    </w:p>
    <w:p w14:paraId="610A0BDD" w14:textId="757B3263" w:rsidR="002F4285" w:rsidRPr="0061724F" w:rsidRDefault="002F4285" w:rsidP="0061724F">
      <w:pPr>
        <w:rPr>
          <w:rFonts w:ascii="Times New Roman" w:eastAsiaTheme="minorEastAsia" w:hAnsi="Times New Roman" w:cs="Times New Roman"/>
        </w:rPr>
      </w:pPr>
      <w:r>
        <w:rPr>
          <w:noProof/>
        </w:rPr>
        <w:drawing>
          <wp:inline distT="0" distB="0" distL="0" distR="0" wp14:anchorId="124908DD" wp14:editId="3B2825EF">
            <wp:extent cx="5943600" cy="3328035"/>
            <wp:effectExtent l="0" t="0" r="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A9649B" w14:textId="77777777" w:rsidR="0020475F" w:rsidRDefault="0020475F" w:rsidP="0020475F">
      <w:pPr>
        <w:rPr>
          <w:rFonts w:ascii="Times New Roman" w:eastAsiaTheme="minorEastAsia" w:hAnsi="Times New Roman" w:cs="Times New Roman"/>
        </w:rPr>
      </w:pPr>
    </w:p>
    <w:p w14:paraId="100E04AD" w14:textId="77777777" w:rsidR="0020475F" w:rsidRPr="0020475F" w:rsidRDefault="0020475F" w:rsidP="0020475F">
      <w:pPr>
        <w:rPr>
          <w:rFonts w:ascii="Times New Roman" w:eastAsiaTheme="minorEastAsia" w:hAnsi="Times New Roman" w:cs="Times New Roman"/>
        </w:rPr>
      </w:pPr>
    </w:p>
    <w:p w14:paraId="0595495B" w14:textId="3D212228" w:rsidR="00BC154A" w:rsidRDefault="002F4285" w:rsidP="002F4285">
      <w:pPr>
        <w:rPr>
          <w:rFonts w:ascii="Times New Roman" w:eastAsiaTheme="minorEastAsia" w:hAnsi="Times New Roman" w:cs="Times New Roman"/>
        </w:rPr>
      </w:pPr>
      <w:r>
        <w:rPr>
          <w:rFonts w:ascii="Times New Roman" w:eastAsiaTheme="minorEastAsia" w:hAnsi="Times New Roman" w:cs="Times New Roman"/>
        </w:rPr>
        <w:t xml:space="preserve">Because in this case again S/D is much smaller I have included a plot of this as well. </w:t>
      </w:r>
    </w:p>
    <w:p w14:paraId="0E440DA8" w14:textId="77777777" w:rsidR="002F4285" w:rsidRDefault="002F4285" w:rsidP="002F4285">
      <w:pPr>
        <w:rPr>
          <w:rFonts w:ascii="Times New Roman" w:eastAsiaTheme="minorEastAsia" w:hAnsi="Times New Roman" w:cs="Times New Roman"/>
        </w:rPr>
      </w:pPr>
    </w:p>
    <w:p w14:paraId="63CC929D" w14:textId="2896EC9C" w:rsidR="002F4285" w:rsidRDefault="002F4285" w:rsidP="002F4285">
      <w:pPr>
        <w:jc w:val="center"/>
        <w:rPr>
          <w:rFonts w:ascii="Times New Roman" w:eastAsiaTheme="minorEastAsia" w:hAnsi="Times New Roman" w:cs="Times New Roman"/>
        </w:rPr>
      </w:pPr>
      <w:r>
        <w:rPr>
          <w:noProof/>
        </w:rPr>
        <w:drawing>
          <wp:inline distT="0" distB="0" distL="0" distR="0" wp14:anchorId="40FFDF0F" wp14:editId="007C816B">
            <wp:extent cx="4636745" cy="2640688"/>
            <wp:effectExtent l="0" t="0" r="12065"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60F066" w14:textId="77777777" w:rsidR="002F4285" w:rsidRDefault="002F4285" w:rsidP="002F4285">
      <w:pPr>
        <w:jc w:val="center"/>
        <w:rPr>
          <w:rFonts w:ascii="Times New Roman" w:eastAsiaTheme="minorEastAsia" w:hAnsi="Times New Roman" w:cs="Times New Roman"/>
        </w:rPr>
      </w:pPr>
    </w:p>
    <w:p w14:paraId="4047D32B" w14:textId="77777777" w:rsidR="002F4285" w:rsidRDefault="002F4285" w:rsidP="002F4285">
      <w:pPr>
        <w:rPr>
          <w:rFonts w:ascii="Times New Roman" w:eastAsiaTheme="minorEastAsia" w:hAnsi="Times New Roman" w:cs="Times New Roman"/>
          <w:b/>
        </w:rPr>
      </w:pPr>
    </w:p>
    <w:p w14:paraId="1E7CF935" w14:textId="77777777" w:rsidR="002F4285" w:rsidRDefault="002F4285" w:rsidP="002F4285">
      <w:pPr>
        <w:rPr>
          <w:rFonts w:ascii="Times New Roman" w:eastAsiaTheme="minorEastAsia" w:hAnsi="Times New Roman" w:cs="Times New Roman"/>
          <w:b/>
        </w:rPr>
      </w:pPr>
      <w:r w:rsidRPr="00B07319">
        <w:rPr>
          <w:rFonts w:ascii="Times New Roman" w:eastAsiaTheme="minorEastAsia" w:hAnsi="Times New Roman" w:cs="Times New Roman"/>
          <w:b/>
        </w:rPr>
        <w:t>S analysis</w:t>
      </w:r>
    </w:p>
    <w:p w14:paraId="3B711EE6" w14:textId="77777777" w:rsidR="002F4285" w:rsidRPr="00B07319" w:rsidRDefault="002F4285" w:rsidP="002F4285">
      <w:pPr>
        <w:rPr>
          <w:rFonts w:ascii="Times New Roman" w:eastAsiaTheme="minorEastAsia" w:hAnsi="Times New Roman" w:cs="Times New Roman"/>
          <w:b/>
        </w:rPr>
      </w:pPr>
    </w:p>
    <w:p w14:paraId="382F7265" w14:textId="51730FFF" w:rsidR="002F4285" w:rsidRDefault="002F4285" w:rsidP="002F4285">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 xml:space="preserve">This is very similar to </w:t>
      </w:r>
      <w:proofErr w:type="gramStart"/>
      <w:r>
        <w:rPr>
          <w:rFonts w:ascii="Times New Roman" w:eastAsiaTheme="minorEastAsia" w:hAnsi="Times New Roman" w:cs="Times New Roman"/>
        </w:rPr>
        <w:t>our</w:t>
      </w:r>
      <w:proofErr w:type="gramEnd"/>
      <w:r>
        <w:rPr>
          <w:rFonts w:ascii="Times New Roman" w:eastAsiaTheme="minorEastAsia" w:hAnsi="Times New Roman" w:cs="Times New Roman"/>
        </w:rPr>
        <w:t xml:space="preserve"> inter cluster similarity that we obtained using the dot product, </w:t>
      </w:r>
      <w:proofErr w:type="spellStart"/>
      <w:r>
        <w:rPr>
          <w:rFonts w:ascii="Times New Roman" w:eastAsiaTheme="minorEastAsia" w:hAnsi="Times New Roman" w:cs="Times New Roman"/>
        </w:rPr>
        <w:t>as k</w:t>
      </w:r>
      <w:proofErr w:type="spellEnd"/>
      <w:r>
        <w:rPr>
          <w:rFonts w:ascii="Times New Roman" w:eastAsiaTheme="minorEastAsia" w:hAnsi="Times New Roman" w:cs="Times New Roman"/>
        </w:rPr>
        <w:t xml:space="preserve"> (number of clusters) increases the inter cluster similarity increases </w:t>
      </w:r>
    </w:p>
    <w:p w14:paraId="6E4468BD" w14:textId="77777777" w:rsidR="002F4285" w:rsidRDefault="002F4285" w:rsidP="002F4285">
      <w:pPr>
        <w:rPr>
          <w:rFonts w:ascii="Times New Roman" w:eastAsiaTheme="minorEastAsia" w:hAnsi="Times New Roman" w:cs="Times New Roman"/>
        </w:rPr>
      </w:pPr>
    </w:p>
    <w:p w14:paraId="7209220E" w14:textId="77777777" w:rsidR="00891324" w:rsidRDefault="002F4285" w:rsidP="002F4285">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This is for the same reason, as we increase the number of clusters the number of instances (patients) per cluster decreases, meaning that they will be more similar</w:t>
      </w:r>
    </w:p>
    <w:p w14:paraId="511160E7" w14:textId="77777777" w:rsidR="00891324" w:rsidRPr="00891324" w:rsidRDefault="00891324" w:rsidP="00891324">
      <w:pPr>
        <w:rPr>
          <w:rFonts w:ascii="Times New Roman" w:eastAsiaTheme="minorEastAsia" w:hAnsi="Times New Roman" w:cs="Times New Roman"/>
          <w:b/>
        </w:rPr>
      </w:pPr>
    </w:p>
    <w:p w14:paraId="4C2CF773" w14:textId="636C6952" w:rsidR="002F4285" w:rsidRPr="00891324" w:rsidRDefault="002F4285" w:rsidP="00891324">
      <w:pPr>
        <w:rPr>
          <w:rFonts w:ascii="Times New Roman" w:eastAsiaTheme="minorEastAsia" w:hAnsi="Times New Roman" w:cs="Times New Roman"/>
        </w:rPr>
      </w:pPr>
      <w:r w:rsidRPr="00891324">
        <w:rPr>
          <w:rFonts w:ascii="Times New Roman" w:eastAsiaTheme="minorEastAsia" w:hAnsi="Times New Roman" w:cs="Times New Roman"/>
          <w:b/>
        </w:rPr>
        <w:t>D analysis</w:t>
      </w:r>
    </w:p>
    <w:p w14:paraId="741DE691" w14:textId="77777777" w:rsidR="002F4285" w:rsidRDefault="002F4285" w:rsidP="002F4285">
      <w:pPr>
        <w:rPr>
          <w:rFonts w:ascii="Times New Roman" w:eastAsiaTheme="minorEastAsia" w:hAnsi="Times New Roman" w:cs="Times New Roman"/>
        </w:rPr>
      </w:pPr>
    </w:p>
    <w:p w14:paraId="22B81AD9" w14:textId="010BA0DF" w:rsidR="002F4285" w:rsidRDefault="002F4285" w:rsidP="002F4285">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Using the Euclidean Distance as a similarity metric we see different patterns than we did using dot product, this is because Euclidean Distance does not take into account the angle between the vectors</w:t>
      </w:r>
    </w:p>
    <w:p w14:paraId="181F3A48" w14:textId="77777777" w:rsidR="002F4285" w:rsidRDefault="002F4285" w:rsidP="002F4285">
      <w:pPr>
        <w:rPr>
          <w:rFonts w:ascii="Times New Roman" w:eastAsiaTheme="minorEastAsia" w:hAnsi="Times New Roman" w:cs="Times New Roman"/>
        </w:rPr>
      </w:pPr>
    </w:p>
    <w:p w14:paraId="13080C35" w14:textId="0FAA9073" w:rsidR="002F4285" w:rsidRDefault="002F4285" w:rsidP="002F4285">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 xml:space="preserve">As we increase the number of clusters it makes sense that the intra cluster </w:t>
      </w:r>
      <w:r w:rsidRPr="002F4285">
        <w:rPr>
          <w:rFonts w:ascii="Times New Roman" w:eastAsiaTheme="minorEastAsia" w:hAnsi="Times New Roman" w:cs="Times New Roman"/>
          <w:i/>
        </w:rPr>
        <w:t>distance</w:t>
      </w:r>
      <w:r>
        <w:rPr>
          <w:rFonts w:ascii="Times New Roman" w:eastAsiaTheme="minorEastAsia" w:hAnsi="Times New Roman" w:cs="Times New Roman"/>
        </w:rPr>
        <w:t xml:space="preserve"> would increase, because the clusters would spread more uniformly across the space</w:t>
      </w:r>
    </w:p>
    <w:p w14:paraId="10550AA8" w14:textId="77777777" w:rsidR="002F4285" w:rsidRPr="002F4285" w:rsidRDefault="002F4285" w:rsidP="002F4285">
      <w:pPr>
        <w:rPr>
          <w:rFonts w:ascii="Times New Roman" w:eastAsiaTheme="minorEastAsia" w:hAnsi="Times New Roman" w:cs="Times New Roman"/>
        </w:rPr>
      </w:pPr>
    </w:p>
    <w:p w14:paraId="1D7443AD" w14:textId="7A1B4733" w:rsidR="002F4285" w:rsidRPr="002F4285" w:rsidRDefault="002F4285" w:rsidP="002F4285">
      <w:pPr>
        <w:pStyle w:val="ListParagraph"/>
        <w:numPr>
          <w:ilvl w:val="1"/>
          <w:numId w:val="4"/>
        </w:numPr>
        <w:rPr>
          <w:rFonts w:ascii="Times New Roman" w:eastAsiaTheme="minorEastAsia" w:hAnsi="Times New Roman" w:cs="Times New Roman"/>
        </w:rPr>
      </w:pPr>
      <w:r>
        <w:rPr>
          <w:rFonts w:ascii="Times New Roman" w:eastAsiaTheme="minorEastAsia" w:hAnsi="Times New Roman" w:cs="Times New Roman"/>
        </w:rPr>
        <w:t xml:space="preserve">For </w:t>
      </w:r>
      <w:proofErr w:type="gramStart"/>
      <w:r>
        <w:rPr>
          <w:rFonts w:ascii="Times New Roman" w:eastAsiaTheme="minorEastAsia" w:hAnsi="Times New Roman" w:cs="Times New Roman"/>
        </w:rPr>
        <w:t>example</w:t>
      </w:r>
      <w:proofErr w:type="gramEnd"/>
      <w:r>
        <w:rPr>
          <w:rFonts w:ascii="Times New Roman" w:eastAsiaTheme="minorEastAsia" w:hAnsi="Times New Roman" w:cs="Times New Roman"/>
        </w:rPr>
        <w:t xml:space="preserve"> if we have 2 clusters classifying the data they would be closer to the center of the data, but if we have 50 clusters on average they would be more specialized (further from each other), classifying smaller subsets of the data meaning the average distance between them would be higher</w:t>
      </w:r>
    </w:p>
    <w:p w14:paraId="45A7E017" w14:textId="77777777" w:rsidR="002F4285" w:rsidRDefault="002F4285" w:rsidP="002F4285">
      <w:pPr>
        <w:rPr>
          <w:rFonts w:ascii="Times New Roman" w:eastAsiaTheme="minorEastAsia" w:hAnsi="Times New Roman" w:cs="Times New Roman"/>
        </w:rPr>
      </w:pPr>
    </w:p>
    <w:p w14:paraId="32D107A6" w14:textId="77777777" w:rsidR="002F4285" w:rsidRPr="002F4285" w:rsidRDefault="002F4285" w:rsidP="002F4285">
      <w:pPr>
        <w:rPr>
          <w:rFonts w:ascii="Times New Roman" w:eastAsiaTheme="minorEastAsia" w:hAnsi="Times New Roman" w:cs="Times New Roman"/>
        </w:rPr>
      </w:pPr>
    </w:p>
    <w:p w14:paraId="0BEAC2D0" w14:textId="77777777" w:rsidR="002F4285" w:rsidRDefault="002F4285" w:rsidP="002F4285">
      <w:pPr>
        <w:rPr>
          <w:rFonts w:ascii="Times New Roman" w:eastAsiaTheme="minorEastAsia" w:hAnsi="Times New Roman" w:cs="Times New Roman"/>
          <w:b/>
        </w:rPr>
      </w:pPr>
      <w:r w:rsidRPr="0061724F">
        <w:rPr>
          <w:rFonts w:ascii="Times New Roman" w:eastAsiaTheme="minorEastAsia" w:hAnsi="Times New Roman" w:cs="Times New Roman"/>
          <w:b/>
        </w:rPr>
        <w:t>S/D analysis</w:t>
      </w:r>
    </w:p>
    <w:p w14:paraId="48406015" w14:textId="77777777" w:rsidR="002F4285" w:rsidRDefault="002F4285" w:rsidP="002F4285">
      <w:pPr>
        <w:rPr>
          <w:rFonts w:ascii="Times New Roman" w:eastAsiaTheme="minorEastAsia" w:hAnsi="Times New Roman" w:cs="Times New Roman"/>
          <w:b/>
        </w:rPr>
      </w:pPr>
    </w:p>
    <w:p w14:paraId="68B2DA25" w14:textId="7AA2EF9C" w:rsidR="002F4285" w:rsidRDefault="002F4285" w:rsidP="002F4285">
      <w:pPr>
        <w:rPr>
          <w:rFonts w:ascii="Times New Roman" w:eastAsiaTheme="minorEastAsia" w:hAnsi="Times New Roman" w:cs="Times New Roman"/>
        </w:rPr>
      </w:pPr>
      <w:r>
        <w:rPr>
          <w:rFonts w:ascii="Times New Roman" w:eastAsiaTheme="minorEastAsia" w:hAnsi="Times New Roman" w:cs="Times New Roman"/>
        </w:rPr>
        <w:t>We want S (in cluster similarity) to be high which indicates that the all the patients in a given cluster are very similar, we also want D (between cluster similarity) to be low which indicates that the clusters are very distinct. This means that our optimal k for number of clusters would be a high value, indicating a high S, and a low D. In this case it is very easy to see if our number of clusters increases then our S/D metric will also increase.</w:t>
      </w:r>
    </w:p>
    <w:p w14:paraId="449E457A" w14:textId="77777777" w:rsidR="00FB599E" w:rsidRDefault="00FB599E" w:rsidP="002F4285">
      <w:pPr>
        <w:rPr>
          <w:rFonts w:ascii="Times New Roman" w:eastAsiaTheme="minorEastAsia" w:hAnsi="Times New Roman" w:cs="Times New Roman"/>
        </w:rPr>
      </w:pPr>
    </w:p>
    <w:p w14:paraId="52E73705" w14:textId="77777777" w:rsidR="00FB599E" w:rsidRPr="00FB599E" w:rsidRDefault="00FB599E" w:rsidP="002F4285">
      <w:pPr>
        <w:rPr>
          <w:rFonts w:ascii="Times New Roman" w:eastAsiaTheme="minorEastAsia" w:hAnsi="Times New Roman" w:cs="Times New Roman"/>
          <w:b/>
        </w:rPr>
      </w:pPr>
      <w:r w:rsidRPr="00FB599E">
        <w:rPr>
          <w:rFonts w:ascii="Times New Roman" w:eastAsiaTheme="minorEastAsia" w:hAnsi="Times New Roman" w:cs="Times New Roman"/>
          <w:b/>
        </w:rPr>
        <w:t>Best Similarity Measure</w:t>
      </w:r>
    </w:p>
    <w:p w14:paraId="06DC4093" w14:textId="0B36A0F2" w:rsidR="00FB599E" w:rsidRDefault="00FB599E" w:rsidP="002F4285">
      <w:pPr>
        <w:rPr>
          <w:rFonts w:ascii="Times New Roman" w:eastAsiaTheme="minorEastAsia" w:hAnsi="Times New Roman" w:cs="Times New Roman"/>
        </w:rPr>
      </w:pPr>
      <w:r>
        <w:rPr>
          <w:rFonts w:ascii="Times New Roman" w:eastAsiaTheme="minorEastAsia" w:hAnsi="Times New Roman" w:cs="Times New Roman"/>
        </w:rPr>
        <w:t xml:space="preserve"> </w:t>
      </w:r>
    </w:p>
    <w:p w14:paraId="3B283637" w14:textId="77777777" w:rsidR="00FB599E" w:rsidRDefault="00FB599E" w:rsidP="00FB599E">
      <w:pPr>
        <w:rPr>
          <w:rFonts w:ascii="Times New Roman" w:eastAsiaTheme="minorEastAsia" w:hAnsi="Times New Roman" w:cs="Times New Roman"/>
        </w:rPr>
      </w:pPr>
      <w:r>
        <w:rPr>
          <w:rFonts w:ascii="Times New Roman" w:eastAsiaTheme="minorEastAsia" w:hAnsi="Times New Roman" w:cs="Times New Roman"/>
        </w:rPr>
        <w:t>The question of what is the best metric can be estimated by comparing the three graphs that we obtained. The Silhouette Score is calculated using the Euclidean distance. I would say that the Euclidean distance metric is better for this problem because our search space is quite large. Using the dot product similarity score we are taking into account the angle between the two vectors. For this reason, the vector (0, 1) is more similar to (0, 10000) than it is to (1, 1). Using Euclidean distance, we obtain the distance between the clusters which is more informative than the angle between the clusters.</w:t>
      </w:r>
    </w:p>
    <w:p w14:paraId="10B4B2E7" w14:textId="77777777" w:rsidR="00FB599E" w:rsidRDefault="00FB599E" w:rsidP="00FB599E">
      <w:pPr>
        <w:ind w:left="360"/>
        <w:rPr>
          <w:rFonts w:ascii="Times New Roman" w:eastAsiaTheme="minorEastAsia" w:hAnsi="Times New Roman" w:cs="Times New Roman"/>
        </w:rPr>
      </w:pPr>
    </w:p>
    <w:p w14:paraId="7F3FF000" w14:textId="77777777" w:rsidR="00FB599E" w:rsidRDefault="00FB599E" w:rsidP="00FB599E">
      <w:pPr>
        <w:rPr>
          <w:rFonts w:ascii="Times New Roman" w:eastAsiaTheme="minorEastAsia" w:hAnsi="Times New Roman" w:cs="Times New Roman"/>
        </w:rPr>
      </w:pPr>
      <w:r>
        <w:rPr>
          <w:rFonts w:ascii="Times New Roman" w:eastAsiaTheme="minorEastAsia" w:hAnsi="Times New Roman" w:cs="Times New Roman"/>
        </w:rPr>
        <w:t xml:space="preserve">We want vectors (1, 1) and (0, 1) to be more similar than (0, 1) and (0, 10000) which is the case for the Euclidean distance, but is not the case for the dot product metric. </w:t>
      </w:r>
    </w:p>
    <w:p w14:paraId="659957B2" w14:textId="77777777" w:rsidR="00FB599E" w:rsidRDefault="00FB599E" w:rsidP="002F4285">
      <w:pPr>
        <w:rPr>
          <w:rFonts w:ascii="Times New Roman" w:eastAsiaTheme="minorEastAsia" w:hAnsi="Times New Roman" w:cs="Times New Roman"/>
        </w:rPr>
      </w:pPr>
    </w:p>
    <w:p w14:paraId="03875A61" w14:textId="77777777" w:rsidR="002F4285" w:rsidRDefault="002F4285" w:rsidP="002F4285">
      <w:pPr>
        <w:rPr>
          <w:rFonts w:ascii="Times New Roman" w:eastAsiaTheme="minorEastAsia" w:hAnsi="Times New Roman" w:cs="Times New Roman"/>
        </w:rPr>
      </w:pPr>
    </w:p>
    <w:p w14:paraId="57CF3299" w14:textId="77777777" w:rsidR="002F4285" w:rsidRDefault="002F4285" w:rsidP="002F4285">
      <w:pPr>
        <w:rPr>
          <w:rFonts w:ascii="Times New Roman" w:eastAsiaTheme="minorEastAsia" w:hAnsi="Times New Roman" w:cs="Times New Roman"/>
        </w:rPr>
      </w:pPr>
    </w:p>
    <w:p w14:paraId="42D50C65" w14:textId="02495F5A" w:rsidR="002F4285" w:rsidRDefault="002F4285" w:rsidP="002F4285">
      <w:pPr>
        <w:rPr>
          <w:rFonts w:ascii="Times New Roman" w:eastAsiaTheme="minorEastAsia" w:hAnsi="Times New Roman" w:cs="Times New Roman"/>
          <w:b/>
        </w:rPr>
      </w:pPr>
      <w:r w:rsidRPr="002F4285">
        <w:rPr>
          <w:rFonts w:ascii="Times New Roman" w:eastAsiaTheme="minorEastAsia" w:hAnsi="Times New Roman" w:cs="Times New Roman"/>
          <w:b/>
        </w:rPr>
        <w:t>Optimal Number of Clusters (k)</w:t>
      </w:r>
    </w:p>
    <w:p w14:paraId="53DBBF4F" w14:textId="77777777" w:rsidR="002F4285" w:rsidRDefault="002F4285" w:rsidP="002F4285">
      <w:pPr>
        <w:rPr>
          <w:rFonts w:ascii="Times New Roman" w:eastAsiaTheme="minorEastAsia" w:hAnsi="Times New Roman" w:cs="Times New Roman"/>
          <w:b/>
        </w:rPr>
      </w:pPr>
    </w:p>
    <w:p w14:paraId="66F32A21" w14:textId="763492B0" w:rsidR="002F4285" w:rsidRDefault="002F4285" w:rsidP="002F4285">
      <w:pPr>
        <w:rPr>
          <w:rFonts w:ascii="Times New Roman" w:eastAsiaTheme="minorEastAsia" w:hAnsi="Times New Roman" w:cs="Times New Roman"/>
        </w:rPr>
      </w:pPr>
      <w:r>
        <w:rPr>
          <w:rFonts w:ascii="Times New Roman" w:eastAsiaTheme="minorEastAsia" w:hAnsi="Times New Roman" w:cs="Times New Roman"/>
        </w:rPr>
        <w:t>As discussed above we want our S value (inter cluster similarity) to be high meaning that each individual cluster is very similar, and we want our D value (intra cluster similarity) to be low, meaning that each cluster is unique</w:t>
      </w:r>
      <w:r w:rsidR="008F7582">
        <w:rPr>
          <w:rFonts w:ascii="Times New Roman" w:eastAsiaTheme="minorEastAsia" w:hAnsi="Times New Roman" w:cs="Times New Roman"/>
        </w:rPr>
        <w:t xml:space="preserve">. If we analyze the Euclidean distance metric, we can see that as we increase the number of clusters, S/D is always increasing, but we want to find the </w:t>
      </w:r>
      <w:r w:rsidR="008F7582" w:rsidRPr="008F7582">
        <w:rPr>
          <w:rFonts w:ascii="Times New Roman" w:eastAsiaTheme="minorEastAsia" w:hAnsi="Times New Roman" w:cs="Times New Roman"/>
          <w:i/>
        </w:rPr>
        <w:t>optimal</w:t>
      </w:r>
      <w:r w:rsidR="008F7582">
        <w:rPr>
          <w:rFonts w:ascii="Times New Roman" w:eastAsiaTheme="minorEastAsia" w:hAnsi="Times New Roman" w:cs="Times New Roman"/>
          <w:i/>
        </w:rPr>
        <w:t xml:space="preserve"> </w:t>
      </w:r>
      <w:r w:rsidR="008F7582">
        <w:rPr>
          <w:rFonts w:ascii="Times New Roman" w:eastAsiaTheme="minorEastAsia" w:hAnsi="Times New Roman" w:cs="Times New Roman"/>
        </w:rPr>
        <w:t xml:space="preserve">number for k (clusters), so we can search for a </w:t>
      </w:r>
      <w:r w:rsidR="008F7582" w:rsidRPr="008F7582">
        <w:rPr>
          <w:rFonts w:ascii="Times New Roman" w:eastAsiaTheme="minorEastAsia" w:hAnsi="Times New Roman" w:cs="Times New Roman"/>
          <w:i/>
        </w:rPr>
        <w:t>point of diminishing returns</w:t>
      </w:r>
      <w:r w:rsidR="008F7582">
        <w:rPr>
          <w:rFonts w:ascii="Times New Roman" w:eastAsiaTheme="minorEastAsia" w:hAnsi="Times New Roman" w:cs="Times New Roman"/>
        </w:rPr>
        <w:t>.</w:t>
      </w:r>
    </w:p>
    <w:p w14:paraId="79B4D1EE" w14:textId="77777777" w:rsidR="004C5F19" w:rsidRDefault="004C5F19" w:rsidP="002F4285">
      <w:pPr>
        <w:rPr>
          <w:rFonts w:ascii="Times New Roman" w:eastAsiaTheme="minorEastAsia" w:hAnsi="Times New Roman" w:cs="Times New Roman"/>
        </w:rPr>
      </w:pPr>
    </w:p>
    <w:p w14:paraId="28E6848F" w14:textId="604FF6AF" w:rsidR="004C5F19" w:rsidRDefault="00835548" w:rsidP="002F4285">
      <w:pPr>
        <w:rPr>
          <w:rFonts w:ascii="Times New Roman" w:eastAsiaTheme="minorEastAsia" w:hAnsi="Times New Roman" w:cs="Times New Roman"/>
        </w:rPr>
      </w:pPr>
      <w:r>
        <w:rPr>
          <w:rFonts w:ascii="Times New Roman" w:eastAsiaTheme="minorEastAsia" w:hAnsi="Times New Roman" w:cs="Times New Roman"/>
        </w:rPr>
        <w:t xml:space="preserve">I used an additional method for finding the optimal k called the silhouette score. I used the Euclidean Distance to measure my silhouette score but you can use any metric. </w:t>
      </w:r>
    </w:p>
    <w:p w14:paraId="2E782769" w14:textId="77777777" w:rsidR="004C5F19" w:rsidRDefault="004C5F19" w:rsidP="002F4285">
      <w:pPr>
        <w:rPr>
          <w:rFonts w:ascii="Times New Roman" w:eastAsiaTheme="minorEastAsia" w:hAnsi="Times New Roman" w:cs="Times New Roman"/>
        </w:rPr>
      </w:pPr>
    </w:p>
    <w:p w14:paraId="768A2AC6" w14:textId="77777777" w:rsidR="00891324" w:rsidRDefault="004C5F19" w:rsidP="004C5F19">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 xml:space="preserve">Silhouette Method: </w:t>
      </w:r>
      <w:r w:rsidR="00891324">
        <w:rPr>
          <w:rFonts w:ascii="Times New Roman" w:eastAsiaTheme="minorEastAsia" w:hAnsi="Times New Roman" w:cs="Times New Roman"/>
        </w:rPr>
        <w:t xml:space="preserve">The Silhouette Method is similar to the metric that we used to determine the optimal number of clusters. It takes into account the </w:t>
      </w:r>
      <w:proofErr w:type="spellStart"/>
      <w:r w:rsidR="00891324">
        <w:rPr>
          <w:rFonts w:ascii="Times New Roman" w:eastAsiaTheme="minorEastAsia" w:hAnsi="Times New Roman" w:cs="Times New Roman"/>
        </w:rPr>
        <w:t>intercluster</w:t>
      </w:r>
      <w:proofErr w:type="spellEnd"/>
      <w:r w:rsidR="00891324">
        <w:rPr>
          <w:rFonts w:ascii="Times New Roman" w:eastAsiaTheme="minorEastAsia" w:hAnsi="Times New Roman" w:cs="Times New Roman"/>
        </w:rPr>
        <w:t xml:space="preserve"> and </w:t>
      </w:r>
      <w:proofErr w:type="spellStart"/>
      <w:r w:rsidR="00891324">
        <w:rPr>
          <w:rFonts w:ascii="Times New Roman" w:eastAsiaTheme="minorEastAsia" w:hAnsi="Times New Roman" w:cs="Times New Roman"/>
        </w:rPr>
        <w:t>intracluster</w:t>
      </w:r>
      <w:proofErr w:type="spellEnd"/>
      <w:r w:rsidR="00891324">
        <w:rPr>
          <w:rFonts w:ascii="Times New Roman" w:eastAsiaTheme="minorEastAsia" w:hAnsi="Times New Roman" w:cs="Times New Roman"/>
        </w:rPr>
        <w:t xml:space="preserve"> similarity. The metric can be mathematically defined as follows. </w:t>
      </w:r>
    </w:p>
    <w:p w14:paraId="383B643D" w14:textId="77777777" w:rsidR="00891324" w:rsidRDefault="00891324" w:rsidP="00891324">
      <w:pPr>
        <w:ind w:left="360"/>
        <w:rPr>
          <w:rFonts w:ascii="Times New Roman" w:eastAsiaTheme="minorEastAsia" w:hAnsi="Times New Roman" w:cs="Times New Roman"/>
        </w:rPr>
      </w:pPr>
    </w:p>
    <w:p w14:paraId="00AC5FEB" w14:textId="7DFDD302" w:rsidR="00891324" w:rsidRPr="00835548" w:rsidRDefault="00891324" w:rsidP="00835548">
      <w:pPr>
        <w:ind w:left="360"/>
        <w:jc w:val="center"/>
        <w:rPr>
          <w:rFonts w:ascii="Times New Roman" w:eastAsiaTheme="minorEastAsia" w:hAnsi="Times New Roman" w:cs="Times New Roman"/>
          <w:i/>
        </w:rPr>
      </w:pPr>
      <w:r w:rsidRPr="00835548">
        <w:rPr>
          <w:rFonts w:ascii="Times New Roman" w:eastAsiaTheme="minorEastAsia" w:hAnsi="Times New Roman" w:cs="Times New Roman"/>
          <w:i/>
        </w:rPr>
        <w:t>For any data point (</w:t>
      </w:r>
      <w:proofErr w:type="spellStart"/>
      <w:r w:rsidRPr="00835548">
        <w:rPr>
          <w:rFonts w:ascii="Times New Roman" w:eastAsiaTheme="minorEastAsia" w:hAnsi="Times New Roman" w:cs="Times New Roman"/>
          <w:i/>
        </w:rPr>
        <w:t>i</w:t>
      </w:r>
      <w:proofErr w:type="spellEnd"/>
      <w:r w:rsidRPr="00835548">
        <w:rPr>
          <w:rFonts w:ascii="Times New Roman" w:eastAsiaTheme="minorEastAsia" w:hAnsi="Times New Roman" w:cs="Times New Roman"/>
          <w:i/>
        </w:rPr>
        <w:t>) let a(</w:t>
      </w:r>
      <w:proofErr w:type="spellStart"/>
      <w:r w:rsidRPr="00835548">
        <w:rPr>
          <w:rFonts w:ascii="Times New Roman" w:eastAsiaTheme="minorEastAsia" w:hAnsi="Times New Roman" w:cs="Times New Roman"/>
          <w:i/>
        </w:rPr>
        <w:t>i</w:t>
      </w:r>
      <w:proofErr w:type="spellEnd"/>
      <w:r w:rsidRPr="00835548">
        <w:rPr>
          <w:rFonts w:ascii="Times New Roman" w:eastAsiaTheme="minorEastAsia" w:hAnsi="Times New Roman" w:cs="Times New Roman"/>
          <w:i/>
        </w:rPr>
        <w:t xml:space="preserve">) be the average </w:t>
      </w:r>
      <w:r w:rsidR="00835548" w:rsidRPr="00835548">
        <w:rPr>
          <w:rFonts w:ascii="Times New Roman" w:eastAsiaTheme="minorEastAsia" w:hAnsi="Times New Roman" w:cs="Times New Roman"/>
          <w:i/>
        </w:rPr>
        <w:t>dissimilarity</w:t>
      </w:r>
      <w:r w:rsidRPr="00835548">
        <w:rPr>
          <w:rFonts w:ascii="Times New Roman" w:eastAsiaTheme="minorEastAsia" w:hAnsi="Times New Roman" w:cs="Times New Roman"/>
          <w:i/>
        </w:rPr>
        <w:t xml:space="preserve"> between point (</w:t>
      </w:r>
      <w:proofErr w:type="spellStart"/>
      <w:r w:rsidRPr="00835548">
        <w:rPr>
          <w:rFonts w:ascii="Times New Roman" w:eastAsiaTheme="minorEastAsia" w:hAnsi="Times New Roman" w:cs="Times New Roman"/>
          <w:i/>
        </w:rPr>
        <w:t>i</w:t>
      </w:r>
      <w:proofErr w:type="spellEnd"/>
      <w:r w:rsidRPr="00835548">
        <w:rPr>
          <w:rFonts w:ascii="Times New Roman" w:eastAsiaTheme="minorEastAsia" w:hAnsi="Times New Roman" w:cs="Times New Roman"/>
          <w:i/>
        </w:rPr>
        <w:t>) and all other points in its assigned cluster. A smaller value of a(</w:t>
      </w:r>
      <w:proofErr w:type="spellStart"/>
      <w:r w:rsidRPr="00835548">
        <w:rPr>
          <w:rFonts w:ascii="Times New Roman" w:eastAsiaTheme="minorEastAsia" w:hAnsi="Times New Roman" w:cs="Times New Roman"/>
          <w:i/>
        </w:rPr>
        <w:t>i</w:t>
      </w:r>
      <w:proofErr w:type="spellEnd"/>
      <w:r w:rsidRPr="00835548">
        <w:rPr>
          <w:rFonts w:ascii="Times New Roman" w:eastAsiaTheme="minorEastAsia" w:hAnsi="Times New Roman" w:cs="Times New Roman"/>
          <w:i/>
        </w:rPr>
        <w:t>) indicated a better assignment.</w:t>
      </w:r>
    </w:p>
    <w:p w14:paraId="6F3157D1" w14:textId="77777777" w:rsidR="00891324" w:rsidRPr="00835548" w:rsidRDefault="00891324" w:rsidP="00835548">
      <w:pPr>
        <w:ind w:left="360"/>
        <w:jc w:val="center"/>
        <w:rPr>
          <w:rFonts w:ascii="Times New Roman" w:eastAsiaTheme="minorEastAsia" w:hAnsi="Times New Roman" w:cs="Times New Roman"/>
          <w:i/>
        </w:rPr>
      </w:pPr>
    </w:p>
    <w:p w14:paraId="3294D9A2" w14:textId="435305F5" w:rsidR="00891324" w:rsidRDefault="00891324" w:rsidP="00835548">
      <w:pPr>
        <w:ind w:left="360"/>
        <w:jc w:val="center"/>
        <w:rPr>
          <w:rFonts w:ascii="Times New Roman" w:eastAsiaTheme="minorEastAsia" w:hAnsi="Times New Roman" w:cs="Times New Roman"/>
          <w:i/>
        </w:rPr>
      </w:pPr>
      <w:r w:rsidRPr="00835548">
        <w:rPr>
          <w:rFonts w:ascii="Times New Roman" w:eastAsiaTheme="minorEastAsia" w:hAnsi="Times New Roman" w:cs="Times New Roman"/>
          <w:i/>
        </w:rPr>
        <w:t>Let b(</w:t>
      </w:r>
      <w:proofErr w:type="spellStart"/>
      <w:r w:rsidRPr="00835548">
        <w:rPr>
          <w:rFonts w:ascii="Times New Roman" w:eastAsiaTheme="minorEastAsia" w:hAnsi="Times New Roman" w:cs="Times New Roman"/>
          <w:i/>
        </w:rPr>
        <w:t>i</w:t>
      </w:r>
      <w:proofErr w:type="spellEnd"/>
      <w:r w:rsidRPr="00835548">
        <w:rPr>
          <w:rFonts w:ascii="Times New Roman" w:eastAsiaTheme="minorEastAsia" w:hAnsi="Times New Roman" w:cs="Times New Roman"/>
          <w:i/>
        </w:rPr>
        <w:t>) be the lowest average dissimilarity of (</w:t>
      </w:r>
      <w:proofErr w:type="spellStart"/>
      <w:r w:rsidRPr="00835548">
        <w:rPr>
          <w:rFonts w:ascii="Times New Roman" w:eastAsiaTheme="minorEastAsia" w:hAnsi="Times New Roman" w:cs="Times New Roman"/>
          <w:i/>
        </w:rPr>
        <w:t>i</w:t>
      </w:r>
      <w:proofErr w:type="spellEnd"/>
      <w:r w:rsidRPr="00835548">
        <w:rPr>
          <w:rFonts w:ascii="Times New Roman" w:eastAsiaTheme="minorEastAsia" w:hAnsi="Times New Roman" w:cs="Times New Roman"/>
          <w:i/>
        </w:rPr>
        <w:t>) to any other cluster, that (</w:t>
      </w:r>
      <w:proofErr w:type="spellStart"/>
      <w:r w:rsidRPr="00835548">
        <w:rPr>
          <w:rFonts w:ascii="Times New Roman" w:eastAsiaTheme="minorEastAsia" w:hAnsi="Times New Roman" w:cs="Times New Roman"/>
          <w:i/>
        </w:rPr>
        <w:t>i</w:t>
      </w:r>
      <w:proofErr w:type="spellEnd"/>
      <w:r w:rsidRPr="00835548">
        <w:rPr>
          <w:rFonts w:ascii="Times New Roman" w:eastAsiaTheme="minorEastAsia" w:hAnsi="Times New Roman" w:cs="Times New Roman"/>
          <w:i/>
        </w:rPr>
        <w:t>) i</w:t>
      </w:r>
      <w:r w:rsidR="00F15AD2" w:rsidRPr="00835548">
        <w:rPr>
          <w:rFonts w:ascii="Times New Roman" w:eastAsiaTheme="minorEastAsia" w:hAnsi="Times New Roman" w:cs="Times New Roman"/>
          <w:i/>
        </w:rPr>
        <w:t>s not a member of</w:t>
      </w:r>
      <w:r w:rsidR="00835548" w:rsidRPr="00835548">
        <w:rPr>
          <w:rFonts w:ascii="Times New Roman" w:eastAsiaTheme="minorEastAsia" w:hAnsi="Times New Roman" w:cs="Times New Roman"/>
          <w:i/>
        </w:rPr>
        <w:t>.</w:t>
      </w:r>
    </w:p>
    <w:p w14:paraId="0D94FBE0" w14:textId="21EE6E81" w:rsidR="00835548" w:rsidRDefault="00835548" w:rsidP="00835548">
      <w:pPr>
        <w:ind w:left="360"/>
        <w:jc w:val="center"/>
        <w:rPr>
          <w:rFonts w:ascii="Times New Roman" w:eastAsiaTheme="minorEastAsia" w:hAnsi="Times New Roman" w:cs="Times New Roman"/>
          <w:i/>
        </w:rPr>
      </w:pPr>
      <w:r>
        <w:rPr>
          <w:rFonts w:ascii="Times New Roman" w:eastAsiaTheme="minorEastAsia" w:hAnsi="Times New Roman" w:cs="Times New Roman"/>
          <w:i/>
        </w:rPr>
        <w:t xml:space="preserve">We want this value to be </w:t>
      </w:r>
      <w:r w:rsidR="00112B93">
        <w:rPr>
          <w:rFonts w:ascii="Times New Roman" w:eastAsiaTheme="minorEastAsia" w:hAnsi="Times New Roman" w:cs="Times New Roman"/>
          <w:i/>
        </w:rPr>
        <w:t>lower</w:t>
      </w:r>
      <w:r>
        <w:rPr>
          <w:rFonts w:ascii="Times New Roman" w:eastAsiaTheme="minorEastAsia" w:hAnsi="Times New Roman" w:cs="Times New Roman"/>
          <w:i/>
        </w:rPr>
        <w:t xml:space="preserve">, indicated that </w:t>
      </w:r>
      <w:proofErr w:type="spellStart"/>
      <w:r>
        <w:rPr>
          <w:rFonts w:ascii="Times New Roman" w:eastAsiaTheme="minorEastAsia" w:hAnsi="Times New Roman" w:cs="Times New Roman"/>
          <w:i/>
        </w:rPr>
        <w:t>incluster</w:t>
      </w:r>
      <w:proofErr w:type="spellEnd"/>
      <w:r>
        <w:rPr>
          <w:rFonts w:ascii="Times New Roman" w:eastAsiaTheme="minorEastAsia" w:hAnsi="Times New Roman" w:cs="Times New Roman"/>
          <w:i/>
        </w:rPr>
        <w:t xml:space="preserve"> similarity is high and between cluster similarity is low.</w:t>
      </w:r>
    </w:p>
    <w:p w14:paraId="0E211BF2" w14:textId="77777777" w:rsidR="00835548" w:rsidRDefault="00835548" w:rsidP="00835548">
      <w:pPr>
        <w:ind w:left="360"/>
        <w:jc w:val="center"/>
        <w:rPr>
          <w:rFonts w:ascii="Times New Roman" w:eastAsiaTheme="minorEastAsia" w:hAnsi="Times New Roman" w:cs="Times New Roman"/>
          <w:i/>
        </w:rPr>
      </w:pPr>
    </w:p>
    <w:p w14:paraId="2739CD83" w14:textId="3574E3B2" w:rsidR="00835548" w:rsidRDefault="00835548" w:rsidP="00835548">
      <w:pPr>
        <w:ind w:left="360"/>
        <w:rPr>
          <w:rFonts w:ascii="Times New Roman" w:eastAsiaTheme="minorEastAsia" w:hAnsi="Times New Roman" w:cs="Times New Roman"/>
        </w:rPr>
      </w:pPr>
      <w:r>
        <w:rPr>
          <w:rFonts w:ascii="Times New Roman" w:eastAsiaTheme="minorEastAsia" w:hAnsi="Times New Roman" w:cs="Times New Roman"/>
        </w:rPr>
        <w:t xml:space="preserve">Using Pythons built in metric, </w:t>
      </w:r>
      <w:proofErr w:type="spellStart"/>
      <w:r>
        <w:rPr>
          <w:rFonts w:ascii="Times New Roman" w:eastAsiaTheme="minorEastAsia" w:hAnsi="Times New Roman" w:cs="Times New Roman"/>
        </w:rPr>
        <w:t>silhouette_score</w:t>
      </w:r>
      <w:proofErr w:type="spellEnd"/>
      <w:r>
        <w:rPr>
          <w:rFonts w:ascii="Times New Roman" w:eastAsiaTheme="minorEastAsia" w:hAnsi="Times New Roman" w:cs="Times New Roman"/>
        </w:rPr>
        <w:t>, I made a plot of the silhouette score of my classifications.</w:t>
      </w:r>
    </w:p>
    <w:p w14:paraId="4AB30D77" w14:textId="77777777" w:rsidR="009E5BB0" w:rsidRDefault="009E5BB0" w:rsidP="00835548">
      <w:pPr>
        <w:ind w:left="360"/>
        <w:rPr>
          <w:rFonts w:ascii="Times New Roman" w:eastAsiaTheme="minorEastAsia" w:hAnsi="Times New Roman" w:cs="Times New Roman"/>
        </w:rPr>
      </w:pPr>
    </w:p>
    <w:p w14:paraId="2D4CC52A" w14:textId="7DBFC25A" w:rsidR="00570CC2" w:rsidRDefault="00570CC2" w:rsidP="00835548">
      <w:pPr>
        <w:ind w:left="360"/>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08FF134" wp14:editId="490ED0E1">
            <wp:extent cx="5761119" cy="4262366"/>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18 at 2.21.12 PM.png"/>
                    <pic:cNvPicPr/>
                  </pic:nvPicPr>
                  <pic:blipFill>
                    <a:blip r:embed="rId10">
                      <a:extLst>
                        <a:ext uri="{28A0092B-C50C-407E-A947-70E740481C1C}">
                          <a14:useLocalDpi xmlns:a14="http://schemas.microsoft.com/office/drawing/2010/main" val="0"/>
                        </a:ext>
                      </a:extLst>
                    </a:blip>
                    <a:stretch>
                      <a:fillRect/>
                    </a:stretch>
                  </pic:blipFill>
                  <pic:spPr>
                    <a:xfrm>
                      <a:off x="0" y="0"/>
                      <a:ext cx="5764940" cy="4265193"/>
                    </a:xfrm>
                    <a:prstGeom prst="rect">
                      <a:avLst/>
                    </a:prstGeom>
                  </pic:spPr>
                </pic:pic>
              </a:graphicData>
            </a:graphic>
          </wp:inline>
        </w:drawing>
      </w:r>
    </w:p>
    <w:p w14:paraId="52187C60" w14:textId="77777777" w:rsidR="009E5BB0" w:rsidRDefault="009E5BB0" w:rsidP="00835548">
      <w:pPr>
        <w:ind w:left="360"/>
        <w:rPr>
          <w:rFonts w:ascii="Times New Roman" w:eastAsiaTheme="minorEastAsia" w:hAnsi="Times New Roman" w:cs="Times New Roman"/>
        </w:rPr>
      </w:pPr>
    </w:p>
    <w:p w14:paraId="587018E2" w14:textId="77777777" w:rsidR="00570CC2" w:rsidRDefault="00570CC2" w:rsidP="00835548">
      <w:pPr>
        <w:ind w:left="360"/>
        <w:rPr>
          <w:rFonts w:ascii="Times New Roman" w:eastAsiaTheme="minorEastAsia" w:hAnsi="Times New Roman" w:cs="Times New Roman"/>
        </w:rPr>
      </w:pPr>
    </w:p>
    <w:p w14:paraId="4D00ADB9" w14:textId="1E943AE7" w:rsidR="00570CC2" w:rsidRDefault="009E5BB0" w:rsidP="00835548">
      <w:pPr>
        <w:ind w:left="360"/>
        <w:rPr>
          <w:rFonts w:ascii="Times New Roman" w:eastAsiaTheme="minorEastAsia" w:hAnsi="Times New Roman" w:cs="Times New Roman"/>
        </w:rPr>
      </w:pPr>
      <w:r>
        <w:rPr>
          <w:rFonts w:ascii="Times New Roman" w:eastAsiaTheme="minorEastAsia" w:hAnsi="Times New Roman" w:cs="Times New Roman"/>
        </w:rPr>
        <w:t xml:space="preserve">The silhouette score is similar to the trend of the metric (S/D) that we obtained. Thus we can say with confidence that fewer clusters </w:t>
      </w:r>
      <w:proofErr w:type="gramStart"/>
      <w:r>
        <w:rPr>
          <w:rFonts w:ascii="Times New Roman" w:eastAsiaTheme="minorEastAsia" w:hAnsi="Times New Roman" w:cs="Times New Roman"/>
        </w:rPr>
        <w:t>is</w:t>
      </w:r>
      <w:proofErr w:type="gramEnd"/>
      <w:r>
        <w:rPr>
          <w:rFonts w:ascii="Times New Roman" w:eastAsiaTheme="minorEastAsia" w:hAnsi="Times New Roman" w:cs="Times New Roman"/>
        </w:rPr>
        <w:t xml:space="preserve"> more optimal in this case. If we have fewer </w:t>
      </w:r>
      <w:proofErr w:type="gramStart"/>
      <w:r>
        <w:rPr>
          <w:rFonts w:ascii="Times New Roman" w:eastAsiaTheme="minorEastAsia" w:hAnsi="Times New Roman" w:cs="Times New Roman"/>
        </w:rPr>
        <w:t>clusters</w:t>
      </w:r>
      <w:proofErr w:type="gramEnd"/>
      <w:r>
        <w:rPr>
          <w:rFonts w:ascii="Times New Roman" w:eastAsiaTheme="minorEastAsia" w:hAnsi="Times New Roman" w:cs="Times New Roman"/>
        </w:rPr>
        <w:t xml:space="preserve"> we face a couple tradeoffs that turn out to be acceptable in the end.</w:t>
      </w:r>
    </w:p>
    <w:p w14:paraId="0BCBA561" w14:textId="77777777" w:rsidR="009E5BB0" w:rsidRDefault="009E5BB0" w:rsidP="00835548">
      <w:pPr>
        <w:ind w:left="360"/>
        <w:rPr>
          <w:rFonts w:ascii="Times New Roman" w:eastAsiaTheme="minorEastAsia" w:hAnsi="Times New Roman" w:cs="Times New Roman"/>
        </w:rPr>
      </w:pPr>
    </w:p>
    <w:p w14:paraId="37A48064" w14:textId="05059FB8" w:rsidR="009E5BB0" w:rsidRDefault="009E5BB0" w:rsidP="009E5BB0">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The inter cluster similarity is lower</w:t>
      </w:r>
    </w:p>
    <w:p w14:paraId="2ABD8E0B" w14:textId="5FD69F4E" w:rsidR="009E5BB0" w:rsidRDefault="009E5BB0" w:rsidP="009E5BB0">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The intra cluster is similarity is lower (by a higher magnitude)</w:t>
      </w:r>
    </w:p>
    <w:p w14:paraId="72786FA8" w14:textId="77777777" w:rsidR="009E5BB0" w:rsidRDefault="009E5BB0" w:rsidP="009E5BB0">
      <w:pPr>
        <w:ind w:left="360"/>
        <w:rPr>
          <w:rFonts w:ascii="Times New Roman" w:eastAsiaTheme="minorEastAsia" w:hAnsi="Times New Roman" w:cs="Times New Roman"/>
        </w:rPr>
      </w:pPr>
    </w:p>
    <w:p w14:paraId="0A28FFC5" w14:textId="0D6B2043" w:rsidR="009E5BB0" w:rsidRDefault="00112B93" w:rsidP="009E5BB0">
      <w:pPr>
        <w:ind w:left="360"/>
        <w:rPr>
          <w:rFonts w:ascii="Times New Roman" w:eastAsiaTheme="minorEastAsia" w:hAnsi="Times New Roman" w:cs="Times New Roman"/>
        </w:rPr>
      </w:pPr>
      <w:r>
        <w:rPr>
          <w:rFonts w:ascii="Times New Roman" w:eastAsiaTheme="minorEastAsia" w:hAnsi="Times New Roman" w:cs="Times New Roman"/>
        </w:rPr>
        <w:t>As we increase the number of clusters we can see that the silhouette score becomes better, however if we take into account another</w:t>
      </w:r>
      <w:bookmarkStart w:id="0" w:name="_GoBack"/>
      <w:bookmarkEnd w:id="0"/>
      <w:r>
        <w:rPr>
          <w:rFonts w:ascii="Times New Roman" w:eastAsiaTheme="minorEastAsia" w:hAnsi="Times New Roman" w:cs="Times New Roman"/>
        </w:rPr>
        <w:t xml:space="preserve"> method, known as the elbow method then we can see at which point we reach the point of diminishing returns. This will be when the curve of our graph transitions from being an exponential curve to a linear curve. If we examine our graph above closely we can see that at between k=20 to 40 we have a levelling off of the silhouette score. So we will want to choose a k in this range for the optimal modelling of this dataset.</w:t>
      </w:r>
    </w:p>
    <w:p w14:paraId="61E8E721" w14:textId="77777777" w:rsidR="009E5BB0" w:rsidRDefault="009E5BB0" w:rsidP="009E5BB0">
      <w:pPr>
        <w:ind w:left="360"/>
        <w:rPr>
          <w:rFonts w:ascii="Times New Roman" w:eastAsiaTheme="minorEastAsia" w:hAnsi="Times New Roman" w:cs="Times New Roman"/>
        </w:rPr>
      </w:pPr>
    </w:p>
    <w:p w14:paraId="23D4E34B" w14:textId="77777777" w:rsidR="009E5BB0" w:rsidRDefault="009E5BB0" w:rsidP="009E5BB0">
      <w:pPr>
        <w:ind w:left="360"/>
        <w:rPr>
          <w:rFonts w:ascii="Times New Roman" w:eastAsiaTheme="minorEastAsia" w:hAnsi="Times New Roman" w:cs="Times New Roman"/>
        </w:rPr>
      </w:pPr>
    </w:p>
    <w:p w14:paraId="688A1D7B" w14:textId="77777777" w:rsidR="009E5BB0" w:rsidRDefault="009E5BB0" w:rsidP="009E5BB0">
      <w:pPr>
        <w:ind w:left="360"/>
        <w:rPr>
          <w:rFonts w:ascii="Times New Roman" w:eastAsiaTheme="minorEastAsia" w:hAnsi="Times New Roman" w:cs="Times New Roman"/>
        </w:rPr>
      </w:pPr>
    </w:p>
    <w:p w14:paraId="4960EF58" w14:textId="77777777" w:rsidR="009E5BB0" w:rsidRDefault="009E5BB0" w:rsidP="009E5BB0">
      <w:pPr>
        <w:ind w:left="360"/>
        <w:rPr>
          <w:rFonts w:ascii="Times New Roman" w:eastAsiaTheme="minorEastAsia" w:hAnsi="Times New Roman" w:cs="Times New Roman"/>
        </w:rPr>
      </w:pPr>
    </w:p>
    <w:p w14:paraId="52E532B5" w14:textId="77777777" w:rsidR="00144C51" w:rsidRDefault="00BA783D" w:rsidP="00C44FDE">
      <w:pPr>
        <w:rPr>
          <w:rFonts w:ascii="Times New Roman" w:eastAsiaTheme="minorEastAsia" w:hAnsi="Times New Roman" w:cs="Times New Roman"/>
        </w:rPr>
      </w:pPr>
      <w:r>
        <w:rPr>
          <w:rFonts w:ascii="Times New Roman" w:eastAsiaTheme="minorEastAsia" w:hAnsi="Times New Roman" w:cs="Times New Roman"/>
          <w:b/>
        </w:rPr>
        <w:t xml:space="preserve">P2: </w:t>
      </w:r>
      <w:r w:rsidR="00144C51">
        <w:rPr>
          <w:rFonts w:ascii="Times New Roman" w:eastAsiaTheme="minorEastAsia" w:hAnsi="Times New Roman" w:cs="Times New Roman"/>
        </w:rPr>
        <w:t xml:space="preserve">For this problem we want to use PCA to reduce the dimensionality of our dataset. </w:t>
      </w:r>
    </w:p>
    <w:p w14:paraId="03717964" w14:textId="7FB148AB" w:rsidR="00144C51" w:rsidRDefault="00144C51" w:rsidP="00C44FDE">
      <w:pPr>
        <w:rPr>
          <w:rFonts w:ascii="Times New Roman" w:eastAsiaTheme="minorEastAsia" w:hAnsi="Times New Roman" w:cs="Times New Roman"/>
        </w:rPr>
      </w:pPr>
      <w:r>
        <w:rPr>
          <w:rFonts w:ascii="Times New Roman" w:eastAsiaTheme="minorEastAsia" w:hAnsi="Times New Roman" w:cs="Times New Roman"/>
        </w:rPr>
        <w:t xml:space="preserve">I used the </w:t>
      </w:r>
      <w:proofErr w:type="spellStart"/>
      <w:r>
        <w:rPr>
          <w:rFonts w:ascii="Times New Roman" w:eastAsiaTheme="minorEastAsia" w:hAnsi="Times New Roman" w:cs="Times New Roman"/>
        </w:rPr>
        <w:t>sklearn</w:t>
      </w:r>
      <w:proofErr w:type="spellEnd"/>
      <w:r>
        <w:rPr>
          <w:rFonts w:ascii="Times New Roman" w:eastAsiaTheme="minorEastAsia" w:hAnsi="Times New Roman" w:cs="Times New Roman"/>
        </w:rPr>
        <w:t xml:space="preserve"> library in python which prov</w:t>
      </w:r>
      <w:r w:rsidR="00C44FDE">
        <w:rPr>
          <w:rFonts w:ascii="Times New Roman" w:eastAsiaTheme="minorEastAsia" w:hAnsi="Times New Roman" w:cs="Times New Roman"/>
        </w:rPr>
        <w:t xml:space="preserve">ides some simple tools to obtain eigenvectors and eigenvalues, as well as accumulative information. In order to </w:t>
      </w:r>
      <w:r w:rsidR="00AE1F73">
        <w:rPr>
          <w:rFonts w:ascii="Times New Roman" w:eastAsiaTheme="minorEastAsia" w:hAnsi="Times New Roman" w:cs="Times New Roman"/>
        </w:rPr>
        <w:t>create a PCA model I used the following code in python.</w:t>
      </w:r>
    </w:p>
    <w:p w14:paraId="28026A35" w14:textId="77777777" w:rsidR="00AE1F73" w:rsidRDefault="00AE1F73" w:rsidP="00C44FDE">
      <w:pPr>
        <w:rPr>
          <w:rFonts w:ascii="Times New Roman" w:eastAsiaTheme="minorEastAsia" w:hAnsi="Times New Roman" w:cs="Times New Roman"/>
        </w:rPr>
      </w:pPr>
    </w:p>
    <w:p w14:paraId="4F3DCB05" w14:textId="689C4A99" w:rsidR="00AE1F73" w:rsidRDefault="00AE1F73" w:rsidP="00AE1F73">
      <w:pPr>
        <w:jc w:val="center"/>
        <w:rPr>
          <w:rFonts w:ascii="Menlo" w:eastAsiaTheme="minorEastAsia" w:hAnsi="Menlo" w:cs="Menlo"/>
          <w:sz w:val="18"/>
          <w:szCs w:val="18"/>
        </w:rPr>
      </w:pPr>
      <w:proofErr w:type="spellStart"/>
      <w:r w:rsidRPr="00AE1F73">
        <w:rPr>
          <w:rFonts w:ascii="Menlo" w:eastAsiaTheme="minorEastAsia" w:hAnsi="Menlo" w:cs="Menlo"/>
          <w:sz w:val="18"/>
          <w:szCs w:val="18"/>
        </w:rPr>
        <w:t>pca</w:t>
      </w:r>
      <w:proofErr w:type="spellEnd"/>
      <w:r w:rsidRPr="00AE1F73">
        <w:rPr>
          <w:rFonts w:ascii="Menlo" w:eastAsiaTheme="minorEastAsia" w:hAnsi="Menlo" w:cs="Menlo"/>
          <w:sz w:val="18"/>
          <w:szCs w:val="18"/>
        </w:rPr>
        <w:t xml:space="preserve"> = </w:t>
      </w:r>
      <w:proofErr w:type="spellStart"/>
      <w:proofErr w:type="gramStart"/>
      <w:r w:rsidRPr="00AE1F73">
        <w:rPr>
          <w:rFonts w:ascii="Menlo" w:eastAsiaTheme="minorEastAsia" w:hAnsi="Menlo" w:cs="Menlo"/>
          <w:sz w:val="18"/>
          <w:szCs w:val="18"/>
        </w:rPr>
        <w:t>decomposition.PCA</w:t>
      </w:r>
      <w:proofErr w:type="spellEnd"/>
      <w:r w:rsidRPr="00AE1F73">
        <w:rPr>
          <w:rFonts w:ascii="Menlo" w:eastAsiaTheme="minorEastAsia" w:hAnsi="Menlo" w:cs="Menlo"/>
          <w:sz w:val="18"/>
          <w:szCs w:val="18"/>
        </w:rPr>
        <w:t>(</w:t>
      </w:r>
      <w:proofErr w:type="gramEnd"/>
      <w:r w:rsidRPr="00AE1F73">
        <w:rPr>
          <w:rFonts w:ascii="Menlo" w:eastAsiaTheme="minorEastAsia" w:hAnsi="Menlo" w:cs="Menlo"/>
          <w:sz w:val="18"/>
          <w:szCs w:val="18"/>
        </w:rPr>
        <w:t>)</w:t>
      </w:r>
    </w:p>
    <w:p w14:paraId="4EE6C645" w14:textId="77777777" w:rsidR="00AE1F73" w:rsidRDefault="00AE1F73" w:rsidP="00AE1F73">
      <w:pPr>
        <w:jc w:val="center"/>
        <w:rPr>
          <w:rFonts w:ascii="Menlo" w:eastAsiaTheme="minorEastAsia" w:hAnsi="Menlo" w:cs="Menlo"/>
          <w:sz w:val="18"/>
          <w:szCs w:val="18"/>
        </w:rPr>
      </w:pPr>
    </w:p>
    <w:p w14:paraId="0651141F" w14:textId="77EE330F" w:rsidR="00AE1F73" w:rsidRPr="00AE1F73" w:rsidRDefault="00AE1F73" w:rsidP="00AE1F73">
      <w:pPr>
        <w:rPr>
          <w:rFonts w:ascii="Times New Roman" w:eastAsiaTheme="minorEastAsia" w:hAnsi="Times New Roman" w:cs="Times New Roman"/>
        </w:rPr>
      </w:pPr>
      <w:r>
        <w:rPr>
          <w:rFonts w:ascii="Times New Roman" w:eastAsiaTheme="minorEastAsia" w:hAnsi="Times New Roman" w:cs="Times New Roman"/>
        </w:rPr>
        <w:t>This PCA model in python returns the eigenvectors as well as the eigenvalues associated with these association vectors. In addition to this it also the variance ratio, which is the same as information, so I can use this to obtain to the accumulative information.</w:t>
      </w:r>
    </w:p>
    <w:p w14:paraId="10A2653F" w14:textId="77777777" w:rsidR="00AE1F73" w:rsidRDefault="00AE1F73" w:rsidP="00C44FDE">
      <w:pPr>
        <w:rPr>
          <w:rFonts w:ascii="Times New Roman" w:eastAsiaTheme="minorEastAsia" w:hAnsi="Times New Roman" w:cs="Times New Roman"/>
        </w:rPr>
      </w:pPr>
    </w:p>
    <w:p w14:paraId="26CACFB2" w14:textId="5E8087BB" w:rsidR="009E5BB0" w:rsidRPr="00290E76" w:rsidRDefault="00144C51" w:rsidP="00290E76">
      <w:pPr>
        <w:pStyle w:val="ListParagraph"/>
        <w:numPr>
          <w:ilvl w:val="0"/>
          <w:numId w:val="6"/>
        </w:numPr>
        <w:rPr>
          <w:rFonts w:ascii="Times New Roman" w:eastAsiaTheme="minorEastAsia" w:hAnsi="Times New Roman" w:cs="Times New Roman"/>
        </w:rPr>
      </w:pPr>
      <w:r w:rsidRPr="00290E76">
        <w:rPr>
          <w:rFonts w:ascii="Times New Roman" w:eastAsiaTheme="minorEastAsia" w:hAnsi="Times New Roman" w:cs="Times New Roman"/>
        </w:rPr>
        <w:t xml:space="preserve">Plotting the eigenvalues against the number of eigenvectors I obtained the following plot. </w:t>
      </w:r>
    </w:p>
    <w:p w14:paraId="56CD3D68" w14:textId="77777777" w:rsidR="00144C51" w:rsidRDefault="00144C51" w:rsidP="009E5BB0">
      <w:pPr>
        <w:ind w:left="360"/>
        <w:rPr>
          <w:rFonts w:ascii="Times New Roman" w:eastAsiaTheme="minorEastAsia" w:hAnsi="Times New Roman" w:cs="Times New Roman"/>
        </w:rPr>
      </w:pPr>
    </w:p>
    <w:p w14:paraId="5DA5177C" w14:textId="31CCD809" w:rsidR="00144C51" w:rsidRDefault="00144C51" w:rsidP="00C44FDE">
      <w:pPr>
        <w:ind w:left="36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A88947C" wp14:editId="1493D5EA">
            <wp:extent cx="5943600" cy="4445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18 at 6.55.0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14:paraId="06823320" w14:textId="77777777" w:rsidR="00144C51" w:rsidRDefault="00144C51" w:rsidP="009E5BB0">
      <w:pPr>
        <w:ind w:left="360"/>
        <w:rPr>
          <w:rFonts w:ascii="Times New Roman" w:eastAsiaTheme="minorEastAsia" w:hAnsi="Times New Roman" w:cs="Times New Roman"/>
        </w:rPr>
      </w:pPr>
    </w:p>
    <w:p w14:paraId="0829C77B" w14:textId="77777777" w:rsidR="00AE1F73" w:rsidRDefault="00144C51" w:rsidP="00AE1F73">
      <w:pPr>
        <w:rPr>
          <w:rFonts w:ascii="Times New Roman" w:eastAsiaTheme="minorEastAsia" w:hAnsi="Times New Roman" w:cs="Times New Roman"/>
        </w:rPr>
      </w:pPr>
      <w:r>
        <w:rPr>
          <w:rFonts w:ascii="Times New Roman" w:eastAsiaTheme="minorEastAsia" w:hAnsi="Times New Roman" w:cs="Times New Roman"/>
        </w:rPr>
        <w:t>From this we can see that the top eigenvalues of the most important components are much higher than those of less important components. Using the accumulative information gain metric we can see just how much information we can retain in reducing the dimensionality of our input.</w:t>
      </w:r>
      <w:r w:rsidR="00C44FDE">
        <w:rPr>
          <w:rFonts w:ascii="Times New Roman" w:eastAsiaTheme="minorEastAsia" w:hAnsi="Times New Roman" w:cs="Times New Roman"/>
        </w:rPr>
        <w:t xml:space="preserve"> Plotting the accumulative information against the number of components I obtained the following graph. </w:t>
      </w:r>
    </w:p>
    <w:p w14:paraId="03537496" w14:textId="45D66511" w:rsidR="00144C51" w:rsidRDefault="00421D23" w:rsidP="00AE1F73">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07BECC8" wp14:editId="2E361612">
            <wp:extent cx="5983127" cy="4566566"/>
            <wp:effectExtent l="0" t="0" r="1143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18 at 7.37.12 PM.png"/>
                    <pic:cNvPicPr/>
                  </pic:nvPicPr>
                  <pic:blipFill>
                    <a:blip r:embed="rId12">
                      <a:extLst>
                        <a:ext uri="{28A0092B-C50C-407E-A947-70E740481C1C}">
                          <a14:useLocalDpi xmlns:a14="http://schemas.microsoft.com/office/drawing/2010/main" val="0"/>
                        </a:ext>
                      </a:extLst>
                    </a:blip>
                    <a:stretch>
                      <a:fillRect/>
                    </a:stretch>
                  </pic:blipFill>
                  <pic:spPr>
                    <a:xfrm>
                      <a:off x="0" y="0"/>
                      <a:ext cx="5985328" cy="4568246"/>
                    </a:xfrm>
                    <a:prstGeom prst="rect">
                      <a:avLst/>
                    </a:prstGeom>
                  </pic:spPr>
                </pic:pic>
              </a:graphicData>
            </a:graphic>
          </wp:inline>
        </w:drawing>
      </w:r>
    </w:p>
    <w:p w14:paraId="4CF01D88" w14:textId="77777777" w:rsidR="00AE1F73" w:rsidRDefault="00AE1F73" w:rsidP="00AE1F73">
      <w:pPr>
        <w:rPr>
          <w:rFonts w:ascii="Times New Roman" w:eastAsiaTheme="minorEastAsia" w:hAnsi="Times New Roman" w:cs="Times New Roman"/>
        </w:rPr>
      </w:pPr>
    </w:p>
    <w:p w14:paraId="599091D2" w14:textId="77777777" w:rsidR="00290E76" w:rsidRDefault="00AE1F73" w:rsidP="00AE1F73">
      <w:pPr>
        <w:rPr>
          <w:rFonts w:ascii="Times New Roman" w:eastAsiaTheme="minorEastAsia" w:hAnsi="Times New Roman" w:cs="Times New Roman"/>
        </w:rPr>
      </w:pPr>
      <w:r>
        <w:rPr>
          <w:rFonts w:ascii="Times New Roman" w:eastAsiaTheme="minorEastAsia" w:hAnsi="Times New Roman" w:cs="Times New Roman"/>
        </w:rPr>
        <w:t xml:space="preserve">In analyzing this graph </w:t>
      </w:r>
      <w:r w:rsidR="00290E76">
        <w:rPr>
          <w:rFonts w:ascii="Times New Roman" w:eastAsiaTheme="minorEastAsia" w:hAnsi="Times New Roman" w:cs="Times New Roman"/>
        </w:rPr>
        <w:t xml:space="preserve">and the corresponding list that was used to create it, if we use a k value of 15 we will retain 80.5% of the information. </w:t>
      </w:r>
    </w:p>
    <w:p w14:paraId="4E41DFFE" w14:textId="77777777" w:rsidR="00290E76" w:rsidRDefault="00290E76" w:rsidP="00AE1F73">
      <w:pPr>
        <w:rPr>
          <w:rFonts w:ascii="Times New Roman" w:eastAsiaTheme="minorEastAsia" w:hAnsi="Times New Roman" w:cs="Times New Roman"/>
        </w:rPr>
      </w:pPr>
    </w:p>
    <w:p w14:paraId="32A9DAE0" w14:textId="1A371589" w:rsidR="00AE1F73" w:rsidRDefault="00290E76" w:rsidP="00AE1F73">
      <w:pPr>
        <w:rPr>
          <w:rFonts w:ascii="Times New Roman" w:eastAsiaTheme="minorEastAsia" w:hAnsi="Times New Roman" w:cs="Times New Roman"/>
        </w:rPr>
      </w:pPr>
      <w:r>
        <w:rPr>
          <w:rFonts w:ascii="Times New Roman" w:eastAsiaTheme="minorEastAsia" w:hAnsi="Times New Roman" w:cs="Times New Roman"/>
        </w:rPr>
        <w:t xml:space="preserve"> </w:t>
      </w:r>
    </w:p>
    <w:p w14:paraId="29B8FC40" w14:textId="135D1DF4" w:rsidR="006355AE" w:rsidRDefault="00D06277" w:rsidP="006355AE">
      <w:pPr>
        <w:pStyle w:val="ListParagraph"/>
        <w:numPr>
          <w:ilvl w:val="0"/>
          <w:numId w:val="6"/>
        </w:numPr>
        <w:rPr>
          <w:rFonts w:ascii="Times New Roman" w:eastAsiaTheme="minorEastAsia" w:hAnsi="Times New Roman" w:cs="Times New Roman"/>
        </w:rPr>
      </w:pPr>
      <w:r>
        <w:rPr>
          <w:rFonts w:ascii="Times New Roman" w:eastAsiaTheme="minorEastAsia" w:hAnsi="Times New Roman" w:cs="Times New Roman"/>
        </w:rPr>
        <w:t>Plotting the AD cases in in blue and the control cases in green in a 3d plot, with the coordinates corresponding to the three largest eigenvectors I obtained the following plot. Looking at this plot it is quite difficult to ascertain a clear separation between the data. This is most likely because we are not capturing a sufficient amount of information. If we refer to the plot above about cumulative information, we can see that with the top 3 eigenvectors we are retaining about 65% of the information, which as evidenced by this graph is not enough information to separate the data.</w:t>
      </w:r>
    </w:p>
    <w:p w14:paraId="7652DB20" w14:textId="77777777" w:rsidR="006355AE" w:rsidRPr="006355AE" w:rsidRDefault="006355AE" w:rsidP="006355AE">
      <w:pPr>
        <w:pStyle w:val="ListParagraph"/>
        <w:rPr>
          <w:rFonts w:ascii="Times New Roman" w:eastAsiaTheme="minorEastAsia" w:hAnsi="Times New Roman" w:cs="Times New Roman"/>
        </w:rPr>
      </w:pPr>
    </w:p>
    <w:p w14:paraId="0A878C3F" w14:textId="1503D93A" w:rsidR="006C29BE" w:rsidRPr="006C29BE" w:rsidRDefault="00E270C9" w:rsidP="006355AE">
      <w:pPr>
        <w:pStyle w:val="ListParagrap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FB1483B" wp14:editId="1C549956">
            <wp:extent cx="4998125" cy="5146040"/>
            <wp:effectExtent l="0" t="0" r="571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1-18 at 9.04.02 PM.png"/>
                    <pic:cNvPicPr/>
                  </pic:nvPicPr>
                  <pic:blipFill>
                    <a:blip r:embed="rId13">
                      <a:extLst>
                        <a:ext uri="{28A0092B-C50C-407E-A947-70E740481C1C}">
                          <a14:useLocalDpi xmlns:a14="http://schemas.microsoft.com/office/drawing/2010/main" val="0"/>
                        </a:ext>
                      </a:extLst>
                    </a:blip>
                    <a:stretch>
                      <a:fillRect/>
                    </a:stretch>
                  </pic:blipFill>
                  <pic:spPr>
                    <a:xfrm>
                      <a:off x="0" y="0"/>
                      <a:ext cx="5000928" cy="5148926"/>
                    </a:xfrm>
                    <a:prstGeom prst="rect">
                      <a:avLst/>
                    </a:prstGeom>
                  </pic:spPr>
                </pic:pic>
              </a:graphicData>
            </a:graphic>
          </wp:inline>
        </w:drawing>
      </w:r>
    </w:p>
    <w:p w14:paraId="513027A6" w14:textId="77777777" w:rsidR="00891324" w:rsidRPr="00891324" w:rsidRDefault="00891324" w:rsidP="00891324">
      <w:pPr>
        <w:ind w:left="720"/>
        <w:rPr>
          <w:rFonts w:ascii="Times New Roman" w:eastAsiaTheme="minorEastAsia" w:hAnsi="Times New Roman" w:cs="Times New Roman"/>
        </w:rPr>
      </w:pPr>
    </w:p>
    <w:p w14:paraId="59EC6711" w14:textId="77777777" w:rsidR="008F7582" w:rsidRDefault="008F7582" w:rsidP="002F4285">
      <w:pPr>
        <w:rPr>
          <w:rFonts w:ascii="Times New Roman" w:eastAsiaTheme="minorEastAsia" w:hAnsi="Times New Roman" w:cs="Times New Roman"/>
        </w:rPr>
      </w:pPr>
    </w:p>
    <w:p w14:paraId="5D3ADE33" w14:textId="1BCB0FFD" w:rsidR="008F7582" w:rsidRDefault="006355AE" w:rsidP="002F4285">
      <w:pPr>
        <w:rPr>
          <w:rFonts w:ascii="Times New Roman" w:eastAsiaTheme="minorEastAsia" w:hAnsi="Times New Roman" w:cs="Times New Roman"/>
        </w:rPr>
      </w:pPr>
      <w:r>
        <w:rPr>
          <w:rFonts w:ascii="Times New Roman" w:eastAsiaTheme="minorEastAsia" w:hAnsi="Times New Roman" w:cs="Times New Roman"/>
        </w:rPr>
        <w:t>Plotting the samples again in 2 dimensional space I obtained the following graph.</w:t>
      </w:r>
    </w:p>
    <w:p w14:paraId="748B3707" w14:textId="71BB04AE" w:rsidR="006355AE" w:rsidRDefault="006355AE" w:rsidP="002F4285">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EAF7A87" wp14:editId="7CED3A2D">
            <wp:extent cx="4509135" cy="3635248"/>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18 at 9.06.40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0429" cy="3644353"/>
                    </a:xfrm>
                    <a:prstGeom prst="rect">
                      <a:avLst/>
                    </a:prstGeom>
                  </pic:spPr>
                </pic:pic>
              </a:graphicData>
            </a:graphic>
          </wp:inline>
        </w:drawing>
      </w:r>
    </w:p>
    <w:p w14:paraId="33DDDBCA" w14:textId="77777777" w:rsidR="008457AD" w:rsidRDefault="008457AD" w:rsidP="002F4285">
      <w:pPr>
        <w:rPr>
          <w:rFonts w:ascii="Times New Roman" w:eastAsiaTheme="minorEastAsia" w:hAnsi="Times New Roman" w:cs="Times New Roman"/>
        </w:rPr>
      </w:pPr>
    </w:p>
    <w:p w14:paraId="6145AF92" w14:textId="11BEDB98" w:rsidR="008457AD" w:rsidRDefault="008457AD" w:rsidP="002F4285">
      <w:pPr>
        <w:rPr>
          <w:rFonts w:ascii="Times New Roman" w:eastAsiaTheme="minorEastAsia" w:hAnsi="Times New Roman" w:cs="Times New Roman"/>
        </w:rPr>
      </w:pPr>
      <w:r>
        <w:rPr>
          <w:rFonts w:ascii="Times New Roman" w:eastAsiaTheme="minorEastAsia" w:hAnsi="Times New Roman" w:cs="Times New Roman"/>
        </w:rPr>
        <w:t>Yet again in this case we cannot see a clear separation of the data points. This is probably for the same reason as the above 3d case, we are not retaining enough information to create a clear separation of our data points (</w:t>
      </w:r>
      <w:proofErr w:type="spellStart"/>
      <w:r>
        <w:rPr>
          <w:rFonts w:ascii="Times New Roman" w:eastAsiaTheme="minorEastAsia" w:hAnsi="Times New Roman" w:cs="Times New Roman"/>
        </w:rPr>
        <w:t>ie</w:t>
      </w:r>
      <w:proofErr w:type="spellEnd"/>
      <w:r>
        <w:rPr>
          <w:rFonts w:ascii="Times New Roman" w:eastAsiaTheme="minorEastAsia" w:hAnsi="Times New Roman" w:cs="Times New Roman"/>
        </w:rPr>
        <w:t xml:space="preserve"> accumulative information &lt;= 0.65). </w:t>
      </w:r>
    </w:p>
    <w:p w14:paraId="463F9EE0" w14:textId="77777777" w:rsidR="008457AD" w:rsidRDefault="008457AD" w:rsidP="002F4285">
      <w:pPr>
        <w:rPr>
          <w:rFonts w:ascii="Times New Roman" w:eastAsiaTheme="minorEastAsia" w:hAnsi="Times New Roman" w:cs="Times New Roman"/>
        </w:rPr>
      </w:pPr>
    </w:p>
    <w:p w14:paraId="61FB1AB4" w14:textId="793C45FA" w:rsidR="008457AD" w:rsidRPr="008F7582" w:rsidRDefault="008457AD" w:rsidP="002F4285">
      <w:pPr>
        <w:rPr>
          <w:rFonts w:ascii="Times New Roman" w:eastAsiaTheme="minorEastAsia" w:hAnsi="Times New Roman" w:cs="Times New Roman"/>
        </w:rPr>
      </w:pPr>
      <w:r>
        <w:rPr>
          <w:rFonts w:ascii="Times New Roman" w:eastAsiaTheme="minorEastAsia" w:hAnsi="Times New Roman" w:cs="Times New Roman"/>
        </w:rPr>
        <w:t xml:space="preserve">Running 10 fold cross validation on these transformed datasets using a Support Vector classifier, I obtained about a 53% </w:t>
      </w:r>
      <w:proofErr w:type="gramStart"/>
      <w:r>
        <w:rPr>
          <w:rFonts w:ascii="Times New Roman" w:eastAsiaTheme="minorEastAsia" w:hAnsi="Times New Roman" w:cs="Times New Roman"/>
        </w:rPr>
        <w:t>accuracy  for</w:t>
      </w:r>
      <w:proofErr w:type="gramEnd"/>
      <w:r>
        <w:rPr>
          <w:rFonts w:ascii="Times New Roman" w:eastAsiaTheme="minorEastAsia" w:hAnsi="Times New Roman" w:cs="Times New Roman"/>
        </w:rPr>
        <w:t xml:space="preserve"> the 2d case and 57% accuracy for the 3d case, which is in line with what I am seeing, in that it is very hard to distinguish between the classes with this transformation. </w:t>
      </w:r>
    </w:p>
    <w:sectPr w:rsidR="008457AD" w:rsidRPr="008F7582" w:rsidSect="0085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A8C"/>
    <w:multiLevelType w:val="hybridMultilevel"/>
    <w:tmpl w:val="88B85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84B13"/>
    <w:multiLevelType w:val="hybridMultilevel"/>
    <w:tmpl w:val="F7E6BBA8"/>
    <w:lvl w:ilvl="0" w:tplc="6E8447A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2228A"/>
    <w:multiLevelType w:val="hybridMultilevel"/>
    <w:tmpl w:val="1FEE714E"/>
    <w:lvl w:ilvl="0" w:tplc="5C32564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8280D"/>
    <w:multiLevelType w:val="hybridMultilevel"/>
    <w:tmpl w:val="253028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117E9"/>
    <w:multiLevelType w:val="hybridMultilevel"/>
    <w:tmpl w:val="1272F494"/>
    <w:lvl w:ilvl="0" w:tplc="3B382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182829"/>
    <w:multiLevelType w:val="hybridMultilevel"/>
    <w:tmpl w:val="F7E0D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39"/>
    <w:rsid w:val="00032E56"/>
    <w:rsid w:val="00034522"/>
    <w:rsid w:val="00112B93"/>
    <w:rsid w:val="00144C51"/>
    <w:rsid w:val="0020475F"/>
    <w:rsid w:val="002365E3"/>
    <w:rsid w:val="00290E76"/>
    <w:rsid w:val="002F4285"/>
    <w:rsid w:val="00314E30"/>
    <w:rsid w:val="00390A13"/>
    <w:rsid w:val="00421D23"/>
    <w:rsid w:val="004B7201"/>
    <w:rsid w:val="004C5F19"/>
    <w:rsid w:val="004F56A0"/>
    <w:rsid w:val="00570CC2"/>
    <w:rsid w:val="0058201E"/>
    <w:rsid w:val="00592F04"/>
    <w:rsid w:val="00595439"/>
    <w:rsid w:val="0061724F"/>
    <w:rsid w:val="006355AE"/>
    <w:rsid w:val="00685FA8"/>
    <w:rsid w:val="006918B5"/>
    <w:rsid w:val="006C29BE"/>
    <w:rsid w:val="006E605E"/>
    <w:rsid w:val="007D3D0C"/>
    <w:rsid w:val="00835548"/>
    <w:rsid w:val="008457AD"/>
    <w:rsid w:val="008573A4"/>
    <w:rsid w:val="00891324"/>
    <w:rsid w:val="008F7582"/>
    <w:rsid w:val="00930693"/>
    <w:rsid w:val="00984AD0"/>
    <w:rsid w:val="009C04A0"/>
    <w:rsid w:val="009E5BB0"/>
    <w:rsid w:val="00AE1F73"/>
    <w:rsid w:val="00B07319"/>
    <w:rsid w:val="00B45778"/>
    <w:rsid w:val="00B858AD"/>
    <w:rsid w:val="00BA783D"/>
    <w:rsid w:val="00BC154A"/>
    <w:rsid w:val="00BE5E31"/>
    <w:rsid w:val="00C44252"/>
    <w:rsid w:val="00C44FDE"/>
    <w:rsid w:val="00D06277"/>
    <w:rsid w:val="00E270C9"/>
    <w:rsid w:val="00F15AD2"/>
    <w:rsid w:val="00FB5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1A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439"/>
    <w:rPr>
      <w:color w:val="808080"/>
    </w:rPr>
  </w:style>
  <w:style w:type="paragraph" w:styleId="ListParagraph">
    <w:name w:val="List Paragraph"/>
    <w:basedOn w:val="Normal"/>
    <w:uiPriority w:val="34"/>
    <w:qFormat/>
    <w:rsid w:val="007D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acuser/Documents/fall2017wustl/cse514/hw3/resultsNumpyDotProductSimilarity.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acuser/Documents/fall2017wustl/cse514/hw3/resultsNumpyDotProductSimilarity.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macuser/Documents/fall2017wustl/cse514/hw3/results%20copy.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macuser/Documents/fall2017wustl/cse514/hw3/results%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Dot Product K Means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resultsNumpyDotProductSimilarit!$B$1</c:f>
              <c:strCache>
                <c:ptCount val="1"/>
                <c:pt idx="0">
                  <c:v>S_euc</c:v>
                </c:pt>
              </c:strCache>
            </c:strRef>
          </c:tx>
          <c:spPr>
            <a:ln w="28575" cap="rnd">
              <a:solidFill>
                <a:schemeClr val="accent1"/>
              </a:solidFill>
              <a:round/>
            </a:ln>
            <a:effectLst/>
          </c:spPr>
          <c:marker>
            <c:symbol val="none"/>
          </c:marker>
          <c:cat>
            <c:numRef>
              <c:f>resultsNumpyDotProductSimilarit!$A$2:$A$100</c:f>
              <c:numCache>
                <c:formatCode>General</c:formatCode>
                <c:ptCount val="9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numCache>
            </c:numRef>
          </c:cat>
          <c:val>
            <c:numRef>
              <c:f>resultsNumpyDotProductSimilarit!$B$2:$B$100</c:f>
              <c:numCache>
                <c:formatCode>General</c:formatCode>
                <c:ptCount val="99"/>
                <c:pt idx="0">
                  <c:v>170.676313046542</c:v>
                </c:pt>
                <c:pt idx="1">
                  <c:v>235.036267337248</c:v>
                </c:pt>
                <c:pt idx="2">
                  <c:v>241.20537545665</c:v>
                </c:pt>
                <c:pt idx="3">
                  <c:v>333.0771039089815</c:v>
                </c:pt>
                <c:pt idx="4">
                  <c:v>313.9950769688265</c:v>
                </c:pt>
                <c:pt idx="5">
                  <c:v>322.3277269502345</c:v>
                </c:pt>
                <c:pt idx="6">
                  <c:v>327.920026555416</c:v>
                </c:pt>
                <c:pt idx="7">
                  <c:v>354.000060289775</c:v>
                </c:pt>
                <c:pt idx="8">
                  <c:v>372.46466552463</c:v>
                </c:pt>
                <c:pt idx="9">
                  <c:v>370.902587678331</c:v>
                </c:pt>
                <c:pt idx="10">
                  <c:v>358.330940285427</c:v>
                </c:pt>
                <c:pt idx="11">
                  <c:v>530.839233507132</c:v>
                </c:pt>
                <c:pt idx="12">
                  <c:v>430.5823034508769</c:v>
                </c:pt>
                <c:pt idx="13">
                  <c:v>511.7381525579783</c:v>
                </c:pt>
                <c:pt idx="14">
                  <c:v>473.858160888571</c:v>
                </c:pt>
                <c:pt idx="15">
                  <c:v>483.5231421536789</c:v>
                </c:pt>
                <c:pt idx="16">
                  <c:v>539.717093730303</c:v>
                </c:pt>
                <c:pt idx="17">
                  <c:v>598.538347822481</c:v>
                </c:pt>
                <c:pt idx="18">
                  <c:v>539.033407965044</c:v>
                </c:pt>
                <c:pt idx="19">
                  <c:v>591.5279232009894</c:v>
                </c:pt>
                <c:pt idx="20">
                  <c:v>594.575974866685</c:v>
                </c:pt>
                <c:pt idx="21">
                  <c:v>652.640986612154</c:v>
                </c:pt>
                <c:pt idx="22">
                  <c:v>731.601469523504</c:v>
                </c:pt>
                <c:pt idx="23">
                  <c:v>759.659083590022</c:v>
                </c:pt>
                <c:pt idx="24">
                  <c:v>771.41730167787</c:v>
                </c:pt>
                <c:pt idx="25">
                  <c:v>842.737968429096</c:v>
                </c:pt>
                <c:pt idx="26">
                  <c:v>836.6066658857527</c:v>
                </c:pt>
                <c:pt idx="27">
                  <c:v>848.069575242442</c:v>
                </c:pt>
                <c:pt idx="28">
                  <c:v>892.709000476275</c:v>
                </c:pt>
                <c:pt idx="29">
                  <c:v>934.102590285146</c:v>
                </c:pt>
                <c:pt idx="30">
                  <c:v>945.3403798042729</c:v>
                </c:pt>
                <c:pt idx="31">
                  <c:v>1086.27153008502</c:v>
                </c:pt>
                <c:pt idx="32">
                  <c:v>1110.12251880033</c:v>
                </c:pt>
                <c:pt idx="33">
                  <c:v>1103.94604047694</c:v>
                </c:pt>
                <c:pt idx="34">
                  <c:v>1121.32423369704</c:v>
                </c:pt>
                <c:pt idx="35">
                  <c:v>1323.19274364426</c:v>
                </c:pt>
                <c:pt idx="36">
                  <c:v>1322.2541716049</c:v>
                </c:pt>
                <c:pt idx="37">
                  <c:v>1335.1167349367</c:v>
                </c:pt>
                <c:pt idx="38">
                  <c:v>1336.7029082103</c:v>
                </c:pt>
                <c:pt idx="39">
                  <c:v>1386.44554873106</c:v>
                </c:pt>
                <c:pt idx="40">
                  <c:v>1416.01028757214</c:v>
                </c:pt>
                <c:pt idx="41">
                  <c:v>1479.40684714911</c:v>
                </c:pt>
                <c:pt idx="42">
                  <c:v>1486.4783895453</c:v>
                </c:pt>
                <c:pt idx="43">
                  <c:v>1575.87517295598</c:v>
                </c:pt>
                <c:pt idx="44">
                  <c:v>1664.23644254479</c:v>
                </c:pt>
                <c:pt idx="45">
                  <c:v>1682.33507274448</c:v>
                </c:pt>
                <c:pt idx="46">
                  <c:v>1830.02850824872</c:v>
                </c:pt>
                <c:pt idx="47">
                  <c:v>1810.88857421023</c:v>
                </c:pt>
                <c:pt idx="48">
                  <c:v>1802.82333323656</c:v>
                </c:pt>
                <c:pt idx="49">
                  <c:v>1968.20017602367</c:v>
                </c:pt>
                <c:pt idx="50">
                  <c:v>2092.69198679756</c:v>
                </c:pt>
                <c:pt idx="51">
                  <c:v>2187.729245111895</c:v>
                </c:pt>
                <c:pt idx="52">
                  <c:v>2123.73617163975</c:v>
                </c:pt>
                <c:pt idx="53">
                  <c:v>2339.38182428748</c:v>
                </c:pt>
                <c:pt idx="54">
                  <c:v>2255.96652417869</c:v>
                </c:pt>
                <c:pt idx="55">
                  <c:v>2295.90833590776</c:v>
                </c:pt>
                <c:pt idx="56">
                  <c:v>2429.59548527819</c:v>
                </c:pt>
                <c:pt idx="57">
                  <c:v>2680.14012686904</c:v>
                </c:pt>
                <c:pt idx="58">
                  <c:v>2544.28332682325</c:v>
                </c:pt>
                <c:pt idx="59">
                  <c:v>2636.8087828191</c:v>
                </c:pt>
                <c:pt idx="60">
                  <c:v>2855.2381815359</c:v>
                </c:pt>
                <c:pt idx="61">
                  <c:v>2850.35772321762</c:v>
                </c:pt>
                <c:pt idx="62">
                  <c:v>2943.74851986565</c:v>
                </c:pt>
                <c:pt idx="63">
                  <c:v>3048.41222949037</c:v>
                </c:pt>
                <c:pt idx="64">
                  <c:v>3106.42743565376</c:v>
                </c:pt>
                <c:pt idx="65">
                  <c:v>3222.61088950877</c:v>
                </c:pt>
                <c:pt idx="66">
                  <c:v>3415.94975214809</c:v>
                </c:pt>
                <c:pt idx="67">
                  <c:v>3517.39412764605</c:v>
                </c:pt>
                <c:pt idx="68">
                  <c:v>3489.05029960627</c:v>
                </c:pt>
                <c:pt idx="69">
                  <c:v>3432.15814778266</c:v>
                </c:pt>
                <c:pt idx="70">
                  <c:v>3701.08422528861</c:v>
                </c:pt>
                <c:pt idx="71">
                  <c:v>3644.68754914444</c:v>
                </c:pt>
                <c:pt idx="72">
                  <c:v>3796.94960963086</c:v>
                </c:pt>
                <c:pt idx="73">
                  <c:v>4061.05818750809</c:v>
                </c:pt>
                <c:pt idx="74">
                  <c:v>4049.49339570575</c:v>
                </c:pt>
                <c:pt idx="75">
                  <c:v>4006.80248607036</c:v>
                </c:pt>
                <c:pt idx="76">
                  <c:v>4112.499355923195</c:v>
                </c:pt>
                <c:pt idx="77">
                  <c:v>4267.65132985672</c:v>
                </c:pt>
                <c:pt idx="78">
                  <c:v>4430.01087802358</c:v>
                </c:pt>
                <c:pt idx="79">
                  <c:v>4527.74960413181</c:v>
                </c:pt>
                <c:pt idx="80">
                  <c:v>4690.99830178965</c:v>
                </c:pt>
                <c:pt idx="81">
                  <c:v>4854.47552518625</c:v>
                </c:pt>
                <c:pt idx="82">
                  <c:v>4825.17054806147</c:v>
                </c:pt>
                <c:pt idx="83">
                  <c:v>5125.54986894929</c:v>
                </c:pt>
                <c:pt idx="84">
                  <c:v>5066.8163479794</c:v>
                </c:pt>
                <c:pt idx="85">
                  <c:v>5099.27280180478</c:v>
                </c:pt>
                <c:pt idx="86">
                  <c:v>5298.30142559269</c:v>
                </c:pt>
                <c:pt idx="87">
                  <c:v>5511.08085200765</c:v>
                </c:pt>
                <c:pt idx="88">
                  <c:v>5517.0306480112</c:v>
                </c:pt>
                <c:pt idx="89">
                  <c:v>5673.83733204394</c:v>
                </c:pt>
                <c:pt idx="90">
                  <c:v>5724.65019844425</c:v>
                </c:pt>
                <c:pt idx="91">
                  <c:v>5903.22908159632</c:v>
                </c:pt>
                <c:pt idx="92">
                  <c:v>6079.53461551632</c:v>
                </c:pt>
                <c:pt idx="93">
                  <c:v>6202.16663351351</c:v>
                </c:pt>
                <c:pt idx="94">
                  <c:v>6299.380789330628</c:v>
                </c:pt>
                <c:pt idx="95">
                  <c:v>6283.33153644364</c:v>
                </c:pt>
                <c:pt idx="96">
                  <c:v>6498.01364361128</c:v>
                </c:pt>
                <c:pt idx="97">
                  <c:v>6628.81563846465</c:v>
                </c:pt>
                <c:pt idx="98">
                  <c:v>6685.09597538782</c:v>
                </c:pt>
              </c:numCache>
            </c:numRef>
          </c:val>
          <c:smooth val="0"/>
        </c:ser>
        <c:ser>
          <c:idx val="1"/>
          <c:order val="1"/>
          <c:tx>
            <c:strRef>
              <c:f>resultsNumpyDotProductSimilarit!$C$1</c:f>
              <c:strCache>
                <c:ptCount val="1"/>
                <c:pt idx="0">
                  <c:v>D_euc</c:v>
                </c:pt>
              </c:strCache>
            </c:strRef>
          </c:tx>
          <c:spPr>
            <a:ln w="28575" cap="rnd">
              <a:solidFill>
                <a:schemeClr val="accent2"/>
              </a:solidFill>
              <a:round/>
            </a:ln>
            <a:effectLst/>
          </c:spPr>
          <c:marker>
            <c:symbol val="none"/>
          </c:marker>
          <c:cat>
            <c:numRef>
              <c:f>resultsNumpyDotProductSimilarit!$A$2:$A$100</c:f>
              <c:numCache>
                <c:formatCode>General</c:formatCode>
                <c:ptCount val="9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numCache>
            </c:numRef>
          </c:cat>
          <c:val>
            <c:numRef>
              <c:f>resultsNumpyDotProductSimilarit!$C$2:$C$100</c:f>
              <c:numCache>
                <c:formatCode>General</c:formatCode>
                <c:ptCount val="99"/>
                <c:pt idx="0">
                  <c:v>31.9199437873983</c:v>
                </c:pt>
                <c:pt idx="1">
                  <c:v>6.35821528302935</c:v>
                </c:pt>
                <c:pt idx="2">
                  <c:v>15.5086072807795</c:v>
                </c:pt>
                <c:pt idx="3">
                  <c:v>57.85120188913895</c:v>
                </c:pt>
                <c:pt idx="4">
                  <c:v>36.20590435629259</c:v>
                </c:pt>
                <c:pt idx="5">
                  <c:v>39.7420527639443</c:v>
                </c:pt>
                <c:pt idx="6">
                  <c:v>41.5417849299349</c:v>
                </c:pt>
                <c:pt idx="7">
                  <c:v>51.6199160309206</c:v>
                </c:pt>
                <c:pt idx="8">
                  <c:v>49.0942627994109</c:v>
                </c:pt>
                <c:pt idx="9">
                  <c:v>57.38190366513763</c:v>
                </c:pt>
                <c:pt idx="10">
                  <c:v>66.30556056353105</c:v>
                </c:pt>
                <c:pt idx="11">
                  <c:v>54.7817388413294</c:v>
                </c:pt>
                <c:pt idx="12">
                  <c:v>81.5317044213961</c:v>
                </c:pt>
                <c:pt idx="13">
                  <c:v>117.343353996091</c:v>
                </c:pt>
                <c:pt idx="14">
                  <c:v>141.317801082357</c:v>
                </c:pt>
                <c:pt idx="15">
                  <c:v>152.407949277094</c:v>
                </c:pt>
                <c:pt idx="16">
                  <c:v>133.499875488521</c:v>
                </c:pt>
                <c:pt idx="17">
                  <c:v>183.458736860922</c:v>
                </c:pt>
                <c:pt idx="18">
                  <c:v>203.622950351998</c:v>
                </c:pt>
                <c:pt idx="19">
                  <c:v>196.683662453716</c:v>
                </c:pt>
                <c:pt idx="20">
                  <c:v>227.523032536165</c:v>
                </c:pt>
                <c:pt idx="21">
                  <c:v>260.4169749494255</c:v>
                </c:pt>
                <c:pt idx="22">
                  <c:v>277.305578136685</c:v>
                </c:pt>
                <c:pt idx="23">
                  <c:v>325.186425796809</c:v>
                </c:pt>
                <c:pt idx="24">
                  <c:v>329.153295243378</c:v>
                </c:pt>
                <c:pt idx="25">
                  <c:v>337.129858862981</c:v>
                </c:pt>
                <c:pt idx="26">
                  <c:v>324.300750923484</c:v>
                </c:pt>
                <c:pt idx="27">
                  <c:v>444.688404779236</c:v>
                </c:pt>
                <c:pt idx="28">
                  <c:v>412.342022862838</c:v>
                </c:pt>
                <c:pt idx="29">
                  <c:v>412.604261525872</c:v>
                </c:pt>
                <c:pt idx="30">
                  <c:v>462.832643043614</c:v>
                </c:pt>
                <c:pt idx="31">
                  <c:v>404.86272549298</c:v>
                </c:pt>
                <c:pt idx="32">
                  <c:v>594.395427144631</c:v>
                </c:pt>
                <c:pt idx="33">
                  <c:v>565.718598608829</c:v>
                </c:pt>
                <c:pt idx="34">
                  <c:v>613.981779309979</c:v>
                </c:pt>
                <c:pt idx="35">
                  <c:v>592.591035455853</c:v>
                </c:pt>
                <c:pt idx="36">
                  <c:v>715.577192308138</c:v>
                </c:pt>
                <c:pt idx="37">
                  <c:v>722.445188544626</c:v>
                </c:pt>
                <c:pt idx="38">
                  <c:v>750.785723708488</c:v>
                </c:pt>
                <c:pt idx="39">
                  <c:v>723.577182803595</c:v>
                </c:pt>
                <c:pt idx="40">
                  <c:v>757.82980977701</c:v>
                </c:pt>
                <c:pt idx="41">
                  <c:v>768.452394960222</c:v>
                </c:pt>
                <c:pt idx="42">
                  <c:v>826.581837887854</c:v>
                </c:pt>
                <c:pt idx="43">
                  <c:v>867.679753051297</c:v>
                </c:pt>
                <c:pt idx="44">
                  <c:v>944.8545531707379</c:v>
                </c:pt>
                <c:pt idx="45">
                  <c:v>999.966416356083</c:v>
                </c:pt>
                <c:pt idx="46">
                  <c:v>904.757989662992</c:v>
                </c:pt>
                <c:pt idx="47">
                  <c:v>1080.48235352035</c:v>
                </c:pt>
                <c:pt idx="48">
                  <c:v>821.256320087532</c:v>
                </c:pt>
                <c:pt idx="49">
                  <c:v>1224.70442961488</c:v>
                </c:pt>
                <c:pt idx="50">
                  <c:v>1158.38305014148</c:v>
                </c:pt>
                <c:pt idx="51">
                  <c:v>1188.79759563537</c:v>
                </c:pt>
                <c:pt idx="52">
                  <c:v>1249.54122485409</c:v>
                </c:pt>
                <c:pt idx="53">
                  <c:v>1344.41821975082</c:v>
                </c:pt>
                <c:pt idx="54">
                  <c:v>1296.5888174268</c:v>
                </c:pt>
                <c:pt idx="55">
                  <c:v>1511.88186997103</c:v>
                </c:pt>
                <c:pt idx="56">
                  <c:v>1422.2186493828</c:v>
                </c:pt>
                <c:pt idx="57">
                  <c:v>1548.43465882811</c:v>
                </c:pt>
                <c:pt idx="58">
                  <c:v>1591.78960545782</c:v>
                </c:pt>
                <c:pt idx="59">
                  <c:v>1706.21777816191</c:v>
                </c:pt>
                <c:pt idx="60">
                  <c:v>1602.19223739732</c:v>
                </c:pt>
                <c:pt idx="61">
                  <c:v>1701.68910802685</c:v>
                </c:pt>
                <c:pt idx="62">
                  <c:v>1584.25185012089</c:v>
                </c:pt>
                <c:pt idx="63">
                  <c:v>1714.24830210315</c:v>
                </c:pt>
                <c:pt idx="64">
                  <c:v>1985.75323653892</c:v>
                </c:pt>
                <c:pt idx="65">
                  <c:v>2016.14004699595</c:v>
                </c:pt>
                <c:pt idx="66">
                  <c:v>1847.12276102522</c:v>
                </c:pt>
                <c:pt idx="67">
                  <c:v>2236.008804712008</c:v>
                </c:pt>
                <c:pt idx="68">
                  <c:v>2060.78129284415</c:v>
                </c:pt>
                <c:pt idx="69">
                  <c:v>2203.48115691222</c:v>
                </c:pt>
                <c:pt idx="70">
                  <c:v>2336.44064986812</c:v>
                </c:pt>
                <c:pt idx="71">
                  <c:v>2381.73629779769</c:v>
                </c:pt>
                <c:pt idx="72">
                  <c:v>2222.74268957048</c:v>
                </c:pt>
                <c:pt idx="73">
                  <c:v>2528.95691811975</c:v>
                </c:pt>
                <c:pt idx="74">
                  <c:v>2779.24931687431</c:v>
                </c:pt>
                <c:pt idx="75">
                  <c:v>2759.615628125779</c:v>
                </c:pt>
                <c:pt idx="76">
                  <c:v>2885.85015761656</c:v>
                </c:pt>
                <c:pt idx="77">
                  <c:v>2913.77305140161</c:v>
                </c:pt>
                <c:pt idx="78">
                  <c:v>2825.44695375093</c:v>
                </c:pt>
                <c:pt idx="79">
                  <c:v>3104.0666495743</c:v>
                </c:pt>
                <c:pt idx="80">
                  <c:v>3198.99596823122</c:v>
                </c:pt>
                <c:pt idx="81">
                  <c:v>3055.49127431094</c:v>
                </c:pt>
                <c:pt idx="82">
                  <c:v>2817.79500244949</c:v>
                </c:pt>
                <c:pt idx="83">
                  <c:v>3204.06434823842</c:v>
                </c:pt>
                <c:pt idx="84">
                  <c:v>3312.84384074681</c:v>
                </c:pt>
                <c:pt idx="85">
                  <c:v>3423.73320465677</c:v>
                </c:pt>
                <c:pt idx="86">
                  <c:v>3185.096635419618</c:v>
                </c:pt>
                <c:pt idx="87">
                  <c:v>3655.72636849954</c:v>
                </c:pt>
                <c:pt idx="88">
                  <c:v>3591.5737558822</c:v>
                </c:pt>
                <c:pt idx="89">
                  <c:v>3578.98332474302</c:v>
                </c:pt>
                <c:pt idx="90">
                  <c:v>3860.63583386931</c:v>
                </c:pt>
                <c:pt idx="91">
                  <c:v>4154.17183076275</c:v>
                </c:pt>
                <c:pt idx="92">
                  <c:v>3857.798249713795</c:v>
                </c:pt>
                <c:pt idx="93">
                  <c:v>4068.566845415355</c:v>
                </c:pt>
                <c:pt idx="94">
                  <c:v>4335.7391332214</c:v>
                </c:pt>
                <c:pt idx="95">
                  <c:v>4137.69638872982</c:v>
                </c:pt>
                <c:pt idx="96">
                  <c:v>4167.04156407174</c:v>
                </c:pt>
                <c:pt idx="97">
                  <c:v>4359.38039862763</c:v>
                </c:pt>
                <c:pt idx="98">
                  <c:v>4406.33925898938</c:v>
                </c:pt>
              </c:numCache>
            </c:numRef>
          </c:val>
          <c:smooth val="0"/>
        </c:ser>
        <c:ser>
          <c:idx val="2"/>
          <c:order val="2"/>
          <c:tx>
            <c:strRef>
              <c:f>resultsNumpyDotProductSimilarit!$D$1</c:f>
              <c:strCache>
                <c:ptCount val="1"/>
                <c:pt idx="0">
                  <c:v>S/D_euc</c:v>
                </c:pt>
              </c:strCache>
            </c:strRef>
          </c:tx>
          <c:spPr>
            <a:ln w="28575" cap="rnd">
              <a:solidFill>
                <a:schemeClr val="accent3"/>
              </a:solidFill>
              <a:round/>
            </a:ln>
            <a:effectLst/>
          </c:spPr>
          <c:marker>
            <c:symbol val="none"/>
          </c:marker>
          <c:cat>
            <c:numRef>
              <c:f>resultsNumpyDotProductSimilarit!$A$2:$A$100</c:f>
              <c:numCache>
                <c:formatCode>General</c:formatCode>
                <c:ptCount val="9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numCache>
            </c:numRef>
          </c:cat>
          <c:val>
            <c:numRef>
              <c:f>resultsNumpyDotProductSimilarit!$D$2:$D$100</c:f>
              <c:numCache>
                <c:formatCode>General</c:formatCode>
                <c:ptCount val="99"/>
                <c:pt idx="0">
                  <c:v>5.34701170476133</c:v>
                </c:pt>
                <c:pt idx="1">
                  <c:v>36.9657611255442</c:v>
                </c:pt>
                <c:pt idx="2">
                  <c:v>15.5530004138789</c:v>
                </c:pt>
                <c:pt idx="3">
                  <c:v>5.75747941325855</c:v>
                </c:pt>
                <c:pt idx="4">
                  <c:v>8.67248263926473</c:v>
                </c:pt>
                <c:pt idx="5">
                  <c:v>8.11049516905339</c:v>
                </c:pt>
                <c:pt idx="6">
                  <c:v>7.89373945073596</c:v>
                </c:pt>
                <c:pt idx="7">
                  <c:v>6.857819374942945</c:v>
                </c:pt>
                <c:pt idx="8">
                  <c:v>7.58672488975838</c:v>
                </c:pt>
                <c:pt idx="9">
                  <c:v>6.46375536515481</c:v>
                </c:pt>
                <c:pt idx="10">
                  <c:v>5.404236646820745</c:v>
                </c:pt>
                <c:pt idx="11">
                  <c:v>9.690076378273821</c:v>
                </c:pt>
                <c:pt idx="12">
                  <c:v>5.28116401474223</c:v>
                </c:pt>
                <c:pt idx="13">
                  <c:v>4.36103226242386</c:v>
                </c:pt>
                <c:pt idx="14">
                  <c:v>3.35313850951032</c:v>
                </c:pt>
                <c:pt idx="15">
                  <c:v>3.17255854728798</c:v>
                </c:pt>
                <c:pt idx="16">
                  <c:v>4.04282844276291</c:v>
                </c:pt>
                <c:pt idx="17">
                  <c:v>3.26252299598151</c:v>
                </c:pt>
                <c:pt idx="18">
                  <c:v>2.64721342576182</c:v>
                </c:pt>
                <c:pt idx="19">
                  <c:v>3.00750919431444</c:v>
                </c:pt>
                <c:pt idx="20">
                  <c:v>2.61325619757716</c:v>
                </c:pt>
                <c:pt idx="21">
                  <c:v>2.50613842180947</c:v>
                </c:pt>
                <c:pt idx="22">
                  <c:v>2.63825010098749</c:v>
                </c:pt>
                <c:pt idx="23">
                  <c:v>2.336072552009559</c:v>
                </c:pt>
                <c:pt idx="24">
                  <c:v>2.34364143645433</c:v>
                </c:pt>
                <c:pt idx="25">
                  <c:v>2.49974289216431</c:v>
                </c:pt>
                <c:pt idx="26">
                  <c:v>2.57972472620991</c:v>
                </c:pt>
                <c:pt idx="27">
                  <c:v>1.90710971126729</c:v>
                </c:pt>
                <c:pt idx="28">
                  <c:v>2.16497216140695</c:v>
                </c:pt>
                <c:pt idx="29">
                  <c:v>2.26391891065471</c:v>
                </c:pt>
                <c:pt idx="30">
                  <c:v>2.04251016865979</c:v>
                </c:pt>
                <c:pt idx="31">
                  <c:v>2.68306134817011</c:v>
                </c:pt>
                <c:pt idx="32">
                  <c:v>1.8676498305735</c:v>
                </c:pt>
                <c:pt idx="33">
                  <c:v>1.95140489139243</c:v>
                </c:pt>
                <c:pt idx="34">
                  <c:v>1.82631516354971</c:v>
                </c:pt>
                <c:pt idx="35">
                  <c:v>2.23289362220336</c:v>
                </c:pt>
                <c:pt idx="36">
                  <c:v>1.84781486304767</c:v>
                </c:pt>
                <c:pt idx="37">
                  <c:v>1.84805263583568</c:v>
                </c:pt>
                <c:pt idx="38">
                  <c:v>1.78040533537011</c:v>
                </c:pt>
                <c:pt idx="39">
                  <c:v>1.91609904469222</c:v>
                </c:pt>
                <c:pt idx="40">
                  <c:v>1.868506977825</c:v>
                </c:pt>
                <c:pt idx="41">
                  <c:v>1.92517696197132</c:v>
                </c:pt>
                <c:pt idx="42">
                  <c:v>1.79834388007322</c:v>
                </c:pt>
                <c:pt idx="43">
                  <c:v>1.81619447430257</c:v>
                </c:pt>
                <c:pt idx="44">
                  <c:v>1.76136786022775</c:v>
                </c:pt>
                <c:pt idx="45">
                  <c:v>1.68239157358401</c:v>
                </c:pt>
                <c:pt idx="46">
                  <c:v>2.02267184059946</c:v>
                </c:pt>
                <c:pt idx="47">
                  <c:v>1.67600013855859</c:v>
                </c:pt>
                <c:pt idx="48">
                  <c:v>2.19520177700965</c:v>
                </c:pt>
                <c:pt idx="49">
                  <c:v>1.60708178106499</c:v>
                </c:pt>
                <c:pt idx="50">
                  <c:v>1.80656302467648</c:v>
                </c:pt>
                <c:pt idx="51">
                  <c:v>1.84028740732995</c:v>
                </c:pt>
                <c:pt idx="52">
                  <c:v>1.69961272937412</c:v>
                </c:pt>
                <c:pt idx="53">
                  <c:v>1.74007000940604</c:v>
                </c:pt>
                <c:pt idx="54">
                  <c:v>1.73992440306238</c:v>
                </c:pt>
                <c:pt idx="55">
                  <c:v>1.51857653796175</c:v>
                </c:pt>
                <c:pt idx="56">
                  <c:v>1.70831361713092</c:v>
                </c:pt>
                <c:pt idx="57">
                  <c:v>1.73087066450542</c:v>
                </c:pt>
                <c:pt idx="58">
                  <c:v>1.59837915645357</c:v>
                </c:pt>
                <c:pt idx="59">
                  <c:v>1.5454116212877</c:v>
                </c:pt>
                <c:pt idx="60">
                  <c:v>1.78208214650577</c:v>
                </c:pt>
                <c:pt idx="61">
                  <c:v>1.67501672883284</c:v>
                </c:pt>
                <c:pt idx="62">
                  <c:v>1.85813165983742</c:v>
                </c:pt>
                <c:pt idx="63">
                  <c:v>1.77827927596624</c:v>
                </c:pt>
                <c:pt idx="64">
                  <c:v>1.56435723155014</c:v>
                </c:pt>
                <c:pt idx="65">
                  <c:v>1.59840626860741</c:v>
                </c:pt>
                <c:pt idx="66">
                  <c:v>1.84933553103536</c:v>
                </c:pt>
                <c:pt idx="67">
                  <c:v>1.57306810251987</c:v>
                </c:pt>
                <c:pt idx="68">
                  <c:v>1.69307160916183</c:v>
                </c:pt>
                <c:pt idx="69">
                  <c:v>1.55760721484553</c:v>
                </c:pt>
                <c:pt idx="70">
                  <c:v>1.58406943720034</c:v>
                </c:pt>
                <c:pt idx="71">
                  <c:v>1.53026493844619</c:v>
                </c:pt>
                <c:pt idx="72">
                  <c:v>1.70822723990808</c:v>
                </c:pt>
                <c:pt idx="73">
                  <c:v>1.60582339636194</c:v>
                </c:pt>
                <c:pt idx="74">
                  <c:v>1.45704574653274</c:v>
                </c:pt>
                <c:pt idx="75">
                  <c:v>1.4519422361699</c:v>
                </c:pt>
                <c:pt idx="76">
                  <c:v>1.42505644136414</c:v>
                </c:pt>
                <c:pt idx="77">
                  <c:v>1.46464781387275</c:v>
                </c:pt>
                <c:pt idx="78">
                  <c:v>1.56789738067547</c:v>
                </c:pt>
                <c:pt idx="79">
                  <c:v>1.45865089744537</c:v>
                </c:pt>
                <c:pt idx="80">
                  <c:v>1.46639706594671</c:v>
                </c:pt>
                <c:pt idx="81">
                  <c:v>1.58877086837075</c:v>
                </c:pt>
                <c:pt idx="82">
                  <c:v>1.71239232941607</c:v>
                </c:pt>
                <c:pt idx="83">
                  <c:v>1.59970253773688</c:v>
                </c:pt>
                <c:pt idx="84">
                  <c:v>1.52944617722675</c:v>
                </c:pt>
                <c:pt idx="85">
                  <c:v>1.48938965070906</c:v>
                </c:pt>
                <c:pt idx="86">
                  <c:v>1.66346646022394</c:v>
                </c:pt>
                <c:pt idx="87">
                  <c:v>1.50752006482082</c:v>
                </c:pt>
                <c:pt idx="88">
                  <c:v>1.5361039541442</c:v>
                </c:pt>
                <c:pt idx="89">
                  <c:v>1.58532097448409</c:v>
                </c:pt>
                <c:pt idx="90">
                  <c:v>1.48282574290534</c:v>
                </c:pt>
                <c:pt idx="91">
                  <c:v>1.42103632735683</c:v>
                </c:pt>
                <c:pt idx="92">
                  <c:v>1.57590786816478</c:v>
                </c:pt>
                <c:pt idx="93">
                  <c:v>1.52441065101397</c:v>
                </c:pt>
                <c:pt idx="94">
                  <c:v>1.45289663325529</c:v>
                </c:pt>
                <c:pt idx="95">
                  <c:v>1.51855789940461</c:v>
                </c:pt>
                <c:pt idx="96">
                  <c:v>1.55938296839589</c:v>
                </c:pt>
                <c:pt idx="97">
                  <c:v>1.52058665046791</c:v>
                </c:pt>
                <c:pt idx="98">
                  <c:v>1.51715416867857</c:v>
                </c:pt>
              </c:numCache>
            </c:numRef>
          </c:val>
          <c:smooth val="0"/>
        </c:ser>
        <c:dLbls>
          <c:showLegendKey val="0"/>
          <c:showVal val="0"/>
          <c:showCatName val="0"/>
          <c:showSerName val="0"/>
          <c:showPercent val="0"/>
          <c:showBubbleSize val="0"/>
        </c:dLbls>
        <c:smooth val="0"/>
        <c:axId val="-2125714928"/>
        <c:axId val="-2126176176"/>
      </c:lineChart>
      <c:catAx>
        <c:axId val="-212571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176176"/>
        <c:crosses val="autoZero"/>
        <c:auto val="1"/>
        <c:lblAlgn val="ctr"/>
        <c:lblOffset val="100"/>
        <c:noMultiLvlLbl val="0"/>
      </c:catAx>
      <c:valAx>
        <c:axId val="-212617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Dot Product</a:t>
                </a:r>
                <a:r>
                  <a:rPr lang="en-US" baseline="0"/>
                  <a:t> Similarity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7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S/D Dot</a:t>
            </a:r>
            <a:r>
              <a:rPr lang="en-US" baseline="0"/>
              <a:t> Product</a:t>
            </a:r>
            <a:r>
              <a:rPr lang="en-US"/>
              <a:t> Means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resultsNumpyDotProductSimilarit!$Q$1</c:f>
              <c:strCache>
                <c:ptCount val="1"/>
                <c:pt idx="0">
                  <c:v>S/D_euc</c:v>
                </c:pt>
              </c:strCache>
            </c:strRef>
          </c:tx>
          <c:spPr>
            <a:ln w="28575" cap="rnd">
              <a:solidFill>
                <a:schemeClr val="accent1"/>
              </a:solidFill>
              <a:round/>
            </a:ln>
            <a:effectLst/>
          </c:spPr>
          <c:marker>
            <c:symbol val="none"/>
          </c:marker>
          <c:cat>
            <c:numRef>
              <c:f>resultsNumpyDotProductSimilarit!$P$2:$P$100</c:f>
              <c:numCache>
                <c:formatCode>General</c:formatCode>
                <c:ptCount val="9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numCache>
            </c:numRef>
          </c:cat>
          <c:val>
            <c:numRef>
              <c:f>resultsNumpyDotProductSimilarit!$Q$2:$Q$100</c:f>
              <c:numCache>
                <c:formatCode>General</c:formatCode>
                <c:ptCount val="99"/>
                <c:pt idx="0">
                  <c:v>5.34701170476133</c:v>
                </c:pt>
                <c:pt idx="1">
                  <c:v>36.9657611255442</c:v>
                </c:pt>
                <c:pt idx="2">
                  <c:v>15.5530004138789</c:v>
                </c:pt>
                <c:pt idx="3">
                  <c:v>5.75747941325855</c:v>
                </c:pt>
                <c:pt idx="4">
                  <c:v>8.67248263926473</c:v>
                </c:pt>
                <c:pt idx="5">
                  <c:v>8.11049516905339</c:v>
                </c:pt>
                <c:pt idx="6">
                  <c:v>7.89373945073596</c:v>
                </c:pt>
                <c:pt idx="7">
                  <c:v>6.857819374942945</c:v>
                </c:pt>
                <c:pt idx="8">
                  <c:v>7.58672488975838</c:v>
                </c:pt>
                <c:pt idx="9">
                  <c:v>6.46375536515481</c:v>
                </c:pt>
                <c:pt idx="10">
                  <c:v>5.404236646820745</c:v>
                </c:pt>
                <c:pt idx="11">
                  <c:v>9.690076378273821</c:v>
                </c:pt>
                <c:pt idx="12">
                  <c:v>5.28116401474223</c:v>
                </c:pt>
                <c:pt idx="13">
                  <c:v>4.36103226242386</c:v>
                </c:pt>
                <c:pt idx="14">
                  <c:v>3.35313850951032</c:v>
                </c:pt>
                <c:pt idx="15">
                  <c:v>3.17255854728798</c:v>
                </c:pt>
                <c:pt idx="16">
                  <c:v>4.04282844276291</c:v>
                </c:pt>
                <c:pt idx="17">
                  <c:v>3.26252299598151</c:v>
                </c:pt>
                <c:pt idx="18">
                  <c:v>2.64721342576182</c:v>
                </c:pt>
                <c:pt idx="19">
                  <c:v>3.00750919431444</c:v>
                </c:pt>
                <c:pt idx="20">
                  <c:v>2.61325619757716</c:v>
                </c:pt>
                <c:pt idx="21">
                  <c:v>2.50613842180947</c:v>
                </c:pt>
                <c:pt idx="22">
                  <c:v>2.63825010098749</c:v>
                </c:pt>
                <c:pt idx="23">
                  <c:v>2.336072552009559</c:v>
                </c:pt>
                <c:pt idx="24">
                  <c:v>2.34364143645433</c:v>
                </c:pt>
                <c:pt idx="25">
                  <c:v>2.49974289216431</c:v>
                </c:pt>
                <c:pt idx="26">
                  <c:v>2.57972472620991</c:v>
                </c:pt>
                <c:pt idx="27">
                  <c:v>1.90710971126729</c:v>
                </c:pt>
                <c:pt idx="28">
                  <c:v>2.16497216140695</c:v>
                </c:pt>
                <c:pt idx="29">
                  <c:v>2.26391891065471</c:v>
                </c:pt>
                <c:pt idx="30">
                  <c:v>2.04251016865979</c:v>
                </c:pt>
                <c:pt idx="31">
                  <c:v>2.68306134817011</c:v>
                </c:pt>
                <c:pt idx="32">
                  <c:v>1.8676498305735</c:v>
                </c:pt>
                <c:pt idx="33">
                  <c:v>1.95140489139243</c:v>
                </c:pt>
                <c:pt idx="34">
                  <c:v>1.82631516354971</c:v>
                </c:pt>
                <c:pt idx="35">
                  <c:v>2.23289362220336</c:v>
                </c:pt>
                <c:pt idx="36">
                  <c:v>1.84781486304767</c:v>
                </c:pt>
                <c:pt idx="37">
                  <c:v>1.84805263583568</c:v>
                </c:pt>
                <c:pt idx="38">
                  <c:v>1.78040533537011</c:v>
                </c:pt>
                <c:pt idx="39">
                  <c:v>1.91609904469222</c:v>
                </c:pt>
                <c:pt idx="40">
                  <c:v>1.868506977825</c:v>
                </c:pt>
                <c:pt idx="41">
                  <c:v>1.92517696197132</c:v>
                </c:pt>
                <c:pt idx="42">
                  <c:v>1.79834388007322</c:v>
                </c:pt>
                <c:pt idx="43">
                  <c:v>1.81619447430257</c:v>
                </c:pt>
                <c:pt idx="44">
                  <c:v>1.76136786022775</c:v>
                </c:pt>
                <c:pt idx="45">
                  <c:v>1.68239157358401</c:v>
                </c:pt>
                <c:pt idx="46">
                  <c:v>2.02267184059946</c:v>
                </c:pt>
                <c:pt idx="47">
                  <c:v>1.67600013855859</c:v>
                </c:pt>
                <c:pt idx="48">
                  <c:v>2.19520177700965</c:v>
                </c:pt>
                <c:pt idx="49">
                  <c:v>1.60708178106499</c:v>
                </c:pt>
                <c:pt idx="50">
                  <c:v>1.80656302467648</c:v>
                </c:pt>
                <c:pt idx="51">
                  <c:v>1.84028740732995</c:v>
                </c:pt>
                <c:pt idx="52">
                  <c:v>1.69961272937412</c:v>
                </c:pt>
                <c:pt idx="53">
                  <c:v>1.74007000940604</c:v>
                </c:pt>
                <c:pt idx="54">
                  <c:v>1.73992440306238</c:v>
                </c:pt>
                <c:pt idx="55">
                  <c:v>1.51857653796175</c:v>
                </c:pt>
                <c:pt idx="56">
                  <c:v>1.70831361713092</c:v>
                </c:pt>
                <c:pt idx="57">
                  <c:v>1.73087066450542</c:v>
                </c:pt>
                <c:pt idx="58">
                  <c:v>1.59837915645357</c:v>
                </c:pt>
                <c:pt idx="59">
                  <c:v>1.5454116212877</c:v>
                </c:pt>
                <c:pt idx="60">
                  <c:v>1.78208214650577</c:v>
                </c:pt>
                <c:pt idx="61">
                  <c:v>1.67501672883284</c:v>
                </c:pt>
                <c:pt idx="62">
                  <c:v>1.85813165983742</c:v>
                </c:pt>
                <c:pt idx="63">
                  <c:v>1.77827927596624</c:v>
                </c:pt>
                <c:pt idx="64">
                  <c:v>1.56435723155014</c:v>
                </c:pt>
                <c:pt idx="65">
                  <c:v>1.59840626860741</c:v>
                </c:pt>
                <c:pt idx="66">
                  <c:v>1.84933553103536</c:v>
                </c:pt>
                <c:pt idx="67">
                  <c:v>1.57306810251987</c:v>
                </c:pt>
                <c:pt idx="68">
                  <c:v>1.69307160916183</c:v>
                </c:pt>
                <c:pt idx="69">
                  <c:v>1.55760721484553</c:v>
                </c:pt>
                <c:pt idx="70">
                  <c:v>1.58406943720034</c:v>
                </c:pt>
                <c:pt idx="71">
                  <c:v>1.53026493844619</c:v>
                </c:pt>
                <c:pt idx="72">
                  <c:v>1.70822723990808</c:v>
                </c:pt>
                <c:pt idx="73">
                  <c:v>1.60582339636194</c:v>
                </c:pt>
                <c:pt idx="74">
                  <c:v>1.45704574653274</c:v>
                </c:pt>
                <c:pt idx="75">
                  <c:v>1.4519422361699</c:v>
                </c:pt>
                <c:pt idx="76">
                  <c:v>1.42505644136414</c:v>
                </c:pt>
                <c:pt idx="77">
                  <c:v>1.46464781387275</c:v>
                </c:pt>
                <c:pt idx="78">
                  <c:v>1.56789738067547</c:v>
                </c:pt>
                <c:pt idx="79">
                  <c:v>1.45865089744537</c:v>
                </c:pt>
                <c:pt idx="80">
                  <c:v>1.46639706594671</c:v>
                </c:pt>
                <c:pt idx="81">
                  <c:v>1.58877086837075</c:v>
                </c:pt>
                <c:pt idx="82">
                  <c:v>1.71239232941607</c:v>
                </c:pt>
                <c:pt idx="83">
                  <c:v>1.59970253773688</c:v>
                </c:pt>
                <c:pt idx="84">
                  <c:v>1.52944617722675</c:v>
                </c:pt>
                <c:pt idx="85">
                  <c:v>1.48938965070906</c:v>
                </c:pt>
                <c:pt idx="86">
                  <c:v>1.66346646022394</c:v>
                </c:pt>
                <c:pt idx="87">
                  <c:v>1.50752006482082</c:v>
                </c:pt>
                <c:pt idx="88">
                  <c:v>1.5361039541442</c:v>
                </c:pt>
                <c:pt idx="89">
                  <c:v>1.58532097448409</c:v>
                </c:pt>
                <c:pt idx="90">
                  <c:v>1.48282574290534</c:v>
                </c:pt>
                <c:pt idx="91">
                  <c:v>1.42103632735683</c:v>
                </c:pt>
                <c:pt idx="92">
                  <c:v>1.57590786816478</c:v>
                </c:pt>
                <c:pt idx="93">
                  <c:v>1.52441065101397</c:v>
                </c:pt>
                <c:pt idx="94">
                  <c:v>1.45289663325529</c:v>
                </c:pt>
                <c:pt idx="95">
                  <c:v>1.51855789940461</c:v>
                </c:pt>
                <c:pt idx="96">
                  <c:v>1.55938296839589</c:v>
                </c:pt>
                <c:pt idx="97">
                  <c:v>1.52058665046791</c:v>
                </c:pt>
                <c:pt idx="98">
                  <c:v>1.51715416867857</c:v>
                </c:pt>
              </c:numCache>
            </c:numRef>
          </c:val>
          <c:smooth val="0"/>
        </c:ser>
        <c:dLbls>
          <c:showLegendKey val="0"/>
          <c:showVal val="0"/>
          <c:showCatName val="0"/>
          <c:showSerName val="0"/>
          <c:showPercent val="0"/>
          <c:showBubbleSize val="0"/>
        </c:dLbls>
        <c:smooth val="0"/>
        <c:axId val="-2120298272"/>
        <c:axId val="2147232944"/>
      </c:lineChart>
      <c:catAx>
        <c:axId val="-212029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(number</a:t>
                </a:r>
                <a:r>
                  <a:rPr lang="en-US" baseline="0"/>
                  <a:t> of clusters)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232944"/>
        <c:crosses val="autoZero"/>
        <c:auto val="1"/>
        <c:lblAlgn val="ctr"/>
        <c:lblOffset val="100"/>
        <c:noMultiLvlLbl val="0"/>
      </c:catAx>
      <c:valAx>
        <c:axId val="214723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Dot Product Similarity 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298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Euclidean</a:t>
            </a:r>
            <a:r>
              <a:rPr lang="en-US" baseline="0"/>
              <a:t> Distance K Means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results!$B$1</c:f>
              <c:strCache>
                <c:ptCount val="1"/>
                <c:pt idx="0">
                  <c:v>S_euc</c:v>
                </c:pt>
              </c:strCache>
            </c:strRef>
          </c:tx>
          <c:spPr>
            <a:ln w="28575" cap="rnd">
              <a:solidFill>
                <a:schemeClr val="accent1"/>
              </a:solidFill>
              <a:round/>
            </a:ln>
            <a:effectLst/>
          </c:spPr>
          <c:marker>
            <c:symbol val="none"/>
          </c:marker>
          <c:cat>
            <c:numRef>
              <c:f>results!$J$2:$J$100</c:f>
              <c:numCache>
                <c:formatCode>General</c:formatCode>
                <c:ptCount val="9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numCache>
            </c:numRef>
          </c:cat>
          <c:val>
            <c:numRef>
              <c:f>results!$B$2:$B$100</c:f>
              <c:numCache>
                <c:formatCode>General</c:formatCode>
                <c:ptCount val="99"/>
                <c:pt idx="0">
                  <c:v>25.2213385693055</c:v>
                </c:pt>
                <c:pt idx="1">
                  <c:v>23.5078234582021</c:v>
                </c:pt>
                <c:pt idx="2">
                  <c:v>22.3512093893919</c:v>
                </c:pt>
                <c:pt idx="3">
                  <c:v>21.47861637384297</c:v>
                </c:pt>
                <c:pt idx="4">
                  <c:v>20.9762237923896</c:v>
                </c:pt>
                <c:pt idx="5">
                  <c:v>20.4348588885863</c:v>
                </c:pt>
                <c:pt idx="6">
                  <c:v>20.4269487917731</c:v>
                </c:pt>
                <c:pt idx="7">
                  <c:v>20.1913822017829</c:v>
                </c:pt>
                <c:pt idx="8">
                  <c:v>19.8222661568837</c:v>
                </c:pt>
                <c:pt idx="9">
                  <c:v>19.4862849623834</c:v>
                </c:pt>
                <c:pt idx="10">
                  <c:v>19.46161464358568</c:v>
                </c:pt>
                <c:pt idx="11">
                  <c:v>19.2789518201049</c:v>
                </c:pt>
                <c:pt idx="12">
                  <c:v>18.99371474352828</c:v>
                </c:pt>
                <c:pt idx="13">
                  <c:v>18.4204710698335</c:v>
                </c:pt>
                <c:pt idx="14">
                  <c:v>18.1031244593076</c:v>
                </c:pt>
                <c:pt idx="15">
                  <c:v>18.3390649514689</c:v>
                </c:pt>
                <c:pt idx="16">
                  <c:v>17.3596334563138</c:v>
                </c:pt>
                <c:pt idx="17">
                  <c:v>17.6932402962189</c:v>
                </c:pt>
                <c:pt idx="18">
                  <c:v>17.47940281783508</c:v>
                </c:pt>
                <c:pt idx="19">
                  <c:v>17.2264659351775</c:v>
                </c:pt>
                <c:pt idx="20">
                  <c:v>16.6305805211532</c:v>
                </c:pt>
                <c:pt idx="21">
                  <c:v>17.2941888097004</c:v>
                </c:pt>
                <c:pt idx="22">
                  <c:v>16.3362231669082</c:v>
                </c:pt>
                <c:pt idx="23">
                  <c:v>16.4773504306909</c:v>
                </c:pt>
                <c:pt idx="24">
                  <c:v>17.0090064869582</c:v>
                </c:pt>
                <c:pt idx="25">
                  <c:v>15.8859833870605</c:v>
                </c:pt>
                <c:pt idx="26">
                  <c:v>15.9539012176351</c:v>
                </c:pt>
                <c:pt idx="27">
                  <c:v>15.3282798437423</c:v>
                </c:pt>
                <c:pt idx="28">
                  <c:v>15.9615975934636</c:v>
                </c:pt>
                <c:pt idx="29">
                  <c:v>15.8258823054712</c:v>
                </c:pt>
                <c:pt idx="30">
                  <c:v>16.42604285397107</c:v>
                </c:pt>
                <c:pt idx="31">
                  <c:v>15.6000208466878</c:v>
                </c:pt>
                <c:pt idx="32">
                  <c:v>15.909961013154</c:v>
                </c:pt>
                <c:pt idx="33">
                  <c:v>16.3585725058819</c:v>
                </c:pt>
                <c:pt idx="34">
                  <c:v>14.4496788377735</c:v>
                </c:pt>
                <c:pt idx="35">
                  <c:v>14.3405569213842</c:v>
                </c:pt>
                <c:pt idx="36">
                  <c:v>14.7115612166029</c:v>
                </c:pt>
                <c:pt idx="37">
                  <c:v>14.4047105929439</c:v>
                </c:pt>
                <c:pt idx="38">
                  <c:v>14.7233534890148</c:v>
                </c:pt>
                <c:pt idx="39">
                  <c:v>14.7703797950313</c:v>
                </c:pt>
                <c:pt idx="40">
                  <c:v>12.893928205433</c:v>
                </c:pt>
                <c:pt idx="41">
                  <c:v>13.3924763123854</c:v>
                </c:pt>
                <c:pt idx="42">
                  <c:v>14.3459875807595</c:v>
                </c:pt>
                <c:pt idx="43">
                  <c:v>13.4886294200759</c:v>
                </c:pt>
                <c:pt idx="44">
                  <c:v>13.7527895982369</c:v>
                </c:pt>
                <c:pt idx="45">
                  <c:v>13.8527319073972</c:v>
                </c:pt>
                <c:pt idx="46">
                  <c:v>13.5814570476428</c:v>
                </c:pt>
                <c:pt idx="47">
                  <c:v>13.3525451462021</c:v>
                </c:pt>
                <c:pt idx="48">
                  <c:v>14.1531199528676</c:v>
                </c:pt>
                <c:pt idx="49">
                  <c:v>12.680943475288</c:v>
                </c:pt>
                <c:pt idx="50">
                  <c:v>12.0892285463906</c:v>
                </c:pt>
                <c:pt idx="51">
                  <c:v>12.6013062280675</c:v>
                </c:pt>
                <c:pt idx="52">
                  <c:v>12.9542961815852</c:v>
                </c:pt>
                <c:pt idx="53">
                  <c:v>13.1189542039029</c:v>
                </c:pt>
                <c:pt idx="54">
                  <c:v>13.0349370152268</c:v>
                </c:pt>
                <c:pt idx="55">
                  <c:v>11.9063194218724</c:v>
                </c:pt>
                <c:pt idx="56">
                  <c:v>12.2008344594005</c:v>
                </c:pt>
                <c:pt idx="57">
                  <c:v>11.8503948167871</c:v>
                </c:pt>
                <c:pt idx="58">
                  <c:v>11.7304549335148</c:v>
                </c:pt>
                <c:pt idx="59">
                  <c:v>12.2274545904668</c:v>
                </c:pt>
                <c:pt idx="60">
                  <c:v>12.201389776525</c:v>
                </c:pt>
                <c:pt idx="61">
                  <c:v>10.5787820365209</c:v>
                </c:pt>
                <c:pt idx="62">
                  <c:v>11.5515411531921</c:v>
                </c:pt>
                <c:pt idx="63">
                  <c:v>11.2966481174545</c:v>
                </c:pt>
                <c:pt idx="64">
                  <c:v>11.474061504424</c:v>
                </c:pt>
                <c:pt idx="65">
                  <c:v>10.7792215853369</c:v>
                </c:pt>
                <c:pt idx="66">
                  <c:v>11.0138098925475</c:v>
                </c:pt>
                <c:pt idx="67">
                  <c:v>10.3264559810182</c:v>
                </c:pt>
                <c:pt idx="68">
                  <c:v>11.1096485016199</c:v>
                </c:pt>
                <c:pt idx="69">
                  <c:v>10.6547392677148</c:v>
                </c:pt>
                <c:pt idx="70">
                  <c:v>9.98074368220377</c:v>
                </c:pt>
                <c:pt idx="71">
                  <c:v>9.93906954848884</c:v>
                </c:pt>
                <c:pt idx="72">
                  <c:v>9.218733927500088</c:v>
                </c:pt>
                <c:pt idx="73">
                  <c:v>9.37463941754328</c:v>
                </c:pt>
                <c:pt idx="74">
                  <c:v>9.19029891858565</c:v>
                </c:pt>
                <c:pt idx="75">
                  <c:v>8.87313118589846</c:v>
                </c:pt>
                <c:pt idx="76">
                  <c:v>9.49729789230088</c:v>
                </c:pt>
                <c:pt idx="77">
                  <c:v>8.91573490965087</c:v>
                </c:pt>
                <c:pt idx="78">
                  <c:v>8.86021882780337</c:v>
                </c:pt>
                <c:pt idx="79">
                  <c:v>9.02423268898341</c:v>
                </c:pt>
                <c:pt idx="80">
                  <c:v>8.50545083805172</c:v>
                </c:pt>
                <c:pt idx="81">
                  <c:v>8.88349699547284</c:v>
                </c:pt>
                <c:pt idx="82">
                  <c:v>8.217944947832761</c:v>
                </c:pt>
                <c:pt idx="83">
                  <c:v>9.01272286454028</c:v>
                </c:pt>
                <c:pt idx="84">
                  <c:v>7.587439280137247</c:v>
                </c:pt>
                <c:pt idx="85">
                  <c:v>8.44459107140792</c:v>
                </c:pt>
                <c:pt idx="86">
                  <c:v>7.76343773036853</c:v>
                </c:pt>
                <c:pt idx="87">
                  <c:v>7.27936186733776</c:v>
                </c:pt>
                <c:pt idx="88">
                  <c:v>7.42636584021901</c:v>
                </c:pt>
                <c:pt idx="89">
                  <c:v>6.94094065158804</c:v>
                </c:pt>
                <c:pt idx="90">
                  <c:v>7.28580119482817</c:v>
                </c:pt>
                <c:pt idx="91">
                  <c:v>7.45640542774948</c:v>
                </c:pt>
                <c:pt idx="92">
                  <c:v>7.44267609481658</c:v>
                </c:pt>
                <c:pt idx="93">
                  <c:v>7.11386879631331</c:v>
                </c:pt>
                <c:pt idx="94">
                  <c:v>6.219586953498707</c:v>
                </c:pt>
                <c:pt idx="95">
                  <c:v>6.91349408876268</c:v>
                </c:pt>
                <c:pt idx="96">
                  <c:v>6.647536244200266</c:v>
                </c:pt>
                <c:pt idx="97">
                  <c:v>6.305414106954188</c:v>
                </c:pt>
                <c:pt idx="98">
                  <c:v>6.07846350592431</c:v>
                </c:pt>
              </c:numCache>
            </c:numRef>
          </c:val>
          <c:smooth val="0"/>
        </c:ser>
        <c:ser>
          <c:idx val="1"/>
          <c:order val="1"/>
          <c:tx>
            <c:strRef>
              <c:f>results!$C$1</c:f>
              <c:strCache>
                <c:ptCount val="1"/>
                <c:pt idx="0">
                  <c:v>D_euc</c:v>
                </c:pt>
              </c:strCache>
            </c:strRef>
          </c:tx>
          <c:spPr>
            <a:ln w="28575" cap="rnd">
              <a:solidFill>
                <a:schemeClr val="accent2"/>
              </a:solidFill>
              <a:round/>
            </a:ln>
            <a:effectLst/>
          </c:spPr>
          <c:marker>
            <c:symbol val="none"/>
          </c:marker>
          <c:cat>
            <c:numRef>
              <c:f>results!$J$2:$J$100</c:f>
              <c:numCache>
                <c:formatCode>General</c:formatCode>
                <c:ptCount val="9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numCache>
            </c:numRef>
          </c:cat>
          <c:val>
            <c:numRef>
              <c:f>results!$C$2:$C$100</c:f>
              <c:numCache>
                <c:formatCode>General</c:formatCode>
                <c:ptCount val="99"/>
                <c:pt idx="0">
                  <c:v>11.7369659307311</c:v>
                </c:pt>
                <c:pt idx="1">
                  <c:v>16.6021397008025</c:v>
                </c:pt>
                <c:pt idx="2">
                  <c:v>17.48955120362778</c:v>
                </c:pt>
                <c:pt idx="3">
                  <c:v>19.9518081223114</c:v>
                </c:pt>
                <c:pt idx="4">
                  <c:v>19.4168225840533</c:v>
                </c:pt>
                <c:pt idx="5">
                  <c:v>20.18671260928728</c:v>
                </c:pt>
                <c:pt idx="6">
                  <c:v>20.4075765762287</c:v>
                </c:pt>
                <c:pt idx="7">
                  <c:v>21.2023225264741</c:v>
                </c:pt>
                <c:pt idx="8">
                  <c:v>21.4575815167281</c:v>
                </c:pt>
                <c:pt idx="9">
                  <c:v>20.4649546870388</c:v>
                </c:pt>
                <c:pt idx="10">
                  <c:v>20.568725475822</c:v>
                </c:pt>
                <c:pt idx="11">
                  <c:v>21.2270834769809</c:v>
                </c:pt>
                <c:pt idx="12">
                  <c:v>21.7358550087954</c:v>
                </c:pt>
                <c:pt idx="13">
                  <c:v>23.6752131034432</c:v>
                </c:pt>
                <c:pt idx="14">
                  <c:v>23.6133632374187</c:v>
                </c:pt>
                <c:pt idx="15">
                  <c:v>23.2355091704546</c:v>
                </c:pt>
                <c:pt idx="16">
                  <c:v>24.56534063087418</c:v>
                </c:pt>
                <c:pt idx="17">
                  <c:v>25.1343891445842</c:v>
                </c:pt>
                <c:pt idx="18">
                  <c:v>25.0162444616426</c:v>
                </c:pt>
                <c:pt idx="19">
                  <c:v>25.9452739014454</c:v>
                </c:pt>
                <c:pt idx="20">
                  <c:v>25.48356257586448</c:v>
                </c:pt>
                <c:pt idx="21">
                  <c:v>26.23154353346517</c:v>
                </c:pt>
                <c:pt idx="22">
                  <c:v>27.0692015415109</c:v>
                </c:pt>
                <c:pt idx="23">
                  <c:v>27.0794826189913</c:v>
                </c:pt>
                <c:pt idx="24">
                  <c:v>27.4210088599553</c:v>
                </c:pt>
                <c:pt idx="25">
                  <c:v>28.47259954237837</c:v>
                </c:pt>
                <c:pt idx="26">
                  <c:v>28.331147212084</c:v>
                </c:pt>
                <c:pt idx="27">
                  <c:v>28.3956063220073</c:v>
                </c:pt>
                <c:pt idx="28">
                  <c:v>28.3643816512398</c:v>
                </c:pt>
                <c:pt idx="29">
                  <c:v>29.5611094497381</c:v>
                </c:pt>
                <c:pt idx="30">
                  <c:v>28.8203500415588</c:v>
                </c:pt>
                <c:pt idx="31">
                  <c:v>30.7503798066763</c:v>
                </c:pt>
                <c:pt idx="32">
                  <c:v>30.5004347752182</c:v>
                </c:pt>
                <c:pt idx="33">
                  <c:v>30.41473259817137</c:v>
                </c:pt>
                <c:pt idx="34">
                  <c:v>31.0160390714062</c:v>
                </c:pt>
                <c:pt idx="35">
                  <c:v>32.2447582673457</c:v>
                </c:pt>
                <c:pt idx="36">
                  <c:v>31.7592827923943</c:v>
                </c:pt>
                <c:pt idx="37">
                  <c:v>32.4945531110364</c:v>
                </c:pt>
                <c:pt idx="38">
                  <c:v>33.6387151879304</c:v>
                </c:pt>
                <c:pt idx="39">
                  <c:v>32.6047284701082</c:v>
                </c:pt>
                <c:pt idx="40">
                  <c:v>33.4784071209391</c:v>
                </c:pt>
                <c:pt idx="41">
                  <c:v>34.91746410043537</c:v>
                </c:pt>
                <c:pt idx="42">
                  <c:v>34.7319214417284</c:v>
                </c:pt>
                <c:pt idx="43">
                  <c:v>34.93244141750257</c:v>
                </c:pt>
                <c:pt idx="44">
                  <c:v>34.6220048506494</c:v>
                </c:pt>
                <c:pt idx="45">
                  <c:v>35.4354216226388</c:v>
                </c:pt>
                <c:pt idx="46">
                  <c:v>36.00440118794244</c:v>
                </c:pt>
                <c:pt idx="47">
                  <c:v>35.8354552972098</c:v>
                </c:pt>
                <c:pt idx="48">
                  <c:v>36.614796828996</c:v>
                </c:pt>
                <c:pt idx="49">
                  <c:v>36.8298593420109</c:v>
                </c:pt>
                <c:pt idx="50">
                  <c:v>38.8260315701209</c:v>
                </c:pt>
                <c:pt idx="51">
                  <c:v>38.4133375481691</c:v>
                </c:pt>
                <c:pt idx="52">
                  <c:v>38.0029782220444</c:v>
                </c:pt>
                <c:pt idx="53">
                  <c:v>38.48260301809217</c:v>
                </c:pt>
                <c:pt idx="54">
                  <c:v>38.9060157774388</c:v>
                </c:pt>
                <c:pt idx="55">
                  <c:v>40.9353307235437</c:v>
                </c:pt>
                <c:pt idx="56">
                  <c:v>40.4451266646987</c:v>
                </c:pt>
                <c:pt idx="57">
                  <c:v>41.0145012024055</c:v>
                </c:pt>
                <c:pt idx="58">
                  <c:v>42.0353580245079</c:v>
                </c:pt>
                <c:pt idx="59">
                  <c:v>42.68169094925049</c:v>
                </c:pt>
                <c:pt idx="60">
                  <c:v>42.6202725935475</c:v>
                </c:pt>
                <c:pt idx="61">
                  <c:v>43.86169150301224</c:v>
                </c:pt>
                <c:pt idx="62">
                  <c:v>42.6933393853071</c:v>
                </c:pt>
                <c:pt idx="63">
                  <c:v>43.2857399539616</c:v>
                </c:pt>
                <c:pt idx="64">
                  <c:v>45.5239669951237</c:v>
                </c:pt>
                <c:pt idx="65">
                  <c:v>44.2839028204408</c:v>
                </c:pt>
                <c:pt idx="66">
                  <c:v>44.3844963165505</c:v>
                </c:pt>
                <c:pt idx="67">
                  <c:v>46.11868910035029</c:v>
                </c:pt>
                <c:pt idx="68">
                  <c:v>45.9074210909647</c:v>
                </c:pt>
                <c:pt idx="69">
                  <c:v>46.0407158068276</c:v>
                </c:pt>
                <c:pt idx="70">
                  <c:v>47.16710578724349</c:v>
                </c:pt>
                <c:pt idx="71">
                  <c:v>47.2580600228955</c:v>
                </c:pt>
                <c:pt idx="72">
                  <c:v>47.9767371925704</c:v>
                </c:pt>
                <c:pt idx="73">
                  <c:v>48.6048421180571</c:v>
                </c:pt>
                <c:pt idx="74">
                  <c:v>49.0322171089225</c:v>
                </c:pt>
                <c:pt idx="75">
                  <c:v>50.259972158275</c:v>
                </c:pt>
                <c:pt idx="76">
                  <c:v>49.9907703218131</c:v>
                </c:pt>
                <c:pt idx="77">
                  <c:v>50.40722686964654</c:v>
                </c:pt>
                <c:pt idx="78">
                  <c:v>50.1900540165447</c:v>
                </c:pt>
                <c:pt idx="79">
                  <c:v>50.6888996087111</c:v>
                </c:pt>
                <c:pt idx="80">
                  <c:v>52.1742517720301</c:v>
                </c:pt>
                <c:pt idx="81">
                  <c:v>51.24087669526417</c:v>
                </c:pt>
                <c:pt idx="82">
                  <c:v>52.41442039211729</c:v>
                </c:pt>
                <c:pt idx="83">
                  <c:v>53.6589078707659</c:v>
                </c:pt>
                <c:pt idx="84">
                  <c:v>53.2235698254066</c:v>
                </c:pt>
                <c:pt idx="85">
                  <c:v>54.2583036599729</c:v>
                </c:pt>
                <c:pt idx="86">
                  <c:v>54.0918122387968</c:v>
                </c:pt>
                <c:pt idx="87">
                  <c:v>55.0320235207437</c:v>
                </c:pt>
                <c:pt idx="88">
                  <c:v>55.7210341643995</c:v>
                </c:pt>
                <c:pt idx="89">
                  <c:v>56.29146421930749</c:v>
                </c:pt>
                <c:pt idx="90">
                  <c:v>56.6228602258147</c:v>
                </c:pt>
                <c:pt idx="91">
                  <c:v>57.36109155228387</c:v>
                </c:pt>
                <c:pt idx="92">
                  <c:v>56.6092560988623</c:v>
                </c:pt>
                <c:pt idx="93">
                  <c:v>57.4423667095268</c:v>
                </c:pt>
                <c:pt idx="94">
                  <c:v>59.51721757533365</c:v>
                </c:pt>
                <c:pt idx="95">
                  <c:v>59.2558793391235</c:v>
                </c:pt>
                <c:pt idx="96">
                  <c:v>59.09948343754029</c:v>
                </c:pt>
                <c:pt idx="97">
                  <c:v>59.6977117463984</c:v>
                </c:pt>
                <c:pt idx="98">
                  <c:v>60.1233029034571</c:v>
                </c:pt>
              </c:numCache>
            </c:numRef>
          </c:val>
          <c:smooth val="0"/>
        </c:ser>
        <c:ser>
          <c:idx val="2"/>
          <c:order val="2"/>
          <c:tx>
            <c:strRef>
              <c:f>results!$D$1</c:f>
              <c:strCache>
                <c:ptCount val="1"/>
                <c:pt idx="0">
                  <c:v>S/D_euc</c:v>
                </c:pt>
              </c:strCache>
            </c:strRef>
          </c:tx>
          <c:spPr>
            <a:ln w="28575" cap="rnd">
              <a:solidFill>
                <a:schemeClr val="accent3"/>
              </a:solidFill>
              <a:round/>
            </a:ln>
            <a:effectLst/>
          </c:spPr>
          <c:marker>
            <c:symbol val="none"/>
          </c:marker>
          <c:cat>
            <c:numRef>
              <c:f>results!$J$2:$J$100</c:f>
              <c:numCache>
                <c:formatCode>General</c:formatCode>
                <c:ptCount val="9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numCache>
            </c:numRef>
          </c:cat>
          <c:val>
            <c:numRef>
              <c:f>results!$D$2:$D$100</c:f>
              <c:numCache>
                <c:formatCode>General</c:formatCode>
                <c:ptCount val="99"/>
                <c:pt idx="0">
                  <c:v>2.14888061515692</c:v>
                </c:pt>
                <c:pt idx="1">
                  <c:v>1.41595143046928</c:v>
                </c:pt>
                <c:pt idx="2">
                  <c:v>1.27797501085994</c:v>
                </c:pt>
                <c:pt idx="3">
                  <c:v>1.0765248062818</c:v>
                </c:pt>
                <c:pt idx="4">
                  <c:v>1.08031186367315</c:v>
                </c:pt>
                <c:pt idx="5">
                  <c:v>1.01229255521202</c:v>
                </c:pt>
                <c:pt idx="6">
                  <c:v>1.00094926585094</c:v>
                </c:pt>
                <c:pt idx="7">
                  <c:v>0.95231935919148</c:v>
                </c:pt>
                <c:pt idx="8">
                  <c:v>0.923788458705395</c:v>
                </c:pt>
                <c:pt idx="9">
                  <c:v>0.952178260855117</c:v>
                </c:pt>
                <c:pt idx="10">
                  <c:v>0.946175039696177</c:v>
                </c:pt>
                <c:pt idx="11">
                  <c:v>0.908224242911721</c:v>
                </c:pt>
                <c:pt idx="12">
                  <c:v>0.873842539704216</c:v>
                </c:pt>
                <c:pt idx="13">
                  <c:v>0.778048796830241</c:v>
                </c:pt>
                <c:pt idx="14">
                  <c:v>0.766647439303379</c:v>
                </c:pt>
                <c:pt idx="15">
                  <c:v>0.789268908072311</c:v>
                </c:pt>
                <c:pt idx="16">
                  <c:v>0.706671798985593</c:v>
                </c:pt>
                <c:pt idx="17">
                  <c:v>0.703945506470817</c:v>
                </c:pt>
                <c:pt idx="18">
                  <c:v>0.698722098140521</c:v>
                </c:pt>
                <c:pt idx="19">
                  <c:v>0.663953905463215</c:v>
                </c:pt>
                <c:pt idx="20">
                  <c:v>0.652600297609253</c:v>
                </c:pt>
                <c:pt idx="21">
                  <c:v>0.659289789319378</c:v>
                </c:pt>
                <c:pt idx="22">
                  <c:v>0.603498523658205</c:v>
                </c:pt>
                <c:pt idx="23">
                  <c:v>0.60848099140325</c:v>
                </c:pt>
                <c:pt idx="24">
                  <c:v>0.620291053980791</c:v>
                </c:pt>
                <c:pt idx="25">
                  <c:v>0.557939339659377</c:v>
                </c:pt>
                <c:pt idx="26">
                  <c:v>0.563122315457468</c:v>
                </c:pt>
                <c:pt idx="27">
                  <c:v>0.539811676141688</c:v>
                </c:pt>
                <c:pt idx="28">
                  <c:v>0.562733846615194</c:v>
                </c:pt>
                <c:pt idx="29">
                  <c:v>0.535361581485279</c:v>
                </c:pt>
                <c:pt idx="30">
                  <c:v>0.569945987133565</c:v>
                </c:pt>
                <c:pt idx="31">
                  <c:v>0.50731148508614</c:v>
                </c:pt>
                <c:pt idx="32">
                  <c:v>0.52163063019944</c:v>
                </c:pt>
                <c:pt idx="33">
                  <c:v>0.537850282032906</c:v>
                </c:pt>
                <c:pt idx="34">
                  <c:v>0.465877632037636</c:v>
                </c:pt>
                <c:pt idx="35">
                  <c:v>0.4447407173124</c:v>
                </c:pt>
                <c:pt idx="36">
                  <c:v>0.463220826262675</c:v>
                </c:pt>
                <c:pt idx="37">
                  <c:v>0.443296159320054</c:v>
                </c:pt>
                <c:pt idx="38">
                  <c:v>0.437690720550991</c:v>
                </c:pt>
                <c:pt idx="39">
                  <c:v>0.453013427441136</c:v>
                </c:pt>
                <c:pt idx="40">
                  <c:v>0.385141627522909</c:v>
                </c:pt>
                <c:pt idx="41">
                  <c:v>0.383546648000088</c:v>
                </c:pt>
                <c:pt idx="42">
                  <c:v>0.413049062224458</c:v>
                </c:pt>
                <c:pt idx="43">
                  <c:v>0.386134746749123</c:v>
                </c:pt>
                <c:pt idx="44">
                  <c:v>0.397226840489539</c:v>
                </c:pt>
                <c:pt idx="45">
                  <c:v>0.39092894265288</c:v>
                </c:pt>
                <c:pt idx="46">
                  <c:v>0.377216579071757</c:v>
                </c:pt>
                <c:pt idx="47">
                  <c:v>0.37260710197372</c:v>
                </c:pt>
                <c:pt idx="48">
                  <c:v>0.386540993767291</c:v>
                </c:pt>
                <c:pt idx="49">
                  <c:v>0.344311482635048</c:v>
                </c:pt>
                <c:pt idx="50">
                  <c:v>0.311369152537701</c:v>
                </c:pt>
                <c:pt idx="51">
                  <c:v>0.328045075809044</c:v>
                </c:pt>
                <c:pt idx="52">
                  <c:v>0.340875815203104</c:v>
                </c:pt>
                <c:pt idx="53">
                  <c:v>0.34090610236878</c:v>
                </c:pt>
                <c:pt idx="54">
                  <c:v>0.335036542672293</c:v>
                </c:pt>
                <c:pt idx="55">
                  <c:v>0.290856802948084</c:v>
                </c:pt>
                <c:pt idx="56">
                  <c:v>0.301663895394589</c:v>
                </c:pt>
                <c:pt idx="57">
                  <c:v>0.288931828240595</c:v>
                </c:pt>
                <c:pt idx="58">
                  <c:v>0.279061615858622</c:v>
                </c:pt>
                <c:pt idx="59">
                  <c:v>0.286480088265612</c:v>
                </c:pt>
                <c:pt idx="60">
                  <c:v>0.286281364103058</c:v>
                </c:pt>
                <c:pt idx="61">
                  <c:v>0.241184999347197</c:v>
                </c:pt>
                <c:pt idx="62">
                  <c:v>0.27057010108625</c:v>
                </c:pt>
                <c:pt idx="63">
                  <c:v>0.260978514620972</c:v>
                </c:pt>
                <c:pt idx="64">
                  <c:v>0.252044412246698</c:v>
                </c:pt>
                <c:pt idx="65">
                  <c:v>0.243411734260273</c:v>
                </c:pt>
                <c:pt idx="66">
                  <c:v>0.248145429295783</c:v>
                </c:pt>
                <c:pt idx="67">
                  <c:v>0.223910440267475</c:v>
                </c:pt>
                <c:pt idx="68">
                  <c:v>0.242001145732111</c:v>
                </c:pt>
                <c:pt idx="69">
                  <c:v>0.231419930837278</c:v>
                </c:pt>
                <c:pt idx="70">
                  <c:v>0.211603903093479</c:v>
                </c:pt>
                <c:pt idx="71">
                  <c:v>0.210314802251162</c:v>
                </c:pt>
                <c:pt idx="72">
                  <c:v>0.192150080788063</c:v>
                </c:pt>
                <c:pt idx="73">
                  <c:v>0.192874598682432</c:v>
                </c:pt>
                <c:pt idx="74">
                  <c:v>0.187433884504342</c:v>
                </c:pt>
                <c:pt idx="75">
                  <c:v>0.176544689638025</c:v>
                </c:pt>
                <c:pt idx="76">
                  <c:v>0.189981027120856</c:v>
                </c:pt>
                <c:pt idx="77">
                  <c:v>0.176874140144765</c:v>
                </c:pt>
                <c:pt idx="78">
                  <c:v>0.176533359077132</c:v>
                </c:pt>
                <c:pt idx="79">
                  <c:v>0.178031733942643</c:v>
                </c:pt>
                <c:pt idx="80">
                  <c:v>0.163020082687824</c:v>
                </c:pt>
                <c:pt idx="81">
                  <c:v>0.173367388858393</c:v>
                </c:pt>
                <c:pt idx="82">
                  <c:v>0.156787862697965</c:v>
                </c:pt>
                <c:pt idx="83">
                  <c:v>0.167963218451013</c:v>
                </c:pt>
                <c:pt idx="84">
                  <c:v>0.142557879996154</c:v>
                </c:pt>
                <c:pt idx="85">
                  <c:v>0.155636842691003</c:v>
                </c:pt>
                <c:pt idx="86">
                  <c:v>0.143523343165054</c:v>
                </c:pt>
                <c:pt idx="87">
                  <c:v>0.132275017374091</c:v>
                </c:pt>
                <c:pt idx="88">
                  <c:v>0.133277602463519</c:v>
                </c:pt>
                <c:pt idx="89">
                  <c:v>0.123303608244167</c:v>
                </c:pt>
                <c:pt idx="90">
                  <c:v>0.128672433108678</c:v>
                </c:pt>
                <c:pt idx="91">
                  <c:v>0.129990647422618</c:v>
                </c:pt>
                <c:pt idx="92">
                  <c:v>0.131474543347093</c:v>
                </c:pt>
                <c:pt idx="93">
                  <c:v>0.123843587996409</c:v>
                </c:pt>
                <c:pt idx="94">
                  <c:v>0.104500633713702</c:v>
                </c:pt>
                <c:pt idx="95">
                  <c:v>0.116671867262259</c:v>
                </c:pt>
                <c:pt idx="96">
                  <c:v>0.112480445810084</c:v>
                </c:pt>
                <c:pt idx="97">
                  <c:v>0.105622375171433</c:v>
                </c:pt>
                <c:pt idx="98">
                  <c:v>0.101099959789048</c:v>
                </c:pt>
              </c:numCache>
            </c:numRef>
          </c:val>
          <c:smooth val="0"/>
        </c:ser>
        <c:dLbls>
          <c:showLegendKey val="0"/>
          <c:showVal val="0"/>
          <c:showCatName val="0"/>
          <c:showSerName val="0"/>
          <c:showPercent val="0"/>
          <c:showBubbleSize val="0"/>
        </c:dLbls>
        <c:smooth val="0"/>
        <c:axId val="-2120277984"/>
        <c:axId val="-2125705360"/>
      </c:lineChart>
      <c:catAx>
        <c:axId val="-2120277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705360"/>
        <c:crosses val="autoZero"/>
        <c:auto val="1"/>
        <c:lblAlgn val="ctr"/>
        <c:lblOffset val="100"/>
        <c:noMultiLvlLbl val="0"/>
      </c:catAx>
      <c:valAx>
        <c:axId val="-212570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Euclidean 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27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S/D Euclidean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results!$K$1</c:f>
              <c:strCache>
                <c:ptCount val="1"/>
                <c:pt idx="0">
                  <c:v>S/D_euc</c:v>
                </c:pt>
              </c:strCache>
            </c:strRef>
          </c:tx>
          <c:spPr>
            <a:ln w="28575" cap="rnd">
              <a:solidFill>
                <a:schemeClr val="accent1"/>
              </a:solidFill>
              <a:round/>
            </a:ln>
            <a:effectLst/>
          </c:spPr>
          <c:marker>
            <c:symbol val="none"/>
          </c:marker>
          <c:cat>
            <c:numRef>
              <c:f>results!$J$2:$J$100</c:f>
              <c:numCache>
                <c:formatCode>General</c:formatCode>
                <c:ptCount val="9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numCache>
            </c:numRef>
          </c:cat>
          <c:val>
            <c:numRef>
              <c:f>results!$K$2:$K$100</c:f>
              <c:numCache>
                <c:formatCode>General</c:formatCode>
                <c:ptCount val="99"/>
                <c:pt idx="0">
                  <c:v>2.14888061515692</c:v>
                </c:pt>
                <c:pt idx="1">
                  <c:v>1.41595143046928</c:v>
                </c:pt>
                <c:pt idx="2">
                  <c:v>1.27797501085994</c:v>
                </c:pt>
                <c:pt idx="3">
                  <c:v>1.0765248062818</c:v>
                </c:pt>
                <c:pt idx="4">
                  <c:v>1.08031186367315</c:v>
                </c:pt>
                <c:pt idx="5">
                  <c:v>1.01229255521202</c:v>
                </c:pt>
                <c:pt idx="6">
                  <c:v>1.00094926585094</c:v>
                </c:pt>
                <c:pt idx="7">
                  <c:v>0.95231935919148</c:v>
                </c:pt>
                <c:pt idx="8">
                  <c:v>0.923788458705395</c:v>
                </c:pt>
                <c:pt idx="9">
                  <c:v>0.952178260855117</c:v>
                </c:pt>
                <c:pt idx="10">
                  <c:v>0.946175039696177</c:v>
                </c:pt>
                <c:pt idx="11">
                  <c:v>0.908224242911721</c:v>
                </c:pt>
                <c:pt idx="12">
                  <c:v>0.873842539704216</c:v>
                </c:pt>
                <c:pt idx="13">
                  <c:v>0.778048796830241</c:v>
                </c:pt>
                <c:pt idx="14">
                  <c:v>0.766647439303379</c:v>
                </c:pt>
                <c:pt idx="15">
                  <c:v>0.789268908072311</c:v>
                </c:pt>
                <c:pt idx="16">
                  <c:v>0.706671798985593</c:v>
                </c:pt>
                <c:pt idx="17">
                  <c:v>0.703945506470817</c:v>
                </c:pt>
                <c:pt idx="18">
                  <c:v>0.698722098140521</c:v>
                </c:pt>
                <c:pt idx="19">
                  <c:v>0.663953905463215</c:v>
                </c:pt>
                <c:pt idx="20">
                  <c:v>0.652600297609253</c:v>
                </c:pt>
                <c:pt idx="21">
                  <c:v>0.659289789319378</c:v>
                </c:pt>
                <c:pt idx="22">
                  <c:v>0.603498523658205</c:v>
                </c:pt>
                <c:pt idx="23">
                  <c:v>0.60848099140325</c:v>
                </c:pt>
                <c:pt idx="24">
                  <c:v>0.620291053980791</c:v>
                </c:pt>
                <c:pt idx="25">
                  <c:v>0.557939339659377</c:v>
                </c:pt>
                <c:pt idx="26">
                  <c:v>0.563122315457468</c:v>
                </c:pt>
                <c:pt idx="27">
                  <c:v>0.539811676141688</c:v>
                </c:pt>
                <c:pt idx="28">
                  <c:v>0.562733846615194</c:v>
                </c:pt>
                <c:pt idx="29">
                  <c:v>0.535361581485279</c:v>
                </c:pt>
                <c:pt idx="30">
                  <c:v>0.569945987133565</c:v>
                </c:pt>
                <c:pt idx="31">
                  <c:v>0.50731148508614</c:v>
                </c:pt>
                <c:pt idx="32">
                  <c:v>0.52163063019944</c:v>
                </c:pt>
                <c:pt idx="33">
                  <c:v>0.537850282032906</c:v>
                </c:pt>
                <c:pt idx="34">
                  <c:v>0.465877632037636</c:v>
                </c:pt>
                <c:pt idx="35">
                  <c:v>0.4447407173124</c:v>
                </c:pt>
                <c:pt idx="36">
                  <c:v>0.463220826262675</c:v>
                </c:pt>
                <c:pt idx="37">
                  <c:v>0.443296159320054</c:v>
                </c:pt>
                <c:pt idx="38">
                  <c:v>0.437690720550991</c:v>
                </c:pt>
                <c:pt idx="39">
                  <c:v>0.453013427441136</c:v>
                </c:pt>
                <c:pt idx="40">
                  <c:v>0.385141627522909</c:v>
                </c:pt>
                <c:pt idx="41">
                  <c:v>0.383546648000088</c:v>
                </c:pt>
                <c:pt idx="42">
                  <c:v>0.413049062224458</c:v>
                </c:pt>
                <c:pt idx="43">
                  <c:v>0.386134746749123</c:v>
                </c:pt>
                <c:pt idx="44">
                  <c:v>0.397226840489539</c:v>
                </c:pt>
                <c:pt idx="45">
                  <c:v>0.39092894265288</c:v>
                </c:pt>
                <c:pt idx="46">
                  <c:v>0.377216579071757</c:v>
                </c:pt>
                <c:pt idx="47">
                  <c:v>0.37260710197372</c:v>
                </c:pt>
                <c:pt idx="48">
                  <c:v>0.386540993767291</c:v>
                </c:pt>
                <c:pt idx="49">
                  <c:v>0.344311482635048</c:v>
                </c:pt>
                <c:pt idx="50">
                  <c:v>0.311369152537701</c:v>
                </c:pt>
                <c:pt idx="51">
                  <c:v>0.328045075809044</c:v>
                </c:pt>
                <c:pt idx="52">
                  <c:v>0.340875815203104</c:v>
                </c:pt>
                <c:pt idx="53">
                  <c:v>0.34090610236878</c:v>
                </c:pt>
                <c:pt idx="54">
                  <c:v>0.335036542672293</c:v>
                </c:pt>
                <c:pt idx="55">
                  <c:v>0.290856802948084</c:v>
                </c:pt>
                <c:pt idx="56">
                  <c:v>0.301663895394589</c:v>
                </c:pt>
                <c:pt idx="57">
                  <c:v>0.288931828240595</c:v>
                </c:pt>
                <c:pt idx="58">
                  <c:v>0.279061615858622</c:v>
                </c:pt>
                <c:pt idx="59">
                  <c:v>0.286480088265612</c:v>
                </c:pt>
                <c:pt idx="60">
                  <c:v>0.286281364103058</c:v>
                </c:pt>
                <c:pt idx="61">
                  <c:v>0.241184999347197</c:v>
                </c:pt>
                <c:pt idx="62">
                  <c:v>0.27057010108625</c:v>
                </c:pt>
                <c:pt idx="63">
                  <c:v>0.260978514620972</c:v>
                </c:pt>
                <c:pt idx="64">
                  <c:v>0.252044412246698</c:v>
                </c:pt>
                <c:pt idx="65">
                  <c:v>0.243411734260273</c:v>
                </c:pt>
                <c:pt idx="66">
                  <c:v>0.248145429295783</c:v>
                </c:pt>
                <c:pt idx="67">
                  <c:v>0.223910440267475</c:v>
                </c:pt>
                <c:pt idx="68">
                  <c:v>0.242001145732111</c:v>
                </c:pt>
                <c:pt idx="69">
                  <c:v>0.231419930837278</c:v>
                </c:pt>
                <c:pt idx="70">
                  <c:v>0.211603903093479</c:v>
                </c:pt>
                <c:pt idx="71">
                  <c:v>0.210314802251162</c:v>
                </c:pt>
                <c:pt idx="72">
                  <c:v>0.192150080788063</c:v>
                </c:pt>
                <c:pt idx="73">
                  <c:v>0.192874598682432</c:v>
                </c:pt>
                <c:pt idx="74">
                  <c:v>0.187433884504342</c:v>
                </c:pt>
                <c:pt idx="75">
                  <c:v>0.176544689638025</c:v>
                </c:pt>
                <c:pt idx="76">
                  <c:v>0.189981027120856</c:v>
                </c:pt>
                <c:pt idx="77">
                  <c:v>0.176874140144765</c:v>
                </c:pt>
                <c:pt idx="78">
                  <c:v>0.176533359077132</c:v>
                </c:pt>
                <c:pt idx="79">
                  <c:v>0.178031733942643</c:v>
                </c:pt>
                <c:pt idx="80">
                  <c:v>0.163020082687824</c:v>
                </c:pt>
                <c:pt idx="81">
                  <c:v>0.173367388858393</c:v>
                </c:pt>
                <c:pt idx="82">
                  <c:v>0.156787862697965</c:v>
                </c:pt>
                <c:pt idx="83">
                  <c:v>0.167963218451013</c:v>
                </c:pt>
                <c:pt idx="84">
                  <c:v>0.142557879996154</c:v>
                </c:pt>
                <c:pt idx="85">
                  <c:v>0.155636842691003</c:v>
                </c:pt>
                <c:pt idx="86">
                  <c:v>0.143523343165054</c:v>
                </c:pt>
                <c:pt idx="87">
                  <c:v>0.132275017374091</c:v>
                </c:pt>
                <c:pt idx="88">
                  <c:v>0.133277602463519</c:v>
                </c:pt>
                <c:pt idx="89">
                  <c:v>0.123303608244167</c:v>
                </c:pt>
                <c:pt idx="90">
                  <c:v>0.128672433108678</c:v>
                </c:pt>
                <c:pt idx="91">
                  <c:v>0.129990647422618</c:v>
                </c:pt>
                <c:pt idx="92">
                  <c:v>0.131474543347093</c:v>
                </c:pt>
                <c:pt idx="93">
                  <c:v>0.123843587996409</c:v>
                </c:pt>
                <c:pt idx="94">
                  <c:v>0.104500633713702</c:v>
                </c:pt>
                <c:pt idx="95">
                  <c:v>0.116671867262259</c:v>
                </c:pt>
                <c:pt idx="96">
                  <c:v>0.112480445810084</c:v>
                </c:pt>
                <c:pt idx="97">
                  <c:v>0.105622375171433</c:v>
                </c:pt>
                <c:pt idx="98">
                  <c:v>0.101099959789048</c:v>
                </c:pt>
              </c:numCache>
            </c:numRef>
          </c:val>
          <c:smooth val="0"/>
        </c:ser>
        <c:dLbls>
          <c:showLegendKey val="0"/>
          <c:showVal val="0"/>
          <c:showCatName val="0"/>
          <c:showSerName val="0"/>
          <c:showPercent val="0"/>
          <c:showBubbleSize val="0"/>
        </c:dLbls>
        <c:smooth val="0"/>
        <c:axId val="2147022064"/>
        <c:axId val="-2125159088"/>
      </c:lineChart>
      <c:catAx>
        <c:axId val="214702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159088"/>
        <c:crosses val="autoZero"/>
        <c:auto val="1"/>
        <c:lblAlgn val="ctr"/>
        <c:lblOffset val="100"/>
        <c:noMultiLvlLbl val="0"/>
      </c:catAx>
      <c:valAx>
        <c:axId val="-212515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Euclidean 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02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BD829A-5063-5148-8496-52D887629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2067</Words>
  <Characters>11787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Austin</dc:creator>
  <cp:keywords/>
  <dc:description/>
  <cp:lastModifiedBy>Prince, Austin</cp:lastModifiedBy>
  <cp:revision>15</cp:revision>
  <dcterms:created xsi:type="dcterms:W3CDTF">2017-11-15T22:39:00Z</dcterms:created>
  <dcterms:modified xsi:type="dcterms:W3CDTF">2017-11-21T00:34:00Z</dcterms:modified>
</cp:coreProperties>
</file>