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46CC" w:rsidRDefault="005C46CC" w:rsidP="005C46CC">
      <w:pPr>
        <w:pStyle w:val="Heading1"/>
        <w:jc w:val="center"/>
      </w:pPr>
      <w:r>
        <w:t>STUDENT CASE STUDY EXECUTION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5C46CC" w:rsidTr="00AE44F1">
        <w:tc>
          <w:tcPr>
            <w:tcW w:w="4320" w:type="dxa"/>
          </w:tcPr>
          <w:p w:rsidR="005C46CC" w:rsidRDefault="005C46CC" w:rsidP="00AE44F1">
            <w:r>
              <w:t>Department</w:t>
            </w:r>
          </w:p>
        </w:tc>
        <w:tc>
          <w:tcPr>
            <w:tcW w:w="4320" w:type="dxa"/>
          </w:tcPr>
          <w:p w:rsidR="005C46CC" w:rsidRDefault="005C46CC" w:rsidP="00AE44F1">
            <w:r>
              <w:t>FED</w:t>
            </w:r>
          </w:p>
        </w:tc>
      </w:tr>
      <w:tr w:rsidR="005C46CC" w:rsidTr="00AE44F1">
        <w:tc>
          <w:tcPr>
            <w:tcW w:w="4320" w:type="dxa"/>
          </w:tcPr>
          <w:p w:rsidR="005C46CC" w:rsidRDefault="005C46CC" w:rsidP="00AE44F1">
            <w:r>
              <w:t>Subject</w:t>
            </w:r>
          </w:p>
        </w:tc>
        <w:tc>
          <w:tcPr>
            <w:tcW w:w="4320" w:type="dxa"/>
          </w:tcPr>
          <w:p w:rsidR="005C46CC" w:rsidRDefault="005C46CC" w:rsidP="00AE44F1">
            <w:r>
              <w:t>DSA-2</w:t>
            </w:r>
          </w:p>
        </w:tc>
      </w:tr>
      <w:tr w:rsidR="005C46CC" w:rsidTr="00AE44F1">
        <w:tc>
          <w:tcPr>
            <w:tcW w:w="4320" w:type="dxa"/>
          </w:tcPr>
          <w:p w:rsidR="005C46CC" w:rsidRDefault="005C46CC" w:rsidP="00AE44F1">
            <w:r>
              <w:t>Academic Year</w:t>
            </w:r>
          </w:p>
        </w:tc>
        <w:tc>
          <w:tcPr>
            <w:tcW w:w="4320" w:type="dxa"/>
          </w:tcPr>
          <w:p w:rsidR="005C46CC" w:rsidRDefault="005C46CC" w:rsidP="00AE44F1">
            <w:r>
              <w:t>I-III Semester (2025-26)</w:t>
            </w:r>
          </w:p>
        </w:tc>
      </w:tr>
      <w:tr w:rsidR="005C46CC" w:rsidTr="00AE44F1">
        <w:tc>
          <w:tcPr>
            <w:tcW w:w="4320" w:type="dxa"/>
          </w:tcPr>
          <w:p w:rsidR="005C46CC" w:rsidRDefault="005C46CC" w:rsidP="00AE44F1">
            <w:r>
              <w:t>Faculty Name</w:t>
            </w:r>
          </w:p>
        </w:tc>
        <w:tc>
          <w:tcPr>
            <w:tcW w:w="4320" w:type="dxa"/>
          </w:tcPr>
          <w:p w:rsidR="005C46CC" w:rsidRDefault="005C46CC" w:rsidP="00AE44F1">
            <w:r>
              <w:t>____________________</w:t>
            </w:r>
          </w:p>
        </w:tc>
      </w:tr>
      <w:tr w:rsidR="005C46CC" w:rsidTr="00AE44F1">
        <w:tc>
          <w:tcPr>
            <w:tcW w:w="4320" w:type="dxa"/>
          </w:tcPr>
          <w:p w:rsidR="005C46CC" w:rsidRDefault="005C46CC" w:rsidP="00AE44F1">
            <w:r>
              <w:t>Student Name</w:t>
            </w:r>
          </w:p>
        </w:tc>
        <w:tc>
          <w:tcPr>
            <w:tcW w:w="4320" w:type="dxa"/>
          </w:tcPr>
          <w:p w:rsidR="005C46CC" w:rsidRDefault="005C46CC" w:rsidP="00AE44F1">
            <w:r>
              <w:t>____________________</w:t>
            </w:r>
          </w:p>
        </w:tc>
      </w:tr>
      <w:tr w:rsidR="005C46CC" w:rsidTr="00AE44F1">
        <w:tc>
          <w:tcPr>
            <w:tcW w:w="4320" w:type="dxa"/>
          </w:tcPr>
          <w:p w:rsidR="005C46CC" w:rsidRDefault="005C46CC" w:rsidP="00AE44F1">
            <w:r>
              <w:t>Roll Number</w:t>
            </w:r>
          </w:p>
        </w:tc>
        <w:tc>
          <w:tcPr>
            <w:tcW w:w="4320" w:type="dxa"/>
          </w:tcPr>
          <w:p w:rsidR="005C46CC" w:rsidRDefault="005C46CC" w:rsidP="00AE44F1">
            <w:r>
              <w:t>____________________</w:t>
            </w:r>
          </w:p>
        </w:tc>
      </w:tr>
      <w:tr w:rsidR="005C46CC" w:rsidTr="00AE44F1">
        <w:tc>
          <w:tcPr>
            <w:tcW w:w="4320" w:type="dxa"/>
          </w:tcPr>
          <w:p w:rsidR="005C46CC" w:rsidRDefault="005C46CC" w:rsidP="00AE44F1">
            <w:r>
              <w:t>Branch</w:t>
            </w:r>
          </w:p>
        </w:tc>
        <w:tc>
          <w:tcPr>
            <w:tcW w:w="4320" w:type="dxa"/>
          </w:tcPr>
          <w:p w:rsidR="005C46CC" w:rsidRDefault="005C46CC" w:rsidP="00AE44F1">
            <w:r>
              <w:t>CSE (AI &amp; DS)</w:t>
            </w:r>
          </w:p>
        </w:tc>
      </w:tr>
      <w:tr w:rsidR="005C46CC" w:rsidTr="00AE44F1">
        <w:tc>
          <w:tcPr>
            <w:tcW w:w="4320" w:type="dxa"/>
          </w:tcPr>
          <w:p w:rsidR="005C46CC" w:rsidRDefault="005C46CC" w:rsidP="00AE44F1">
            <w:r>
              <w:t>Course Outcome</w:t>
            </w:r>
          </w:p>
        </w:tc>
        <w:tc>
          <w:tcPr>
            <w:tcW w:w="4320" w:type="dxa"/>
          </w:tcPr>
          <w:p w:rsidR="005C46CC" w:rsidRDefault="005C46CC" w:rsidP="00AE44F1">
            <w:r>
              <w:t>Apply graph algorithms and Union-Find techniques for solving real-world network optimization problems.</w:t>
            </w:r>
          </w:p>
        </w:tc>
      </w:tr>
    </w:tbl>
    <w:p w:rsidR="005C46CC" w:rsidRDefault="005C46CC" w:rsidP="005C46CC">
      <w:pPr>
        <w:pStyle w:val="Heading2"/>
      </w:pPr>
      <w:r>
        <w:t>Work Done Summary</w:t>
      </w:r>
    </w:p>
    <w:p w:rsidR="005C46CC" w:rsidRPr="005C46CC" w:rsidRDefault="005C46CC" w:rsidP="005C46CC">
      <w:pPr>
        <w:pStyle w:val="NormalWeb"/>
      </w:pPr>
      <w:r>
        <w:br/>
      </w:r>
      <w:r w:rsidRPr="005C46CC">
        <w:t xml:space="preserve">In this case study, we </w:t>
      </w:r>
      <w:proofErr w:type="spellStart"/>
      <w:r w:rsidRPr="005C46CC">
        <w:t>analyzed</w:t>
      </w:r>
      <w:proofErr w:type="spellEnd"/>
      <w:r w:rsidRPr="005C46CC">
        <w:t xml:space="preserve"> the External Merge Sort technique used in IPL ad-impression log processing where 50 GB of timestamped logs exceeded the available 8 GB RAM limit.</w:t>
      </w:r>
    </w:p>
    <w:p w:rsidR="005C46CC" w:rsidRPr="005C46CC" w:rsidRDefault="005C46CC" w:rsidP="005C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work focused on:</w:t>
      </w:r>
    </w:p>
    <w:p w:rsidR="005C46CC" w:rsidRPr="005C46CC" w:rsidRDefault="005C46CC" w:rsidP="005C46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Dividing large log files into RAM-sized chunks. </w:t>
      </w:r>
    </w:p>
    <w:p w:rsidR="005C46CC" w:rsidRPr="005C46CC" w:rsidRDefault="005C46CC" w:rsidP="005C46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Sorting each chunk individually in memory. </w:t>
      </w:r>
    </w:p>
    <w:p w:rsidR="005C46CC" w:rsidRPr="005C46CC" w:rsidRDefault="005C46CC" w:rsidP="005C46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Writing sorted chunks back to disk. </w:t>
      </w:r>
    </w:p>
    <w:p w:rsidR="005C46CC" w:rsidRPr="005C46CC" w:rsidRDefault="005C46CC" w:rsidP="005C46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Performing k-way merge using a min-heap. </w:t>
      </w:r>
    </w:p>
    <w:p w:rsidR="005C46CC" w:rsidRPr="005C46CC" w:rsidRDefault="005C46CC" w:rsidP="005C46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Tracing the merge process for 6 sorted chunks. </w:t>
      </w:r>
    </w:p>
    <w:p w:rsidR="005C46CC" w:rsidRPr="005C46CC" w:rsidRDefault="005C46CC" w:rsidP="005C46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Using </w:t>
      </w:r>
      <w:proofErr w:type="spellStart"/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PriorityQueue</w:t>
      </w:r>
      <w:proofErr w:type="spellEnd"/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efficient heap operations. </w:t>
      </w:r>
    </w:p>
    <w:p w:rsidR="005C46CC" w:rsidRPr="005C46CC" w:rsidRDefault="005C46CC" w:rsidP="005C46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Calculating external sorting I/O costs. </w:t>
      </w:r>
    </w:p>
    <w:p w:rsidR="005C46CC" w:rsidRPr="005C46CC" w:rsidRDefault="005C46CC" w:rsidP="005C46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Comparing k-way merge with binary merge approaches.</w:t>
      </w:r>
    </w:p>
    <w:p w:rsidR="005C46CC" w:rsidRDefault="005C46CC" w:rsidP="005C46CC">
      <w:pPr>
        <w:pStyle w:val="NormalWeb"/>
      </w:pPr>
      <w:r>
        <w:t>Implementation Details</w:t>
      </w:r>
    </w:p>
    <w:p w:rsidR="005C46CC" w:rsidRPr="005C46CC" w:rsidRDefault="005C46CC" w:rsidP="005C4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5C46CC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Split</w:t>
      </w:r>
      <w:proofErr w:type="gramEnd"/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50 GB dataset into smaller RAM-sized chunks. </w:t>
      </w:r>
    </w:p>
    <w:p w:rsidR="005C46CC" w:rsidRPr="005C46CC" w:rsidRDefault="005C46CC" w:rsidP="005C4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5C46CC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Sorted</w:t>
      </w:r>
      <w:proofErr w:type="gramEnd"/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each chunk independently using in-memory sorting. </w:t>
      </w:r>
    </w:p>
    <w:p w:rsidR="005C46CC" w:rsidRPr="005C46CC" w:rsidRDefault="005C46CC" w:rsidP="005C4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5C46CC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Stored</w:t>
      </w:r>
      <w:proofErr w:type="gramEnd"/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sorted chunks on disk. </w:t>
      </w:r>
    </w:p>
    <w:p w:rsidR="005C46CC" w:rsidRPr="005C46CC" w:rsidRDefault="005C46CC" w:rsidP="005C4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5C46CC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Used</w:t>
      </w:r>
      <w:proofErr w:type="gramEnd"/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 min-heap (</w:t>
      </w:r>
      <w:proofErr w:type="spellStart"/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PriorityQueue</w:t>
      </w:r>
      <w:proofErr w:type="spellEnd"/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) for k-way merging. </w:t>
      </w:r>
    </w:p>
    <w:p w:rsidR="005C46CC" w:rsidRPr="005C46CC" w:rsidRDefault="005C46CC" w:rsidP="005C4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5C46CC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Inserted</w:t>
      </w:r>
      <w:proofErr w:type="gramEnd"/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front element of each chunk into the heap. </w:t>
      </w:r>
    </w:p>
    <w:p w:rsidR="005C46CC" w:rsidRPr="005C46CC" w:rsidRDefault="005C46CC" w:rsidP="005C4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5C46CC">
        <w:rPr>
          <w:rFonts w:ascii="Times New Roman" w:eastAsia="Times New Roman" w:hAnsi="Symbol" w:cs="Times New Roman"/>
          <w:sz w:val="24"/>
          <w:szCs w:val="24"/>
          <w:lang w:val="en-IN" w:eastAsia="en-IN"/>
        </w:rPr>
        <w:lastRenderedPageBreak/>
        <w:t></w:t>
      </w:r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Repeatedly</w:t>
      </w:r>
      <w:proofErr w:type="gramEnd"/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extracted the minimum timestamp element. </w:t>
      </w:r>
    </w:p>
    <w:p w:rsidR="005C46CC" w:rsidRPr="005C46CC" w:rsidRDefault="005C46CC" w:rsidP="005C4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5C46CC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Wrote</w:t>
      </w:r>
      <w:proofErr w:type="gramEnd"/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extracted elements into the final sorted output. </w:t>
      </w:r>
    </w:p>
    <w:p w:rsidR="005C46CC" w:rsidRPr="005C46CC" w:rsidRDefault="005C46CC" w:rsidP="005C4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5C46CC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Inserted</w:t>
      </w:r>
      <w:proofErr w:type="gramEnd"/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next element from the same chunk back into the heap. </w:t>
      </w:r>
    </w:p>
    <w:p w:rsidR="005C46CC" w:rsidRPr="005C46CC" w:rsidRDefault="005C46CC" w:rsidP="005C4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5C46CC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Continued</w:t>
      </w:r>
      <w:proofErr w:type="gramEnd"/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until all chunks became empty. </w:t>
      </w:r>
    </w:p>
    <w:p w:rsidR="005C46CC" w:rsidRPr="005C46CC" w:rsidRDefault="005C46CC" w:rsidP="005C4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5C46CC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Maintained</w:t>
      </w:r>
      <w:proofErr w:type="gramEnd"/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only one heap entry per chunk to minimize memory usage. </w:t>
      </w:r>
    </w:p>
    <w:p w:rsidR="005C46CC" w:rsidRPr="005C46CC" w:rsidRDefault="005C46CC" w:rsidP="005C46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5C46CC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Achieved</w:t>
      </w:r>
      <w:proofErr w:type="gramEnd"/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efficient external sorting with reduced disk I/O operations. </w:t>
      </w:r>
    </w:p>
    <w:p w:rsidR="005C46CC" w:rsidRDefault="005C46CC" w:rsidP="005C46CC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5C46CC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Used</w:t>
      </w:r>
      <w:proofErr w:type="gramEnd"/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k-way merge to avoid multiple merge passes required in binary merging.</w:t>
      </w:r>
    </w:p>
    <w:p w:rsidR="005C46CC" w:rsidRDefault="005C46CC" w:rsidP="005C46CC">
      <w:pPr>
        <w:rPr>
          <w:rFonts w:ascii="Arial Black" w:hAnsi="Arial Black"/>
        </w:rPr>
      </w:pPr>
      <w:proofErr w:type="gramStart"/>
      <w:r w:rsidRPr="00002C28">
        <w:rPr>
          <w:rFonts w:ascii="Arial Black" w:hAnsi="Arial Black"/>
        </w:rPr>
        <w:t>RESULTS:SCREENSHOTS</w:t>
      </w:r>
      <w:proofErr w:type="gramEnd"/>
      <w:r w:rsidRPr="00002C28">
        <w:rPr>
          <w:rFonts w:ascii="Arial Black" w:hAnsi="Arial Black"/>
        </w:rPr>
        <w:t>/Output</w:t>
      </w:r>
      <w:r>
        <w:rPr>
          <w:rFonts w:ascii="Arial Black" w:hAnsi="Arial Black"/>
        </w:rPr>
        <w:t>:</w:t>
      </w:r>
    </w:p>
    <w:p w:rsidR="005C46CC" w:rsidRDefault="005C46CC" w:rsidP="005C46CC">
      <w:pPr>
        <w:rPr>
          <w:rFonts w:ascii="Arial Black" w:hAnsi="Arial Black"/>
        </w:rPr>
      </w:pPr>
      <w:r w:rsidRPr="005C46CC">
        <w:rPr>
          <w:rFonts w:ascii="Arial Black" w:hAnsi="Arial Black"/>
        </w:rPr>
        <w:drawing>
          <wp:inline distT="0" distB="0" distL="0" distR="0" wp14:anchorId="673E849B" wp14:editId="42D16160">
            <wp:extent cx="5486400" cy="45847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6CC" w:rsidRDefault="005C46CC" w:rsidP="005C46CC">
      <w:pPr>
        <w:rPr>
          <w:rFonts w:ascii="Arial Black" w:hAnsi="Arial Black"/>
        </w:rPr>
      </w:pPr>
    </w:p>
    <w:p w:rsidR="005C46CC" w:rsidRDefault="005C46CC" w:rsidP="005C46CC">
      <w:pPr>
        <w:rPr>
          <w:rFonts w:ascii="Arial Black" w:hAnsi="Arial Black"/>
        </w:rPr>
      </w:pPr>
    </w:p>
    <w:p w:rsidR="005C46CC" w:rsidRDefault="005C46CC" w:rsidP="005C46CC">
      <w:pPr>
        <w:rPr>
          <w:rFonts w:ascii="Arial Black" w:hAnsi="Arial Black"/>
        </w:rPr>
      </w:pPr>
    </w:p>
    <w:p w:rsidR="005C46CC" w:rsidRDefault="005C46CC" w:rsidP="005C46CC">
      <w:pPr>
        <w:rPr>
          <w:rFonts w:ascii="Arial Black" w:hAnsi="Arial Black"/>
        </w:rPr>
      </w:pPr>
    </w:p>
    <w:p w:rsidR="005C46CC" w:rsidRDefault="005C46CC" w:rsidP="005C46CC">
      <w:pPr>
        <w:pStyle w:val="Heading1"/>
      </w:pPr>
      <w:r>
        <w:lastRenderedPageBreak/>
        <w:t>Conclusion</w:t>
      </w:r>
    </w:p>
    <w:p w:rsidR="005C46CC" w:rsidRPr="005C46CC" w:rsidRDefault="005C46CC" w:rsidP="005C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 this case study, External Merge Sort was used because the IPL log dataset size (50 GB) exceeded the available RAM capacity (8 GB), making traditional in-memory sorting impossible.</w:t>
      </w:r>
    </w:p>
    <w:p w:rsidR="005C46CC" w:rsidRPr="005C46CC" w:rsidRDefault="005C46CC" w:rsidP="005C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Chunk-based sorting allowed large data to be processed in smaller manageable portions, while k-way merge efficiently combined all sorted chunks using a min-heap. The </w:t>
      </w:r>
      <w:proofErr w:type="spellStart"/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PriorityQueue</w:t>
      </w:r>
      <w:proofErr w:type="spellEnd"/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minimized comparison overhead and maintained efficient retrieval of the smallest timestamp element.</w:t>
      </w:r>
    </w:p>
    <w:p w:rsidR="005C46CC" w:rsidRPr="005C46CC" w:rsidRDefault="005C46CC" w:rsidP="005C4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C46C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approach significantly reduced disk I/O operations and improved scalability, making it highly suitable for real-world big-data systems such as streaming analytics, log processing, distributed databases, and large-scale reporting systems.</w:t>
      </w:r>
    </w:p>
    <w:p w:rsidR="005C46CC" w:rsidRDefault="005C46CC" w:rsidP="005C46CC">
      <w:pPr>
        <w:rPr>
          <w:rFonts w:ascii="Arial Black" w:hAnsi="Arial Black"/>
        </w:rPr>
      </w:pPr>
      <w:bookmarkStart w:id="0" w:name="_GoBack"/>
      <w:bookmarkEnd w:id="0"/>
      <w:r w:rsidRPr="00002C28">
        <w:rPr>
          <w:rFonts w:ascii="Arial Black" w:hAnsi="Arial Black"/>
        </w:rPr>
        <w:br/>
      </w:r>
      <w:proofErr w:type="spellStart"/>
      <w:r>
        <w:rPr>
          <w:rFonts w:ascii="Arial Black" w:hAnsi="Arial Black"/>
        </w:rPr>
        <w:t>Github</w:t>
      </w:r>
      <w:proofErr w:type="spellEnd"/>
      <w:r>
        <w:rPr>
          <w:rFonts w:ascii="Arial Black" w:hAnsi="Arial Black"/>
        </w:rPr>
        <w:t xml:space="preserve"> Link:</w:t>
      </w:r>
      <w:r w:rsidRPr="00002C28">
        <w:t xml:space="preserve"> </w:t>
      </w:r>
      <w:hyperlink r:id="rId6" w:history="1">
        <w:r w:rsidRPr="00B02749">
          <w:rPr>
            <w:rStyle w:val="Hyperlink"/>
            <w:rFonts w:ascii="Arial Black" w:hAnsi="Arial Black"/>
          </w:rPr>
          <w:t>https://github.com/ampssubrahmanyasreepad-svg/DSA-CaseStudies</w:t>
        </w:r>
      </w:hyperlink>
    </w:p>
    <w:p w:rsidR="005C46CC" w:rsidRPr="00002C28" w:rsidRDefault="005C46CC" w:rsidP="005C46CC">
      <w:pPr>
        <w:rPr>
          <w:rFonts w:ascii="Arial Black" w:hAnsi="Arial Black"/>
        </w:rPr>
      </w:pPr>
      <w:r w:rsidRPr="00424F6F">
        <w:rPr>
          <w:rFonts w:ascii="Arial Black" w:hAnsi="Arial Black"/>
          <w:noProof/>
        </w:rPr>
        <w:drawing>
          <wp:inline distT="0" distB="0" distL="0" distR="0" wp14:anchorId="04DFB8D7" wp14:editId="15C2B31A">
            <wp:extent cx="5486400" cy="6692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F05" w:rsidRDefault="005C46CC"/>
    <w:sectPr w:rsidR="00996F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B01D54"/>
    <w:multiLevelType w:val="multilevel"/>
    <w:tmpl w:val="C6961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657EE5"/>
    <w:multiLevelType w:val="multilevel"/>
    <w:tmpl w:val="C358A3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B56948"/>
    <w:multiLevelType w:val="multilevel"/>
    <w:tmpl w:val="68DAC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9636CC"/>
    <w:multiLevelType w:val="multilevel"/>
    <w:tmpl w:val="C1C40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6CC"/>
    <w:rsid w:val="002A490E"/>
    <w:rsid w:val="005C46CC"/>
    <w:rsid w:val="00AA7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CFD9B"/>
  <w15:chartTrackingRefBased/>
  <w15:docId w15:val="{96A93E89-3DC8-4B0C-B1DB-F39E45D9D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46CC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46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46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6C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46CC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table" w:styleId="TableGrid">
    <w:name w:val="Table Grid"/>
    <w:basedOn w:val="TableNormal"/>
    <w:uiPriority w:val="59"/>
    <w:rsid w:val="005C46CC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C4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5C46C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15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mpssubrahmanyasreepad-svg/DSA-CaseStudie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2026-05-26T08:05:00Z</dcterms:created>
  <dcterms:modified xsi:type="dcterms:W3CDTF">2026-05-26T08:08:00Z</dcterms:modified>
</cp:coreProperties>
</file>