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49DFA" w14:textId="730C3240" w:rsidR="003160DB" w:rsidRPr="003160DB" w:rsidRDefault="003160DB" w:rsidP="003160DB">
      <w:r w:rsidRPr="003160DB">
        <w:t>Hi</w:t>
      </w:r>
      <w:r>
        <w:t xml:space="preserve"> Mudassir</w:t>
      </w:r>
      <w:r w:rsidRPr="003160DB">
        <w:t>,</w:t>
      </w:r>
    </w:p>
    <w:p w14:paraId="3A7D5218" w14:textId="77777777" w:rsidR="003160DB" w:rsidRPr="003160DB" w:rsidRDefault="003160DB" w:rsidP="003160DB">
      <w:r w:rsidRPr="003160DB">
        <w:t xml:space="preserve">Thank you for the excellent work through Milestones 1–3. The site is clean, professional, and the M3 features are in place. Milestone 4 is where we finish security, harden performance/SEO/compliance, and add the remaining competitive depth and automation so </w:t>
      </w:r>
      <w:proofErr w:type="spellStart"/>
      <w:r w:rsidRPr="003160DB">
        <w:t>Toolvoro</w:t>
      </w:r>
      <w:proofErr w:type="spellEnd"/>
      <w:r w:rsidRPr="003160DB">
        <w:t xml:space="preserve"> feels like a premium, million-dollar platform.</w:t>
      </w:r>
    </w:p>
    <w:p w14:paraId="74C32720" w14:textId="77777777" w:rsidR="003160DB" w:rsidRPr="003160DB" w:rsidRDefault="003160DB" w:rsidP="003160DB">
      <w:r w:rsidRPr="003160DB">
        <w:t xml:space="preserve">Below is the </w:t>
      </w:r>
      <w:r w:rsidRPr="003160DB">
        <w:rPr>
          <w:b/>
          <w:bCs/>
        </w:rPr>
        <w:t>authoritative M4 scope</w:t>
      </w:r>
      <w:r w:rsidRPr="003160DB">
        <w:t xml:space="preserve">. Treat each </w:t>
      </w:r>
      <w:r w:rsidRPr="003160DB">
        <w:rPr>
          <w:b/>
          <w:bCs/>
        </w:rPr>
        <w:t>Acceptance</w:t>
      </w:r>
      <w:r w:rsidRPr="003160DB">
        <w:t xml:space="preserve"> block as the definition of done. This version reconciles everything we’ve discussed since the start and incorporates the detailed list I sent earlier.</w:t>
      </w:r>
    </w:p>
    <w:p w14:paraId="7DC0F09B" w14:textId="77777777" w:rsidR="003160DB" w:rsidRPr="003160DB" w:rsidRDefault="0060640E" w:rsidP="003160DB">
      <w:r w:rsidRPr="003160DB">
        <w:rPr>
          <w:noProof/>
        </w:rPr>
        <w:pict w14:anchorId="4163C3F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DDB5F6B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0) Objectives (what M4 must achieve)</w:t>
      </w:r>
    </w:p>
    <w:p w14:paraId="13E8887B" w14:textId="77777777" w:rsidR="003160DB" w:rsidRPr="003160DB" w:rsidRDefault="003160DB" w:rsidP="003160DB">
      <w:pPr>
        <w:numPr>
          <w:ilvl w:val="0"/>
          <w:numId w:val="1"/>
        </w:numPr>
      </w:pPr>
      <w:r w:rsidRPr="003160DB">
        <w:rPr>
          <w:b/>
          <w:bCs/>
        </w:rPr>
        <w:t>Premium look &amp; feel</w:t>
      </w:r>
      <w:r w:rsidRPr="003160DB">
        <w:t xml:space="preserve"> (no flat/boring blocks): stronger brand accents, depth, micro-interactions—without hurting performance.</w:t>
      </w:r>
    </w:p>
    <w:p w14:paraId="5AC88CDB" w14:textId="77777777" w:rsidR="003160DB" w:rsidRPr="003160DB" w:rsidRDefault="003160DB" w:rsidP="003160DB">
      <w:pPr>
        <w:numPr>
          <w:ilvl w:val="0"/>
          <w:numId w:val="1"/>
        </w:numPr>
      </w:pPr>
      <w:r w:rsidRPr="003160DB">
        <w:rPr>
          <w:b/>
          <w:bCs/>
        </w:rPr>
        <w:t>Mobile speed that wins</w:t>
      </w:r>
      <w:r w:rsidRPr="003160DB">
        <w:t>: Core Web Vitals validated on real devices (not just lab).</w:t>
      </w:r>
    </w:p>
    <w:p w14:paraId="5AD093E9" w14:textId="77777777" w:rsidR="003160DB" w:rsidRPr="003160DB" w:rsidRDefault="003160DB" w:rsidP="003160DB">
      <w:pPr>
        <w:numPr>
          <w:ilvl w:val="0"/>
          <w:numId w:val="1"/>
        </w:numPr>
      </w:pPr>
      <w:r w:rsidRPr="003160DB">
        <w:rPr>
          <w:b/>
          <w:bCs/>
        </w:rPr>
        <w:t>Search-ready &amp; compliant</w:t>
      </w:r>
      <w:r w:rsidRPr="003160DB">
        <w:t>: schema, metadata, consent, disclosures, accessibility.</w:t>
      </w:r>
    </w:p>
    <w:p w14:paraId="0EC73022" w14:textId="77777777" w:rsidR="003160DB" w:rsidRPr="003160DB" w:rsidRDefault="003160DB" w:rsidP="003160DB">
      <w:pPr>
        <w:numPr>
          <w:ilvl w:val="0"/>
          <w:numId w:val="1"/>
        </w:numPr>
      </w:pPr>
      <w:r w:rsidRPr="003160DB">
        <w:rPr>
          <w:b/>
          <w:bCs/>
        </w:rPr>
        <w:t>Secure by default</w:t>
      </w:r>
      <w:r w:rsidRPr="003160DB">
        <w:t>: WAF, 2FA, hardening—finished and evidenced.</w:t>
      </w:r>
    </w:p>
    <w:p w14:paraId="0A8E3DB4" w14:textId="77777777" w:rsidR="003160DB" w:rsidRPr="003160DB" w:rsidRDefault="003160DB" w:rsidP="003160DB">
      <w:pPr>
        <w:numPr>
          <w:ilvl w:val="0"/>
          <w:numId w:val="1"/>
        </w:numPr>
      </w:pPr>
      <w:r w:rsidRPr="003160DB">
        <w:rPr>
          <w:b/>
          <w:bCs/>
        </w:rPr>
        <w:t>Competitive features</w:t>
      </w:r>
      <w:r w:rsidRPr="003160DB">
        <w:t xml:space="preserve"> our rivals use: hero/header autosuggest search, trust signals, alternatives/use-cases, deals rail, video layer, shortlist, Q&amp;A.</w:t>
      </w:r>
    </w:p>
    <w:p w14:paraId="0DE1E275" w14:textId="77777777" w:rsidR="003160DB" w:rsidRPr="003160DB" w:rsidRDefault="003160DB" w:rsidP="003160DB">
      <w:pPr>
        <w:numPr>
          <w:ilvl w:val="0"/>
          <w:numId w:val="1"/>
        </w:numPr>
      </w:pPr>
      <w:r w:rsidRPr="003160DB">
        <w:rPr>
          <w:b/>
          <w:bCs/>
        </w:rPr>
        <w:t>Pricing automation</w:t>
      </w:r>
      <w:r w:rsidRPr="003160DB">
        <w:t xml:space="preserve"> so pages stay current with minimal manual work.</w:t>
      </w:r>
    </w:p>
    <w:p w14:paraId="2DB96198" w14:textId="77777777" w:rsidR="003160DB" w:rsidRPr="003160DB" w:rsidRDefault="0060640E" w:rsidP="003160DB">
      <w:r w:rsidRPr="003160DB">
        <w:rPr>
          <w:noProof/>
        </w:rPr>
        <w:pict w14:anchorId="2B60951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BE1DBCF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1) Performance &amp; Core Web Vitals</w:t>
      </w:r>
    </w:p>
    <w:p w14:paraId="62BA7B00" w14:textId="77777777" w:rsidR="003160DB" w:rsidRPr="003160DB" w:rsidRDefault="003160DB" w:rsidP="003160DB">
      <w:r w:rsidRPr="003160DB">
        <w:rPr>
          <w:b/>
          <w:bCs/>
        </w:rPr>
        <w:t>Requirements</w:t>
      </w:r>
    </w:p>
    <w:p w14:paraId="270D90EF" w14:textId="77777777" w:rsidR="003160DB" w:rsidRPr="003160DB" w:rsidRDefault="003160DB" w:rsidP="003160DB">
      <w:pPr>
        <w:numPr>
          <w:ilvl w:val="0"/>
          <w:numId w:val="2"/>
        </w:numPr>
      </w:pPr>
      <w:r w:rsidRPr="003160DB">
        <w:t xml:space="preserve">Budgets on key templates (Home, Tool, Comparison, Category hub, Best-of): </w:t>
      </w:r>
      <w:r w:rsidRPr="003160DB">
        <w:rPr>
          <w:b/>
          <w:bCs/>
        </w:rPr>
        <w:t>≤ 1 MB transfer</w:t>
      </w:r>
      <w:r w:rsidRPr="003160DB">
        <w:t xml:space="preserve">, </w:t>
      </w:r>
      <w:r w:rsidRPr="003160DB">
        <w:rPr>
          <w:b/>
          <w:bCs/>
        </w:rPr>
        <w:t>≤ 50 requests</w:t>
      </w:r>
      <w:r w:rsidRPr="003160DB">
        <w:t>.</w:t>
      </w:r>
    </w:p>
    <w:p w14:paraId="4E7DE3CF" w14:textId="77777777" w:rsidR="003160DB" w:rsidRPr="003160DB" w:rsidRDefault="003160DB" w:rsidP="003160DB">
      <w:pPr>
        <w:numPr>
          <w:ilvl w:val="0"/>
          <w:numId w:val="2"/>
        </w:numPr>
      </w:pPr>
      <w:r w:rsidRPr="003160DB">
        <w:t xml:space="preserve">Targets: </w:t>
      </w:r>
      <w:r w:rsidRPr="003160DB">
        <w:rPr>
          <w:b/>
          <w:bCs/>
        </w:rPr>
        <w:t>LCP ≤ 2.5s</w:t>
      </w:r>
      <w:r w:rsidRPr="003160DB">
        <w:t xml:space="preserve">, </w:t>
      </w:r>
      <w:r w:rsidRPr="003160DB">
        <w:rPr>
          <w:b/>
          <w:bCs/>
        </w:rPr>
        <w:t>CLS ≤ 0.10</w:t>
      </w:r>
      <w:r w:rsidRPr="003160DB">
        <w:t xml:space="preserve">, </w:t>
      </w:r>
      <w:r w:rsidRPr="003160DB">
        <w:rPr>
          <w:b/>
          <w:bCs/>
        </w:rPr>
        <w:t>INP ≤ 200ms</w:t>
      </w:r>
      <w:r w:rsidRPr="003160DB">
        <w:t xml:space="preserve"> on </w:t>
      </w:r>
      <w:r w:rsidRPr="003160DB">
        <w:rPr>
          <w:b/>
          <w:bCs/>
        </w:rPr>
        <w:t>mobile</w:t>
      </w:r>
      <w:r w:rsidRPr="003160DB">
        <w:t>.</w:t>
      </w:r>
    </w:p>
    <w:p w14:paraId="4E9964E0" w14:textId="77777777" w:rsidR="003160DB" w:rsidRPr="003160DB" w:rsidRDefault="003160DB" w:rsidP="003160DB">
      <w:pPr>
        <w:numPr>
          <w:ilvl w:val="0"/>
          <w:numId w:val="2"/>
        </w:numPr>
      </w:pPr>
      <w:r w:rsidRPr="003160DB">
        <w:t xml:space="preserve">Images: </w:t>
      </w:r>
      <w:proofErr w:type="spellStart"/>
      <w:r w:rsidRPr="003160DB">
        <w:t>WebP</w:t>
      </w:r>
      <w:proofErr w:type="spellEnd"/>
      <w:r w:rsidRPr="003160DB">
        <w:t xml:space="preserve">/AVIF, explicit width/height, </w:t>
      </w:r>
      <w:proofErr w:type="gramStart"/>
      <w:r w:rsidRPr="003160DB">
        <w:t>lazy-load</w:t>
      </w:r>
      <w:proofErr w:type="gramEnd"/>
      <w:r w:rsidRPr="003160DB">
        <w:t xml:space="preserve"> below the fold; </w:t>
      </w:r>
      <w:r w:rsidRPr="003160DB">
        <w:rPr>
          <w:b/>
          <w:bCs/>
        </w:rPr>
        <w:t>no CLS</w:t>
      </w:r>
      <w:r w:rsidRPr="003160DB">
        <w:t xml:space="preserve"> in hero/cards.</w:t>
      </w:r>
    </w:p>
    <w:p w14:paraId="6DBFB5B2" w14:textId="77777777" w:rsidR="003160DB" w:rsidRPr="003160DB" w:rsidRDefault="003160DB" w:rsidP="003160DB">
      <w:pPr>
        <w:numPr>
          <w:ilvl w:val="0"/>
          <w:numId w:val="2"/>
        </w:numPr>
      </w:pPr>
      <w:r w:rsidRPr="003160DB">
        <w:t xml:space="preserve">Fonts: single </w:t>
      </w:r>
      <w:proofErr w:type="spellStart"/>
      <w:r w:rsidRPr="003160DB">
        <w:t>webfont</w:t>
      </w:r>
      <w:proofErr w:type="spellEnd"/>
      <w:r w:rsidRPr="003160DB">
        <w:t xml:space="preserve"> (or system) with font-display: swap; </w:t>
      </w:r>
      <w:proofErr w:type="spellStart"/>
      <w:r w:rsidRPr="003160DB">
        <w:t>preconnect</w:t>
      </w:r>
      <w:proofErr w:type="spellEnd"/>
      <w:r w:rsidRPr="003160DB">
        <w:t>/preload only if truly needed.</w:t>
      </w:r>
    </w:p>
    <w:p w14:paraId="6EAA6313" w14:textId="77777777" w:rsidR="003160DB" w:rsidRPr="003160DB" w:rsidRDefault="003160DB" w:rsidP="003160DB">
      <w:pPr>
        <w:numPr>
          <w:ilvl w:val="0"/>
          <w:numId w:val="2"/>
        </w:numPr>
      </w:pPr>
      <w:r w:rsidRPr="003160DB">
        <w:lastRenderedPageBreak/>
        <w:t xml:space="preserve">JS/CSS: remove unused CSS; defer non-critical JS; third-party only after consent; HTTP/2/3 + </w:t>
      </w:r>
      <w:proofErr w:type="spellStart"/>
      <w:r w:rsidRPr="003160DB">
        <w:t>Brotli</w:t>
      </w:r>
      <w:proofErr w:type="spellEnd"/>
      <w:r w:rsidRPr="003160DB">
        <w:t>.</w:t>
      </w:r>
    </w:p>
    <w:p w14:paraId="19A7C205" w14:textId="77777777" w:rsidR="003160DB" w:rsidRPr="003160DB" w:rsidRDefault="003160DB" w:rsidP="003160DB">
      <w:pPr>
        <w:numPr>
          <w:ilvl w:val="0"/>
          <w:numId w:val="2"/>
        </w:numPr>
      </w:pPr>
      <w:r w:rsidRPr="003160DB">
        <w:t xml:space="preserve">Caching/CDN: confirm </w:t>
      </w:r>
      <w:proofErr w:type="spellStart"/>
      <w:r w:rsidRPr="003160DB">
        <w:rPr>
          <w:b/>
          <w:bCs/>
        </w:rPr>
        <w:t>LiteSpeed</w:t>
      </w:r>
      <w:proofErr w:type="spellEnd"/>
      <w:r w:rsidRPr="003160DB">
        <w:rPr>
          <w:b/>
          <w:bCs/>
        </w:rPr>
        <w:t>/Cloudflare</w:t>
      </w:r>
      <w:r w:rsidRPr="003160DB">
        <w:t xml:space="preserve"> (page cache, object cache, browser cache, HTML minify).</w:t>
      </w:r>
    </w:p>
    <w:p w14:paraId="53CB05DE" w14:textId="77777777" w:rsidR="003160DB" w:rsidRPr="003160DB" w:rsidRDefault="003160DB" w:rsidP="003160DB">
      <w:r w:rsidRPr="003160DB">
        <w:rPr>
          <w:b/>
          <w:bCs/>
        </w:rPr>
        <w:t>Acceptance</w:t>
      </w:r>
    </w:p>
    <w:p w14:paraId="2EACFD80" w14:textId="77777777" w:rsidR="003160DB" w:rsidRPr="003160DB" w:rsidRDefault="003160DB" w:rsidP="003160DB">
      <w:pPr>
        <w:numPr>
          <w:ilvl w:val="0"/>
          <w:numId w:val="3"/>
        </w:numPr>
      </w:pPr>
      <w:r w:rsidRPr="003160DB">
        <w:t>Lighthouse/</w:t>
      </w:r>
      <w:proofErr w:type="spellStart"/>
      <w:r w:rsidRPr="003160DB">
        <w:t>PageSpeed</w:t>
      </w:r>
      <w:proofErr w:type="spellEnd"/>
      <w:r w:rsidRPr="003160DB">
        <w:t xml:space="preserve"> </w:t>
      </w:r>
      <w:r w:rsidRPr="003160DB">
        <w:rPr>
          <w:b/>
          <w:bCs/>
        </w:rPr>
        <w:t>mobile ≥ 90</w:t>
      </w:r>
      <w:r w:rsidRPr="003160DB">
        <w:t xml:space="preserve"> on each template above (screenshots).</w:t>
      </w:r>
    </w:p>
    <w:p w14:paraId="3D85E7E6" w14:textId="77777777" w:rsidR="003160DB" w:rsidRPr="003160DB" w:rsidRDefault="003160DB" w:rsidP="003160DB">
      <w:pPr>
        <w:numPr>
          <w:ilvl w:val="0"/>
          <w:numId w:val="3"/>
        </w:numPr>
      </w:pPr>
      <w:r w:rsidRPr="003160DB">
        <w:t>No visible layout shifts on hero and card grids.</w:t>
      </w:r>
    </w:p>
    <w:p w14:paraId="551E3892" w14:textId="77777777" w:rsidR="003160DB" w:rsidRPr="003160DB" w:rsidRDefault="003160DB" w:rsidP="003160DB">
      <w:pPr>
        <w:numPr>
          <w:ilvl w:val="0"/>
          <w:numId w:val="3"/>
        </w:numPr>
      </w:pPr>
      <w:r w:rsidRPr="003160DB">
        <w:t>Cloudflare/</w:t>
      </w:r>
      <w:proofErr w:type="spellStart"/>
      <w:r w:rsidRPr="003160DB">
        <w:t>LiteSpeed</w:t>
      </w:r>
      <w:proofErr w:type="spellEnd"/>
      <w:r w:rsidRPr="003160DB">
        <w:t xml:space="preserve"> config screenshots provided.</w:t>
      </w:r>
    </w:p>
    <w:p w14:paraId="036D26F6" w14:textId="77777777" w:rsidR="003160DB" w:rsidRPr="003160DB" w:rsidRDefault="0060640E" w:rsidP="003160DB">
      <w:r w:rsidRPr="003160DB">
        <w:rPr>
          <w:noProof/>
        </w:rPr>
        <w:pict w14:anchorId="3343A6E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D7C70C1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2) SEO &amp; Indexation</w:t>
      </w:r>
    </w:p>
    <w:p w14:paraId="79FE573A" w14:textId="77777777" w:rsidR="003160DB" w:rsidRPr="003160DB" w:rsidRDefault="003160DB" w:rsidP="003160DB">
      <w:r w:rsidRPr="003160DB">
        <w:rPr>
          <w:b/>
          <w:bCs/>
        </w:rPr>
        <w:t>Requirements</w:t>
      </w:r>
    </w:p>
    <w:p w14:paraId="2D655856" w14:textId="77777777" w:rsidR="003160DB" w:rsidRPr="003160DB" w:rsidRDefault="003160DB" w:rsidP="003160DB">
      <w:pPr>
        <w:numPr>
          <w:ilvl w:val="0"/>
          <w:numId w:val="4"/>
        </w:numPr>
      </w:pPr>
      <w:r w:rsidRPr="003160DB">
        <w:t xml:space="preserve">Unique, sensible </w:t>
      </w:r>
      <w:r w:rsidRPr="003160DB">
        <w:rPr>
          <w:b/>
          <w:bCs/>
        </w:rPr>
        <w:t>titles (≈50–60)</w:t>
      </w:r>
      <w:r w:rsidRPr="003160DB">
        <w:t xml:space="preserve"> and </w:t>
      </w:r>
      <w:r w:rsidRPr="003160DB">
        <w:rPr>
          <w:b/>
          <w:bCs/>
        </w:rPr>
        <w:t>descriptions (≈140–160)</w:t>
      </w:r>
      <w:r w:rsidRPr="003160DB">
        <w:t>.</w:t>
      </w:r>
    </w:p>
    <w:p w14:paraId="23FAB648" w14:textId="77777777" w:rsidR="003160DB" w:rsidRPr="003160DB" w:rsidRDefault="003160DB" w:rsidP="003160DB">
      <w:pPr>
        <w:numPr>
          <w:ilvl w:val="0"/>
          <w:numId w:val="4"/>
        </w:numPr>
      </w:pPr>
      <w:r w:rsidRPr="003160DB">
        <w:t xml:space="preserve">Canonicals correct; </w:t>
      </w:r>
      <w:proofErr w:type="spellStart"/>
      <w:r w:rsidRPr="003160DB">
        <w:rPr>
          <w:b/>
          <w:bCs/>
        </w:rPr>
        <w:t>noindex</w:t>
      </w:r>
      <w:proofErr w:type="spellEnd"/>
      <w:r w:rsidRPr="003160DB">
        <w:t xml:space="preserve"> thin archives/tags if needed.</w:t>
      </w:r>
    </w:p>
    <w:p w14:paraId="642FB63B" w14:textId="77777777" w:rsidR="003160DB" w:rsidRPr="003160DB" w:rsidRDefault="003160DB" w:rsidP="003160DB">
      <w:pPr>
        <w:numPr>
          <w:ilvl w:val="0"/>
          <w:numId w:val="4"/>
        </w:numPr>
      </w:pPr>
      <w:r w:rsidRPr="003160DB">
        <w:t>XML sitemaps valid in GSC; robots.txt clean; 404/410 behavior sane.</w:t>
      </w:r>
    </w:p>
    <w:p w14:paraId="156ED99E" w14:textId="77777777" w:rsidR="003160DB" w:rsidRPr="003160DB" w:rsidRDefault="003160DB" w:rsidP="003160DB">
      <w:pPr>
        <w:numPr>
          <w:ilvl w:val="0"/>
          <w:numId w:val="4"/>
        </w:numPr>
      </w:pPr>
      <w:r w:rsidRPr="003160DB">
        <w:rPr>
          <w:b/>
          <w:bCs/>
        </w:rPr>
        <w:t>Breadcrumbs</w:t>
      </w:r>
      <w:r w:rsidRPr="003160DB">
        <w:t xml:space="preserve"> (visible + </w:t>
      </w:r>
      <w:proofErr w:type="spellStart"/>
      <w:r w:rsidRPr="003160DB">
        <w:t>BreadcrumbList</w:t>
      </w:r>
      <w:proofErr w:type="spellEnd"/>
      <w:r w:rsidRPr="003160DB">
        <w:t xml:space="preserve"> schema).</w:t>
      </w:r>
    </w:p>
    <w:p w14:paraId="589F3041" w14:textId="77777777" w:rsidR="003160DB" w:rsidRPr="003160DB" w:rsidRDefault="003160DB" w:rsidP="003160DB">
      <w:pPr>
        <w:numPr>
          <w:ilvl w:val="0"/>
          <w:numId w:val="4"/>
        </w:numPr>
      </w:pPr>
      <w:r w:rsidRPr="003160DB">
        <w:t xml:space="preserve">Schema: </w:t>
      </w:r>
      <w:r w:rsidRPr="003160DB">
        <w:rPr>
          <w:b/>
          <w:bCs/>
        </w:rPr>
        <w:t>Organization</w:t>
      </w:r>
      <w:r w:rsidRPr="003160DB">
        <w:t xml:space="preserve">, </w:t>
      </w:r>
      <w:r w:rsidRPr="003160DB">
        <w:rPr>
          <w:b/>
          <w:bCs/>
        </w:rPr>
        <w:t>Website</w:t>
      </w:r>
      <w:r w:rsidRPr="003160DB">
        <w:t xml:space="preserve">, </w:t>
      </w:r>
      <w:proofErr w:type="spellStart"/>
      <w:r w:rsidRPr="003160DB">
        <w:rPr>
          <w:b/>
          <w:bCs/>
        </w:rPr>
        <w:t>BreadcrumbList</w:t>
      </w:r>
      <w:proofErr w:type="spellEnd"/>
      <w:r w:rsidRPr="003160DB">
        <w:t xml:space="preserve">, </w:t>
      </w:r>
      <w:r w:rsidRPr="003160DB">
        <w:rPr>
          <w:b/>
          <w:bCs/>
        </w:rPr>
        <w:t>Article/Review</w:t>
      </w:r>
      <w:r w:rsidRPr="003160DB">
        <w:t xml:space="preserve">, </w:t>
      </w:r>
      <w:r w:rsidRPr="003160DB">
        <w:rPr>
          <w:b/>
          <w:bCs/>
        </w:rPr>
        <w:t>Product/</w:t>
      </w:r>
      <w:proofErr w:type="spellStart"/>
      <w:r w:rsidRPr="003160DB">
        <w:rPr>
          <w:b/>
          <w:bCs/>
        </w:rPr>
        <w:t>AggregateRating</w:t>
      </w:r>
      <w:proofErr w:type="spellEnd"/>
      <w:r w:rsidRPr="003160DB">
        <w:t xml:space="preserve"> (where relevant), </w:t>
      </w:r>
      <w:proofErr w:type="spellStart"/>
      <w:r w:rsidRPr="003160DB">
        <w:rPr>
          <w:b/>
          <w:bCs/>
        </w:rPr>
        <w:t>FAQPage</w:t>
      </w:r>
      <w:proofErr w:type="spellEnd"/>
      <w:r w:rsidRPr="003160DB">
        <w:t>.</w:t>
      </w:r>
    </w:p>
    <w:p w14:paraId="6E0B0DBE" w14:textId="77777777" w:rsidR="003160DB" w:rsidRPr="003160DB" w:rsidRDefault="003160DB" w:rsidP="003160DB">
      <w:pPr>
        <w:numPr>
          <w:ilvl w:val="0"/>
          <w:numId w:val="4"/>
        </w:numPr>
      </w:pPr>
      <w:r w:rsidRPr="003160DB">
        <w:t>OG/Twitter cards per template; unique OG images for Tool pages &amp; Comparisons.</w:t>
      </w:r>
    </w:p>
    <w:p w14:paraId="391B33F3" w14:textId="77777777" w:rsidR="003160DB" w:rsidRPr="003160DB" w:rsidRDefault="003160DB" w:rsidP="003160DB">
      <w:r w:rsidRPr="003160DB">
        <w:rPr>
          <w:b/>
          <w:bCs/>
        </w:rPr>
        <w:t>Acceptance</w:t>
      </w:r>
    </w:p>
    <w:p w14:paraId="63A4C9EA" w14:textId="77777777" w:rsidR="003160DB" w:rsidRPr="003160DB" w:rsidRDefault="003160DB" w:rsidP="003160DB">
      <w:pPr>
        <w:numPr>
          <w:ilvl w:val="0"/>
          <w:numId w:val="5"/>
        </w:numPr>
      </w:pPr>
      <w:r w:rsidRPr="003160DB">
        <w:t>Zero schema errors in Google Rich Results test (screenshots).</w:t>
      </w:r>
    </w:p>
    <w:p w14:paraId="43E311A4" w14:textId="77777777" w:rsidR="003160DB" w:rsidRPr="003160DB" w:rsidRDefault="003160DB" w:rsidP="003160DB">
      <w:pPr>
        <w:numPr>
          <w:ilvl w:val="0"/>
          <w:numId w:val="5"/>
        </w:numPr>
      </w:pPr>
      <w:r w:rsidRPr="003160DB">
        <w:t xml:space="preserve">GSC shows sitemaps </w:t>
      </w:r>
      <w:proofErr w:type="gramStart"/>
      <w:r w:rsidRPr="003160DB">
        <w:t>valid;</w:t>
      </w:r>
      <w:proofErr w:type="gramEnd"/>
      <w:r w:rsidRPr="003160DB">
        <w:t xml:space="preserve"> no indexation anomalies.</w:t>
      </w:r>
    </w:p>
    <w:p w14:paraId="79288F2D" w14:textId="77777777" w:rsidR="003160DB" w:rsidRPr="003160DB" w:rsidRDefault="0060640E" w:rsidP="003160DB">
      <w:r w:rsidRPr="003160DB">
        <w:rPr>
          <w:noProof/>
        </w:rPr>
        <w:pict w14:anchorId="4567FF0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4099FF2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3) Compliance, Consent &amp; Accessibility</w:t>
      </w:r>
    </w:p>
    <w:p w14:paraId="2049BE4A" w14:textId="77777777" w:rsidR="003160DB" w:rsidRPr="003160DB" w:rsidRDefault="003160DB" w:rsidP="003160DB">
      <w:r w:rsidRPr="003160DB">
        <w:rPr>
          <w:b/>
          <w:bCs/>
        </w:rPr>
        <w:t>Requirements</w:t>
      </w:r>
    </w:p>
    <w:p w14:paraId="4815D946" w14:textId="77777777" w:rsidR="003160DB" w:rsidRPr="003160DB" w:rsidRDefault="003160DB" w:rsidP="003160DB">
      <w:pPr>
        <w:numPr>
          <w:ilvl w:val="0"/>
          <w:numId w:val="6"/>
        </w:numPr>
      </w:pPr>
      <w:r w:rsidRPr="003160DB">
        <w:t xml:space="preserve">First visit: </w:t>
      </w:r>
      <w:r w:rsidRPr="003160DB">
        <w:rPr>
          <w:b/>
          <w:bCs/>
        </w:rPr>
        <w:t>centered consent modal</w:t>
      </w:r>
      <w:r w:rsidRPr="003160DB">
        <w:t xml:space="preserve"> with </w:t>
      </w:r>
      <w:r w:rsidRPr="003160DB">
        <w:rPr>
          <w:b/>
          <w:bCs/>
        </w:rPr>
        <w:t>Accept / Reject / Customize</w:t>
      </w:r>
      <w:r w:rsidRPr="003160DB">
        <w:t>; keyboard focus trapped.</w:t>
      </w:r>
    </w:p>
    <w:p w14:paraId="093D3BB5" w14:textId="77777777" w:rsidR="003160DB" w:rsidRPr="003160DB" w:rsidRDefault="003160DB" w:rsidP="003160DB">
      <w:pPr>
        <w:numPr>
          <w:ilvl w:val="0"/>
          <w:numId w:val="6"/>
        </w:numPr>
      </w:pPr>
      <w:r w:rsidRPr="003160DB">
        <w:lastRenderedPageBreak/>
        <w:t xml:space="preserve">After choice: modal closes; </w:t>
      </w:r>
      <w:r w:rsidRPr="003160DB">
        <w:rPr>
          <w:b/>
          <w:bCs/>
        </w:rPr>
        <w:t>“Manage consent”</w:t>
      </w:r>
      <w:r w:rsidRPr="003160DB">
        <w:t xml:space="preserve"> docks bottom-right with safe padding; never covers CTAs.</w:t>
      </w:r>
    </w:p>
    <w:p w14:paraId="0D284A1A" w14:textId="77777777" w:rsidR="003160DB" w:rsidRPr="003160DB" w:rsidRDefault="003160DB" w:rsidP="003160DB">
      <w:pPr>
        <w:numPr>
          <w:ilvl w:val="0"/>
          <w:numId w:val="6"/>
        </w:numPr>
      </w:pPr>
      <w:r w:rsidRPr="003160DB">
        <w:rPr>
          <w:b/>
          <w:bCs/>
        </w:rPr>
        <w:t>Consent Mode v2</w:t>
      </w:r>
      <w:r w:rsidRPr="003160DB">
        <w:t xml:space="preserve"> via GTM: update </w:t>
      </w:r>
      <w:proofErr w:type="spellStart"/>
      <w:r w:rsidRPr="003160DB">
        <w:t>ad_user_data</w:t>
      </w:r>
      <w:proofErr w:type="spellEnd"/>
      <w:r w:rsidRPr="003160DB">
        <w:t xml:space="preserve">, </w:t>
      </w:r>
      <w:proofErr w:type="spellStart"/>
      <w:r w:rsidRPr="003160DB">
        <w:t>ad_personalization</w:t>
      </w:r>
      <w:proofErr w:type="spellEnd"/>
      <w:r w:rsidRPr="003160DB">
        <w:t xml:space="preserve">, </w:t>
      </w:r>
      <w:proofErr w:type="spellStart"/>
      <w:r w:rsidRPr="003160DB">
        <w:t>analytics_storage</w:t>
      </w:r>
      <w:proofErr w:type="spellEnd"/>
      <w:r w:rsidRPr="003160DB">
        <w:t xml:space="preserve"> according to user choice.</w:t>
      </w:r>
    </w:p>
    <w:p w14:paraId="5DAF7586" w14:textId="77777777" w:rsidR="003160DB" w:rsidRPr="003160DB" w:rsidRDefault="003160DB" w:rsidP="003160DB">
      <w:pPr>
        <w:numPr>
          <w:ilvl w:val="0"/>
          <w:numId w:val="6"/>
        </w:numPr>
      </w:pPr>
      <w:r w:rsidRPr="003160DB">
        <w:t>CMP categories/vendors match our Cookie Policy; consent logs retained.</w:t>
      </w:r>
    </w:p>
    <w:p w14:paraId="2F3C8AB8" w14:textId="77777777" w:rsidR="003160DB" w:rsidRPr="003160DB" w:rsidRDefault="003160DB" w:rsidP="003160DB">
      <w:pPr>
        <w:numPr>
          <w:ilvl w:val="0"/>
          <w:numId w:val="6"/>
        </w:numPr>
      </w:pPr>
      <w:r w:rsidRPr="003160DB">
        <w:t xml:space="preserve">GDPR/CCPA: </w:t>
      </w:r>
      <w:r w:rsidRPr="003160DB">
        <w:rPr>
          <w:b/>
          <w:bCs/>
        </w:rPr>
        <w:t>Data Request (export/erasure)</w:t>
      </w:r>
      <w:r w:rsidRPr="003160DB">
        <w:t xml:space="preserve"> and </w:t>
      </w:r>
      <w:r w:rsidRPr="003160DB">
        <w:rPr>
          <w:b/>
          <w:bCs/>
        </w:rPr>
        <w:t>Do Not Sell/Share</w:t>
      </w:r>
      <w:r w:rsidRPr="003160DB">
        <w:t xml:space="preserve"> (if applicable) accessible and functional.</w:t>
      </w:r>
    </w:p>
    <w:p w14:paraId="40A2840B" w14:textId="77777777" w:rsidR="003160DB" w:rsidRPr="003160DB" w:rsidRDefault="003160DB" w:rsidP="003160DB">
      <w:pPr>
        <w:numPr>
          <w:ilvl w:val="0"/>
          <w:numId w:val="6"/>
        </w:numPr>
      </w:pPr>
      <w:r w:rsidRPr="003160DB">
        <w:t>A11y: keyboard navigation across menus, CTAs, accordions; visible focus rings; AA contrast; alt text on meaningful images; semantic headings.</w:t>
      </w:r>
    </w:p>
    <w:p w14:paraId="35B0739C" w14:textId="77777777" w:rsidR="003160DB" w:rsidRPr="003160DB" w:rsidRDefault="003160DB" w:rsidP="003160DB">
      <w:r w:rsidRPr="003160DB">
        <w:rPr>
          <w:b/>
          <w:bCs/>
        </w:rPr>
        <w:t>Acceptance</w:t>
      </w:r>
    </w:p>
    <w:p w14:paraId="4D500ACD" w14:textId="77777777" w:rsidR="003160DB" w:rsidRPr="003160DB" w:rsidRDefault="003160DB" w:rsidP="003160DB">
      <w:pPr>
        <w:numPr>
          <w:ilvl w:val="0"/>
          <w:numId w:val="7"/>
        </w:numPr>
      </w:pPr>
      <w:r w:rsidRPr="003160DB">
        <w:t>Scripts block until consent.</w:t>
      </w:r>
    </w:p>
    <w:p w14:paraId="12BB403A" w14:textId="77777777" w:rsidR="003160DB" w:rsidRPr="003160DB" w:rsidRDefault="003160DB" w:rsidP="003160DB">
      <w:pPr>
        <w:numPr>
          <w:ilvl w:val="0"/>
          <w:numId w:val="7"/>
        </w:numPr>
      </w:pPr>
      <w:r w:rsidRPr="003160DB">
        <w:t>QA video: modal → choice → docked control on desktop &amp; mobile.</w:t>
      </w:r>
    </w:p>
    <w:p w14:paraId="349BBE2C" w14:textId="77777777" w:rsidR="003160DB" w:rsidRPr="003160DB" w:rsidRDefault="003160DB" w:rsidP="003160DB">
      <w:pPr>
        <w:numPr>
          <w:ilvl w:val="0"/>
          <w:numId w:val="7"/>
        </w:numPr>
      </w:pPr>
      <w:r w:rsidRPr="003160DB">
        <w:t>CMP config export/log screenshots provided.</w:t>
      </w:r>
    </w:p>
    <w:p w14:paraId="55DB744D" w14:textId="77777777" w:rsidR="003160DB" w:rsidRPr="003160DB" w:rsidRDefault="003160DB" w:rsidP="003160DB">
      <w:pPr>
        <w:numPr>
          <w:ilvl w:val="0"/>
          <w:numId w:val="7"/>
        </w:numPr>
      </w:pPr>
      <w:r w:rsidRPr="003160DB">
        <w:t>Quick WAVE/axe pass shows no critical a11y issues.</w:t>
      </w:r>
    </w:p>
    <w:p w14:paraId="5F099167" w14:textId="77777777" w:rsidR="003160DB" w:rsidRPr="003160DB" w:rsidRDefault="0060640E" w:rsidP="003160DB">
      <w:r w:rsidRPr="003160DB">
        <w:rPr>
          <w:noProof/>
        </w:rPr>
        <w:pict w14:anchorId="41AFB87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D1BF7AF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4) Security (carry-over from M1–M3) — finish now</w:t>
      </w:r>
    </w:p>
    <w:p w14:paraId="04F9B132" w14:textId="77777777" w:rsidR="003160DB" w:rsidRPr="003160DB" w:rsidRDefault="003160DB" w:rsidP="003160DB">
      <w:r w:rsidRPr="003160DB">
        <w:rPr>
          <w:b/>
          <w:bCs/>
        </w:rPr>
        <w:t>Requirements</w:t>
      </w:r>
    </w:p>
    <w:p w14:paraId="7A0F7C9D" w14:textId="77777777" w:rsidR="003160DB" w:rsidRPr="003160DB" w:rsidRDefault="003160DB" w:rsidP="003160DB">
      <w:pPr>
        <w:numPr>
          <w:ilvl w:val="0"/>
          <w:numId w:val="8"/>
        </w:numPr>
      </w:pPr>
      <w:r w:rsidRPr="003160DB">
        <w:rPr>
          <w:b/>
          <w:bCs/>
        </w:rPr>
        <w:t>WAF</w:t>
      </w:r>
      <w:r w:rsidRPr="003160DB">
        <w:t xml:space="preserve"> enabled (Cloudflare/</w:t>
      </w:r>
      <w:proofErr w:type="spellStart"/>
      <w:r w:rsidRPr="003160DB">
        <w:t>Sucuri</w:t>
      </w:r>
      <w:proofErr w:type="spellEnd"/>
      <w:r w:rsidRPr="003160DB">
        <w:t>/host) with rules screenshot.</w:t>
      </w:r>
    </w:p>
    <w:p w14:paraId="3F2C8EBE" w14:textId="77777777" w:rsidR="003160DB" w:rsidRPr="003160DB" w:rsidRDefault="003160DB" w:rsidP="003160DB">
      <w:pPr>
        <w:numPr>
          <w:ilvl w:val="0"/>
          <w:numId w:val="8"/>
        </w:numPr>
      </w:pPr>
      <w:r w:rsidRPr="003160DB">
        <w:rPr>
          <w:b/>
          <w:bCs/>
        </w:rPr>
        <w:t>2FA</w:t>
      </w:r>
      <w:r w:rsidRPr="003160DB">
        <w:t xml:space="preserve"> for all admin users; no “admin” username; strong password policy.</w:t>
      </w:r>
    </w:p>
    <w:p w14:paraId="2B6CE4AB" w14:textId="77777777" w:rsidR="003160DB" w:rsidRPr="003160DB" w:rsidRDefault="003160DB" w:rsidP="003160DB">
      <w:pPr>
        <w:numPr>
          <w:ilvl w:val="0"/>
          <w:numId w:val="8"/>
        </w:numPr>
      </w:pPr>
      <w:r w:rsidRPr="003160DB">
        <w:t xml:space="preserve">Login </w:t>
      </w:r>
      <w:proofErr w:type="gramStart"/>
      <w:r w:rsidRPr="003160DB">
        <w:t>hardening:</w:t>
      </w:r>
      <w:proofErr w:type="gramEnd"/>
      <w:r w:rsidRPr="003160DB">
        <w:t xml:space="preserve"> limit attempts, reCAPTCHA (or equivalent), XML-RPC disabled/restricted.</w:t>
      </w:r>
    </w:p>
    <w:p w14:paraId="0B8D3F34" w14:textId="77777777" w:rsidR="003160DB" w:rsidRPr="003160DB" w:rsidRDefault="003160DB" w:rsidP="003160DB">
      <w:pPr>
        <w:numPr>
          <w:ilvl w:val="0"/>
          <w:numId w:val="8"/>
        </w:numPr>
      </w:pPr>
      <w:r w:rsidRPr="003160DB">
        <w:t xml:space="preserve">SSL everywhere; headers: </w:t>
      </w:r>
      <w:r w:rsidRPr="003160DB">
        <w:rPr>
          <w:b/>
          <w:bCs/>
        </w:rPr>
        <w:t>HSTS</w:t>
      </w:r>
      <w:r w:rsidRPr="003160DB">
        <w:t xml:space="preserve">, </w:t>
      </w:r>
      <w:r w:rsidRPr="003160DB">
        <w:rPr>
          <w:b/>
          <w:bCs/>
        </w:rPr>
        <w:t>X-Frame-Options</w:t>
      </w:r>
      <w:r w:rsidRPr="003160DB">
        <w:t xml:space="preserve">, </w:t>
      </w:r>
      <w:r w:rsidRPr="003160DB">
        <w:rPr>
          <w:b/>
          <w:bCs/>
        </w:rPr>
        <w:t>X-Content-Type-Options</w:t>
      </w:r>
      <w:r w:rsidRPr="003160DB">
        <w:t xml:space="preserve">, </w:t>
      </w:r>
      <w:r w:rsidRPr="003160DB">
        <w:rPr>
          <w:b/>
          <w:bCs/>
        </w:rPr>
        <w:t>Referrer-Policy</w:t>
      </w:r>
      <w:r w:rsidRPr="003160DB">
        <w:t xml:space="preserve"> (CSP if viable without breaking).</w:t>
      </w:r>
    </w:p>
    <w:p w14:paraId="44BE6184" w14:textId="77777777" w:rsidR="003160DB" w:rsidRPr="003160DB" w:rsidRDefault="003160DB" w:rsidP="003160DB">
      <w:pPr>
        <w:numPr>
          <w:ilvl w:val="0"/>
          <w:numId w:val="8"/>
        </w:numPr>
      </w:pPr>
      <w:r w:rsidRPr="003160DB">
        <w:t xml:space="preserve">Auto-updates for minor core/plugins; </w:t>
      </w:r>
      <w:r w:rsidRPr="003160DB">
        <w:rPr>
          <w:b/>
          <w:bCs/>
        </w:rPr>
        <w:t>weekly backup &amp; restore test</w:t>
      </w:r>
      <w:r w:rsidRPr="003160DB">
        <w:t xml:space="preserve"> proof.</w:t>
      </w:r>
    </w:p>
    <w:p w14:paraId="56AFE490" w14:textId="77777777" w:rsidR="003160DB" w:rsidRPr="003160DB" w:rsidRDefault="003160DB" w:rsidP="003160DB">
      <w:r w:rsidRPr="003160DB">
        <w:rPr>
          <w:b/>
          <w:bCs/>
        </w:rPr>
        <w:t>Acceptance</w:t>
      </w:r>
    </w:p>
    <w:p w14:paraId="34E03976" w14:textId="77777777" w:rsidR="003160DB" w:rsidRPr="003160DB" w:rsidRDefault="003160DB" w:rsidP="003160DB">
      <w:pPr>
        <w:numPr>
          <w:ilvl w:val="0"/>
          <w:numId w:val="9"/>
        </w:numPr>
      </w:pPr>
      <w:r w:rsidRPr="003160DB">
        <w:t xml:space="preserve">Short </w:t>
      </w:r>
      <w:r w:rsidRPr="003160DB">
        <w:rPr>
          <w:b/>
          <w:bCs/>
        </w:rPr>
        <w:t>security report</w:t>
      </w:r>
      <w:r w:rsidRPr="003160DB">
        <w:t xml:space="preserve"> with screenshots: WAF on, 2FA enrolled users, headers check, backup/restore result.</w:t>
      </w:r>
    </w:p>
    <w:p w14:paraId="190932D8" w14:textId="77777777" w:rsidR="003160DB" w:rsidRPr="003160DB" w:rsidRDefault="0060640E" w:rsidP="003160DB">
      <w:r w:rsidRPr="003160DB">
        <w:rPr>
          <w:noProof/>
        </w:rPr>
        <w:pict w14:anchorId="0D43750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0F04D2E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lastRenderedPageBreak/>
        <w:t>5) Analytics, A/B &amp; Link Health</w:t>
      </w:r>
    </w:p>
    <w:p w14:paraId="6DCDA6D7" w14:textId="77777777" w:rsidR="003160DB" w:rsidRPr="003160DB" w:rsidRDefault="003160DB" w:rsidP="003160DB">
      <w:r w:rsidRPr="003160DB">
        <w:rPr>
          <w:b/>
          <w:bCs/>
        </w:rPr>
        <w:t>Requirements</w:t>
      </w:r>
    </w:p>
    <w:p w14:paraId="05866ABD" w14:textId="77777777" w:rsidR="003160DB" w:rsidRPr="003160DB" w:rsidRDefault="003160DB" w:rsidP="003160DB">
      <w:pPr>
        <w:numPr>
          <w:ilvl w:val="0"/>
          <w:numId w:val="10"/>
        </w:numPr>
      </w:pPr>
      <w:r w:rsidRPr="003160DB">
        <w:t>GA4 + GTM events (</w:t>
      </w:r>
      <w:proofErr w:type="spellStart"/>
      <w:r w:rsidRPr="003160DB">
        <w:t>DebugView</w:t>
      </w:r>
      <w:proofErr w:type="spellEnd"/>
      <w:r w:rsidRPr="003160DB">
        <w:t xml:space="preserve"> proof):</w:t>
      </w:r>
      <w:r w:rsidRPr="003160DB">
        <w:br/>
      </w:r>
      <w:proofErr w:type="spellStart"/>
      <w:r w:rsidRPr="003160DB">
        <w:t>search_term</w:t>
      </w:r>
      <w:proofErr w:type="spellEnd"/>
      <w:r w:rsidRPr="003160DB">
        <w:t xml:space="preserve">, </w:t>
      </w:r>
      <w:proofErr w:type="spellStart"/>
      <w:r w:rsidRPr="003160DB">
        <w:t>autosuggest_click</w:t>
      </w:r>
      <w:proofErr w:type="spellEnd"/>
      <w:r w:rsidRPr="003160DB">
        <w:t xml:space="preserve">, </w:t>
      </w:r>
      <w:proofErr w:type="spellStart"/>
      <w:r w:rsidRPr="003160DB">
        <w:t>search_no_results</w:t>
      </w:r>
      <w:proofErr w:type="spellEnd"/>
      <w:r w:rsidRPr="003160DB">
        <w:t>,</w:t>
      </w:r>
      <w:r w:rsidRPr="003160DB">
        <w:br/>
      </w:r>
      <w:proofErr w:type="spellStart"/>
      <w:r w:rsidRPr="003160DB">
        <w:t>filter_apply</w:t>
      </w:r>
      <w:proofErr w:type="spellEnd"/>
      <w:r w:rsidRPr="003160DB">
        <w:t xml:space="preserve">, </w:t>
      </w:r>
      <w:proofErr w:type="spellStart"/>
      <w:r w:rsidRPr="003160DB">
        <w:t>sort_apply</w:t>
      </w:r>
      <w:proofErr w:type="spellEnd"/>
      <w:r w:rsidRPr="003160DB">
        <w:t xml:space="preserve"> (category hubs),</w:t>
      </w:r>
      <w:r w:rsidRPr="003160DB">
        <w:br/>
      </w:r>
      <w:proofErr w:type="spellStart"/>
      <w:r w:rsidRPr="003160DB">
        <w:t>compare_add</w:t>
      </w:r>
      <w:proofErr w:type="spellEnd"/>
      <w:r w:rsidRPr="003160DB">
        <w:t xml:space="preserve">, </w:t>
      </w:r>
      <w:proofErr w:type="spellStart"/>
      <w:r w:rsidRPr="003160DB">
        <w:t>compare_remove</w:t>
      </w:r>
      <w:proofErr w:type="spellEnd"/>
      <w:r w:rsidRPr="003160DB">
        <w:t xml:space="preserve">, </w:t>
      </w:r>
      <w:proofErr w:type="spellStart"/>
      <w:r w:rsidRPr="003160DB">
        <w:t>compare_open</w:t>
      </w:r>
      <w:proofErr w:type="spellEnd"/>
      <w:r w:rsidRPr="003160DB">
        <w:t>,</w:t>
      </w:r>
      <w:r w:rsidRPr="003160DB">
        <w:br/>
      </w:r>
      <w:proofErr w:type="spellStart"/>
      <w:r w:rsidRPr="003160DB">
        <w:t>affiliate_click</w:t>
      </w:r>
      <w:proofErr w:type="spellEnd"/>
      <w:r w:rsidRPr="003160DB">
        <w:t xml:space="preserve"> (Pretty Links), </w:t>
      </w:r>
      <w:proofErr w:type="spellStart"/>
      <w:r w:rsidRPr="003160DB">
        <w:t>newsletter_submit</w:t>
      </w:r>
      <w:proofErr w:type="spellEnd"/>
      <w:r w:rsidRPr="003160DB">
        <w:t>.</w:t>
      </w:r>
    </w:p>
    <w:p w14:paraId="10B9860B" w14:textId="77777777" w:rsidR="003160DB" w:rsidRPr="003160DB" w:rsidRDefault="003160DB" w:rsidP="003160DB">
      <w:pPr>
        <w:numPr>
          <w:ilvl w:val="0"/>
          <w:numId w:val="10"/>
        </w:numPr>
      </w:pPr>
      <w:r w:rsidRPr="003160DB">
        <w:t xml:space="preserve">Mark conversions in GA4: </w:t>
      </w:r>
      <w:proofErr w:type="spellStart"/>
      <w:r w:rsidRPr="003160DB">
        <w:t>affiliate_click</w:t>
      </w:r>
      <w:proofErr w:type="spellEnd"/>
      <w:r w:rsidRPr="003160DB">
        <w:t xml:space="preserve">, </w:t>
      </w:r>
      <w:proofErr w:type="spellStart"/>
      <w:r w:rsidRPr="003160DB">
        <w:t>compare_open</w:t>
      </w:r>
      <w:proofErr w:type="spellEnd"/>
      <w:r w:rsidRPr="003160DB">
        <w:t xml:space="preserve">, </w:t>
      </w:r>
      <w:proofErr w:type="spellStart"/>
      <w:r w:rsidRPr="003160DB">
        <w:t>newsletter_submit</w:t>
      </w:r>
      <w:proofErr w:type="spellEnd"/>
      <w:r w:rsidRPr="003160DB">
        <w:t>.</w:t>
      </w:r>
    </w:p>
    <w:p w14:paraId="3857FC02" w14:textId="77777777" w:rsidR="003160DB" w:rsidRPr="003160DB" w:rsidRDefault="003160DB" w:rsidP="003160DB">
      <w:pPr>
        <w:numPr>
          <w:ilvl w:val="0"/>
          <w:numId w:val="10"/>
        </w:numPr>
      </w:pPr>
      <w:r w:rsidRPr="003160DB">
        <w:rPr>
          <w:b/>
          <w:bCs/>
        </w:rPr>
        <w:t>A/B &amp; UX telemetry</w:t>
      </w:r>
      <w:r w:rsidRPr="003160DB">
        <w:t xml:space="preserve"> (behind consent): lightweight </w:t>
      </w:r>
      <w:r w:rsidRPr="003160DB">
        <w:rPr>
          <w:b/>
          <w:bCs/>
        </w:rPr>
        <w:t>Clarity/Hotjar</w:t>
      </w:r>
      <w:r w:rsidRPr="003160DB">
        <w:t xml:space="preserve"> + one </w:t>
      </w:r>
      <w:r w:rsidRPr="003160DB">
        <w:rPr>
          <w:b/>
          <w:bCs/>
        </w:rPr>
        <w:t>VWO/Convert</w:t>
      </w:r>
      <w:r w:rsidRPr="003160DB">
        <w:t xml:space="preserve"> slot ready to test hero CTA and card variants; load after consent and defer.</w:t>
      </w:r>
    </w:p>
    <w:p w14:paraId="226BB26B" w14:textId="77777777" w:rsidR="003160DB" w:rsidRPr="003160DB" w:rsidRDefault="003160DB" w:rsidP="003160DB">
      <w:pPr>
        <w:numPr>
          <w:ilvl w:val="0"/>
          <w:numId w:val="10"/>
        </w:numPr>
      </w:pPr>
      <w:r w:rsidRPr="003160DB">
        <w:rPr>
          <w:b/>
          <w:bCs/>
        </w:rPr>
        <w:t>Affiliate/link health</w:t>
      </w:r>
      <w:r w:rsidRPr="003160DB">
        <w:t xml:space="preserve">: weekly scan of all internal links and </w:t>
      </w:r>
      <w:r w:rsidRPr="003160DB">
        <w:rPr>
          <w:b/>
          <w:bCs/>
        </w:rPr>
        <w:t>/go/</w:t>
      </w:r>
      <w:r w:rsidRPr="003160DB">
        <w:t xml:space="preserve"> redirects; CSV of 4xx/5xx/slow destinations.</w:t>
      </w:r>
    </w:p>
    <w:p w14:paraId="18A8769C" w14:textId="77777777" w:rsidR="003160DB" w:rsidRPr="003160DB" w:rsidRDefault="003160DB" w:rsidP="003160DB">
      <w:r w:rsidRPr="003160DB">
        <w:rPr>
          <w:b/>
          <w:bCs/>
        </w:rPr>
        <w:t>Acceptance</w:t>
      </w:r>
    </w:p>
    <w:p w14:paraId="11DAF9F1" w14:textId="77777777" w:rsidR="003160DB" w:rsidRPr="003160DB" w:rsidRDefault="003160DB" w:rsidP="003160DB">
      <w:pPr>
        <w:numPr>
          <w:ilvl w:val="0"/>
          <w:numId w:val="11"/>
        </w:numPr>
      </w:pPr>
      <w:r w:rsidRPr="003160DB">
        <w:t xml:space="preserve">Events fire in </w:t>
      </w:r>
      <w:proofErr w:type="spellStart"/>
      <w:r w:rsidRPr="003160DB">
        <w:t>DebugView</w:t>
      </w:r>
      <w:proofErr w:type="spellEnd"/>
      <w:r w:rsidRPr="003160DB">
        <w:t xml:space="preserve"> with parameters (screenshots).</w:t>
      </w:r>
    </w:p>
    <w:p w14:paraId="18B36008" w14:textId="77777777" w:rsidR="003160DB" w:rsidRPr="003160DB" w:rsidRDefault="003160DB" w:rsidP="003160DB">
      <w:pPr>
        <w:numPr>
          <w:ilvl w:val="0"/>
          <w:numId w:val="11"/>
        </w:numPr>
      </w:pPr>
      <w:r w:rsidRPr="003160DB">
        <w:t xml:space="preserve">A/B tools present but gated by </w:t>
      </w:r>
      <w:proofErr w:type="gramStart"/>
      <w:r w:rsidRPr="003160DB">
        <w:t>consent;</w:t>
      </w:r>
      <w:proofErr w:type="gramEnd"/>
      <w:r w:rsidRPr="003160DB">
        <w:t xml:space="preserve"> no performance regression.</w:t>
      </w:r>
    </w:p>
    <w:p w14:paraId="3477BF57" w14:textId="77777777" w:rsidR="003160DB" w:rsidRPr="003160DB" w:rsidRDefault="003160DB" w:rsidP="003160DB">
      <w:pPr>
        <w:numPr>
          <w:ilvl w:val="0"/>
          <w:numId w:val="11"/>
        </w:numPr>
      </w:pPr>
      <w:r w:rsidRPr="003160DB">
        <w:t xml:space="preserve">Weekly link-health report delivered (CSV or </w:t>
      </w:r>
      <w:proofErr w:type="spellStart"/>
      <w:r w:rsidRPr="003160DB">
        <w:t>GSheet</w:t>
      </w:r>
      <w:proofErr w:type="spellEnd"/>
      <w:r w:rsidRPr="003160DB">
        <w:t xml:space="preserve"> link).</w:t>
      </w:r>
    </w:p>
    <w:p w14:paraId="70F43B6D" w14:textId="77777777" w:rsidR="003160DB" w:rsidRPr="003160DB" w:rsidRDefault="0060640E" w:rsidP="003160DB">
      <w:r w:rsidRPr="003160DB">
        <w:rPr>
          <w:noProof/>
        </w:rPr>
        <w:pict w14:anchorId="6FEE882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498C818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6) Competitive Feature Depth</w:t>
      </w:r>
    </w:p>
    <w:p w14:paraId="54413887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6.1 Site Search with Autosuggest (hero + header)</w:t>
      </w:r>
    </w:p>
    <w:p w14:paraId="65227DE4" w14:textId="77777777" w:rsidR="003160DB" w:rsidRPr="003160DB" w:rsidRDefault="003160DB" w:rsidP="003160DB">
      <w:r w:rsidRPr="003160DB">
        <w:rPr>
          <w:b/>
          <w:bCs/>
        </w:rPr>
        <w:t>Requirements</w:t>
      </w:r>
    </w:p>
    <w:p w14:paraId="77446E6A" w14:textId="77777777" w:rsidR="003160DB" w:rsidRPr="003160DB" w:rsidRDefault="003160DB" w:rsidP="003160DB">
      <w:pPr>
        <w:numPr>
          <w:ilvl w:val="0"/>
          <w:numId w:val="12"/>
        </w:numPr>
      </w:pPr>
      <w:r w:rsidRPr="003160DB">
        <w:t xml:space="preserve">Autosuggest across </w:t>
      </w:r>
      <w:r w:rsidRPr="003160DB">
        <w:rPr>
          <w:b/>
          <w:bCs/>
        </w:rPr>
        <w:t>Tools, Categories, Comparisons</w:t>
      </w:r>
      <w:r w:rsidRPr="003160DB">
        <w:t>; typo-tolerant; highlight matches.</w:t>
      </w:r>
    </w:p>
    <w:p w14:paraId="174CC981" w14:textId="77777777" w:rsidR="003160DB" w:rsidRPr="003160DB" w:rsidRDefault="003160DB" w:rsidP="003160DB">
      <w:pPr>
        <w:numPr>
          <w:ilvl w:val="0"/>
          <w:numId w:val="12"/>
        </w:numPr>
      </w:pPr>
      <w:r w:rsidRPr="003160DB">
        <w:t xml:space="preserve">Keyboard navigation; </w:t>
      </w:r>
      <w:r w:rsidRPr="003160DB">
        <w:rPr>
          <w:b/>
          <w:bCs/>
        </w:rPr>
        <w:t>Enter</w:t>
      </w:r>
      <w:r w:rsidRPr="003160DB">
        <w:t xml:space="preserve"> → best match or results page.</w:t>
      </w:r>
    </w:p>
    <w:p w14:paraId="77DB0A0A" w14:textId="77777777" w:rsidR="003160DB" w:rsidRPr="003160DB" w:rsidRDefault="003160DB" w:rsidP="003160DB">
      <w:pPr>
        <w:numPr>
          <w:ilvl w:val="0"/>
          <w:numId w:val="12"/>
        </w:numPr>
      </w:pPr>
      <w:r w:rsidRPr="003160DB">
        <w:t>“No results” state with suggested categories and Editor’s Picks links.</w:t>
      </w:r>
    </w:p>
    <w:p w14:paraId="291D19F8" w14:textId="77777777" w:rsidR="003160DB" w:rsidRPr="003160DB" w:rsidRDefault="003160DB" w:rsidP="003160DB">
      <w:r w:rsidRPr="003160DB">
        <w:rPr>
          <w:b/>
          <w:bCs/>
        </w:rPr>
        <w:t>Acceptance</w:t>
      </w:r>
    </w:p>
    <w:p w14:paraId="5C7A0E24" w14:textId="77777777" w:rsidR="003160DB" w:rsidRPr="003160DB" w:rsidRDefault="003160DB" w:rsidP="003160DB">
      <w:pPr>
        <w:numPr>
          <w:ilvl w:val="0"/>
          <w:numId w:val="13"/>
        </w:numPr>
      </w:pPr>
      <w:r w:rsidRPr="003160DB">
        <w:t xml:space="preserve">Autosuggest feels </w:t>
      </w:r>
      <w:r w:rsidRPr="003160DB">
        <w:rPr>
          <w:b/>
          <w:bCs/>
        </w:rPr>
        <w:t xml:space="preserve">≤200 </w:t>
      </w:r>
      <w:proofErr w:type="spellStart"/>
      <w:r w:rsidRPr="003160DB">
        <w:rPr>
          <w:b/>
          <w:bCs/>
        </w:rPr>
        <w:t>ms</w:t>
      </w:r>
      <w:proofErr w:type="spellEnd"/>
      <w:r w:rsidRPr="003160DB">
        <w:t>; works on mobile/desktop; GA4 logs search events.</w:t>
      </w:r>
    </w:p>
    <w:p w14:paraId="517D6D1E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6.2 Editorial + User Trust Signals (starter)</w:t>
      </w:r>
    </w:p>
    <w:p w14:paraId="53D00345" w14:textId="77777777" w:rsidR="003160DB" w:rsidRPr="003160DB" w:rsidRDefault="003160DB" w:rsidP="003160DB">
      <w:r w:rsidRPr="003160DB">
        <w:rPr>
          <w:b/>
          <w:bCs/>
        </w:rPr>
        <w:lastRenderedPageBreak/>
        <w:t>Requirements</w:t>
      </w:r>
    </w:p>
    <w:p w14:paraId="6E1A5311" w14:textId="77777777" w:rsidR="003160DB" w:rsidRPr="003160DB" w:rsidRDefault="003160DB" w:rsidP="003160DB">
      <w:pPr>
        <w:numPr>
          <w:ilvl w:val="0"/>
          <w:numId w:val="14"/>
        </w:numPr>
      </w:pPr>
      <w:r w:rsidRPr="003160DB">
        <w:t xml:space="preserve">Show </w:t>
      </w:r>
      <w:r w:rsidRPr="003160DB">
        <w:rPr>
          <w:b/>
          <w:bCs/>
        </w:rPr>
        <w:t>Editor Score</w:t>
      </w:r>
      <w:r w:rsidRPr="003160DB">
        <w:t xml:space="preserve"> on cards and Tool pages.</w:t>
      </w:r>
    </w:p>
    <w:p w14:paraId="02F1ADB0" w14:textId="77777777" w:rsidR="003160DB" w:rsidRPr="003160DB" w:rsidRDefault="003160DB" w:rsidP="003160DB">
      <w:pPr>
        <w:numPr>
          <w:ilvl w:val="0"/>
          <w:numId w:val="14"/>
        </w:numPr>
      </w:pPr>
      <w:r w:rsidRPr="003160DB">
        <w:t xml:space="preserve">Add simple </w:t>
      </w:r>
      <w:r w:rsidRPr="003160DB">
        <w:rPr>
          <w:b/>
          <w:bCs/>
        </w:rPr>
        <w:t>User Sentiment</w:t>
      </w:r>
      <w:r w:rsidRPr="003160DB">
        <w:t xml:space="preserve"> (thumbs/stars) via form; </w:t>
      </w:r>
      <w:r w:rsidRPr="003160DB">
        <w:rPr>
          <w:b/>
          <w:bCs/>
        </w:rPr>
        <w:t>moderated</w:t>
      </w:r>
      <w:r w:rsidRPr="003160DB">
        <w:t xml:space="preserve"> (no auto-publish); spam-protected.</w:t>
      </w:r>
    </w:p>
    <w:p w14:paraId="0CA0EBD1" w14:textId="77777777" w:rsidR="003160DB" w:rsidRPr="003160DB" w:rsidRDefault="003160DB" w:rsidP="003160DB">
      <w:pPr>
        <w:numPr>
          <w:ilvl w:val="0"/>
          <w:numId w:val="14"/>
        </w:numPr>
      </w:pPr>
      <w:r w:rsidRPr="003160DB">
        <w:t xml:space="preserve">Static editorial badges where applicable: </w:t>
      </w:r>
      <w:r w:rsidRPr="003160DB">
        <w:rPr>
          <w:b/>
          <w:bCs/>
        </w:rPr>
        <w:t>Editor’s Pick</w:t>
      </w:r>
      <w:r w:rsidRPr="003160DB">
        <w:t xml:space="preserve">, </w:t>
      </w:r>
      <w:r w:rsidRPr="003160DB">
        <w:rPr>
          <w:b/>
          <w:bCs/>
        </w:rPr>
        <w:t>Best Budget</w:t>
      </w:r>
      <w:r w:rsidRPr="003160DB">
        <w:t xml:space="preserve">, </w:t>
      </w:r>
      <w:r w:rsidRPr="003160DB">
        <w:rPr>
          <w:b/>
          <w:bCs/>
        </w:rPr>
        <w:t>Best for Teams</w:t>
      </w:r>
      <w:r w:rsidRPr="003160DB">
        <w:t>, etc.</w:t>
      </w:r>
    </w:p>
    <w:p w14:paraId="14837138" w14:textId="77777777" w:rsidR="003160DB" w:rsidRPr="003160DB" w:rsidRDefault="003160DB" w:rsidP="003160DB">
      <w:r w:rsidRPr="003160DB">
        <w:rPr>
          <w:b/>
          <w:bCs/>
        </w:rPr>
        <w:t>Acceptance</w:t>
      </w:r>
    </w:p>
    <w:p w14:paraId="119B35F9" w14:textId="77777777" w:rsidR="003160DB" w:rsidRPr="003160DB" w:rsidRDefault="003160DB" w:rsidP="003160DB">
      <w:pPr>
        <w:numPr>
          <w:ilvl w:val="0"/>
          <w:numId w:val="15"/>
        </w:numPr>
      </w:pPr>
      <w:r w:rsidRPr="003160DB">
        <w:t>Both signals visible on Tool cards/pages; moderation queue present; spam protection active.</w:t>
      </w:r>
    </w:p>
    <w:p w14:paraId="0A724460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6.3 Alternatives &amp; Use-Case Landing Pages</w:t>
      </w:r>
    </w:p>
    <w:p w14:paraId="5CB5C777" w14:textId="77777777" w:rsidR="003160DB" w:rsidRPr="003160DB" w:rsidRDefault="003160DB" w:rsidP="003160DB">
      <w:r w:rsidRPr="003160DB">
        <w:rPr>
          <w:b/>
          <w:bCs/>
        </w:rPr>
        <w:t>Requirements</w:t>
      </w:r>
    </w:p>
    <w:p w14:paraId="44B20559" w14:textId="77777777" w:rsidR="003160DB" w:rsidRPr="003160DB" w:rsidRDefault="003160DB" w:rsidP="003160DB">
      <w:pPr>
        <w:numPr>
          <w:ilvl w:val="0"/>
          <w:numId w:val="16"/>
        </w:numPr>
      </w:pPr>
      <w:r w:rsidRPr="003160DB">
        <w:rPr>
          <w:b/>
          <w:bCs/>
        </w:rPr>
        <w:t>“Alternatives to {Tool}”</w:t>
      </w:r>
      <w:r w:rsidRPr="003160DB">
        <w:t xml:space="preserve"> template (3–5 alternatives with blurbs + CTAs).</w:t>
      </w:r>
    </w:p>
    <w:p w14:paraId="7C83F2B5" w14:textId="77777777" w:rsidR="003160DB" w:rsidRPr="003160DB" w:rsidRDefault="003160DB" w:rsidP="003160DB">
      <w:pPr>
        <w:numPr>
          <w:ilvl w:val="0"/>
          <w:numId w:val="16"/>
        </w:numPr>
      </w:pPr>
      <w:r w:rsidRPr="003160DB">
        <w:rPr>
          <w:b/>
          <w:bCs/>
        </w:rPr>
        <w:t>Use-Case pages</w:t>
      </w:r>
      <w:r w:rsidRPr="003160DB">
        <w:t xml:space="preserve"> (e.g., Best PM tools for freelancers/agencies/enterprises).</w:t>
      </w:r>
    </w:p>
    <w:p w14:paraId="6D02FF9D" w14:textId="77777777" w:rsidR="003160DB" w:rsidRPr="003160DB" w:rsidRDefault="003160DB" w:rsidP="003160DB">
      <w:pPr>
        <w:numPr>
          <w:ilvl w:val="0"/>
          <w:numId w:val="16"/>
        </w:numPr>
      </w:pPr>
      <w:r w:rsidRPr="003160DB">
        <w:t>Interlink from Tool pages (“See alternatives”) and Category hubs.</w:t>
      </w:r>
    </w:p>
    <w:p w14:paraId="27151F99" w14:textId="77777777" w:rsidR="003160DB" w:rsidRPr="003160DB" w:rsidRDefault="003160DB" w:rsidP="003160DB">
      <w:r w:rsidRPr="003160DB">
        <w:rPr>
          <w:b/>
          <w:bCs/>
        </w:rPr>
        <w:t>Acceptance</w:t>
      </w:r>
    </w:p>
    <w:p w14:paraId="706A0A45" w14:textId="77777777" w:rsidR="003160DB" w:rsidRPr="003160DB" w:rsidRDefault="003160DB" w:rsidP="003160DB">
      <w:pPr>
        <w:numPr>
          <w:ilvl w:val="0"/>
          <w:numId w:val="17"/>
        </w:numPr>
      </w:pPr>
      <w:r w:rsidRPr="003160DB">
        <w:t xml:space="preserve">At least </w:t>
      </w:r>
      <w:r w:rsidRPr="003160DB">
        <w:rPr>
          <w:b/>
          <w:bCs/>
        </w:rPr>
        <w:t>5 Alternatives</w:t>
      </w:r>
      <w:r w:rsidRPr="003160DB">
        <w:t xml:space="preserve"> pages and </w:t>
      </w:r>
      <w:r w:rsidRPr="003160DB">
        <w:rPr>
          <w:b/>
          <w:bCs/>
        </w:rPr>
        <w:t>3 Use-Case</w:t>
      </w:r>
      <w:r w:rsidRPr="003160DB">
        <w:t xml:space="preserve"> pages live &amp; indexed; schema valid; internal links in place.</w:t>
      </w:r>
    </w:p>
    <w:p w14:paraId="2F18E32B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6.4 Deals / Promotions Rail (clearly disclosed)</w:t>
      </w:r>
    </w:p>
    <w:p w14:paraId="68CFA3E3" w14:textId="77777777" w:rsidR="003160DB" w:rsidRPr="003160DB" w:rsidRDefault="003160DB" w:rsidP="003160DB">
      <w:r w:rsidRPr="003160DB">
        <w:rPr>
          <w:b/>
          <w:bCs/>
        </w:rPr>
        <w:t>Requirements</w:t>
      </w:r>
    </w:p>
    <w:p w14:paraId="00CF2F4F" w14:textId="77777777" w:rsidR="003160DB" w:rsidRPr="003160DB" w:rsidRDefault="003160DB" w:rsidP="003160DB">
      <w:pPr>
        <w:numPr>
          <w:ilvl w:val="0"/>
          <w:numId w:val="18"/>
        </w:numPr>
      </w:pPr>
      <w:r w:rsidRPr="003160DB">
        <w:t xml:space="preserve">Horizontal rail or sidebar labeled </w:t>
      </w:r>
      <w:r w:rsidRPr="003160DB">
        <w:rPr>
          <w:b/>
          <w:bCs/>
        </w:rPr>
        <w:t>Deals</w:t>
      </w:r>
      <w:r w:rsidRPr="003160DB">
        <w:t xml:space="preserve"> with clear </w:t>
      </w:r>
      <w:r w:rsidRPr="003160DB">
        <w:rPr>
          <w:b/>
          <w:bCs/>
        </w:rPr>
        <w:t>disclosure</w:t>
      </w:r>
      <w:r w:rsidRPr="003160DB">
        <w:t xml:space="preserve"> (“Sponsored / Affiliate”).</w:t>
      </w:r>
    </w:p>
    <w:p w14:paraId="27569622" w14:textId="77777777" w:rsidR="003160DB" w:rsidRPr="003160DB" w:rsidRDefault="003160DB" w:rsidP="003160DB">
      <w:pPr>
        <w:numPr>
          <w:ilvl w:val="0"/>
          <w:numId w:val="18"/>
        </w:numPr>
      </w:pPr>
      <w:r w:rsidRPr="003160DB">
        <w:t xml:space="preserve">Each deal: logo, short offer, expiry (if any), </w:t>
      </w:r>
      <w:r w:rsidRPr="003160DB">
        <w:rPr>
          <w:b/>
          <w:bCs/>
        </w:rPr>
        <w:t>Get Deal</w:t>
      </w:r>
      <w:r w:rsidRPr="003160DB">
        <w:t xml:space="preserve"> CTA via Pretty Link (</w:t>
      </w:r>
      <w:proofErr w:type="spellStart"/>
      <w:r w:rsidRPr="003160DB">
        <w:rPr>
          <w:b/>
          <w:bCs/>
        </w:rPr>
        <w:t>rel</w:t>
      </w:r>
      <w:proofErr w:type="spellEnd"/>
      <w:r w:rsidRPr="003160DB">
        <w:rPr>
          <w:b/>
          <w:bCs/>
        </w:rPr>
        <w:t xml:space="preserve">="sponsored </w:t>
      </w:r>
      <w:proofErr w:type="spellStart"/>
      <w:r w:rsidRPr="003160DB">
        <w:rPr>
          <w:b/>
          <w:bCs/>
        </w:rPr>
        <w:t>nofollow</w:t>
      </w:r>
      <w:proofErr w:type="spellEnd"/>
      <w:r w:rsidRPr="003160DB">
        <w:rPr>
          <w:b/>
          <w:bCs/>
        </w:rPr>
        <w:t>"</w:t>
      </w:r>
      <w:r w:rsidRPr="003160DB">
        <w:t>).</w:t>
      </w:r>
    </w:p>
    <w:p w14:paraId="3FCA652D" w14:textId="77777777" w:rsidR="003160DB" w:rsidRPr="003160DB" w:rsidRDefault="003160DB" w:rsidP="003160DB">
      <w:r w:rsidRPr="003160DB">
        <w:rPr>
          <w:b/>
          <w:bCs/>
        </w:rPr>
        <w:t>Acceptance</w:t>
      </w:r>
    </w:p>
    <w:p w14:paraId="529857FC" w14:textId="77777777" w:rsidR="003160DB" w:rsidRPr="003160DB" w:rsidRDefault="003160DB" w:rsidP="003160DB">
      <w:pPr>
        <w:numPr>
          <w:ilvl w:val="0"/>
          <w:numId w:val="19"/>
        </w:numPr>
      </w:pPr>
      <w:r w:rsidRPr="003160DB">
        <w:t>Appears on Home and relevant Category hubs; responsive; disclosure always visible.</w:t>
      </w:r>
    </w:p>
    <w:p w14:paraId="39743E9B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6.5 Video Layer + Schema (starter)</w:t>
      </w:r>
    </w:p>
    <w:p w14:paraId="3B9294E7" w14:textId="77777777" w:rsidR="003160DB" w:rsidRPr="003160DB" w:rsidRDefault="003160DB" w:rsidP="003160DB">
      <w:r w:rsidRPr="003160DB">
        <w:rPr>
          <w:b/>
          <w:bCs/>
        </w:rPr>
        <w:t>Requirements</w:t>
      </w:r>
    </w:p>
    <w:p w14:paraId="01673E89" w14:textId="77777777" w:rsidR="003160DB" w:rsidRPr="003160DB" w:rsidRDefault="003160DB" w:rsidP="003160DB">
      <w:pPr>
        <w:numPr>
          <w:ilvl w:val="0"/>
          <w:numId w:val="20"/>
        </w:numPr>
      </w:pPr>
      <w:r w:rsidRPr="003160DB">
        <w:lastRenderedPageBreak/>
        <w:t xml:space="preserve">Add video blocks to Tool/Comparison templates; </w:t>
      </w:r>
      <w:proofErr w:type="gramStart"/>
      <w:r w:rsidRPr="003160DB">
        <w:rPr>
          <w:b/>
          <w:bCs/>
        </w:rPr>
        <w:t>lazy-load</w:t>
      </w:r>
      <w:proofErr w:type="gramEnd"/>
      <w:r w:rsidRPr="003160DB">
        <w:t xml:space="preserve"> embeds.</w:t>
      </w:r>
    </w:p>
    <w:p w14:paraId="70D6AE5C" w14:textId="77777777" w:rsidR="003160DB" w:rsidRPr="003160DB" w:rsidRDefault="003160DB" w:rsidP="003160DB">
      <w:pPr>
        <w:numPr>
          <w:ilvl w:val="0"/>
          <w:numId w:val="20"/>
        </w:numPr>
      </w:pPr>
      <w:proofErr w:type="spellStart"/>
      <w:r w:rsidRPr="003160DB">
        <w:rPr>
          <w:b/>
          <w:bCs/>
        </w:rPr>
        <w:t>VideoObject</w:t>
      </w:r>
      <w:proofErr w:type="spellEnd"/>
      <w:r w:rsidRPr="003160DB">
        <w:rPr>
          <w:b/>
          <w:bCs/>
        </w:rPr>
        <w:t xml:space="preserve"> schema</w:t>
      </w:r>
      <w:r w:rsidRPr="003160DB">
        <w:t xml:space="preserve">: name, description, thumbnail, duration, </w:t>
      </w:r>
      <w:proofErr w:type="spellStart"/>
      <w:r w:rsidRPr="003160DB">
        <w:t>uploadDate</w:t>
      </w:r>
      <w:proofErr w:type="spellEnd"/>
      <w:r w:rsidRPr="003160DB">
        <w:t>.</w:t>
      </w:r>
    </w:p>
    <w:p w14:paraId="76EC0026" w14:textId="77777777" w:rsidR="003160DB" w:rsidRPr="003160DB" w:rsidRDefault="003160DB" w:rsidP="003160DB">
      <w:r w:rsidRPr="003160DB">
        <w:rPr>
          <w:b/>
          <w:bCs/>
        </w:rPr>
        <w:t>Acceptance</w:t>
      </w:r>
    </w:p>
    <w:p w14:paraId="56CE996E" w14:textId="77777777" w:rsidR="003160DB" w:rsidRPr="003160DB" w:rsidRDefault="003160DB" w:rsidP="003160DB">
      <w:pPr>
        <w:numPr>
          <w:ilvl w:val="0"/>
          <w:numId w:val="21"/>
        </w:numPr>
      </w:pPr>
      <w:r w:rsidRPr="003160DB">
        <w:t>One Tool page and one Comparison include video; schema validates; no meaningful performance hit.</w:t>
      </w:r>
    </w:p>
    <w:p w14:paraId="4EE0F2E4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6.6 Shortlist (Save Tools)</w:t>
      </w:r>
    </w:p>
    <w:p w14:paraId="26D2FE2E" w14:textId="77777777" w:rsidR="003160DB" w:rsidRPr="003160DB" w:rsidRDefault="003160DB" w:rsidP="003160DB">
      <w:r w:rsidRPr="003160DB">
        <w:rPr>
          <w:b/>
          <w:bCs/>
        </w:rPr>
        <w:t>Requirements</w:t>
      </w:r>
    </w:p>
    <w:p w14:paraId="076DED07" w14:textId="77777777" w:rsidR="003160DB" w:rsidRPr="003160DB" w:rsidRDefault="003160DB" w:rsidP="003160DB">
      <w:pPr>
        <w:numPr>
          <w:ilvl w:val="0"/>
          <w:numId w:val="22"/>
        </w:numPr>
      </w:pPr>
      <w:r w:rsidRPr="003160DB">
        <w:t xml:space="preserve">Heart/favorite on Tool cards/pages; </w:t>
      </w:r>
      <w:proofErr w:type="spellStart"/>
      <w:r w:rsidRPr="003160DB">
        <w:rPr>
          <w:b/>
          <w:bCs/>
        </w:rPr>
        <w:t>localStorage</w:t>
      </w:r>
      <w:proofErr w:type="spellEnd"/>
      <w:r w:rsidRPr="003160DB">
        <w:t xml:space="preserve"> for guests; simple </w:t>
      </w:r>
      <w:r w:rsidRPr="003160DB">
        <w:rPr>
          <w:b/>
          <w:bCs/>
        </w:rPr>
        <w:t>My Shortlist</w:t>
      </w:r>
      <w:r w:rsidRPr="003160DB">
        <w:t xml:space="preserve"> page; header icon counter; remove control.</w:t>
      </w:r>
    </w:p>
    <w:p w14:paraId="1F2ACF81" w14:textId="77777777" w:rsidR="003160DB" w:rsidRPr="003160DB" w:rsidRDefault="003160DB" w:rsidP="003160DB">
      <w:r w:rsidRPr="003160DB">
        <w:rPr>
          <w:b/>
          <w:bCs/>
        </w:rPr>
        <w:t>Acceptance</w:t>
      </w:r>
    </w:p>
    <w:p w14:paraId="486756EA" w14:textId="77777777" w:rsidR="003160DB" w:rsidRPr="003160DB" w:rsidRDefault="003160DB" w:rsidP="003160DB">
      <w:pPr>
        <w:numPr>
          <w:ilvl w:val="0"/>
          <w:numId w:val="23"/>
        </w:numPr>
      </w:pPr>
      <w:r w:rsidRPr="003160DB">
        <w:t>Works across sessions on same device; no login required; mobile-friendly.</w:t>
      </w:r>
    </w:p>
    <w:p w14:paraId="3F7E1AB0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6.7 Community Q&amp;A (lightweight intake)</w:t>
      </w:r>
    </w:p>
    <w:p w14:paraId="63D296F2" w14:textId="77777777" w:rsidR="003160DB" w:rsidRPr="003160DB" w:rsidRDefault="003160DB" w:rsidP="003160DB">
      <w:r w:rsidRPr="003160DB">
        <w:rPr>
          <w:b/>
          <w:bCs/>
        </w:rPr>
        <w:t>Requirements</w:t>
      </w:r>
    </w:p>
    <w:p w14:paraId="20F5A6EB" w14:textId="77777777" w:rsidR="003160DB" w:rsidRPr="003160DB" w:rsidRDefault="003160DB" w:rsidP="003160DB">
      <w:pPr>
        <w:numPr>
          <w:ilvl w:val="0"/>
          <w:numId w:val="24"/>
        </w:numPr>
      </w:pPr>
      <w:r w:rsidRPr="003160DB">
        <w:t xml:space="preserve">“Ask a question” at bottom of Tool pages; submissions go to </w:t>
      </w:r>
      <w:r w:rsidRPr="003160DB">
        <w:rPr>
          <w:b/>
          <w:bCs/>
        </w:rPr>
        <w:t>moderation</w:t>
      </w:r>
      <w:r w:rsidRPr="003160DB">
        <w:t xml:space="preserve"> (email + stored).</w:t>
      </w:r>
    </w:p>
    <w:p w14:paraId="0B115985" w14:textId="77777777" w:rsidR="003160DB" w:rsidRPr="003160DB" w:rsidRDefault="003160DB" w:rsidP="003160DB">
      <w:pPr>
        <w:numPr>
          <w:ilvl w:val="0"/>
          <w:numId w:val="24"/>
        </w:numPr>
      </w:pPr>
      <w:r w:rsidRPr="003160DB">
        <w:t>Display approved Q&amp;A (question + short answer</w:t>
      </w:r>
      <w:proofErr w:type="gramStart"/>
      <w:r w:rsidRPr="003160DB">
        <w:t>);</w:t>
      </w:r>
      <w:proofErr w:type="gramEnd"/>
      <w:r w:rsidRPr="003160DB">
        <w:t xml:space="preserve"> styling matches site.</w:t>
      </w:r>
    </w:p>
    <w:p w14:paraId="33A3F61E" w14:textId="77777777" w:rsidR="003160DB" w:rsidRPr="003160DB" w:rsidRDefault="003160DB" w:rsidP="003160DB">
      <w:r w:rsidRPr="003160DB">
        <w:rPr>
          <w:b/>
          <w:bCs/>
        </w:rPr>
        <w:t>Acceptance</w:t>
      </w:r>
    </w:p>
    <w:p w14:paraId="3425BC95" w14:textId="77777777" w:rsidR="003160DB" w:rsidRPr="003160DB" w:rsidRDefault="003160DB" w:rsidP="003160DB">
      <w:pPr>
        <w:numPr>
          <w:ilvl w:val="0"/>
          <w:numId w:val="25"/>
        </w:numPr>
      </w:pPr>
      <w:r w:rsidRPr="003160DB">
        <w:t>Q&amp;A flow works; spam protected; no auto-publish.</w:t>
      </w:r>
    </w:p>
    <w:p w14:paraId="26C0783F" w14:textId="77777777" w:rsidR="003160DB" w:rsidRPr="003160DB" w:rsidRDefault="0060640E" w:rsidP="003160DB">
      <w:r w:rsidRPr="003160DB">
        <w:rPr>
          <w:noProof/>
        </w:rPr>
        <w:pict w14:anchorId="2CEA39D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0D1D3BE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7) Pricing Automation (Hybrid)</w:t>
      </w:r>
    </w:p>
    <w:p w14:paraId="4CB4E51B" w14:textId="77777777" w:rsidR="003160DB" w:rsidRPr="003160DB" w:rsidRDefault="003160DB" w:rsidP="003160DB">
      <w:r w:rsidRPr="003160DB">
        <w:rPr>
          <w:b/>
          <w:bCs/>
        </w:rPr>
        <w:t>Goal:</w:t>
      </w:r>
      <w:r w:rsidRPr="003160DB">
        <w:t xml:space="preserve"> Keep pricing current with minimal manual effort; remain compliant.</w:t>
      </w:r>
    </w:p>
    <w:p w14:paraId="52C628C8" w14:textId="77777777" w:rsidR="003160DB" w:rsidRPr="003160DB" w:rsidRDefault="003160DB" w:rsidP="003160DB">
      <w:r w:rsidRPr="003160DB">
        <w:rPr>
          <w:b/>
          <w:bCs/>
        </w:rPr>
        <w:t>Data model (per Tool)</w:t>
      </w:r>
      <w:r w:rsidRPr="003160DB">
        <w:br/>
        <w:t xml:space="preserve">Fields: </w:t>
      </w:r>
      <w:proofErr w:type="spellStart"/>
      <w:r w:rsidRPr="003160DB">
        <w:t>monthly_price</w:t>
      </w:r>
      <w:proofErr w:type="spellEnd"/>
      <w:r w:rsidRPr="003160DB">
        <w:t xml:space="preserve">, </w:t>
      </w:r>
      <w:proofErr w:type="spellStart"/>
      <w:r w:rsidRPr="003160DB">
        <w:t>annual_price</w:t>
      </w:r>
      <w:proofErr w:type="spellEnd"/>
      <w:r w:rsidRPr="003160DB">
        <w:t xml:space="preserve">, </w:t>
      </w:r>
      <w:proofErr w:type="spellStart"/>
      <w:r w:rsidRPr="003160DB">
        <w:t>plan_</w:t>
      </w:r>
      <w:proofErr w:type="gramStart"/>
      <w:r w:rsidRPr="003160DB">
        <w:t>names</w:t>
      </w:r>
      <w:proofErr w:type="spellEnd"/>
      <w:r w:rsidRPr="003160DB">
        <w:t>[</w:t>
      </w:r>
      <w:proofErr w:type="gramEnd"/>
      <w:r w:rsidRPr="003160DB">
        <w:t xml:space="preserve">], </w:t>
      </w:r>
      <w:proofErr w:type="spellStart"/>
      <w:r w:rsidRPr="003160DB">
        <w:t>has_free_trial</w:t>
      </w:r>
      <w:proofErr w:type="spellEnd"/>
      <w:r w:rsidRPr="003160DB">
        <w:t xml:space="preserve">, currency, </w:t>
      </w:r>
      <w:proofErr w:type="spellStart"/>
      <w:r w:rsidRPr="003160DB">
        <w:t>pricing_url</w:t>
      </w:r>
      <w:proofErr w:type="spellEnd"/>
      <w:r w:rsidRPr="003160DB">
        <w:t xml:space="preserve">, </w:t>
      </w:r>
      <w:proofErr w:type="spellStart"/>
      <w:r w:rsidRPr="003160DB">
        <w:t>last_verified_at</w:t>
      </w:r>
      <w:proofErr w:type="spellEnd"/>
      <w:r w:rsidRPr="003160DB">
        <w:t xml:space="preserve">, </w:t>
      </w:r>
      <w:proofErr w:type="spellStart"/>
      <w:r w:rsidRPr="003160DB">
        <w:t>pricing_source</w:t>
      </w:r>
      <w:proofErr w:type="spellEnd"/>
      <w:r w:rsidRPr="003160DB">
        <w:t xml:space="preserve"> (</w:t>
      </w:r>
      <w:proofErr w:type="spellStart"/>
      <w:r w:rsidRPr="003160DB">
        <w:t>api|network|sheet|manual</w:t>
      </w:r>
      <w:proofErr w:type="spellEnd"/>
      <w:r w:rsidRPr="003160DB">
        <w:t xml:space="preserve">), </w:t>
      </w:r>
      <w:proofErr w:type="spellStart"/>
      <w:r w:rsidRPr="003160DB">
        <w:t>override_lock</w:t>
      </w:r>
      <w:proofErr w:type="spellEnd"/>
      <w:r w:rsidRPr="003160DB">
        <w:t xml:space="preserve"> (bool).</w:t>
      </w:r>
    </w:p>
    <w:p w14:paraId="171750AF" w14:textId="77777777" w:rsidR="003160DB" w:rsidRPr="003160DB" w:rsidRDefault="003160DB" w:rsidP="003160DB">
      <w:r w:rsidRPr="003160DB">
        <w:rPr>
          <w:b/>
          <w:bCs/>
        </w:rPr>
        <w:t>Sources &amp; Flow</w:t>
      </w:r>
    </w:p>
    <w:p w14:paraId="747EFCBF" w14:textId="77777777" w:rsidR="003160DB" w:rsidRPr="003160DB" w:rsidRDefault="003160DB" w:rsidP="003160DB">
      <w:pPr>
        <w:numPr>
          <w:ilvl w:val="0"/>
          <w:numId w:val="26"/>
        </w:numPr>
      </w:pPr>
      <w:r w:rsidRPr="003160DB">
        <w:rPr>
          <w:b/>
          <w:bCs/>
        </w:rPr>
        <w:t>Primary (APIs/Feeds)</w:t>
      </w:r>
    </w:p>
    <w:p w14:paraId="46B32DE9" w14:textId="77777777" w:rsidR="003160DB" w:rsidRPr="003160DB" w:rsidRDefault="003160DB" w:rsidP="003160DB">
      <w:pPr>
        <w:numPr>
          <w:ilvl w:val="0"/>
          <w:numId w:val="27"/>
        </w:numPr>
      </w:pPr>
      <w:r w:rsidRPr="003160DB">
        <w:t>Map Tools to affiliate network APIs (</w:t>
      </w:r>
      <w:r w:rsidRPr="003160DB">
        <w:rPr>
          <w:b/>
          <w:bCs/>
        </w:rPr>
        <w:t xml:space="preserve">CJ, Impact, </w:t>
      </w:r>
      <w:proofErr w:type="spellStart"/>
      <w:r w:rsidRPr="003160DB">
        <w:rPr>
          <w:b/>
          <w:bCs/>
        </w:rPr>
        <w:t>PartnerStack</w:t>
      </w:r>
      <w:proofErr w:type="spellEnd"/>
      <w:r w:rsidRPr="003160DB">
        <w:rPr>
          <w:b/>
          <w:bCs/>
        </w:rPr>
        <w:t xml:space="preserve">, </w:t>
      </w:r>
      <w:proofErr w:type="spellStart"/>
      <w:r w:rsidRPr="003160DB">
        <w:rPr>
          <w:b/>
          <w:bCs/>
        </w:rPr>
        <w:t>ShareASale</w:t>
      </w:r>
      <w:proofErr w:type="spellEnd"/>
      <w:r w:rsidRPr="003160DB">
        <w:t>) or vendor feeds.</w:t>
      </w:r>
    </w:p>
    <w:p w14:paraId="62F52DAB" w14:textId="77777777" w:rsidR="003160DB" w:rsidRPr="003160DB" w:rsidRDefault="003160DB" w:rsidP="003160DB">
      <w:pPr>
        <w:numPr>
          <w:ilvl w:val="0"/>
          <w:numId w:val="27"/>
        </w:numPr>
      </w:pPr>
      <w:r w:rsidRPr="003160DB">
        <w:rPr>
          <w:b/>
          <w:bCs/>
        </w:rPr>
        <w:lastRenderedPageBreak/>
        <w:t xml:space="preserve">Daily </w:t>
      </w:r>
      <w:proofErr w:type="spellStart"/>
      <w:r w:rsidRPr="003160DB">
        <w:rPr>
          <w:b/>
          <w:bCs/>
        </w:rPr>
        <w:t>cron</w:t>
      </w:r>
      <w:proofErr w:type="spellEnd"/>
      <w:r w:rsidRPr="003160DB">
        <w:rPr>
          <w:b/>
          <w:bCs/>
        </w:rPr>
        <w:t xml:space="preserve"> (≈03:00)</w:t>
      </w:r>
      <w:r w:rsidRPr="003160DB">
        <w:t xml:space="preserve"> pulls updates → validates → updates fields → sets </w:t>
      </w:r>
      <w:proofErr w:type="spellStart"/>
      <w:r w:rsidRPr="003160DB">
        <w:t>last_verified_at</w:t>
      </w:r>
      <w:proofErr w:type="spellEnd"/>
      <w:r w:rsidRPr="003160DB">
        <w:t xml:space="preserve"> → regenerates </w:t>
      </w:r>
      <w:r w:rsidRPr="003160DB">
        <w:rPr>
          <w:b/>
          <w:bCs/>
        </w:rPr>
        <w:t>Product/Offer</w:t>
      </w:r>
      <w:r w:rsidRPr="003160DB">
        <w:t xml:space="preserve"> schema → </w:t>
      </w:r>
      <w:r w:rsidRPr="003160DB">
        <w:rPr>
          <w:b/>
          <w:bCs/>
        </w:rPr>
        <w:t>purges cache</w:t>
      </w:r>
      <w:r w:rsidRPr="003160DB">
        <w:t xml:space="preserve"> for affected pages.</w:t>
      </w:r>
    </w:p>
    <w:p w14:paraId="72E5D3C8" w14:textId="77777777" w:rsidR="003160DB" w:rsidRPr="003160DB" w:rsidRDefault="003160DB" w:rsidP="003160DB">
      <w:pPr>
        <w:numPr>
          <w:ilvl w:val="0"/>
          <w:numId w:val="27"/>
        </w:numPr>
      </w:pPr>
      <w:r w:rsidRPr="003160DB">
        <w:rPr>
          <w:b/>
          <w:bCs/>
        </w:rPr>
        <w:t>Change log</w:t>
      </w:r>
      <w:r w:rsidRPr="003160DB">
        <w:t xml:space="preserve"> stored (tool, field, old → new, timestamp, source).</w:t>
      </w:r>
    </w:p>
    <w:p w14:paraId="75FA979D" w14:textId="77777777" w:rsidR="003160DB" w:rsidRPr="003160DB" w:rsidRDefault="003160DB" w:rsidP="003160DB">
      <w:pPr>
        <w:numPr>
          <w:ilvl w:val="0"/>
          <w:numId w:val="28"/>
        </w:numPr>
      </w:pPr>
      <w:r w:rsidRPr="003160DB">
        <w:rPr>
          <w:b/>
          <w:bCs/>
        </w:rPr>
        <w:t>Fallback (Google Sheet) + Change Alerts</w:t>
      </w:r>
    </w:p>
    <w:p w14:paraId="29975AE5" w14:textId="77777777" w:rsidR="003160DB" w:rsidRPr="003160DB" w:rsidRDefault="003160DB" w:rsidP="003160DB">
      <w:pPr>
        <w:numPr>
          <w:ilvl w:val="0"/>
          <w:numId w:val="29"/>
        </w:numPr>
      </w:pPr>
      <w:r w:rsidRPr="003160DB">
        <w:t xml:space="preserve">For tools with no feed: maintain a Google Sheet (columns: </w:t>
      </w:r>
      <w:proofErr w:type="spellStart"/>
      <w:r w:rsidRPr="003160DB">
        <w:t>tool_slug</w:t>
      </w:r>
      <w:proofErr w:type="spellEnd"/>
      <w:r w:rsidRPr="003160DB">
        <w:t xml:space="preserve">, </w:t>
      </w:r>
      <w:proofErr w:type="spellStart"/>
      <w:r w:rsidRPr="003160DB">
        <w:t>plan_name</w:t>
      </w:r>
      <w:proofErr w:type="spellEnd"/>
      <w:r w:rsidRPr="003160DB">
        <w:t xml:space="preserve">, monthly, yearly, currency, </w:t>
      </w:r>
      <w:proofErr w:type="spellStart"/>
      <w:r w:rsidRPr="003160DB">
        <w:t>pricing_url</w:t>
      </w:r>
      <w:proofErr w:type="spellEnd"/>
      <w:r w:rsidRPr="003160DB">
        <w:t xml:space="preserve">, </w:t>
      </w:r>
      <w:proofErr w:type="spellStart"/>
      <w:r w:rsidRPr="003160DB">
        <w:t>last_verified_at</w:t>
      </w:r>
      <w:proofErr w:type="spellEnd"/>
      <w:r w:rsidRPr="003160DB">
        <w:t xml:space="preserve">, </w:t>
      </w:r>
      <w:proofErr w:type="spellStart"/>
      <w:r w:rsidRPr="003160DB">
        <w:t>source_note</w:t>
      </w:r>
      <w:proofErr w:type="spellEnd"/>
      <w:r w:rsidRPr="003160DB">
        <w:t>).</w:t>
      </w:r>
    </w:p>
    <w:p w14:paraId="2E86DC95" w14:textId="77777777" w:rsidR="003160DB" w:rsidRPr="003160DB" w:rsidRDefault="003160DB" w:rsidP="003160DB">
      <w:pPr>
        <w:numPr>
          <w:ilvl w:val="0"/>
          <w:numId w:val="29"/>
        </w:numPr>
      </w:pPr>
      <w:r w:rsidRPr="003160DB">
        <w:t xml:space="preserve">Nightly </w:t>
      </w:r>
      <w:proofErr w:type="spellStart"/>
      <w:r w:rsidRPr="003160DB">
        <w:t>cron</w:t>
      </w:r>
      <w:proofErr w:type="spellEnd"/>
      <w:r w:rsidRPr="003160DB">
        <w:t xml:space="preserve"> syncs the sheet into fields.</w:t>
      </w:r>
    </w:p>
    <w:p w14:paraId="06C90E5C" w14:textId="77777777" w:rsidR="003160DB" w:rsidRPr="003160DB" w:rsidRDefault="003160DB" w:rsidP="003160DB">
      <w:pPr>
        <w:numPr>
          <w:ilvl w:val="0"/>
          <w:numId w:val="29"/>
        </w:numPr>
      </w:pPr>
      <w:r w:rsidRPr="003160DB">
        <w:rPr>
          <w:b/>
          <w:bCs/>
        </w:rPr>
        <w:t>Change-detection alerts</w:t>
      </w:r>
      <w:r w:rsidRPr="003160DB">
        <w:t xml:space="preserve"> (</w:t>
      </w:r>
      <w:proofErr w:type="spellStart"/>
      <w:r w:rsidRPr="003160DB">
        <w:t>VisualPing</w:t>
      </w:r>
      <w:proofErr w:type="spellEnd"/>
      <w:r w:rsidRPr="003160DB">
        <w:t>/</w:t>
      </w:r>
      <w:proofErr w:type="spellStart"/>
      <w:r w:rsidRPr="003160DB">
        <w:t>Wachete</w:t>
      </w:r>
      <w:proofErr w:type="spellEnd"/>
      <w:r w:rsidRPr="003160DB">
        <w:t xml:space="preserve"> or similar) watch pricing URLs; on change → email/Slack + mark for review.</w:t>
      </w:r>
    </w:p>
    <w:p w14:paraId="6A3884CF" w14:textId="77777777" w:rsidR="003160DB" w:rsidRPr="003160DB" w:rsidRDefault="003160DB" w:rsidP="003160DB">
      <w:pPr>
        <w:numPr>
          <w:ilvl w:val="0"/>
          <w:numId w:val="30"/>
        </w:numPr>
      </w:pPr>
      <w:r w:rsidRPr="003160DB">
        <w:rPr>
          <w:b/>
          <w:bCs/>
        </w:rPr>
        <w:t>Guardrails &amp; Errors</w:t>
      </w:r>
    </w:p>
    <w:p w14:paraId="154BEB8B" w14:textId="77777777" w:rsidR="003160DB" w:rsidRPr="003160DB" w:rsidRDefault="003160DB" w:rsidP="003160DB">
      <w:pPr>
        <w:numPr>
          <w:ilvl w:val="0"/>
          <w:numId w:val="31"/>
        </w:numPr>
      </w:pPr>
      <w:r w:rsidRPr="003160DB">
        <w:t xml:space="preserve">If feed unreachable or price delta </w:t>
      </w:r>
      <w:r w:rsidRPr="003160DB">
        <w:rPr>
          <w:b/>
          <w:bCs/>
        </w:rPr>
        <w:t>&gt;40%</w:t>
      </w:r>
      <w:r w:rsidRPr="003160DB">
        <w:t xml:space="preserve">, </w:t>
      </w:r>
      <w:r w:rsidRPr="003160DB">
        <w:rPr>
          <w:b/>
          <w:bCs/>
        </w:rPr>
        <w:t>do not publish</w:t>
      </w:r>
      <w:r w:rsidRPr="003160DB">
        <w:t>—flag for manual review; keep last known price.</w:t>
      </w:r>
    </w:p>
    <w:p w14:paraId="1C97EE05" w14:textId="77777777" w:rsidR="003160DB" w:rsidRPr="003160DB" w:rsidRDefault="003160DB" w:rsidP="003160DB">
      <w:pPr>
        <w:numPr>
          <w:ilvl w:val="0"/>
          <w:numId w:val="31"/>
        </w:numPr>
      </w:pPr>
      <w:r w:rsidRPr="003160DB">
        <w:t xml:space="preserve">If sheet row missing, show </w:t>
      </w:r>
      <w:r w:rsidRPr="003160DB">
        <w:rPr>
          <w:b/>
          <w:bCs/>
        </w:rPr>
        <w:t>“From $X/</w:t>
      </w:r>
      <w:proofErr w:type="spellStart"/>
      <w:r w:rsidRPr="003160DB">
        <w:rPr>
          <w:b/>
          <w:bCs/>
        </w:rPr>
        <w:t>mo</w:t>
      </w:r>
      <w:proofErr w:type="spellEnd"/>
      <w:r w:rsidRPr="003160DB">
        <w:rPr>
          <w:b/>
          <w:bCs/>
        </w:rPr>
        <w:t>”</w:t>
      </w:r>
      <w:r w:rsidRPr="003160DB">
        <w:t xml:space="preserve"> &amp; </w:t>
      </w:r>
      <w:r w:rsidRPr="003160DB">
        <w:rPr>
          <w:b/>
          <w:bCs/>
        </w:rPr>
        <w:t>“See website for latest pricing.”</w:t>
      </w:r>
    </w:p>
    <w:p w14:paraId="0B92E3FA" w14:textId="77777777" w:rsidR="003160DB" w:rsidRPr="003160DB" w:rsidRDefault="003160DB" w:rsidP="003160DB">
      <w:pPr>
        <w:numPr>
          <w:ilvl w:val="0"/>
          <w:numId w:val="32"/>
        </w:numPr>
      </w:pPr>
      <w:r w:rsidRPr="003160DB">
        <w:rPr>
          <w:b/>
          <w:bCs/>
        </w:rPr>
        <w:t>Manual Override</w:t>
      </w:r>
    </w:p>
    <w:p w14:paraId="1D409D1A" w14:textId="77777777" w:rsidR="003160DB" w:rsidRPr="003160DB" w:rsidRDefault="003160DB" w:rsidP="003160DB">
      <w:pPr>
        <w:numPr>
          <w:ilvl w:val="0"/>
          <w:numId w:val="33"/>
        </w:numPr>
      </w:pPr>
      <w:r w:rsidRPr="003160DB">
        <w:t xml:space="preserve">Admin can toggle </w:t>
      </w:r>
      <w:proofErr w:type="spellStart"/>
      <w:r w:rsidRPr="003160DB">
        <w:t>override_lock</w:t>
      </w:r>
      <w:proofErr w:type="spellEnd"/>
      <w:r w:rsidRPr="003160DB">
        <w:t xml:space="preserve"> per tool; when locked, automation logs the attempt but does not change front-end fields.</w:t>
      </w:r>
    </w:p>
    <w:p w14:paraId="52D7B986" w14:textId="77777777" w:rsidR="003160DB" w:rsidRPr="003160DB" w:rsidRDefault="003160DB" w:rsidP="003160DB">
      <w:pPr>
        <w:numPr>
          <w:ilvl w:val="0"/>
          <w:numId w:val="34"/>
        </w:numPr>
      </w:pPr>
      <w:r w:rsidRPr="003160DB">
        <w:rPr>
          <w:b/>
          <w:bCs/>
        </w:rPr>
        <w:t>Front-end &amp; Schema</w:t>
      </w:r>
    </w:p>
    <w:p w14:paraId="38F523AB" w14:textId="77777777" w:rsidR="003160DB" w:rsidRPr="003160DB" w:rsidRDefault="003160DB" w:rsidP="003160DB">
      <w:pPr>
        <w:numPr>
          <w:ilvl w:val="0"/>
          <w:numId w:val="35"/>
        </w:numPr>
      </w:pPr>
      <w:r w:rsidRPr="003160DB">
        <w:t xml:space="preserve">Display </w:t>
      </w:r>
      <w:r w:rsidRPr="003160DB">
        <w:rPr>
          <w:b/>
          <w:bCs/>
        </w:rPr>
        <w:t>“Pricing as of {date}”</w:t>
      </w:r>
      <w:r w:rsidRPr="003160DB">
        <w:t xml:space="preserve"> near pricing table.</w:t>
      </w:r>
    </w:p>
    <w:p w14:paraId="2F6636BB" w14:textId="77777777" w:rsidR="003160DB" w:rsidRPr="003160DB" w:rsidRDefault="003160DB" w:rsidP="003160DB">
      <w:pPr>
        <w:numPr>
          <w:ilvl w:val="0"/>
          <w:numId w:val="35"/>
        </w:numPr>
      </w:pPr>
      <w:r w:rsidRPr="003160DB">
        <w:t xml:space="preserve">Regenerate </w:t>
      </w:r>
      <w:r w:rsidRPr="003160DB">
        <w:rPr>
          <w:b/>
          <w:bCs/>
        </w:rPr>
        <w:t>Product/Offer</w:t>
      </w:r>
      <w:r w:rsidRPr="003160DB">
        <w:t xml:space="preserve"> (or </w:t>
      </w:r>
      <w:proofErr w:type="spellStart"/>
      <w:r w:rsidRPr="003160DB">
        <w:rPr>
          <w:b/>
          <w:bCs/>
        </w:rPr>
        <w:t>SoftwareApplication</w:t>
      </w:r>
      <w:proofErr w:type="spellEnd"/>
      <w:r w:rsidRPr="003160DB">
        <w:t>) schema on update.</w:t>
      </w:r>
    </w:p>
    <w:p w14:paraId="7F4E7514" w14:textId="77777777" w:rsidR="003160DB" w:rsidRPr="003160DB" w:rsidRDefault="003160DB" w:rsidP="003160DB">
      <w:r w:rsidRPr="003160DB">
        <w:rPr>
          <w:b/>
          <w:bCs/>
        </w:rPr>
        <w:t>Acceptance</w:t>
      </w:r>
    </w:p>
    <w:p w14:paraId="7FEE759A" w14:textId="77777777" w:rsidR="003160DB" w:rsidRPr="003160DB" w:rsidRDefault="003160DB" w:rsidP="003160DB">
      <w:pPr>
        <w:numPr>
          <w:ilvl w:val="0"/>
          <w:numId w:val="36"/>
        </w:numPr>
      </w:pPr>
      <w:r w:rsidRPr="003160DB">
        <w:t xml:space="preserve">Admin can map each Tool to a source; </w:t>
      </w:r>
      <w:proofErr w:type="spellStart"/>
      <w:r w:rsidRPr="003160DB">
        <w:t>cron</w:t>
      </w:r>
      <w:proofErr w:type="spellEnd"/>
      <w:r w:rsidRPr="003160DB">
        <w:t xml:space="preserve"> jobs run (timestamps visible).</w:t>
      </w:r>
    </w:p>
    <w:p w14:paraId="7A22802A" w14:textId="77777777" w:rsidR="003160DB" w:rsidRPr="003160DB" w:rsidRDefault="003160DB" w:rsidP="003160DB">
      <w:pPr>
        <w:numPr>
          <w:ilvl w:val="0"/>
          <w:numId w:val="36"/>
        </w:numPr>
      </w:pPr>
      <w:r w:rsidRPr="003160DB">
        <w:t>Change log viewable/exportable (CSV).</w:t>
      </w:r>
    </w:p>
    <w:p w14:paraId="189BC8C4" w14:textId="77777777" w:rsidR="003160DB" w:rsidRPr="003160DB" w:rsidRDefault="003160DB" w:rsidP="003160DB">
      <w:pPr>
        <w:numPr>
          <w:ilvl w:val="0"/>
          <w:numId w:val="36"/>
        </w:numPr>
      </w:pPr>
      <w:r w:rsidRPr="003160DB">
        <w:t>Cache purges on updates; “as of” dates reflect updates.</w:t>
      </w:r>
    </w:p>
    <w:p w14:paraId="2B71C445" w14:textId="77777777" w:rsidR="003160DB" w:rsidRPr="003160DB" w:rsidRDefault="003160DB" w:rsidP="003160DB">
      <w:pPr>
        <w:numPr>
          <w:ilvl w:val="0"/>
          <w:numId w:val="36"/>
        </w:numPr>
      </w:pPr>
      <w:r w:rsidRPr="003160DB">
        <w:t xml:space="preserve">GA4 logs </w:t>
      </w:r>
      <w:proofErr w:type="spellStart"/>
      <w:r w:rsidRPr="003160DB">
        <w:t>price_update</w:t>
      </w:r>
      <w:proofErr w:type="spellEnd"/>
      <w:r w:rsidRPr="003160DB">
        <w:t xml:space="preserve"> (tool, source, fields changed).</w:t>
      </w:r>
    </w:p>
    <w:p w14:paraId="46836654" w14:textId="77777777" w:rsidR="003160DB" w:rsidRPr="003160DB" w:rsidRDefault="003160DB" w:rsidP="003160DB">
      <w:pPr>
        <w:numPr>
          <w:ilvl w:val="0"/>
          <w:numId w:val="36"/>
        </w:numPr>
      </w:pPr>
      <w:r w:rsidRPr="003160DB">
        <w:t>No broken front-end if a source fails.</w:t>
      </w:r>
    </w:p>
    <w:p w14:paraId="39F9877F" w14:textId="77777777" w:rsidR="003160DB" w:rsidRPr="003160DB" w:rsidRDefault="0060640E" w:rsidP="003160DB">
      <w:r w:rsidRPr="003160DB">
        <w:rPr>
          <w:noProof/>
        </w:rPr>
        <w:pict w14:anchorId="30BA397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CFEAF4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 xml:space="preserve">8) Visual &amp; Brand Polish (no </w:t>
      </w:r>
      <w:proofErr w:type="gramStart"/>
      <w:r w:rsidRPr="003160DB">
        <w:rPr>
          <w:b/>
          <w:bCs/>
        </w:rPr>
        <w:t>more “flat”</w:t>
      </w:r>
      <w:proofErr w:type="gramEnd"/>
      <w:r w:rsidRPr="003160DB">
        <w:rPr>
          <w:b/>
          <w:bCs/>
        </w:rPr>
        <w:t>)</w:t>
      </w:r>
    </w:p>
    <w:p w14:paraId="277567FC" w14:textId="77777777" w:rsidR="003160DB" w:rsidRPr="003160DB" w:rsidRDefault="003160DB" w:rsidP="003160DB">
      <w:r w:rsidRPr="003160DB">
        <w:rPr>
          <w:b/>
          <w:bCs/>
        </w:rPr>
        <w:lastRenderedPageBreak/>
        <w:t>Requirements</w:t>
      </w:r>
    </w:p>
    <w:p w14:paraId="5E23041D" w14:textId="77777777" w:rsidR="003160DB" w:rsidRPr="003160DB" w:rsidRDefault="003160DB" w:rsidP="003160DB">
      <w:pPr>
        <w:numPr>
          <w:ilvl w:val="0"/>
          <w:numId w:val="37"/>
        </w:numPr>
      </w:pPr>
      <w:r w:rsidRPr="003160DB">
        <w:t xml:space="preserve">Subtle </w:t>
      </w:r>
      <w:r w:rsidRPr="003160DB">
        <w:rPr>
          <w:b/>
          <w:bCs/>
        </w:rPr>
        <w:t>brand accents</w:t>
      </w:r>
      <w:r w:rsidRPr="003160DB">
        <w:t xml:space="preserve"> (electric cyan/azure/lime) in section headers, dividers, icons, focus states.</w:t>
      </w:r>
    </w:p>
    <w:p w14:paraId="0061B703" w14:textId="77777777" w:rsidR="003160DB" w:rsidRPr="003160DB" w:rsidRDefault="003160DB" w:rsidP="003160DB">
      <w:pPr>
        <w:numPr>
          <w:ilvl w:val="0"/>
          <w:numId w:val="37"/>
        </w:numPr>
      </w:pPr>
      <w:r w:rsidRPr="003160DB">
        <w:t xml:space="preserve">Consistent </w:t>
      </w:r>
      <w:r w:rsidRPr="003160DB">
        <w:rPr>
          <w:b/>
          <w:bCs/>
        </w:rPr>
        <w:t>micro-interactions</w:t>
      </w:r>
      <w:r w:rsidRPr="003160DB">
        <w:t xml:space="preserve">: button elevation, card lift, smooth transitions (~150–200 </w:t>
      </w:r>
      <w:proofErr w:type="spellStart"/>
      <w:r w:rsidRPr="003160DB">
        <w:t>ms</w:t>
      </w:r>
      <w:proofErr w:type="spellEnd"/>
      <w:r w:rsidRPr="003160DB">
        <w:t>).</w:t>
      </w:r>
    </w:p>
    <w:p w14:paraId="3FB6A5D6" w14:textId="77777777" w:rsidR="003160DB" w:rsidRPr="003160DB" w:rsidRDefault="003160DB" w:rsidP="003160DB">
      <w:pPr>
        <w:numPr>
          <w:ilvl w:val="0"/>
          <w:numId w:val="37"/>
        </w:numPr>
      </w:pPr>
      <w:r w:rsidRPr="003160DB">
        <w:t xml:space="preserve">Section backgrounds: </w:t>
      </w:r>
      <w:r w:rsidRPr="003160DB">
        <w:rPr>
          <w:b/>
          <w:bCs/>
        </w:rPr>
        <w:t>light gradients / geometric accents</w:t>
      </w:r>
      <w:r w:rsidRPr="003160DB">
        <w:t xml:space="preserve"> to avoid empty, flat blocks.</w:t>
      </w:r>
    </w:p>
    <w:p w14:paraId="5D04E1FA" w14:textId="77777777" w:rsidR="003160DB" w:rsidRPr="003160DB" w:rsidRDefault="003160DB" w:rsidP="003160DB">
      <w:pPr>
        <w:numPr>
          <w:ilvl w:val="0"/>
          <w:numId w:val="37"/>
        </w:numPr>
      </w:pPr>
      <w:r w:rsidRPr="003160DB">
        <w:t xml:space="preserve">Consistent </w:t>
      </w:r>
      <w:r w:rsidRPr="003160DB">
        <w:rPr>
          <w:b/>
          <w:bCs/>
        </w:rPr>
        <w:t>typography, spacing, card radius &amp; shadows</w:t>
      </w:r>
      <w:r w:rsidRPr="003160DB">
        <w:t xml:space="preserve"> across components.</w:t>
      </w:r>
    </w:p>
    <w:p w14:paraId="1F5E16E1" w14:textId="77777777" w:rsidR="003160DB" w:rsidRPr="003160DB" w:rsidRDefault="003160DB" w:rsidP="003160DB">
      <w:pPr>
        <w:numPr>
          <w:ilvl w:val="0"/>
          <w:numId w:val="37"/>
        </w:numPr>
      </w:pPr>
      <w:r w:rsidRPr="003160DB">
        <w:t xml:space="preserve">Maintain imagery policy: abstract/product/UI; </w:t>
      </w:r>
      <w:r w:rsidRPr="003160DB">
        <w:rPr>
          <w:b/>
          <w:bCs/>
        </w:rPr>
        <w:t>men-only</w:t>
      </w:r>
      <w:r w:rsidRPr="003160DB">
        <w:t xml:space="preserve"> professional or </w:t>
      </w:r>
      <w:r w:rsidRPr="003160DB">
        <w:rPr>
          <w:b/>
          <w:bCs/>
        </w:rPr>
        <w:t>women in hijab (solo)</w:t>
      </w:r>
      <w:r w:rsidRPr="003160DB">
        <w:t xml:space="preserve">; </w:t>
      </w:r>
      <w:r w:rsidRPr="003160DB">
        <w:rPr>
          <w:b/>
          <w:bCs/>
        </w:rPr>
        <w:t>HD and copyright-safe</w:t>
      </w:r>
      <w:r w:rsidRPr="003160DB">
        <w:t>.</w:t>
      </w:r>
    </w:p>
    <w:p w14:paraId="77A06E28" w14:textId="77777777" w:rsidR="003160DB" w:rsidRPr="003160DB" w:rsidRDefault="003160DB" w:rsidP="003160DB">
      <w:r w:rsidRPr="003160DB">
        <w:rPr>
          <w:b/>
          <w:bCs/>
        </w:rPr>
        <w:t>Acceptance</w:t>
      </w:r>
    </w:p>
    <w:p w14:paraId="60AEEC1D" w14:textId="77777777" w:rsidR="003160DB" w:rsidRPr="003160DB" w:rsidRDefault="003160DB" w:rsidP="003160DB">
      <w:pPr>
        <w:numPr>
          <w:ilvl w:val="0"/>
          <w:numId w:val="38"/>
        </w:numPr>
      </w:pPr>
      <w:r w:rsidRPr="003160DB">
        <w:t xml:space="preserve">Homepage and all new components feel </w:t>
      </w:r>
      <w:r w:rsidRPr="003160DB">
        <w:rPr>
          <w:b/>
          <w:bCs/>
        </w:rPr>
        <w:t>premium and consistent</w:t>
      </w:r>
      <w:r w:rsidRPr="003160DB">
        <w:t>—no mismatched icons, radii, padding; no sections look dull.</w:t>
      </w:r>
    </w:p>
    <w:p w14:paraId="31A510D8" w14:textId="77777777" w:rsidR="003160DB" w:rsidRPr="003160DB" w:rsidRDefault="0060640E" w:rsidP="003160DB">
      <w:r w:rsidRPr="003160DB">
        <w:rPr>
          <w:noProof/>
        </w:rPr>
        <w:pict w14:anchorId="733A3DF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83EF0F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9) Documentation &amp; Handoff</w:t>
      </w:r>
    </w:p>
    <w:p w14:paraId="7476DBF3" w14:textId="77777777" w:rsidR="003160DB" w:rsidRPr="003160DB" w:rsidRDefault="003160DB" w:rsidP="003160DB">
      <w:r w:rsidRPr="003160DB">
        <w:rPr>
          <w:b/>
          <w:bCs/>
        </w:rPr>
        <w:t>Deliver</w:t>
      </w:r>
    </w:p>
    <w:p w14:paraId="0EE100C0" w14:textId="77777777" w:rsidR="003160DB" w:rsidRPr="003160DB" w:rsidRDefault="003160DB" w:rsidP="003160DB">
      <w:pPr>
        <w:numPr>
          <w:ilvl w:val="0"/>
          <w:numId w:val="39"/>
        </w:numPr>
      </w:pPr>
      <w:r w:rsidRPr="003160DB">
        <w:t xml:space="preserve">Updated </w:t>
      </w:r>
      <w:r w:rsidRPr="003160DB">
        <w:rPr>
          <w:b/>
          <w:bCs/>
        </w:rPr>
        <w:t>README</w:t>
      </w:r>
      <w:r w:rsidRPr="003160DB">
        <w:t xml:space="preserve"> covering:</w:t>
      </w:r>
    </w:p>
    <w:p w14:paraId="68E688CF" w14:textId="77777777" w:rsidR="003160DB" w:rsidRPr="003160DB" w:rsidRDefault="003160DB" w:rsidP="003160DB">
      <w:pPr>
        <w:numPr>
          <w:ilvl w:val="1"/>
          <w:numId w:val="39"/>
        </w:numPr>
      </w:pPr>
      <w:r w:rsidRPr="003160DB">
        <w:t>Caching/CDN settings; plugin list/versions.</w:t>
      </w:r>
    </w:p>
    <w:p w14:paraId="6F1B5CD7" w14:textId="77777777" w:rsidR="003160DB" w:rsidRPr="003160DB" w:rsidRDefault="003160DB" w:rsidP="003160DB">
      <w:pPr>
        <w:numPr>
          <w:ilvl w:val="1"/>
          <w:numId w:val="39"/>
        </w:numPr>
      </w:pPr>
      <w:r w:rsidRPr="003160DB">
        <w:t>CMP configuration (categories/vendors), Consent Mode in GTM.</w:t>
      </w:r>
    </w:p>
    <w:p w14:paraId="07C596AD" w14:textId="77777777" w:rsidR="003160DB" w:rsidRPr="003160DB" w:rsidRDefault="003160DB" w:rsidP="003160DB">
      <w:pPr>
        <w:numPr>
          <w:ilvl w:val="1"/>
          <w:numId w:val="39"/>
        </w:numPr>
      </w:pPr>
      <w:r w:rsidRPr="003160DB">
        <w:t>Security setup (WAF/2FA/hardening); backup/restore steps.</w:t>
      </w:r>
    </w:p>
    <w:p w14:paraId="423213FC" w14:textId="77777777" w:rsidR="003160DB" w:rsidRPr="003160DB" w:rsidRDefault="003160DB" w:rsidP="003160DB">
      <w:pPr>
        <w:numPr>
          <w:ilvl w:val="1"/>
          <w:numId w:val="39"/>
        </w:numPr>
      </w:pPr>
      <w:r w:rsidRPr="003160DB">
        <w:t xml:space="preserve">GA4/GTM </w:t>
      </w:r>
      <w:r w:rsidRPr="003160DB">
        <w:rPr>
          <w:b/>
          <w:bCs/>
        </w:rPr>
        <w:t>events matrix</w:t>
      </w:r>
      <w:r w:rsidRPr="003160DB">
        <w:t xml:space="preserve"> (names, triggers, params).</w:t>
      </w:r>
    </w:p>
    <w:p w14:paraId="163579AD" w14:textId="77777777" w:rsidR="003160DB" w:rsidRPr="003160DB" w:rsidRDefault="003160DB" w:rsidP="003160DB">
      <w:pPr>
        <w:numPr>
          <w:ilvl w:val="1"/>
          <w:numId w:val="39"/>
        </w:numPr>
      </w:pPr>
      <w:r w:rsidRPr="003160DB">
        <w:t xml:space="preserve">How to manage </w:t>
      </w:r>
      <w:r w:rsidRPr="003160DB">
        <w:rPr>
          <w:b/>
          <w:bCs/>
        </w:rPr>
        <w:t>deals rail</w:t>
      </w:r>
      <w:r w:rsidRPr="003160DB">
        <w:t xml:space="preserve">, </w:t>
      </w:r>
      <w:r w:rsidRPr="003160DB">
        <w:rPr>
          <w:b/>
          <w:bCs/>
        </w:rPr>
        <w:t>shortlist</w:t>
      </w:r>
      <w:r w:rsidRPr="003160DB">
        <w:t xml:space="preserve">, </w:t>
      </w:r>
      <w:r w:rsidRPr="003160DB">
        <w:rPr>
          <w:b/>
          <w:bCs/>
        </w:rPr>
        <w:t>Q&amp;A moderation</w:t>
      </w:r>
      <w:r w:rsidRPr="003160DB">
        <w:t>.</w:t>
      </w:r>
    </w:p>
    <w:p w14:paraId="1C898E22" w14:textId="77777777" w:rsidR="003160DB" w:rsidRPr="003160DB" w:rsidRDefault="003160DB" w:rsidP="003160DB">
      <w:pPr>
        <w:numPr>
          <w:ilvl w:val="1"/>
          <w:numId w:val="39"/>
        </w:numPr>
      </w:pPr>
      <w:r w:rsidRPr="003160DB">
        <w:t xml:space="preserve">Pricing automation: data fields, </w:t>
      </w:r>
      <w:proofErr w:type="spellStart"/>
      <w:r w:rsidRPr="003160DB">
        <w:t>cron</w:t>
      </w:r>
      <w:proofErr w:type="spellEnd"/>
      <w:r w:rsidRPr="003160DB">
        <w:t xml:space="preserve"> schedule, mapping, override, logs.</w:t>
      </w:r>
    </w:p>
    <w:p w14:paraId="641E6F3D" w14:textId="77777777" w:rsidR="003160DB" w:rsidRPr="003160DB" w:rsidRDefault="003160DB" w:rsidP="003160DB">
      <w:pPr>
        <w:numPr>
          <w:ilvl w:val="0"/>
          <w:numId w:val="39"/>
        </w:numPr>
      </w:pPr>
      <w:r w:rsidRPr="003160DB">
        <w:t xml:space="preserve">Export </w:t>
      </w:r>
      <w:r w:rsidRPr="003160DB">
        <w:rPr>
          <w:b/>
          <w:bCs/>
        </w:rPr>
        <w:t>GTM container</w:t>
      </w:r>
      <w:r w:rsidRPr="003160DB">
        <w:t>; provide GA4 property ID; provide any custom code (minified + commented source separately).</w:t>
      </w:r>
    </w:p>
    <w:p w14:paraId="7E9E5C89" w14:textId="77777777" w:rsidR="003160DB" w:rsidRPr="003160DB" w:rsidRDefault="003160DB" w:rsidP="003160DB">
      <w:r w:rsidRPr="003160DB">
        <w:rPr>
          <w:b/>
          <w:bCs/>
        </w:rPr>
        <w:t>Acceptance</w:t>
      </w:r>
    </w:p>
    <w:p w14:paraId="1C50EAC2" w14:textId="77777777" w:rsidR="003160DB" w:rsidRPr="003160DB" w:rsidRDefault="003160DB" w:rsidP="003160DB">
      <w:pPr>
        <w:numPr>
          <w:ilvl w:val="0"/>
          <w:numId w:val="40"/>
        </w:numPr>
      </w:pPr>
      <w:r w:rsidRPr="003160DB">
        <w:t>README and exports delivered; I can reproduce settings from the docs.</w:t>
      </w:r>
    </w:p>
    <w:p w14:paraId="674AD909" w14:textId="77777777" w:rsidR="003160DB" w:rsidRPr="003160DB" w:rsidRDefault="0060640E" w:rsidP="003160DB">
      <w:r w:rsidRPr="003160DB">
        <w:rPr>
          <w:noProof/>
        </w:rPr>
        <w:pict w14:anchorId="1C6873D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750FD4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lastRenderedPageBreak/>
        <w:t>10) QA Evidence Pack (before hand-off)</w:t>
      </w:r>
    </w:p>
    <w:p w14:paraId="4EECFE86" w14:textId="77777777" w:rsidR="003160DB" w:rsidRPr="003160DB" w:rsidRDefault="003160DB" w:rsidP="003160DB">
      <w:r w:rsidRPr="003160DB">
        <w:t>Please provide:</w:t>
      </w:r>
    </w:p>
    <w:p w14:paraId="74ED3198" w14:textId="77777777" w:rsidR="003160DB" w:rsidRPr="003160DB" w:rsidRDefault="003160DB" w:rsidP="003160DB">
      <w:pPr>
        <w:numPr>
          <w:ilvl w:val="0"/>
          <w:numId w:val="41"/>
        </w:numPr>
      </w:pPr>
      <w:r w:rsidRPr="003160DB">
        <w:t>Lighthouse/</w:t>
      </w:r>
      <w:proofErr w:type="spellStart"/>
      <w:r w:rsidRPr="003160DB">
        <w:t>PageSpeed</w:t>
      </w:r>
      <w:proofErr w:type="spellEnd"/>
      <w:r w:rsidRPr="003160DB">
        <w:t xml:space="preserve"> </w:t>
      </w:r>
      <w:r w:rsidRPr="003160DB">
        <w:rPr>
          <w:b/>
          <w:bCs/>
        </w:rPr>
        <w:t>mobile</w:t>
      </w:r>
      <w:r w:rsidRPr="003160DB">
        <w:t xml:space="preserve"> screenshots for Home, Tool, Comparison, Category hub, Best-of.</w:t>
      </w:r>
    </w:p>
    <w:p w14:paraId="4A948908" w14:textId="77777777" w:rsidR="003160DB" w:rsidRPr="003160DB" w:rsidRDefault="003160DB" w:rsidP="003160DB">
      <w:pPr>
        <w:numPr>
          <w:ilvl w:val="0"/>
          <w:numId w:val="41"/>
        </w:numPr>
      </w:pPr>
      <w:r w:rsidRPr="003160DB">
        <w:t>Rich-results validation (Tool page, Comparison, FAQ, Breadcrumb, Video).</w:t>
      </w:r>
    </w:p>
    <w:p w14:paraId="3F59D8A4" w14:textId="77777777" w:rsidR="003160DB" w:rsidRPr="003160DB" w:rsidRDefault="003160DB" w:rsidP="003160DB">
      <w:pPr>
        <w:numPr>
          <w:ilvl w:val="0"/>
          <w:numId w:val="41"/>
        </w:numPr>
      </w:pPr>
      <w:r w:rsidRPr="003160DB">
        <w:t>CMP flow video (first visit → modal → dock; consent logs view).</w:t>
      </w:r>
    </w:p>
    <w:p w14:paraId="74D8D228" w14:textId="77777777" w:rsidR="003160DB" w:rsidRPr="003160DB" w:rsidRDefault="003160DB" w:rsidP="003160DB">
      <w:pPr>
        <w:numPr>
          <w:ilvl w:val="0"/>
          <w:numId w:val="41"/>
        </w:numPr>
      </w:pPr>
      <w:r w:rsidRPr="003160DB">
        <w:t>Security screenshots (WAF rules, 2FA users, headers, backup/restore result).</w:t>
      </w:r>
    </w:p>
    <w:p w14:paraId="3D034CC8" w14:textId="77777777" w:rsidR="003160DB" w:rsidRPr="003160DB" w:rsidRDefault="003160DB" w:rsidP="003160DB">
      <w:pPr>
        <w:numPr>
          <w:ilvl w:val="0"/>
          <w:numId w:val="41"/>
        </w:numPr>
      </w:pPr>
      <w:r w:rsidRPr="003160DB">
        <w:t xml:space="preserve">GA4 </w:t>
      </w:r>
      <w:proofErr w:type="spellStart"/>
      <w:r w:rsidRPr="003160DB">
        <w:t>DebugView</w:t>
      </w:r>
      <w:proofErr w:type="spellEnd"/>
      <w:r w:rsidRPr="003160DB">
        <w:t xml:space="preserve"> screenshots (search/filter/compare/affiliate/</w:t>
      </w:r>
      <w:proofErr w:type="spellStart"/>
      <w:r w:rsidRPr="003160DB">
        <w:t>price_update</w:t>
      </w:r>
      <w:proofErr w:type="spellEnd"/>
      <w:r w:rsidRPr="003160DB">
        <w:t xml:space="preserve"> events).</w:t>
      </w:r>
    </w:p>
    <w:p w14:paraId="42A55F0F" w14:textId="77777777" w:rsidR="003160DB" w:rsidRPr="003160DB" w:rsidRDefault="003160DB" w:rsidP="003160DB">
      <w:pPr>
        <w:numPr>
          <w:ilvl w:val="0"/>
          <w:numId w:val="41"/>
        </w:numPr>
      </w:pPr>
      <w:r w:rsidRPr="003160DB">
        <w:t>One weekly link-health CSV sample.</w:t>
      </w:r>
    </w:p>
    <w:p w14:paraId="5D3CAA73" w14:textId="77777777" w:rsidR="003160DB" w:rsidRPr="003160DB" w:rsidRDefault="0060640E" w:rsidP="003160DB">
      <w:r w:rsidRPr="003160DB">
        <w:rPr>
          <w:noProof/>
        </w:rPr>
        <w:pict w14:anchorId="6E2FE43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63DC1C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Guardrails (do not regress)</w:t>
      </w:r>
    </w:p>
    <w:p w14:paraId="41001250" w14:textId="77777777" w:rsidR="003160DB" w:rsidRPr="003160DB" w:rsidRDefault="003160DB" w:rsidP="003160DB">
      <w:pPr>
        <w:numPr>
          <w:ilvl w:val="0"/>
          <w:numId w:val="42"/>
        </w:numPr>
      </w:pPr>
      <w:r w:rsidRPr="003160DB">
        <w:rPr>
          <w:b/>
          <w:bCs/>
        </w:rPr>
        <w:t>Top nav</w:t>
      </w:r>
      <w:r w:rsidRPr="003160DB">
        <w:t xml:space="preserve"> stays: Home, About Us, Tools, Editor’s Picks, Blog, Contact Us. Legal links (Privacy, Terms, Affiliate Disclosure, Cookie Policy) remain in </w:t>
      </w:r>
      <w:r w:rsidRPr="003160DB">
        <w:rPr>
          <w:b/>
          <w:bCs/>
        </w:rPr>
        <w:t>footer only</w:t>
      </w:r>
      <w:r w:rsidRPr="003160DB">
        <w:t>.</w:t>
      </w:r>
    </w:p>
    <w:p w14:paraId="3ACB4F85" w14:textId="77777777" w:rsidR="003160DB" w:rsidRPr="003160DB" w:rsidRDefault="003160DB" w:rsidP="003160DB">
      <w:pPr>
        <w:numPr>
          <w:ilvl w:val="0"/>
          <w:numId w:val="42"/>
        </w:numPr>
      </w:pPr>
      <w:r w:rsidRPr="003160DB">
        <w:rPr>
          <w:b/>
          <w:bCs/>
        </w:rPr>
        <w:t>Hero</w:t>
      </w:r>
      <w:r w:rsidRPr="003160DB">
        <w:t xml:space="preserve"> stays </w:t>
      </w:r>
      <w:r w:rsidRPr="003160DB">
        <w:rPr>
          <w:b/>
          <w:bCs/>
        </w:rPr>
        <w:t>light</w:t>
      </w:r>
      <w:r w:rsidRPr="003160DB">
        <w:t>; single primary CTA (e.g., “Find the Right Tool”); premium styling; no baked-in nav/UI chrome inside images.</w:t>
      </w:r>
    </w:p>
    <w:p w14:paraId="24B66D98" w14:textId="77777777" w:rsidR="003160DB" w:rsidRPr="003160DB" w:rsidRDefault="003160DB" w:rsidP="003160DB">
      <w:pPr>
        <w:numPr>
          <w:ilvl w:val="0"/>
          <w:numId w:val="42"/>
        </w:numPr>
      </w:pPr>
      <w:r w:rsidRPr="003160DB">
        <w:t xml:space="preserve">Buttons/links/cards must show proper </w:t>
      </w:r>
      <w:r w:rsidRPr="003160DB">
        <w:rPr>
          <w:b/>
          <w:bCs/>
        </w:rPr>
        <w:t>hover/focus/active</w:t>
      </w:r>
      <w:r w:rsidRPr="003160DB">
        <w:t xml:space="preserve"> states </w:t>
      </w:r>
      <w:proofErr w:type="gramStart"/>
      <w:r w:rsidRPr="003160DB">
        <w:t>site-wide</w:t>
      </w:r>
      <w:proofErr w:type="gramEnd"/>
      <w:r w:rsidRPr="003160DB">
        <w:t>.</w:t>
      </w:r>
    </w:p>
    <w:p w14:paraId="0597369D" w14:textId="77777777" w:rsidR="003160DB" w:rsidRPr="003160DB" w:rsidRDefault="003160DB" w:rsidP="003160DB">
      <w:pPr>
        <w:numPr>
          <w:ilvl w:val="0"/>
          <w:numId w:val="42"/>
        </w:numPr>
      </w:pPr>
      <w:r w:rsidRPr="003160DB">
        <w:t xml:space="preserve">Consent widget must </w:t>
      </w:r>
      <w:r w:rsidRPr="003160DB">
        <w:rPr>
          <w:b/>
          <w:bCs/>
        </w:rPr>
        <w:t>never</w:t>
      </w:r>
      <w:r w:rsidRPr="003160DB">
        <w:t xml:space="preserve"> overlap CTAs.</w:t>
      </w:r>
    </w:p>
    <w:p w14:paraId="1516E913" w14:textId="77777777" w:rsidR="003160DB" w:rsidRPr="003160DB" w:rsidRDefault="0060640E" w:rsidP="003160DB">
      <w:r w:rsidRPr="003160DB">
        <w:rPr>
          <w:noProof/>
        </w:rPr>
        <w:pict w14:anchorId="3E5373F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F82EAF" w14:textId="77777777" w:rsidR="003160DB" w:rsidRPr="003160DB" w:rsidRDefault="003160DB" w:rsidP="003160DB">
      <w:pPr>
        <w:rPr>
          <w:b/>
          <w:bCs/>
        </w:rPr>
      </w:pPr>
      <w:r w:rsidRPr="003160DB">
        <w:rPr>
          <w:b/>
          <w:bCs/>
        </w:rPr>
        <w:t>Next steps</w:t>
      </w:r>
    </w:p>
    <w:p w14:paraId="0E23AC92" w14:textId="77777777" w:rsidR="003160DB" w:rsidRPr="003160DB" w:rsidRDefault="003160DB" w:rsidP="003160DB">
      <w:r w:rsidRPr="003160DB">
        <w:t>Please confirm:</w:t>
      </w:r>
    </w:p>
    <w:p w14:paraId="09A00AF9" w14:textId="77777777" w:rsidR="003160DB" w:rsidRPr="003160DB" w:rsidRDefault="003160DB" w:rsidP="003160DB">
      <w:pPr>
        <w:numPr>
          <w:ilvl w:val="0"/>
          <w:numId w:val="43"/>
        </w:numPr>
      </w:pPr>
      <w:r w:rsidRPr="003160DB">
        <w:t xml:space="preserve">You’ve reviewed and </w:t>
      </w:r>
      <w:proofErr w:type="gramStart"/>
      <w:r w:rsidRPr="003160DB">
        <w:t>agree</w:t>
      </w:r>
      <w:proofErr w:type="gramEnd"/>
      <w:r w:rsidRPr="003160DB">
        <w:t xml:space="preserve"> with the scope above.</w:t>
      </w:r>
    </w:p>
    <w:p w14:paraId="5BD1B332" w14:textId="77777777" w:rsidR="003160DB" w:rsidRPr="003160DB" w:rsidRDefault="003160DB" w:rsidP="003160DB">
      <w:pPr>
        <w:numPr>
          <w:ilvl w:val="0"/>
          <w:numId w:val="43"/>
        </w:numPr>
      </w:pPr>
      <w:r w:rsidRPr="003160DB">
        <w:t xml:space="preserve">The plugins/libraries you’ll use for </w:t>
      </w:r>
      <w:proofErr w:type="gramStart"/>
      <w:r w:rsidRPr="003160DB">
        <w:t>autosuggest</w:t>
      </w:r>
      <w:proofErr w:type="gramEnd"/>
      <w:r w:rsidRPr="003160DB">
        <w:t xml:space="preserve"> search, facets, compare data, CMP/Consent Mode, security, and pricing automation (feeds/sheets).</w:t>
      </w:r>
    </w:p>
    <w:p w14:paraId="16D45C9C" w14:textId="77777777" w:rsidR="003160DB" w:rsidRPr="003160DB" w:rsidRDefault="003160DB" w:rsidP="003160DB">
      <w:pPr>
        <w:numPr>
          <w:ilvl w:val="0"/>
          <w:numId w:val="43"/>
        </w:numPr>
      </w:pPr>
      <w:r w:rsidRPr="003160DB">
        <w:t>Your ETA and any blockers or assets needed from me.</w:t>
      </w:r>
    </w:p>
    <w:p w14:paraId="6BF17F2C" w14:textId="77777777" w:rsidR="003160DB" w:rsidRPr="003160DB" w:rsidRDefault="003160DB" w:rsidP="003160DB">
      <w:r w:rsidRPr="003160DB">
        <w:t>Thanks again for your hard work—let’s use this milestone to outshine bigger competitors on speed, polish, trust, and capability.</w:t>
      </w:r>
    </w:p>
    <w:p w14:paraId="2AA8A529" w14:textId="77777777" w:rsidR="003160DB" w:rsidRPr="003160DB" w:rsidRDefault="003160DB" w:rsidP="003160DB">
      <w:r w:rsidRPr="003160DB">
        <w:t>Best,</w:t>
      </w:r>
      <w:r w:rsidRPr="003160DB">
        <w:br/>
        <w:t>Salah</w:t>
      </w:r>
    </w:p>
    <w:p w14:paraId="50D40FEA" w14:textId="77777777" w:rsidR="003160DB" w:rsidRDefault="003160DB"/>
    <w:sectPr w:rsidR="00316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81443"/>
    <w:multiLevelType w:val="multilevel"/>
    <w:tmpl w:val="135A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2692E"/>
    <w:multiLevelType w:val="multilevel"/>
    <w:tmpl w:val="CF32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C1A0F"/>
    <w:multiLevelType w:val="multilevel"/>
    <w:tmpl w:val="CB56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01134"/>
    <w:multiLevelType w:val="multilevel"/>
    <w:tmpl w:val="742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A2F28"/>
    <w:multiLevelType w:val="multilevel"/>
    <w:tmpl w:val="B804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B7BBF"/>
    <w:multiLevelType w:val="multilevel"/>
    <w:tmpl w:val="2CC28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40B08"/>
    <w:multiLevelType w:val="multilevel"/>
    <w:tmpl w:val="E3D4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F7EB1"/>
    <w:multiLevelType w:val="multilevel"/>
    <w:tmpl w:val="5AD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6152E"/>
    <w:multiLevelType w:val="multilevel"/>
    <w:tmpl w:val="5AF0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01512"/>
    <w:multiLevelType w:val="multilevel"/>
    <w:tmpl w:val="1FD6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9442F"/>
    <w:multiLevelType w:val="multilevel"/>
    <w:tmpl w:val="235CD7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210269"/>
    <w:multiLevelType w:val="multilevel"/>
    <w:tmpl w:val="2F3C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831DE"/>
    <w:multiLevelType w:val="multilevel"/>
    <w:tmpl w:val="7F94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47A5E"/>
    <w:multiLevelType w:val="multilevel"/>
    <w:tmpl w:val="77AA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415A1"/>
    <w:multiLevelType w:val="multilevel"/>
    <w:tmpl w:val="FA7A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80EC4"/>
    <w:multiLevelType w:val="multilevel"/>
    <w:tmpl w:val="43C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72236"/>
    <w:multiLevelType w:val="multilevel"/>
    <w:tmpl w:val="5EB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9752A"/>
    <w:multiLevelType w:val="multilevel"/>
    <w:tmpl w:val="4ED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F63C6"/>
    <w:multiLevelType w:val="multilevel"/>
    <w:tmpl w:val="FC94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6129D"/>
    <w:multiLevelType w:val="multilevel"/>
    <w:tmpl w:val="688A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71AAA"/>
    <w:multiLevelType w:val="multilevel"/>
    <w:tmpl w:val="1E62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E3458"/>
    <w:multiLevelType w:val="multilevel"/>
    <w:tmpl w:val="93E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53310"/>
    <w:multiLevelType w:val="multilevel"/>
    <w:tmpl w:val="538470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9253CF"/>
    <w:multiLevelType w:val="multilevel"/>
    <w:tmpl w:val="C5D4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746E3"/>
    <w:multiLevelType w:val="multilevel"/>
    <w:tmpl w:val="5E9A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978CB"/>
    <w:multiLevelType w:val="multilevel"/>
    <w:tmpl w:val="B2D6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2148D"/>
    <w:multiLevelType w:val="multilevel"/>
    <w:tmpl w:val="299A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B7F0D"/>
    <w:multiLevelType w:val="multilevel"/>
    <w:tmpl w:val="E12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0196E"/>
    <w:multiLevelType w:val="multilevel"/>
    <w:tmpl w:val="84D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E1CE7"/>
    <w:multiLevelType w:val="multilevel"/>
    <w:tmpl w:val="1A78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2129CD"/>
    <w:multiLevelType w:val="multilevel"/>
    <w:tmpl w:val="D572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41221"/>
    <w:multiLevelType w:val="multilevel"/>
    <w:tmpl w:val="7DF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C61998"/>
    <w:multiLevelType w:val="multilevel"/>
    <w:tmpl w:val="174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1A7E21"/>
    <w:multiLevelType w:val="multilevel"/>
    <w:tmpl w:val="16F0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A26683"/>
    <w:multiLevelType w:val="multilevel"/>
    <w:tmpl w:val="F9CE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11C9F"/>
    <w:multiLevelType w:val="multilevel"/>
    <w:tmpl w:val="621C4F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8701C3"/>
    <w:multiLevelType w:val="multilevel"/>
    <w:tmpl w:val="9E7A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8D5CCD"/>
    <w:multiLevelType w:val="multilevel"/>
    <w:tmpl w:val="E6E8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5B2F92"/>
    <w:multiLevelType w:val="multilevel"/>
    <w:tmpl w:val="602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217ADA"/>
    <w:multiLevelType w:val="multilevel"/>
    <w:tmpl w:val="A0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37163A"/>
    <w:multiLevelType w:val="multilevel"/>
    <w:tmpl w:val="DD0A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32494C"/>
    <w:multiLevelType w:val="multilevel"/>
    <w:tmpl w:val="64E0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4748C8"/>
    <w:multiLevelType w:val="multilevel"/>
    <w:tmpl w:val="EBF2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114362">
    <w:abstractNumId w:val="24"/>
  </w:num>
  <w:num w:numId="2" w16cid:durableId="542060950">
    <w:abstractNumId w:val="19"/>
  </w:num>
  <w:num w:numId="3" w16cid:durableId="1775007203">
    <w:abstractNumId w:val="39"/>
  </w:num>
  <w:num w:numId="4" w16cid:durableId="1437367379">
    <w:abstractNumId w:val="28"/>
  </w:num>
  <w:num w:numId="5" w16cid:durableId="1906604926">
    <w:abstractNumId w:val="27"/>
  </w:num>
  <w:num w:numId="6" w16cid:durableId="291132375">
    <w:abstractNumId w:val="32"/>
  </w:num>
  <w:num w:numId="7" w16cid:durableId="773481398">
    <w:abstractNumId w:val="9"/>
  </w:num>
  <w:num w:numId="8" w16cid:durableId="140274605">
    <w:abstractNumId w:val="3"/>
  </w:num>
  <w:num w:numId="9" w16cid:durableId="1006791281">
    <w:abstractNumId w:val="8"/>
  </w:num>
  <w:num w:numId="10" w16cid:durableId="1143887618">
    <w:abstractNumId w:val="17"/>
  </w:num>
  <w:num w:numId="11" w16cid:durableId="2064669520">
    <w:abstractNumId w:val="14"/>
  </w:num>
  <w:num w:numId="12" w16cid:durableId="1067338210">
    <w:abstractNumId w:val="25"/>
  </w:num>
  <w:num w:numId="13" w16cid:durableId="285939186">
    <w:abstractNumId w:val="16"/>
  </w:num>
  <w:num w:numId="14" w16cid:durableId="464740650">
    <w:abstractNumId w:val="4"/>
  </w:num>
  <w:num w:numId="15" w16cid:durableId="1117676153">
    <w:abstractNumId w:val="21"/>
  </w:num>
  <w:num w:numId="16" w16cid:durableId="877425428">
    <w:abstractNumId w:val="1"/>
  </w:num>
  <w:num w:numId="17" w16cid:durableId="1722707734">
    <w:abstractNumId w:val="11"/>
  </w:num>
  <w:num w:numId="18" w16cid:durableId="2131509155">
    <w:abstractNumId w:val="29"/>
  </w:num>
  <w:num w:numId="19" w16cid:durableId="308246893">
    <w:abstractNumId w:val="6"/>
  </w:num>
  <w:num w:numId="20" w16cid:durableId="847066381">
    <w:abstractNumId w:val="12"/>
  </w:num>
  <w:num w:numId="21" w16cid:durableId="581182982">
    <w:abstractNumId w:val="33"/>
  </w:num>
  <w:num w:numId="22" w16cid:durableId="1219517782">
    <w:abstractNumId w:val="0"/>
  </w:num>
  <w:num w:numId="23" w16cid:durableId="2001154483">
    <w:abstractNumId w:val="40"/>
  </w:num>
  <w:num w:numId="24" w16cid:durableId="503202217">
    <w:abstractNumId w:val="26"/>
  </w:num>
  <w:num w:numId="25" w16cid:durableId="1531648057">
    <w:abstractNumId w:val="18"/>
  </w:num>
  <w:num w:numId="26" w16cid:durableId="668555058">
    <w:abstractNumId w:val="36"/>
  </w:num>
  <w:num w:numId="27" w16cid:durableId="119106923">
    <w:abstractNumId w:val="31"/>
  </w:num>
  <w:num w:numId="28" w16cid:durableId="199051073">
    <w:abstractNumId w:val="35"/>
  </w:num>
  <w:num w:numId="29" w16cid:durableId="574358479">
    <w:abstractNumId w:val="23"/>
  </w:num>
  <w:num w:numId="30" w16cid:durableId="1006396683">
    <w:abstractNumId w:val="22"/>
  </w:num>
  <w:num w:numId="31" w16cid:durableId="2044330144">
    <w:abstractNumId w:val="13"/>
  </w:num>
  <w:num w:numId="32" w16cid:durableId="448089689">
    <w:abstractNumId w:val="10"/>
  </w:num>
  <w:num w:numId="33" w16cid:durableId="796417090">
    <w:abstractNumId w:val="42"/>
  </w:num>
  <w:num w:numId="34" w16cid:durableId="911814243">
    <w:abstractNumId w:val="5"/>
  </w:num>
  <w:num w:numId="35" w16cid:durableId="972713851">
    <w:abstractNumId w:val="20"/>
  </w:num>
  <w:num w:numId="36" w16cid:durableId="1068070856">
    <w:abstractNumId w:val="7"/>
  </w:num>
  <w:num w:numId="37" w16cid:durableId="625353822">
    <w:abstractNumId w:val="41"/>
  </w:num>
  <w:num w:numId="38" w16cid:durableId="2023893914">
    <w:abstractNumId w:val="37"/>
  </w:num>
  <w:num w:numId="39" w16cid:durableId="1495611564">
    <w:abstractNumId w:val="30"/>
  </w:num>
  <w:num w:numId="40" w16cid:durableId="472872448">
    <w:abstractNumId w:val="34"/>
  </w:num>
  <w:num w:numId="41" w16cid:durableId="1126848210">
    <w:abstractNumId w:val="15"/>
  </w:num>
  <w:num w:numId="42" w16cid:durableId="609170542">
    <w:abstractNumId w:val="38"/>
  </w:num>
  <w:num w:numId="43" w16cid:durableId="1399210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DB"/>
    <w:rsid w:val="000767A8"/>
    <w:rsid w:val="003160DB"/>
    <w:rsid w:val="0060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772F"/>
  <w15:chartTrackingRefBased/>
  <w15:docId w15:val="{15D33E08-A569-3D44-9AFD-A8868D0D8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0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1707</Words>
  <Characters>9735</Characters>
  <Application>Microsoft Office Word</Application>
  <DocSecurity>0</DocSecurity>
  <Lines>81</Lines>
  <Paragraphs>22</Paragraphs>
  <ScaleCrop>false</ScaleCrop>
  <Company/>
  <LinksUpToDate>false</LinksUpToDate>
  <CharactersWithSpaces>11420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Arrib, Salah</dc:creator>
  <cp:keywords/>
  <dc:description/>
  <cp:lastModifiedBy>Arrib, Salah</cp:lastModifiedBy>
  <cp:revision>1</cp:revision>
  <dcterms:created xsi:type="dcterms:W3CDTF">2025-10-02T11:49:00Z</dcterms:created>
  <dcterms:modified xsi:type="dcterms:W3CDTF">2025-10-02T11:52:00Z</dcterms:modified>
</cp:coreProperties>
</file>