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2A3A25" w:rsidRPr="002A3A25" w:rsidRDefault="002A3A25" w:rsidP="002A3A25">
      <w:pPr>
        <w:pStyle w:val="NormalWeb"/>
        <w:spacing w:before="0" w:beforeAutospacing="0" w:after="0" w:afterAutospacing="0"/>
        <w:rPr>
          <w:sz w:val="22"/>
          <w:szCs w:val="22"/>
          <w:lang w:eastAsia="en-CA"/>
        </w:rPr>
      </w:pPr>
      <w:r w:rsidRPr="002A3A25">
        <w:rPr>
          <w:color w:val="000000"/>
          <w:sz w:val="22"/>
          <w:szCs w:val="22"/>
        </w:rPr>
        <w:t xml:space="preserve">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 </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 xml:space="preserve">[SOURCE: </w:t>
      </w:r>
      <w:hyperlink r:id="rId10" w:history="1">
        <w:r w:rsidRPr="002A3A25">
          <w:rPr>
            <w:rStyle w:val="Hyperlink"/>
            <w:color w:val="1155CC"/>
            <w:sz w:val="22"/>
            <w:szCs w:val="22"/>
          </w:rPr>
          <w:t>https://arxiv.org/pdf/1801.07883.pdf</w:t>
        </w:r>
      </w:hyperlink>
      <w:r w:rsidRPr="002A3A25">
        <w:rPr>
          <w:color w:val="000000"/>
          <w:sz w:val="22"/>
          <w:szCs w:val="22"/>
        </w:rPr>
        <w:t>]</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Over the past decade, deep learning has become a popular machine learning approach, yielding state-of-the-art results on such text classification tasks. The input features to these deep learning models are generally word embeddings which encode word co-occurrence information; and by extension, some degree of semantic information [SOURCE].</w:t>
      </w:r>
    </w:p>
    <w:p w:rsidR="002A3A25" w:rsidRPr="002A3A25" w:rsidRDefault="002A3A25" w:rsidP="002A3A25">
      <w:pPr>
        <w:rPr>
          <w:szCs w:val="22"/>
        </w:rPr>
      </w:pP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However, this approach ignores explicit linguistic information traditionally used in Natural Language Processing, such as dependency parse trees and part-of-speech tags. While there are claims that neural networks learn internal representations that encode this linguistic information [SOURCE], it is not clear if the addition of such explicit linguistic information to the input features of a deep learning text classifier improve its performance.</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To address this, we evaluate the impact of including part-of-speech tag and dependency parse tree information in deep learning model input features. Specifically, we evaluate changes in performance on polarity classification in the IMDB review dataset [SOURCE].</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xml:space="preserve">. Do not number the pages in the camera-ready </w:t>
      </w:r>
      <w:r w:rsidRPr="000725D1">
        <w:lastRenderedPageBreak/>
        <w:t>version. Start all pages directly under the top margin. See the guidelines later regarding formatting the first page.</w:t>
      </w:r>
    </w:p>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A75D15">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w:t>
      </w:r>
      <w:r w:rsidR="00DE65A5">
        <w:t xml:space="preserve">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w:t>
      </w:r>
      <w:r>
        <w:lastRenderedPageBreak/>
        <w:t xml:space="preserve">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 xml:space="preserve">Long </w:t>
      </w:r>
      <w:r w:rsidRPr="00C15082">
        <w:rPr>
          <w:lang w:eastAsia="tr-TR"/>
        </w:rPr>
        <w:t>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w:t>
      </w:r>
      <w:r w:rsidRPr="00F64752">
        <w:rPr>
          <w:rStyle w:val="ACLTextChar"/>
        </w:rPr>
        <w:lastRenderedPageBreak/>
        <w:t xml:space="preserve">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w:t>
      </w:r>
      <w:r w:rsidR="00040C35">
        <w:t>be</w:t>
      </w:r>
      <w:r w:rsidRPr="007E0979">
        <w:t xml:space="preserve"> a last (unnumbered) </w:t>
      </w:r>
      <w:r w:rsidR="00040C35">
        <w:t>section immediately before</w:t>
      </w:r>
      <w:r w:rsidRPr="007E0979">
        <w:t xml:space="preserv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A75D15" w:rsidRPr="00A75D15">
        <w:rPr>
          <w:rStyle w:val="ACLCaptionLabel"/>
          <w:b w:val="0"/>
          <w:sz w:val="22"/>
          <w:szCs w:val="22"/>
        </w:rPr>
        <w:t xml:space="preserve">Figure </w:t>
      </w:r>
      <w:r w:rsidR="00A75D15" w:rsidRPr="00A75D15">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A75D15">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227905">
        <w:t>ACL Text</w:t>
      </w:r>
      <w:r w:rsidRPr="00437672">
        <w:t>’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75D15" w:rsidRPr="00A75D15">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A75D15">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Note: </w:t>
      </w:r>
      <w:r w:rsidRPr="00CD6FB8">
        <w:lastRenderedPageBreak/>
        <w:t>this will only update the number to the right of the equation; to update numbering within the text you must create a cross reference.</w:t>
      </w:r>
      <w:r w:rsidRPr="00CD6FB8">
        <w:tab/>
      </w:r>
      <w:r w:rsidR="001E5E0E">
        <w:t xml:space="preserve">  </w:t>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A75D15">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376419">
        <w:t>,</w:t>
      </w:r>
      <w:r w:rsidRPr="00746442">
        <w:rPr>
          <w:rStyle w:val="ACLFootnoteReference"/>
        </w:rPr>
        <w:footnoteReference w:id="6"/>
      </w:r>
      <w:r w:rsidRPr="00C15082">
        <w:t xml:space="preserve"> in 9 point font.</w:t>
      </w:r>
    </w:p>
    <w:p w:rsidR="00FB26D3" w:rsidRDefault="00FB26D3" w:rsidP="00DE65A5">
      <w:pPr>
        <w:pStyle w:val="ACLSubsection"/>
      </w:pPr>
      <w:bookmarkStart w:id="3" w:name="SecSubmittedToCamera"/>
      <w:bookmarkEnd w:id="3"/>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267B5C" w:rsidRDefault="00DE65A5" w:rsidP="00E006C3">
      <w:pPr>
        <w:pStyle w:val="ACLText"/>
      </w:pPr>
      <w:proofErr w:type="gramStart"/>
      <w:r w:rsidRPr="00C15082">
        <w:t>In an effort to</w:t>
      </w:r>
      <w:proofErr w:type="gramEnd"/>
      <w:r w:rsidRPr="00C15082">
        <w:t xml:space="preserve"> accommodate the color-blind (</w:t>
      </w:r>
      <w:r w:rsidR="00DD50D6">
        <w:t>and</w:t>
      </w:r>
      <w:r w:rsidRPr="00C15082">
        <w:t xml:space="preserve"> those printing to paper), grayscale readability for all </w:t>
      </w:r>
    </w:p>
    <w:p w:rsidR="00267B5C" w:rsidRDefault="00267B5C" w:rsidP="00E006C3">
      <w:pPr>
        <w:pStyle w:val="ACLText"/>
      </w:pPr>
    </w:p>
    <w:p w:rsidR="00267B5C" w:rsidRDefault="00267B5C" w:rsidP="00E006C3">
      <w:pPr>
        <w:pStyle w:val="ACLText"/>
      </w:pPr>
    </w:p>
    <w:p w:rsidR="00267B5C" w:rsidRDefault="00DE65A5" w:rsidP="00E006C3">
      <w:pPr>
        <w:pStyle w:val="ACLText"/>
      </w:pPr>
      <w:r w:rsidRPr="00C15082">
        <w:t xml:space="preserve">accepted </w:t>
      </w:r>
    </w:p>
    <w:p w:rsidR="00267B5C" w:rsidRDefault="00267B5C" w:rsidP="00E006C3">
      <w:pPr>
        <w:pStyle w:val="ACLText"/>
      </w:pPr>
    </w:p>
    <w:p w:rsidR="00267B5C" w:rsidRPr="00267B5C" w:rsidRDefault="00267B5C" w:rsidP="00267B5C">
      <w:pPr>
        <w:pStyle w:val="ACLTextFirstlineindent016"/>
      </w:pPr>
    </w:p>
    <w:p w:rsidR="00267B5C" w:rsidRDefault="00267B5C" w:rsidP="00E006C3">
      <w:pPr>
        <w:pStyle w:val="ACLText"/>
      </w:pPr>
    </w:p>
    <w:p w:rsidR="00267B5C" w:rsidRPr="00267B5C" w:rsidRDefault="00267B5C" w:rsidP="00267B5C">
      <w:pPr>
        <w:pStyle w:val="ACLTextFirstlineindent016"/>
      </w:pPr>
    </w:p>
    <w:p w:rsidR="00DE65A5" w:rsidRDefault="00DE65A5" w:rsidP="00E006C3">
      <w:pPr>
        <w:pStyle w:val="ACLText"/>
      </w:pPr>
      <w:r w:rsidRPr="00C15082">
        <w:t xml:space="preserve">papers </w:t>
      </w:r>
      <w:proofErr w:type="gramStart"/>
      <w:r w:rsidR="00DD50D6">
        <w:t>is</w:t>
      </w:r>
      <w:proofErr w:type="gramEnd"/>
      <w:r w:rsidRPr="00C15082">
        <w:t xml:space="preserve"> en</w:t>
      </w:r>
      <w:r>
        <w:t>couraged</w:t>
      </w:r>
      <w:r w:rsidRPr="00C15082">
        <w:t>. Color is not forbidden, but authors should ensure that tables and figures do not rely solely on color to convey critical distinctions.</w:t>
      </w:r>
    </w:p>
    <w:p w:rsidR="000D1381" w:rsidRDefault="000D1381" w:rsidP="000D1381">
      <w:pPr>
        <w:pStyle w:val="ACLTextFirstlineindent016"/>
      </w:pPr>
    </w:p>
    <w:tbl>
      <w:tblPr>
        <w:tblStyle w:val="TableGrid"/>
        <w:tblW w:w="0" w:type="auto"/>
        <w:tblLook w:val="04A0" w:firstRow="1" w:lastRow="0" w:firstColumn="1" w:lastColumn="0" w:noHBand="0" w:noVBand="1"/>
      </w:tblPr>
      <w:tblGrid>
        <w:gridCol w:w="988"/>
        <w:gridCol w:w="1274"/>
        <w:gridCol w:w="1132"/>
        <w:gridCol w:w="1132"/>
      </w:tblGrid>
      <w:tr w:rsidR="000D1381" w:rsidTr="001E6B4E">
        <w:tc>
          <w:tcPr>
            <w:tcW w:w="988" w:type="dxa"/>
          </w:tcPr>
          <w:p w:rsidR="000D1381" w:rsidRDefault="000D1381" w:rsidP="000D1381">
            <w:pPr>
              <w:pStyle w:val="ACLTextFirstlineindent016"/>
              <w:ind w:firstLine="0"/>
            </w:pPr>
          </w:p>
        </w:tc>
        <w:tc>
          <w:tcPr>
            <w:tcW w:w="1274" w:type="dxa"/>
          </w:tcPr>
          <w:p w:rsidR="000D1381" w:rsidRDefault="00EC59D7" w:rsidP="000D1381">
            <w:pPr>
              <w:pStyle w:val="ACLTextFirstlineindent016"/>
              <w:ind w:firstLine="0"/>
            </w:pPr>
            <w:r>
              <w:t>CNN</w:t>
            </w:r>
          </w:p>
        </w:tc>
        <w:tc>
          <w:tcPr>
            <w:tcW w:w="1132" w:type="dxa"/>
          </w:tcPr>
          <w:p w:rsidR="000D1381" w:rsidRDefault="00EC59D7" w:rsidP="000D1381">
            <w:pPr>
              <w:pStyle w:val="ACLTextFirstlineindent016"/>
              <w:ind w:firstLine="0"/>
            </w:pPr>
            <w:r>
              <w:t>LSTM</w:t>
            </w:r>
          </w:p>
        </w:tc>
        <w:tc>
          <w:tcPr>
            <w:tcW w:w="1132" w:type="dxa"/>
          </w:tcPr>
          <w:p w:rsidR="000D1381" w:rsidRDefault="00EC59D7" w:rsidP="000D1381">
            <w:pPr>
              <w:pStyle w:val="ACLTextFirstlineindent016"/>
              <w:ind w:firstLine="0"/>
            </w:pPr>
            <w:r>
              <w:t>FF</w:t>
            </w: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1E6B4E" w:rsidP="000D1381">
            <w:pPr>
              <w:pStyle w:val="ACLTextFirstlineindent016"/>
              <w:ind w:firstLine="0"/>
            </w:pPr>
            <w:r>
              <w:t>baseline</w:t>
            </w: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bl>
    <w:p w:rsidR="000D1381" w:rsidRPr="0012266E" w:rsidRDefault="000D1381" w:rsidP="000D1381">
      <w:pPr>
        <w:pStyle w:val="ACLTextFirstlineindent016"/>
        <w:ind w:firstLine="0"/>
        <w:jc w:val="center"/>
        <w:rPr>
          <w:sz w:val="18"/>
          <w:szCs w:val="18"/>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12266E">
        <w:rPr>
          <w:rStyle w:val="ACLCaptionLabel"/>
          <w:szCs w:val="18"/>
        </w:rPr>
        <w:t>:</w:t>
      </w:r>
      <w:r w:rsidRPr="0012266E">
        <w:rPr>
          <w:sz w:val="18"/>
          <w:szCs w:val="18"/>
        </w:rPr>
        <w:t xml:space="preserve">  </w:t>
      </w:r>
      <w:r w:rsidRPr="0012266E">
        <w:rPr>
          <w:rFonts w:eastAsia="MS Mincho"/>
          <w:sz w:val="18"/>
          <w:szCs w:val="18"/>
        </w:rPr>
        <w:t>Font guide</w:t>
      </w:r>
      <w:r w:rsidRPr="0012266E">
        <w:rPr>
          <w:rStyle w:val="ACLCaptionText"/>
          <w:szCs w:val="18"/>
        </w:rPr>
        <w:t>.</w:t>
      </w:r>
    </w:p>
    <w:p w:rsidR="000D1381" w:rsidRDefault="000D1381" w:rsidP="000D1381">
      <w:pPr>
        <w:pStyle w:val="ACLTextFirstlineindent016"/>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67B5C" w:rsidTr="00746F0E">
        <w:tc>
          <w:tcPr>
            <w:tcW w:w="4526" w:type="dxa"/>
          </w:tcPr>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588"/>
              <w:gridCol w:w="465"/>
              <w:gridCol w:w="588"/>
              <w:gridCol w:w="465"/>
              <w:gridCol w:w="588"/>
              <w:gridCol w:w="355"/>
            </w:tblGrid>
            <w:tr w:rsidR="00267B5C" w:rsidRPr="001C6771" w:rsidTr="00746F0E">
              <w:trPr>
                <w:trHeight w:val="256"/>
                <w:jc w:val="center"/>
              </w:trPr>
              <w:tc>
                <w:tcPr>
                  <w:tcW w:w="1251" w:type="dxa"/>
                  <w:shd w:val="clear" w:color="auto" w:fill="auto"/>
                </w:tcPr>
                <w:p w:rsidR="00267B5C" w:rsidRPr="001A5F14" w:rsidRDefault="00267B5C" w:rsidP="00746F0E">
                  <w:pPr>
                    <w:pStyle w:val="ACLText"/>
                    <w:framePr w:hSpace="187" w:wrap="around" w:hAnchor="text" w:xAlign="center" w:y="1"/>
                    <w:suppressOverlap/>
                    <w:rPr>
                      <w:b/>
                      <w:bCs/>
                      <w:sz w:val="20"/>
                    </w:rPr>
                  </w:pPr>
                </w:p>
              </w:tc>
              <w:tc>
                <w:tcPr>
                  <w:tcW w:w="1053" w:type="dxa"/>
                  <w:gridSpan w:val="2"/>
                </w:tcPr>
                <w:p w:rsidR="00267B5C" w:rsidRPr="001A5F14" w:rsidRDefault="00267B5C" w:rsidP="00746F0E">
                  <w:pPr>
                    <w:pStyle w:val="ACLText"/>
                    <w:framePr w:hSpace="187" w:wrap="around" w:hAnchor="text" w:xAlign="center" w:y="1"/>
                    <w:suppressOverlap/>
                    <w:rPr>
                      <w:b/>
                      <w:bCs/>
                      <w:sz w:val="20"/>
                    </w:rPr>
                  </w:pPr>
                  <w:r>
                    <w:rPr>
                      <w:b/>
                      <w:bCs/>
                      <w:sz w:val="20"/>
                    </w:rPr>
                    <w:t>LSTM</w:t>
                  </w:r>
                </w:p>
              </w:tc>
              <w:tc>
                <w:tcPr>
                  <w:tcW w:w="1053" w:type="dxa"/>
                  <w:gridSpan w:val="2"/>
                </w:tcPr>
                <w:p w:rsidR="00267B5C" w:rsidRPr="001A5F14" w:rsidRDefault="00267B5C" w:rsidP="00746F0E">
                  <w:pPr>
                    <w:pStyle w:val="ACLText"/>
                    <w:framePr w:hSpace="187" w:wrap="around" w:hAnchor="text" w:xAlign="center" w:y="1"/>
                    <w:suppressOverlap/>
                    <w:rPr>
                      <w:b/>
                      <w:bCs/>
                      <w:sz w:val="20"/>
                    </w:rPr>
                  </w:pPr>
                  <w:r>
                    <w:rPr>
                      <w:b/>
                      <w:bCs/>
                      <w:sz w:val="20"/>
                    </w:rPr>
                    <w:t>CNN</w:t>
                  </w:r>
                </w:p>
              </w:tc>
              <w:tc>
                <w:tcPr>
                  <w:tcW w:w="943" w:type="dxa"/>
                  <w:gridSpan w:val="2"/>
                </w:tcPr>
                <w:p w:rsidR="00267B5C" w:rsidRPr="001A5F14" w:rsidRDefault="00267B5C" w:rsidP="00746F0E">
                  <w:pPr>
                    <w:pStyle w:val="ACLText"/>
                    <w:framePr w:hSpace="187" w:wrap="around" w:hAnchor="text" w:xAlign="center" w:y="1"/>
                    <w:suppressOverlap/>
                    <w:rPr>
                      <w:b/>
                      <w:bCs/>
                      <w:sz w:val="20"/>
                    </w:rPr>
                  </w:pPr>
                  <w:r>
                    <w:rPr>
                      <w:b/>
                      <w:bCs/>
                      <w:sz w:val="20"/>
                    </w:rPr>
                    <w:t>FF</w:t>
                  </w:r>
                </w:p>
              </w:tc>
            </w:tr>
            <w:tr w:rsidR="00267B5C" w:rsidRPr="00DD7CE0" w:rsidTr="00746F0E">
              <w:trPr>
                <w:trHeight w:val="230"/>
                <w:jc w:val="center"/>
              </w:trPr>
              <w:tc>
                <w:tcPr>
                  <w:tcW w:w="1251" w:type="dxa"/>
                  <w:tcBorders>
                    <w:bottom w:val="single" w:sz="6" w:space="0" w:color="auto"/>
                  </w:tcBorders>
                  <w:shd w:val="clear" w:color="auto" w:fill="auto"/>
                </w:tcPr>
                <w:p w:rsidR="00267B5C" w:rsidRPr="001A5F14" w:rsidRDefault="00267B5C" w:rsidP="00746F0E">
                  <w:pPr>
                    <w:pStyle w:val="ACLText"/>
                    <w:framePr w:hSpace="187" w:wrap="around" w:hAnchor="text" w:xAlign="center" w:y="1"/>
                    <w:suppressOverlap/>
                    <w:rPr>
                      <w:sz w:val="20"/>
                    </w:rPr>
                  </w:pPr>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w:r>
                    <w:rPr>
                      <w:sz w:val="20"/>
                    </w:rPr>
                    <w:t>Acc.</w:t>
                  </w:r>
                </w:p>
              </w:tc>
              <w:tc>
                <w:tcPr>
                  <w:tcW w:w="355" w:type="dxa"/>
                  <w:tcBorders>
                    <w:bottom w:val="single" w:sz="6" w:space="0" w:color="auto"/>
                  </w:tcBorders>
                </w:tcPr>
                <w:p w:rsidR="00267B5C" w:rsidRPr="001A5F14" w:rsidRDefault="00267B5C" w:rsidP="00746F0E">
                  <w:pPr>
                    <w:pStyle w:val="ACLText"/>
                    <w:framePr w:hSpace="187" w:wrap="around" w:hAnchor="text" w:xAlign="center" w:y="1"/>
                    <w:suppressOverlap/>
                    <w:rPr>
                      <w:sz w:val="20"/>
                    </w:rPr>
                  </w:pPr>
                  <m:oMathPara>
                    <m:oMath>
                      <m:r>
                        <w:rPr>
                          <w:rFonts w:ascii="Cambria Math" w:hAnsi="Cambria Math"/>
                          <w:sz w:val="20"/>
                        </w:rPr>
                        <m:t>∆</m:t>
                      </m:r>
                    </m:oMath>
                  </m:oMathPara>
                </w:p>
              </w:tc>
            </w:tr>
            <w:tr w:rsidR="00DF7ACC" w:rsidRPr="00DD7CE0" w:rsidTr="00746F0E">
              <w:trPr>
                <w:trHeight w:val="230"/>
                <w:jc w:val="center"/>
              </w:trPr>
              <w:tc>
                <w:tcPr>
                  <w:tcW w:w="1251" w:type="dxa"/>
                  <w:tcBorders>
                    <w:top w:val="single" w:sz="6" w:space="0" w:color="auto"/>
                    <w:bottom w:val="single" w:sz="6" w:space="0" w:color="auto"/>
                  </w:tcBorders>
                  <w:shd w:val="clear" w:color="auto" w:fill="auto"/>
                </w:tcPr>
                <w:p w:rsidR="00DF7ACC" w:rsidRPr="001A5F14" w:rsidRDefault="00DF7ACC" w:rsidP="00DF7ACC">
                  <w:pPr>
                    <w:pStyle w:val="ACLText"/>
                    <w:framePr w:hSpace="187" w:wrap="around" w:hAnchor="text" w:xAlign="center" w:y="1"/>
                    <w:suppressOverlap/>
                    <w:rPr>
                      <w:sz w:val="20"/>
                    </w:rPr>
                  </w:pPr>
                  <w:r>
                    <w:rPr>
                      <w:sz w:val="20"/>
                    </w:rPr>
                    <w:t>baseline</w:t>
                  </w: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355" w:type="dxa"/>
                  <w:tcBorders>
                    <w:top w:val="single" w:sz="6" w:space="0" w:color="auto"/>
                    <w:bottom w:val="single" w:sz="6" w:space="0" w:color="auto"/>
                  </w:tcBorders>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87"/>
                <w:jc w:val="center"/>
              </w:trPr>
              <w:tc>
                <w:tcPr>
                  <w:tcW w:w="1251" w:type="dxa"/>
                  <w:tcBorders>
                    <w:top w:val="single" w:sz="6" w:space="0" w:color="auto"/>
                  </w:tcBorders>
                  <w:shd w:val="clear" w:color="auto" w:fill="auto"/>
                </w:tcPr>
                <w:p w:rsidR="00DF7ACC" w:rsidRPr="001A5F14" w:rsidRDefault="00DF7ACC" w:rsidP="00DF7ACC">
                  <w:pPr>
                    <w:pStyle w:val="ACLText"/>
                    <w:framePr w:hSpace="187" w:wrap="around" w:hAnchor="text" w:xAlign="center" w:y="1"/>
                    <w:suppressOverlap/>
                    <w:rPr>
                      <w:sz w:val="20"/>
                    </w:rPr>
                  </w:pPr>
                  <w:r>
                    <w:rPr>
                      <w:sz w:val="20"/>
                    </w:rPr>
                    <w:t>pos</w:t>
                  </w: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46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588"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c>
                <w:tcPr>
                  <w:tcW w:w="355" w:type="dxa"/>
                  <w:tcBorders>
                    <w:top w:val="single" w:sz="6" w:space="0" w:color="auto"/>
                  </w:tcBorders>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71"/>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pos-embed</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230"/>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87"/>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 + 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bookmarkStart w:id="4" w:name="_GoBack"/>
                  <w:bookmarkEnd w:id="4"/>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r w:rsidR="00DF7ACC" w:rsidRPr="00DD7CE0" w:rsidTr="00746F0E">
              <w:trPr>
                <w:trHeight w:val="230"/>
                <w:jc w:val="center"/>
              </w:trPr>
              <w:tc>
                <w:tcPr>
                  <w:tcW w:w="1251" w:type="dxa"/>
                  <w:shd w:val="clear" w:color="auto" w:fill="auto"/>
                </w:tcPr>
                <w:p w:rsidR="00DF7ACC" w:rsidRPr="001A5F14" w:rsidRDefault="00DF7ACC" w:rsidP="00DF7ACC">
                  <w:pPr>
                    <w:pStyle w:val="ACLText"/>
                    <w:framePr w:hSpace="187" w:wrap="around" w:hAnchor="text" w:xAlign="center" w:y="1"/>
                    <w:suppressOverlap/>
                    <w:rPr>
                      <w:sz w:val="20"/>
                    </w:rPr>
                  </w:pPr>
                  <w:r>
                    <w:rPr>
                      <w:sz w:val="20"/>
                    </w:rPr>
                    <w:t>pos-embed + parse</w:t>
                  </w: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465" w:type="dxa"/>
                </w:tcPr>
                <w:p w:rsidR="00DF7ACC" w:rsidRPr="001A5F14" w:rsidRDefault="00DF7ACC" w:rsidP="00DF7ACC">
                  <w:pPr>
                    <w:pStyle w:val="ACLText"/>
                    <w:framePr w:hSpace="187" w:wrap="around" w:hAnchor="text" w:xAlign="center" w:y="1"/>
                    <w:suppressOverlap/>
                    <w:rPr>
                      <w:sz w:val="20"/>
                    </w:rPr>
                  </w:pPr>
                </w:p>
              </w:tc>
              <w:tc>
                <w:tcPr>
                  <w:tcW w:w="588" w:type="dxa"/>
                </w:tcPr>
                <w:p w:rsidR="00DF7ACC" w:rsidRPr="001A5F14" w:rsidRDefault="00DF7ACC" w:rsidP="00DF7ACC">
                  <w:pPr>
                    <w:pStyle w:val="ACLText"/>
                    <w:framePr w:hSpace="187" w:wrap="around" w:hAnchor="text" w:xAlign="center" w:y="1"/>
                    <w:suppressOverlap/>
                    <w:rPr>
                      <w:sz w:val="20"/>
                    </w:rPr>
                  </w:pPr>
                </w:p>
              </w:tc>
              <w:tc>
                <w:tcPr>
                  <w:tcW w:w="355" w:type="dxa"/>
                </w:tcPr>
                <w:p w:rsidR="00DF7ACC" w:rsidRPr="001A5F14" w:rsidRDefault="00DF7ACC" w:rsidP="00DF7ACC">
                  <w:pPr>
                    <w:pStyle w:val="ACLText"/>
                    <w:framePr w:hSpace="187" w:wrap="around" w:hAnchor="text" w:xAlign="center" w:y="1"/>
                    <w:suppressOverlap/>
                    <w:rPr>
                      <w:sz w:val="20"/>
                    </w:rPr>
                  </w:pPr>
                </w:p>
              </w:tc>
            </w:tr>
          </w:tbl>
          <w:p w:rsidR="00267B5C" w:rsidRDefault="00267B5C" w:rsidP="00746F0E"/>
        </w:tc>
      </w:tr>
      <w:tr w:rsidR="00267B5C" w:rsidRPr="00C82A2A" w:rsidTr="00746F0E">
        <w:tc>
          <w:tcPr>
            <w:tcW w:w="4526" w:type="dxa"/>
          </w:tcPr>
          <w:p w:rsidR="00267B5C" w:rsidRPr="00C82A2A" w:rsidRDefault="00267B5C" w:rsidP="00746F0E">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C82A2A">
              <w:rPr>
                <w:rStyle w:val="ACLCaptionLabel"/>
              </w:rPr>
              <w:t>:</w:t>
            </w:r>
            <w:r w:rsidRPr="00C82A2A">
              <w:t xml:space="preserve">  </w:t>
            </w:r>
            <w:r>
              <w:t>Test accuracy with</w:t>
            </w:r>
            <w:r>
              <w:t>out</w:t>
            </w:r>
            <w:r>
              <w:t xml:space="preserve"> word-embedding training</w:t>
            </w:r>
          </w:p>
        </w:tc>
      </w:tr>
    </w:tbl>
    <w:p w:rsidR="00267B5C" w:rsidRDefault="00267B5C" w:rsidP="000D1381">
      <w:pPr>
        <w:pStyle w:val="ACLTextFirstlineindent016"/>
      </w:pPr>
    </w:p>
    <w:p w:rsidR="000D1381" w:rsidRDefault="000D1381" w:rsidP="000D1381">
      <w:pPr>
        <w:pStyle w:val="ACLTextFirstlineindent016"/>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12266E" w:rsidTr="006244E9">
        <w:tc>
          <w:tcPr>
            <w:tcW w:w="4526" w:type="dxa"/>
          </w:tcPr>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588"/>
              <w:gridCol w:w="465"/>
              <w:gridCol w:w="588"/>
              <w:gridCol w:w="465"/>
              <w:gridCol w:w="588"/>
              <w:gridCol w:w="355"/>
            </w:tblGrid>
            <w:tr w:rsidR="00FE589D" w:rsidRPr="001C6771" w:rsidTr="00FE589D">
              <w:trPr>
                <w:trHeight w:val="256"/>
                <w:jc w:val="center"/>
              </w:trPr>
              <w:tc>
                <w:tcPr>
                  <w:tcW w:w="1251" w:type="dxa"/>
                  <w:shd w:val="clear" w:color="auto" w:fill="auto"/>
                </w:tcPr>
                <w:p w:rsidR="001E5E0E" w:rsidRPr="001A5F14" w:rsidRDefault="001E5E0E" w:rsidP="006244E9">
                  <w:pPr>
                    <w:pStyle w:val="ACLText"/>
                    <w:framePr w:hSpace="187" w:wrap="around" w:hAnchor="text" w:xAlign="center" w:y="1"/>
                    <w:suppressOverlap/>
                    <w:rPr>
                      <w:b/>
                      <w:bCs/>
                      <w:sz w:val="20"/>
                    </w:rPr>
                  </w:pPr>
                </w:p>
              </w:tc>
              <w:tc>
                <w:tcPr>
                  <w:tcW w:w="1053" w:type="dxa"/>
                  <w:gridSpan w:val="2"/>
                </w:tcPr>
                <w:p w:rsidR="001E5E0E" w:rsidRPr="001A5F14" w:rsidRDefault="001E5E0E" w:rsidP="006244E9">
                  <w:pPr>
                    <w:pStyle w:val="ACLText"/>
                    <w:framePr w:hSpace="187" w:wrap="around" w:hAnchor="text" w:xAlign="center" w:y="1"/>
                    <w:suppressOverlap/>
                    <w:rPr>
                      <w:b/>
                      <w:bCs/>
                      <w:sz w:val="20"/>
                    </w:rPr>
                  </w:pPr>
                  <w:r>
                    <w:rPr>
                      <w:b/>
                      <w:bCs/>
                      <w:sz w:val="20"/>
                    </w:rPr>
                    <w:t>LSTM</w:t>
                  </w:r>
                </w:p>
              </w:tc>
              <w:tc>
                <w:tcPr>
                  <w:tcW w:w="1053" w:type="dxa"/>
                  <w:gridSpan w:val="2"/>
                </w:tcPr>
                <w:p w:rsidR="001E5E0E" w:rsidRPr="001A5F14" w:rsidRDefault="001E5E0E" w:rsidP="006244E9">
                  <w:pPr>
                    <w:pStyle w:val="ACLText"/>
                    <w:framePr w:hSpace="187" w:wrap="around" w:hAnchor="text" w:xAlign="center" w:y="1"/>
                    <w:suppressOverlap/>
                    <w:rPr>
                      <w:b/>
                      <w:bCs/>
                      <w:sz w:val="20"/>
                    </w:rPr>
                  </w:pPr>
                  <w:r>
                    <w:rPr>
                      <w:b/>
                      <w:bCs/>
                      <w:sz w:val="20"/>
                    </w:rPr>
                    <w:t>CNN</w:t>
                  </w:r>
                </w:p>
              </w:tc>
              <w:tc>
                <w:tcPr>
                  <w:tcW w:w="943" w:type="dxa"/>
                  <w:gridSpan w:val="2"/>
                </w:tcPr>
                <w:p w:rsidR="001E5E0E" w:rsidRPr="001A5F14" w:rsidRDefault="001E5E0E" w:rsidP="006244E9">
                  <w:pPr>
                    <w:pStyle w:val="ACLText"/>
                    <w:framePr w:hSpace="187" w:wrap="around" w:hAnchor="text" w:xAlign="center" w:y="1"/>
                    <w:suppressOverlap/>
                    <w:rPr>
                      <w:b/>
                      <w:bCs/>
                      <w:sz w:val="20"/>
                    </w:rPr>
                  </w:pPr>
                  <w:r>
                    <w:rPr>
                      <w:b/>
                      <w:bCs/>
                      <w:sz w:val="20"/>
                    </w:rPr>
                    <w:t>FF</w:t>
                  </w:r>
                </w:p>
              </w:tc>
            </w:tr>
            <w:tr w:rsidR="00FE589D" w:rsidRPr="00DD7CE0" w:rsidTr="009766F8">
              <w:trPr>
                <w:trHeight w:val="230"/>
                <w:jc w:val="center"/>
              </w:trPr>
              <w:tc>
                <w:tcPr>
                  <w:tcW w:w="1251" w:type="dxa"/>
                  <w:tcBorders>
                    <w:bottom w:val="single" w:sz="6" w:space="0" w:color="auto"/>
                  </w:tcBorders>
                  <w:shd w:val="clear" w:color="auto" w:fill="auto"/>
                </w:tcPr>
                <w:p w:rsidR="001E5E0E" w:rsidRPr="001A5F14" w:rsidRDefault="001E5E0E" w:rsidP="001E5E0E">
                  <w:pPr>
                    <w:pStyle w:val="ACLText"/>
                    <w:framePr w:hSpace="187" w:wrap="around" w:hAnchor="text" w:xAlign="center" w:y="1"/>
                    <w:suppressOverlap/>
                    <w:rPr>
                      <w:sz w:val="20"/>
                    </w:rPr>
                  </w:pPr>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46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c>
                <w:tcPr>
                  <w:tcW w:w="588"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w:r>
                    <w:rPr>
                      <w:sz w:val="20"/>
                    </w:rPr>
                    <w:t>Acc.</w:t>
                  </w:r>
                </w:p>
              </w:tc>
              <w:tc>
                <w:tcPr>
                  <w:tcW w:w="355" w:type="dxa"/>
                  <w:tcBorders>
                    <w:bottom w:val="single" w:sz="6" w:space="0" w:color="auto"/>
                  </w:tcBorders>
                </w:tcPr>
                <w:p w:rsidR="001E5E0E" w:rsidRPr="001A5F14" w:rsidRDefault="001E5E0E" w:rsidP="001E5E0E">
                  <w:pPr>
                    <w:pStyle w:val="ACLText"/>
                    <w:framePr w:hSpace="187" w:wrap="around" w:hAnchor="text" w:xAlign="center" w:y="1"/>
                    <w:suppressOverlap/>
                    <w:rPr>
                      <w:sz w:val="20"/>
                    </w:rPr>
                  </w:pPr>
                  <m:oMathPara>
                    <m:oMath>
                      <m:r>
                        <w:rPr>
                          <w:rFonts w:ascii="Cambria Math" w:hAnsi="Cambria Math"/>
                          <w:sz w:val="20"/>
                        </w:rPr>
                        <m:t>∆</m:t>
                      </m:r>
                    </m:oMath>
                  </m:oMathPara>
                </w:p>
              </w:tc>
            </w:tr>
            <w:tr w:rsidR="00FE589D" w:rsidRPr="00DD7CE0" w:rsidTr="009766F8">
              <w:trPr>
                <w:trHeight w:val="230"/>
                <w:jc w:val="center"/>
              </w:trPr>
              <w:tc>
                <w:tcPr>
                  <w:tcW w:w="1251" w:type="dxa"/>
                  <w:tcBorders>
                    <w:top w:val="single" w:sz="6" w:space="0" w:color="auto"/>
                    <w:bottom w:val="single" w:sz="6" w:space="0" w:color="auto"/>
                  </w:tcBorders>
                  <w:shd w:val="clear" w:color="auto" w:fill="auto"/>
                </w:tcPr>
                <w:p w:rsidR="0012266E" w:rsidRPr="001A5F14" w:rsidRDefault="009766F8" w:rsidP="006244E9">
                  <w:pPr>
                    <w:pStyle w:val="ACLText"/>
                    <w:framePr w:hSpace="187" w:wrap="around" w:hAnchor="text" w:xAlign="center" w:y="1"/>
                    <w:suppressOverlap/>
                    <w:rPr>
                      <w:sz w:val="20"/>
                    </w:rPr>
                  </w:pPr>
                  <w:r>
                    <w:rPr>
                      <w:sz w:val="20"/>
                    </w:rPr>
                    <w:t>b</w:t>
                  </w:r>
                  <w:r w:rsidR="00FE589D">
                    <w:rPr>
                      <w:sz w:val="20"/>
                    </w:rPr>
                    <w:t>aseline</w:t>
                  </w: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355" w:type="dxa"/>
                  <w:tcBorders>
                    <w:top w:val="single" w:sz="6" w:space="0" w:color="auto"/>
                    <w:bottom w:val="single" w:sz="6" w:space="0" w:color="auto"/>
                  </w:tcBorders>
                </w:tcPr>
                <w:p w:rsidR="0012266E" w:rsidRPr="001A5F14" w:rsidRDefault="0012266E" w:rsidP="006244E9">
                  <w:pPr>
                    <w:pStyle w:val="ACLText"/>
                    <w:framePr w:hSpace="187" w:wrap="around" w:hAnchor="text" w:xAlign="center" w:y="1"/>
                    <w:suppressOverlap/>
                    <w:rPr>
                      <w:sz w:val="20"/>
                    </w:rPr>
                  </w:pPr>
                </w:p>
              </w:tc>
            </w:tr>
            <w:tr w:rsidR="00FE589D" w:rsidRPr="00DD7CE0" w:rsidTr="009766F8">
              <w:trPr>
                <w:trHeight w:val="87"/>
                <w:jc w:val="center"/>
              </w:trPr>
              <w:tc>
                <w:tcPr>
                  <w:tcW w:w="1251" w:type="dxa"/>
                  <w:tcBorders>
                    <w:top w:val="single" w:sz="6" w:space="0" w:color="auto"/>
                  </w:tcBorders>
                  <w:shd w:val="clear" w:color="auto" w:fill="auto"/>
                </w:tcPr>
                <w:p w:rsidR="0012266E" w:rsidRPr="001A5F14" w:rsidRDefault="0060766B" w:rsidP="006244E9">
                  <w:pPr>
                    <w:pStyle w:val="ACLText"/>
                    <w:framePr w:hSpace="187" w:wrap="around" w:hAnchor="text" w:xAlign="center" w:y="1"/>
                    <w:suppressOverlap/>
                    <w:rPr>
                      <w:sz w:val="20"/>
                    </w:rPr>
                  </w:pPr>
                  <w:r>
                    <w:rPr>
                      <w:sz w:val="20"/>
                    </w:rPr>
                    <w:t>pos</w:t>
                  </w: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46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588"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c>
                <w:tcPr>
                  <w:tcW w:w="355" w:type="dxa"/>
                  <w:tcBorders>
                    <w:top w:val="single" w:sz="6" w:space="0" w:color="auto"/>
                  </w:tcBorders>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71"/>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p</w:t>
                  </w:r>
                  <w:r w:rsidR="00FE589D">
                    <w:rPr>
                      <w:sz w:val="20"/>
                    </w:rPr>
                    <w:t>os</w:t>
                  </w:r>
                  <w:r>
                    <w:rPr>
                      <w:sz w:val="20"/>
                    </w:rPr>
                    <w:t>-embed</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230"/>
                <w:jc w:val="center"/>
              </w:trPr>
              <w:tc>
                <w:tcPr>
                  <w:tcW w:w="1251" w:type="dxa"/>
                  <w:shd w:val="clear" w:color="auto" w:fill="auto"/>
                </w:tcPr>
                <w:p w:rsidR="0012266E" w:rsidRPr="001A5F14" w:rsidRDefault="00DF7ACC" w:rsidP="006244E9">
                  <w:pPr>
                    <w:pStyle w:val="ACLText"/>
                    <w:framePr w:hSpace="187" w:wrap="around" w:hAnchor="text" w:xAlign="center" w:y="1"/>
                    <w:suppressOverlap/>
                    <w:rPr>
                      <w:sz w:val="20"/>
                    </w:rPr>
                  </w:pPr>
                  <w:r>
                    <w:rPr>
                      <w:sz w:val="20"/>
                    </w:rPr>
                    <w:t>p</w:t>
                  </w:r>
                  <w:r w:rsidR="0060766B">
                    <w:rPr>
                      <w:sz w:val="20"/>
                    </w:rPr>
                    <w:t>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FE589D">
              <w:trPr>
                <w:trHeight w:val="87"/>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 xml:space="preserve">pos + </w:t>
                  </w:r>
                  <w:r w:rsidR="00FE589D">
                    <w:rPr>
                      <w:sz w:val="20"/>
                    </w:rPr>
                    <w:t>parse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r w:rsidR="00FE589D" w:rsidRPr="00DD7CE0" w:rsidTr="00DF7ACC">
              <w:trPr>
                <w:trHeight w:val="47"/>
                <w:jc w:val="center"/>
              </w:trPr>
              <w:tc>
                <w:tcPr>
                  <w:tcW w:w="1251" w:type="dxa"/>
                  <w:shd w:val="clear" w:color="auto" w:fill="auto"/>
                </w:tcPr>
                <w:p w:rsidR="0012266E" w:rsidRPr="001A5F14" w:rsidRDefault="0060766B" w:rsidP="006244E9">
                  <w:pPr>
                    <w:pStyle w:val="ACLText"/>
                    <w:framePr w:hSpace="187" w:wrap="around" w:hAnchor="text" w:xAlign="center" w:y="1"/>
                    <w:suppressOverlap/>
                    <w:rPr>
                      <w:sz w:val="20"/>
                    </w:rPr>
                  </w:pPr>
                  <w:r>
                    <w:rPr>
                      <w:sz w:val="20"/>
                    </w:rPr>
                    <w:t>pos-embed + parse</w:t>
                  </w: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465" w:type="dxa"/>
                </w:tcPr>
                <w:p w:rsidR="0012266E" w:rsidRPr="001A5F14" w:rsidRDefault="0012266E" w:rsidP="006244E9">
                  <w:pPr>
                    <w:pStyle w:val="ACLText"/>
                    <w:framePr w:hSpace="187" w:wrap="around" w:hAnchor="text" w:xAlign="center" w:y="1"/>
                    <w:suppressOverlap/>
                    <w:rPr>
                      <w:sz w:val="20"/>
                    </w:rPr>
                  </w:pPr>
                </w:p>
              </w:tc>
              <w:tc>
                <w:tcPr>
                  <w:tcW w:w="588" w:type="dxa"/>
                </w:tcPr>
                <w:p w:rsidR="0012266E" w:rsidRPr="001A5F14" w:rsidRDefault="0012266E" w:rsidP="006244E9">
                  <w:pPr>
                    <w:pStyle w:val="ACLText"/>
                    <w:framePr w:hSpace="187" w:wrap="around" w:hAnchor="text" w:xAlign="center" w:y="1"/>
                    <w:suppressOverlap/>
                    <w:rPr>
                      <w:sz w:val="20"/>
                    </w:rPr>
                  </w:pPr>
                </w:p>
              </w:tc>
              <w:tc>
                <w:tcPr>
                  <w:tcW w:w="355" w:type="dxa"/>
                </w:tcPr>
                <w:p w:rsidR="0012266E" w:rsidRPr="001A5F14" w:rsidRDefault="0012266E" w:rsidP="006244E9">
                  <w:pPr>
                    <w:pStyle w:val="ACLText"/>
                    <w:framePr w:hSpace="187" w:wrap="around" w:hAnchor="text" w:xAlign="center" w:y="1"/>
                    <w:suppressOverlap/>
                    <w:rPr>
                      <w:sz w:val="20"/>
                    </w:rPr>
                  </w:pPr>
                </w:p>
              </w:tc>
            </w:tr>
          </w:tbl>
          <w:p w:rsidR="0012266E" w:rsidRDefault="0012266E" w:rsidP="006244E9"/>
        </w:tc>
      </w:tr>
      <w:tr w:rsidR="0012266E" w:rsidTr="006244E9">
        <w:tc>
          <w:tcPr>
            <w:tcW w:w="4526" w:type="dxa"/>
          </w:tcPr>
          <w:p w:rsidR="0012266E" w:rsidRPr="00C82A2A" w:rsidRDefault="0012266E" w:rsidP="006244E9">
            <w:pPr>
              <w:pStyle w:val="ACLCaption"/>
              <w:framePr w:hSpace="0" w:wrap="auto" w:xAlign="left" w:yAlign="inline"/>
              <w:suppressOverlap w:val="0"/>
              <w:rPr>
                <w:rStyle w:val="ACLCaptionText"/>
              </w:rPr>
            </w:pPr>
            <w:r w:rsidRPr="00C82A2A">
              <w:rPr>
                <w:rStyle w:val="ACLCaptionLabel"/>
              </w:rPr>
              <w:t xml:space="preserve">Table </w:t>
            </w:r>
            <w:r w:rsidR="00267B5C">
              <w:rPr>
                <w:rStyle w:val="ACLCaptionLabel"/>
              </w:rPr>
              <w:t>2</w:t>
            </w:r>
            <w:r w:rsidRPr="00C82A2A">
              <w:rPr>
                <w:rStyle w:val="ACLCaptionLabel"/>
              </w:rPr>
              <w:t>:</w:t>
            </w:r>
            <w:r w:rsidRPr="00C82A2A">
              <w:t xml:space="preserve">  </w:t>
            </w:r>
            <w:r w:rsidR="00267B5C">
              <w:t>Test accuracy with word-embedding training</w:t>
            </w:r>
          </w:p>
        </w:tc>
      </w:tr>
    </w:tbl>
    <w:p w:rsidR="0012266E" w:rsidRDefault="0012266E" w:rsidP="0012266E">
      <w:pPr>
        <w:pStyle w:val="ACLTextFirstlineindent016"/>
        <w:ind w:firstLine="0"/>
      </w:pPr>
    </w:p>
    <w:p w:rsidR="0012266E" w:rsidRPr="000D1381" w:rsidRDefault="0012266E" w:rsidP="000D1381">
      <w:pPr>
        <w:pStyle w:val="ACLTextFirstlineindent016"/>
      </w:pP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w:t>
      </w:r>
      <w:r w:rsidRPr="007E0979">
        <w:lastRenderedPageBreak/>
        <w:t xml:space="preserve">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rsidR="000D1381" w:rsidRDefault="000D1381" w:rsidP="00041E14">
      <w:pPr>
        <w:pStyle w:val="ACLSection"/>
      </w:pPr>
    </w:p>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 xml:space="preserve">Preprint servers such as arXiv.org and ACL-related workshops that do not have published proceedings in the ACL Anthology are not considered </w:t>
      </w:r>
      <w:r w:rsidRPr="00A56430">
        <w:t>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rsidTr="00FE4C01">
        <w:trPr>
          <w:trHeight w:val="246"/>
        </w:trPr>
        <w:tc>
          <w:tcPr>
            <w:tcW w:w="661" w:type="dxa"/>
          </w:tcPr>
          <w:p w:rsidR="003E5149" w:rsidRDefault="003E5149" w:rsidP="00025592">
            <w:pPr>
              <w:pStyle w:val="ACLSubmissionRuler"/>
            </w:pP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lastRenderedPageBreak/>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1A4" w:rsidRDefault="000331A4">
      <w:r>
        <w:separator/>
      </w:r>
    </w:p>
    <w:p w:rsidR="000331A4" w:rsidRDefault="000331A4"/>
  </w:endnote>
  <w:endnote w:type="continuationSeparator" w:id="0">
    <w:p w:rsidR="000331A4" w:rsidRDefault="000331A4">
      <w:r>
        <w:continuationSeparator/>
      </w:r>
    </w:p>
    <w:p w:rsidR="000331A4" w:rsidRDefault="00033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1A4" w:rsidRDefault="000331A4" w:rsidP="00A56EDB">
      <w:pPr>
        <w:widowControl w:val="0"/>
        <w:spacing w:line="120" w:lineRule="auto"/>
      </w:pPr>
      <w:r>
        <w:separator/>
      </w:r>
      <w:r>
        <w:separator/>
      </w:r>
      <w:r>
        <w:t xml:space="preserve"> </w:t>
      </w:r>
    </w:p>
  </w:footnote>
  <w:footnote w:type="continuationSeparator" w:id="0">
    <w:p w:rsidR="000331A4" w:rsidRDefault="000331A4" w:rsidP="00A56EDB">
      <w:pPr>
        <w:widowControl w:val="0"/>
        <w:spacing w:line="120" w:lineRule="auto"/>
      </w:pPr>
      <w:r>
        <w:separator/>
      </w:r>
    </w:p>
  </w:footnote>
  <w:footnote w:type="continuationNotice" w:id="1">
    <w:p w:rsidR="000331A4" w:rsidRDefault="000331A4"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Default="00FE4C01" w:rsidP="00D720EC">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E58"/>
    <w:rsid w:val="000F028B"/>
    <w:rsid w:val="000F1BC4"/>
    <w:rsid w:val="000F31DA"/>
    <w:rsid w:val="000F39F5"/>
    <w:rsid w:val="000F4556"/>
    <w:rsid w:val="000F4D05"/>
    <w:rsid w:val="000F5F05"/>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278A"/>
    <w:rsid w:val="00253EFC"/>
    <w:rsid w:val="00255301"/>
    <w:rsid w:val="002639B3"/>
    <w:rsid w:val="0026405D"/>
    <w:rsid w:val="00266F6E"/>
    <w:rsid w:val="00267B5C"/>
    <w:rsid w:val="0027176F"/>
    <w:rsid w:val="00272E1C"/>
    <w:rsid w:val="002767D7"/>
    <w:rsid w:val="002830D5"/>
    <w:rsid w:val="002856EC"/>
    <w:rsid w:val="00286341"/>
    <w:rsid w:val="002916DE"/>
    <w:rsid w:val="00292512"/>
    <w:rsid w:val="00296DAB"/>
    <w:rsid w:val="00297CBF"/>
    <w:rsid w:val="002A3A25"/>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2630"/>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1739B"/>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A5078"/>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67BE3"/>
    <w:rsid w:val="005819BF"/>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66B"/>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766F8"/>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CF2EAB"/>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40B2"/>
    <w:rsid w:val="00E06BC7"/>
    <w:rsid w:val="00E07A8C"/>
    <w:rsid w:val="00E1194D"/>
    <w:rsid w:val="00E13CBE"/>
    <w:rsid w:val="00E14412"/>
    <w:rsid w:val="00E1463B"/>
    <w:rsid w:val="00E152BC"/>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C59D7"/>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89D"/>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6B5EB"/>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rxiv.org/pdf/1801.07883.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E2EF3-E4E0-4771-9F5F-A2929726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31</cp:revision>
  <cp:lastPrinted>2015-10-16T01:22:00Z</cp:lastPrinted>
  <dcterms:created xsi:type="dcterms:W3CDTF">2015-10-16T00:55:00Z</dcterms:created>
  <dcterms:modified xsi:type="dcterms:W3CDTF">2018-12-13T02:18:00Z</dcterms:modified>
</cp:coreProperties>
</file>