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80" w:lineRule="auto"/>
        <w:rPr>
          <w:sz w:val="24"/>
          <w:szCs w:val="24"/>
        </w:rPr>
      </w:pPr>
      <w:bookmarkStart w:colFirst="0" w:colLast="0" w:name="_b4vrtc24byza" w:id="0"/>
      <w:bookmarkEnd w:id="0"/>
      <w:r w:rsidDel="00000000" w:rsidR="00000000" w:rsidRPr="00000000">
        <w:rPr>
          <w:sz w:val="24"/>
          <w:szCs w:val="24"/>
          <w:rtl w:val="0"/>
        </w:rPr>
        <w:t xml:space="preserve">Zewail City of Science, Technology and Innovation</w:t>
      </w:r>
    </w:p>
    <w:p w:rsidR="00000000" w:rsidDel="00000000" w:rsidP="00000000" w:rsidRDefault="00000000" w:rsidRPr="00000000" w14:paraId="00000002">
      <w:pPr>
        <w:pStyle w:val="Title"/>
        <w:keepNext w:val="0"/>
        <w:keepLines w:val="0"/>
        <w:spacing w:after="80" w:lineRule="auto"/>
        <w:rPr>
          <w:sz w:val="24"/>
          <w:szCs w:val="24"/>
        </w:rPr>
      </w:pPr>
      <w:bookmarkStart w:colFirst="0" w:colLast="0" w:name="_b4vrtc24byza" w:id="0"/>
      <w:bookmarkEnd w:id="0"/>
      <w:r w:rsidDel="00000000" w:rsidR="00000000" w:rsidRPr="00000000">
        <w:rPr>
          <w:sz w:val="24"/>
          <w:szCs w:val="24"/>
          <w:rtl w:val="0"/>
        </w:rPr>
        <w:t xml:space="preserve">University of Science and Technology</w:t>
      </w:r>
    </w:p>
    <w:p w:rsidR="00000000" w:rsidDel="00000000" w:rsidP="00000000" w:rsidRDefault="00000000" w:rsidRPr="00000000" w14:paraId="00000003">
      <w:pPr>
        <w:pStyle w:val="Title"/>
        <w:keepNext w:val="0"/>
        <w:keepLines w:val="0"/>
        <w:spacing w:after="80" w:lineRule="auto"/>
        <w:rPr/>
      </w:pPr>
      <w:bookmarkStart w:colFirst="0" w:colLast="0" w:name="_b4vrtc24byza" w:id="0"/>
      <w:bookmarkEnd w:id="0"/>
      <w:r w:rsidDel="00000000" w:rsidR="00000000" w:rsidRPr="00000000">
        <w:rPr>
          <w:sz w:val="24"/>
          <w:szCs w:val="24"/>
          <w:rtl w:val="0"/>
        </w:rPr>
        <w:t xml:space="preserve">School of Computational Sciences and Artificial Intelligence</w:t>
      </w:r>
      <w:r w:rsidDel="00000000" w:rsidR="00000000" w:rsidRPr="00000000">
        <w:rPr>
          <w:sz w:val="22"/>
          <w:szCs w:val="22"/>
          <w:rtl w:val="0"/>
        </w:rPr>
        <w:br w:type="textWrapping"/>
      </w:r>
      <w:r w:rsidDel="00000000" w:rsidR="00000000" w:rsidRPr="00000000">
        <w:rPr>
          <w:rtl w:val="0"/>
        </w:rPr>
      </w:r>
    </w:p>
    <w:p w:rsidR="00000000" w:rsidDel="00000000" w:rsidP="00000000" w:rsidRDefault="00000000" w:rsidRPr="00000000" w14:paraId="00000004">
      <w:pPr>
        <w:pStyle w:val="Title"/>
        <w:keepNext w:val="0"/>
        <w:keepLines w:val="0"/>
        <w:spacing w:after="80" w:lineRule="auto"/>
        <w:jc w:val="center"/>
        <w:rPr/>
      </w:pPr>
      <w:bookmarkStart w:colFirst="0" w:colLast="0" w:name="_b4vrtc24byza" w:id="0"/>
      <w:bookmarkEnd w:id="0"/>
      <w:r w:rsidDel="00000000" w:rsidR="00000000" w:rsidRPr="00000000">
        <w:rPr>
          <w:rtl w:val="0"/>
        </w:rPr>
        <w:t xml:space="preserve">CSAI 203 - Fall 2025</w:t>
      </w:r>
    </w:p>
    <w:p w:rsidR="00000000" w:rsidDel="00000000" w:rsidP="00000000" w:rsidRDefault="00000000" w:rsidRPr="00000000" w14:paraId="00000005">
      <w:pPr>
        <w:pStyle w:val="Title"/>
        <w:keepNext w:val="0"/>
        <w:keepLines w:val="0"/>
        <w:spacing w:after="80" w:lineRule="auto"/>
        <w:jc w:val="center"/>
        <w:rPr/>
      </w:pPr>
      <w:bookmarkStart w:colFirst="0" w:colLast="0" w:name="_b4vrtc24byza" w:id="0"/>
      <w:bookmarkEnd w:id="0"/>
      <w:r w:rsidDel="00000000" w:rsidR="00000000" w:rsidRPr="00000000">
        <w:rPr>
          <w:rtl w:val="0"/>
        </w:rPr>
        <w:t xml:space="preserve">Introduction to Software Engineering</w:t>
      </w:r>
    </w:p>
    <w:p w:rsidR="00000000" w:rsidDel="00000000" w:rsidP="00000000" w:rsidRDefault="00000000" w:rsidRPr="00000000" w14:paraId="00000006">
      <w:pPr>
        <w:pStyle w:val="Title"/>
        <w:keepNext w:val="0"/>
        <w:keepLines w:val="0"/>
        <w:spacing w:after="80" w:lineRule="auto"/>
        <w:jc w:val="center"/>
        <w:rPr/>
      </w:pPr>
      <w:bookmarkStart w:colFirst="0" w:colLast="0" w:name="_855753uz6nfx" w:id="1"/>
      <w:bookmarkEnd w:id="1"/>
      <w:r w:rsidDel="00000000" w:rsidR="00000000" w:rsidRPr="00000000">
        <w:rPr>
          <w:rtl w:val="0"/>
        </w:rPr>
        <w:t xml:space="preserve">|</w:t>
        <w:br w:type="textWrapping"/>
        <w:t xml:space="preserve">Software Design Document</w:t>
        <w:br w:type="textWrapping"/>
        <w:t xml:space="preserve">for</w:t>
        <w:br w:type="textWrapping"/>
        <w:t xml:space="preserve"> Adaptive Collaborative Code Learning Lab (ACCL)</w:t>
      </w:r>
    </w:p>
    <w:p w:rsidR="00000000" w:rsidDel="00000000" w:rsidP="00000000" w:rsidRDefault="00000000" w:rsidRPr="00000000" w14:paraId="00000007">
      <w:pPr>
        <w:spacing w:after="240" w:before="240" w:lineRule="auto"/>
        <w:rPr>
          <w:b w:val="1"/>
          <w:bCs w:val="1"/>
          <w:sz w:val="24"/>
          <w:szCs w:val="24"/>
        </w:rPr>
      </w:pPr>
      <w:r w:rsidDel="00000000" w:rsidR="00000000" w:rsidRPr="00000000">
        <w:rPr>
          <w:b w:val="1"/>
          <w:bCs w:val="1"/>
          <w:rtl w:val="0"/>
        </w:rPr>
        <w:br w:type="textWrapping"/>
      </w:r>
      <w:r w:rsidDel="00000000" w:rsidR="00000000" w:rsidRPr="00000000">
        <w:rPr>
          <w:b w:val="1"/>
          <w:bCs w:val="1"/>
          <w:sz w:val="24"/>
          <w:szCs w:val="24"/>
          <w:rtl w:val="0"/>
        </w:rPr>
        <w:t xml:space="preserve">Team Number: </w:t>
      </w:r>
      <w:r w:rsidDel="00000000" w:rsidR="00000000" w:rsidRPr="00000000">
        <w:rPr>
          <w:b w:val="1"/>
          <w:bCs w:val="1"/>
          <w:i w:val="1"/>
          <w:iCs w:val="1"/>
          <w:sz w:val="24"/>
          <w:szCs w:val="24"/>
          <w:rtl w:val="0"/>
        </w:rPr>
        <w:t xml:space="preserve">Team 18</w:t>
        <w:br w:type="textWrapping"/>
        <w:t xml:space="preserve">Team Members:</w:t>
        <w:br w:type="textWrapping"/>
        <w:t xml:space="preserve">Amr Yasser 202301043</w:t>
        <w:br w:type="textWrapping"/>
        <w:t xml:space="preserve">Omar Hazem Ahmed 202300800</w:t>
        <w:br w:type="textWrapping"/>
        <w:t xml:space="preserve">Omar Darwish </w:t>
      </w:r>
      <w:r w:rsidDel="00000000" w:rsidR="00000000" w:rsidRPr="00000000">
        <w:rPr>
          <w:b w:val="1"/>
          <w:bCs w:val="1"/>
          <w:i w:val="1"/>
          <w:iCs w:val="1"/>
          <w:sz w:val="24"/>
          <w:szCs w:val="24"/>
          <w:rtl w:val="0"/>
        </w:rPr>
        <w:t xml:space="preserve">202301146 </w:t>
        <w:br w:type="textWrapping"/>
      </w:r>
      <w:r w:rsidDel="00000000" w:rsidR="00000000" w:rsidRPr="00000000">
        <w:rPr>
          <w:b w:val="1"/>
          <w:bCs w:val="1"/>
          <w:i w:val="1"/>
          <w:iCs w:val="1"/>
          <w:sz w:val="24"/>
          <w:szCs w:val="24"/>
          <w:rtl w:val="0"/>
        </w:rPr>
        <w:t xml:space="preserve">Abdelrahman Mohamed 202301645</w:t>
        <w:br w:type="textWrapping"/>
        <w:t xml:space="preserve">Hady Emad Saeed 202301707</w:t>
        <w:br w:type="textWrapping"/>
      </w:r>
      <w:r w:rsidDel="00000000" w:rsidR="00000000" w:rsidRPr="00000000">
        <w:rPr>
          <w:b w:val="1"/>
          <w:bCs w:val="1"/>
          <w:sz w:val="24"/>
          <w:szCs w:val="24"/>
          <w:rtl w:val="0"/>
        </w:rPr>
        <w:t xml:space="preserve">Representative ID: </w:t>
      </w:r>
      <w:r w:rsidDel="00000000" w:rsidR="00000000" w:rsidRPr="00000000">
        <w:rPr>
          <w:b w:val="1"/>
          <w:bCs w:val="1"/>
          <w:i w:val="1"/>
          <w:iCs w:val="1"/>
          <w:sz w:val="24"/>
          <w:szCs w:val="24"/>
          <w:rtl w:val="0"/>
        </w:rPr>
        <w:t xml:space="preserve">202301043</w:t>
        <w:br w:type="textWrapping"/>
        <w:t xml:space="preserve">Representative Contact info:</w:t>
        <w:br w:type="textWrapping"/>
      </w:r>
      <w:hyperlink r:id="rId6">
        <w:r w:rsidDel="00000000" w:rsidR="00000000" w:rsidRPr="00000000">
          <w:rPr>
            <w:b w:val="1"/>
            <w:bCs w:val="1"/>
            <w:i w:val="1"/>
            <w:iCs w:val="1"/>
            <w:color w:val="1155cc"/>
            <w:sz w:val="24"/>
            <w:szCs w:val="24"/>
            <w:u w:val="single"/>
            <w:rtl w:val="0"/>
          </w:rPr>
          <w:t xml:space="preserve">s-amr.anwar@zewailcity.edu.eg</w:t>
        </w:r>
      </w:hyperlink>
      <w:r w:rsidDel="00000000" w:rsidR="00000000" w:rsidRPr="00000000">
        <w:rPr>
          <w:b w:val="1"/>
          <w:bCs w:val="1"/>
          <w:i w:val="1"/>
          <w:iCs w:val="1"/>
          <w:sz w:val="24"/>
          <w:szCs w:val="24"/>
          <w:rtl w:val="0"/>
        </w:rPr>
        <w:br w:type="textWrapping"/>
        <w:br w:type="textWrapping"/>
      </w:r>
      <w:r w:rsidDel="00000000" w:rsidR="00000000" w:rsidRPr="00000000">
        <w:rPr>
          <w:b w:val="1"/>
          <w:bCs w:val="1"/>
          <w:sz w:val="24"/>
          <w:szCs w:val="24"/>
          <w:rtl w:val="0"/>
        </w:rPr>
        <w:t xml:space="preserve">Version: 1.0</w:t>
        <w:br w:type="textWrapping"/>
        <w:t xml:space="preserve">Organization: Zewail City</w:t>
        <w:br w:type="textWrapping"/>
        <w:t xml:space="preserve">Date: </w:t>
      </w:r>
      <w:r w:rsidDel="00000000" w:rsidR="00000000" w:rsidRPr="00000000">
        <w:rPr>
          <w:b w:val="1"/>
          <w:bCs w:val="1"/>
          <w:i w:val="1"/>
          <w:iCs w:val="1"/>
          <w:sz w:val="24"/>
          <w:szCs w:val="24"/>
          <w:rtl w:val="0"/>
        </w:rPr>
        <w:t xml:space="preserve">20/11/2025</w:t>
      </w:r>
      <w:r w:rsidDel="00000000" w:rsidR="00000000" w:rsidRPr="00000000">
        <w:pict>
          <v:rect style="width:0.0pt;height:1.5pt" o:hr="t" o:hrstd="t" o:hralign="center" fillcolor="#A0A0A0" stroked="f"/>
        </w:pict>
      </w:r>
      <w:r w:rsidDel="00000000" w:rsidR="00000000" w:rsidRPr="00000000">
        <w:rPr>
          <w:b w:val="1"/>
          <w:bCs w:val="1"/>
          <w:i w:val="1"/>
          <w:iCs w:val="1"/>
          <w:sz w:val="24"/>
          <w:szCs w:val="24"/>
          <w:rtl w:val="0"/>
        </w:rPr>
        <w:br w:type="textWrapping"/>
        <w:br w:type="textWrapping"/>
      </w:r>
      <w:r w:rsidDel="00000000" w:rsidR="00000000" w:rsidRPr="00000000">
        <w:rPr>
          <w:rtl w:val="0"/>
        </w:rPr>
      </w:r>
    </w:p>
    <w:p w:rsidR="00000000" w:rsidDel="00000000" w:rsidP="00000000" w:rsidRDefault="00000000" w:rsidRPr="00000000" w14:paraId="00000008">
      <w:pPr>
        <w:spacing w:after="240" w:before="240" w:lineRule="auto"/>
        <w:rPr>
          <w:b w:val="1"/>
          <w:bCs w:val="1"/>
          <w:sz w:val="24"/>
          <w:szCs w:val="24"/>
        </w:rPr>
      </w:pPr>
      <w:r w:rsidDel="00000000" w:rsidR="00000000" w:rsidRPr="00000000">
        <w:rPr>
          <w:b w:val="1"/>
          <w:bCs w:val="1"/>
          <w:sz w:val="24"/>
          <w:szCs w:val="24"/>
          <w:rtl w:val="0"/>
        </w:rPr>
        <w:t xml:space="preserve">1. Introduction</w:t>
        <w:br w:type="textWrapping"/>
      </w:r>
      <w:r w:rsidDel="00000000" w:rsidR="00000000" w:rsidRPr="00000000">
        <w:rPr>
          <w:b w:val="1"/>
          <w:bCs w:val="1"/>
          <w:i w:val="1"/>
          <w:iCs w:val="1"/>
          <w:sz w:val="24"/>
          <w:szCs w:val="24"/>
          <w:rtl w:val="0"/>
        </w:rPr>
        <w:br w:type="textWrapping"/>
      </w:r>
      <w:r w:rsidDel="00000000" w:rsidR="00000000" w:rsidRPr="00000000">
        <w:rPr>
          <w:b w:val="1"/>
          <w:bCs w:val="1"/>
          <w:sz w:val="24"/>
          <w:szCs w:val="24"/>
          <w:rtl w:val="0"/>
        </w:rPr>
        <w:t xml:space="preserve">1.1 Purpose</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The purpose of this Software Design Document (SWDD) is to define how the Adaptive Collaborative Code Learning Lab (ACCL) system will be structured and implemented. It provides a detailed description of the system’s architecture, components, data design, and key interactions to ensure that the development team can build the system accurately according to the defined requirements. </w:t>
        <w:br w:type="textWrapping"/>
        <w:br w:type="textWrapping"/>
      </w:r>
      <w:r w:rsidDel="00000000" w:rsidR="00000000" w:rsidRPr="00000000">
        <w:rPr>
          <w:b w:val="1"/>
          <w:bCs w:val="1"/>
          <w:sz w:val="24"/>
          <w:szCs w:val="24"/>
          <w:rtl w:val="0"/>
        </w:rPr>
        <w:t xml:space="preserve">Terminology Note:</w:t>
        <w:br w:type="textWrapping"/>
      </w:r>
      <w:r w:rsidDel="00000000" w:rsidR="00000000" w:rsidRPr="00000000">
        <w:rPr>
          <w:sz w:val="24"/>
          <w:szCs w:val="24"/>
          <w:rtl w:val="0"/>
        </w:rPr>
        <w:t xml:space="preserve">This document uses the abbreviations defined in the ACCL SRS Section 1.3. Full terms (e.g., ACCL, UI, API, MVC) are not redefined here for brevity.</w:t>
        <w:br w:type="textWrapping"/>
      </w:r>
    </w:p>
    <w:p w:rsidR="00000000" w:rsidDel="00000000" w:rsidP="00000000" w:rsidRDefault="00000000" w:rsidRPr="00000000" w14:paraId="0000000A">
      <w:pPr>
        <w:spacing w:after="240" w:before="240" w:lineRule="auto"/>
        <w:rPr>
          <w:b w:val="1"/>
          <w:bCs w:val="1"/>
          <w:sz w:val="24"/>
          <w:szCs w:val="24"/>
        </w:rPr>
      </w:pPr>
      <w:r w:rsidDel="00000000" w:rsidR="00000000" w:rsidRPr="00000000">
        <w:rPr>
          <w:b w:val="1"/>
          <w:bCs w:val="1"/>
          <w:sz w:val="24"/>
          <w:szCs w:val="24"/>
          <w:rtl w:val="0"/>
        </w:rPr>
        <w:t xml:space="preserve">1.2 Scope of the Design Phase</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This design phase covers the structural and behavioral design necessary to implement the Phase-4 prototype of the ACCL system. It defines the system architecture, module organization using the Model–View–Controller (MVC) pattern, Flask Blueprint structure, database (DB) schema using SQLAlchemy, essential UI views, sequence and class diagrams for core workflows, and operational interactions such as code execution in the sandbox environment. Production-level scalability and advanced AI model customization are out of scope for this phase.</w:t>
      </w:r>
    </w:p>
    <w:p w:rsidR="00000000" w:rsidDel="00000000" w:rsidP="00000000" w:rsidRDefault="00000000" w:rsidRPr="00000000" w14:paraId="0000000C">
      <w:pPr>
        <w:spacing w:after="240" w:before="240" w:lineRule="auto"/>
        <w:rPr>
          <w:sz w:val="24"/>
          <w:szCs w:val="24"/>
        </w:rPr>
      </w:pPr>
      <w:r w:rsidDel="00000000" w:rsidR="00000000" w:rsidRPr="00000000">
        <w:rPr>
          <w:rtl w:val="0"/>
        </w:rPr>
      </w:r>
    </w:p>
    <w:p w:rsidR="00000000" w:rsidDel="00000000" w:rsidP="00000000" w:rsidRDefault="00000000" w:rsidRPr="00000000" w14:paraId="0000000D">
      <w:pPr>
        <w:spacing w:after="240" w:before="240" w:lineRule="auto"/>
        <w:rPr>
          <w:b w:val="1"/>
          <w:bCs w:val="1"/>
          <w:sz w:val="24"/>
          <w:szCs w:val="24"/>
        </w:rPr>
      </w:pPr>
      <w:r w:rsidDel="00000000" w:rsidR="00000000" w:rsidRPr="00000000">
        <w:rPr>
          <w:b w:val="1"/>
          <w:bCs w:val="1"/>
          <w:sz w:val="24"/>
          <w:szCs w:val="24"/>
          <w:rtl w:val="0"/>
        </w:rPr>
        <w:t xml:space="preserve">1.3 Intended Audience</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This document is intended for the ACCL development team (implementers and integrators), course instructors and TAs (for evaluation and verification), QA and test engineers (to derive test cases), DevOps/demonstrators (to deploy and run the prototype), the team lead/project manager (for planning and progress tracking), and future maintainers or auditors who need to understand the system design. End users (students/instructors) may consult selective high-level sections for orientation, but the primary audience is technical staff and evaluators.</w:t>
      </w:r>
    </w:p>
    <w:p w:rsidR="00000000" w:rsidDel="00000000" w:rsidP="00000000" w:rsidRDefault="00000000" w:rsidRPr="00000000" w14:paraId="0000000F">
      <w:pPr>
        <w:spacing w:after="240" w:before="240" w:lineRule="auto"/>
        <w:rPr>
          <w:b w:val="1"/>
          <w:bCs w:val="1"/>
          <w:sz w:val="24"/>
          <w:szCs w:val="24"/>
        </w:rPr>
      </w:pPr>
      <w:r w:rsidDel="00000000" w:rsidR="00000000" w:rsidRPr="00000000">
        <w:rPr>
          <w:b w:val="1"/>
          <w:bCs w:val="1"/>
          <w:sz w:val="24"/>
          <w:szCs w:val="24"/>
          <w:rtl w:val="0"/>
        </w:rPr>
        <w:br w:type="textWrapping"/>
        <w:t xml:space="preserve">1.4 Overview of the Contents</w:t>
      </w:r>
    </w:p>
    <w:p w:rsidR="00000000" w:rsidDel="00000000" w:rsidP="00000000" w:rsidRDefault="00000000" w:rsidRPr="00000000" w14:paraId="00000010">
      <w:pPr>
        <w:spacing w:after="240" w:before="240" w:lineRule="auto"/>
        <w:rPr>
          <w:b w:val="1"/>
          <w:bCs w:val="1"/>
          <w:sz w:val="24"/>
          <w:szCs w:val="24"/>
        </w:rPr>
      </w:pPr>
      <w:r w:rsidDel="00000000" w:rsidR="00000000" w:rsidRPr="00000000">
        <w:rPr>
          <w:sz w:val="24"/>
          <w:szCs w:val="24"/>
          <w:rtl w:val="0"/>
        </w:rPr>
        <w:t xml:space="preserve">This document provides the design foundation for ACCL and is organized into five major sections. Section 1 introduces the document purpose, scope, and organization. Section 2 gives a high-level system overview including its main features and key design goals. Section 3 presents the architectural design with diagrams, component descriptions, and the selected architecture style. Section 4 provides the detailed design including the MVC structure, diagrams, UI layout, data design, and component responsibilities. Section 5 concludes with a summary of major design decisions.</w:t>
        <w:br w:type="textWrapping"/>
        <w:br w:type="textWrapping"/>
      </w:r>
      <w:r w:rsidDel="00000000" w:rsidR="00000000" w:rsidRPr="00000000">
        <w:rPr>
          <w:b w:val="1"/>
          <w:bCs w:val="1"/>
          <w:sz w:val="24"/>
          <w:szCs w:val="24"/>
          <w:rtl w:val="0"/>
        </w:rPr>
        <w:t xml:space="preserve">2. System Overview</w:t>
      </w:r>
    </w:p>
    <w:p w:rsidR="00000000" w:rsidDel="00000000" w:rsidP="00000000" w:rsidRDefault="00000000" w:rsidRPr="00000000" w14:paraId="00000011">
      <w:pPr>
        <w:pStyle w:val="Heading3"/>
        <w:keepNext w:val="0"/>
        <w:keepLines w:val="0"/>
        <w:spacing w:before="280" w:lineRule="auto"/>
        <w:rPr>
          <w:b w:val="1"/>
          <w:bCs w:val="1"/>
          <w:color w:val="000000"/>
          <w:sz w:val="24"/>
          <w:szCs w:val="24"/>
        </w:rPr>
      </w:pPr>
      <w:bookmarkStart w:colFirst="0" w:colLast="0" w:name="_ae5zmu8xtylf" w:id="2"/>
      <w:bookmarkEnd w:id="2"/>
      <w:r w:rsidDel="00000000" w:rsidR="00000000" w:rsidRPr="00000000">
        <w:rPr>
          <w:b w:val="1"/>
          <w:bCs w:val="1"/>
          <w:color w:val="000000"/>
          <w:sz w:val="24"/>
          <w:szCs w:val="24"/>
          <w:rtl w:val="0"/>
        </w:rPr>
        <w:t xml:space="preserve">2.1 Brief Description of the System</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Adaptive Collaborative Code Learning Lab (ACCL)</w:t>
      </w:r>
      <w:r w:rsidDel="00000000" w:rsidR="00000000" w:rsidRPr="00000000">
        <w:rPr>
          <w:sz w:val="24"/>
          <w:szCs w:val="24"/>
          <w:rtl w:val="0"/>
        </w:rPr>
        <w:t xml:space="preserve"> is a web-based platform that enables instructors to publish programming assignments and test cases, and allows students to submit, run, and iterate on code in an isolated sandbox. The system automates grading by executing instructor-provided tests, records per-test results, generates progressive AI-assisted hints using pre-trained models, and maintains versioned submission history with diffs. Instructor features include similarity detection (plagiarism advisories), peer review workflows, dashboards for analytics, and CSV export for grading.</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ACCL follows a modular, service-oriented design: a web application (Flask with Blueprints) implements the MVC layers and user-facing UI, a background worker system (Redis/queue) manages sandbox jobs that run in Docker containers, and a persistence layer (SQLAlchemy-backed database and object storage) stores submissions, test results, hints, and audit logs. An AI service wrapper provides cached hint generation and an extensible similarity engine supports token/embedding hybrid comparisons; repositories and service layers encapsulate business logic for maintainability and testability.</w:t>
        <w:br w:type="textWrapping"/>
      </w:r>
    </w:p>
    <w:p w:rsidR="00000000" w:rsidDel="00000000" w:rsidP="00000000" w:rsidRDefault="00000000" w:rsidRPr="00000000" w14:paraId="00000014">
      <w:pPr>
        <w:spacing w:after="240" w:before="240" w:lineRule="auto"/>
        <w:rPr>
          <w:b w:val="1"/>
          <w:bCs w:val="1"/>
          <w:sz w:val="24"/>
          <w:szCs w:val="24"/>
        </w:rPr>
      </w:pPr>
      <w:r w:rsidDel="00000000" w:rsidR="00000000" w:rsidRPr="00000000">
        <w:rPr>
          <w:b w:val="1"/>
          <w:bCs w:val="1"/>
          <w:sz w:val="24"/>
          <w:szCs w:val="24"/>
          <w:rtl w:val="0"/>
        </w:rPr>
        <w:t xml:space="preserve">2.2 Key Design Goals and Constraints</w:t>
      </w:r>
    </w:p>
    <w:p w:rsidR="00000000" w:rsidDel="00000000" w:rsidP="00000000" w:rsidRDefault="00000000" w:rsidRPr="00000000" w14:paraId="00000015">
      <w:pPr>
        <w:spacing w:after="240" w:before="240" w:lineRule="auto"/>
        <w:rPr>
          <w:b w:val="1"/>
          <w:bCs w:val="1"/>
          <w:sz w:val="24"/>
          <w:szCs w:val="24"/>
        </w:rPr>
      </w:pPr>
      <w:r w:rsidDel="00000000" w:rsidR="00000000" w:rsidRPr="00000000">
        <w:rPr>
          <w:b w:val="1"/>
          <w:bCs w:val="1"/>
          <w:sz w:val="24"/>
          <w:szCs w:val="24"/>
          <w:rtl w:val="0"/>
        </w:rPr>
        <w:t xml:space="preserve">Design goals</w:t>
      </w:r>
    </w:p>
    <w:p w:rsidR="00000000" w:rsidDel="00000000" w:rsidP="00000000" w:rsidRDefault="00000000" w:rsidRPr="00000000" w14:paraId="00000016">
      <w:pPr>
        <w:numPr>
          <w:ilvl w:val="0"/>
          <w:numId w:val="11"/>
        </w:numPr>
        <w:spacing w:after="0" w:afterAutospacing="0" w:before="240" w:lineRule="auto"/>
        <w:ind w:left="720" w:hanging="360"/>
        <w:rPr>
          <w:sz w:val="24"/>
          <w:szCs w:val="24"/>
        </w:rPr>
      </w:pPr>
      <w:r w:rsidDel="00000000" w:rsidR="00000000" w:rsidRPr="00000000">
        <w:rPr>
          <w:b w:val="1"/>
          <w:bCs w:val="1"/>
          <w:sz w:val="24"/>
          <w:szCs w:val="24"/>
          <w:rtl w:val="0"/>
        </w:rPr>
        <w:t xml:space="preserve">Correctness &amp; clarity:</w:t>
      </w:r>
      <w:r w:rsidDel="00000000" w:rsidR="00000000" w:rsidRPr="00000000">
        <w:rPr>
          <w:sz w:val="24"/>
          <w:szCs w:val="24"/>
          <w:rtl w:val="0"/>
        </w:rPr>
        <w:t xml:space="preserve"> reliable, repeatable grading with concise per-test results and progressive, non-solution AI hints.</w:t>
        <w:br w:type="textWrapping"/>
      </w:r>
    </w:p>
    <w:p w:rsidR="00000000" w:rsidDel="00000000" w:rsidP="00000000" w:rsidRDefault="00000000" w:rsidRPr="00000000" w14:paraId="00000017">
      <w:pPr>
        <w:numPr>
          <w:ilvl w:val="0"/>
          <w:numId w:val="1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Safety:</w:t>
      </w:r>
      <w:r w:rsidDel="00000000" w:rsidR="00000000" w:rsidRPr="00000000">
        <w:rPr>
          <w:sz w:val="24"/>
          <w:szCs w:val="24"/>
          <w:rtl w:val="0"/>
        </w:rPr>
        <w:t xml:space="preserve"> run untrusted code in isolated, resource-limited sandboxes (no network, timeouts, user remapping).</w:t>
        <w:br w:type="textWrapping"/>
      </w:r>
    </w:p>
    <w:p w:rsidR="00000000" w:rsidDel="00000000" w:rsidP="00000000" w:rsidRDefault="00000000" w:rsidRPr="00000000" w14:paraId="00000018">
      <w:pPr>
        <w:numPr>
          <w:ilvl w:val="0"/>
          <w:numId w:val="1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Modularity &amp; maintainability:</w:t>
      </w:r>
      <w:r w:rsidDel="00000000" w:rsidR="00000000" w:rsidRPr="00000000">
        <w:rPr>
          <w:sz w:val="24"/>
          <w:szCs w:val="24"/>
          <w:rtl w:val="0"/>
        </w:rPr>
        <w:t xml:space="preserve"> MVC + Blueprints, Repository/Service layers to enable testability and pluggable components (AI, similarity, storage).</w:t>
        <w:br w:type="textWrapping"/>
      </w:r>
    </w:p>
    <w:p w:rsidR="00000000" w:rsidDel="00000000" w:rsidP="00000000" w:rsidRDefault="00000000" w:rsidRPr="00000000" w14:paraId="00000019">
      <w:pPr>
        <w:numPr>
          <w:ilvl w:val="0"/>
          <w:numId w:val="1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Usability &amp; auditability:</w:t>
      </w:r>
      <w:r w:rsidDel="00000000" w:rsidR="00000000" w:rsidRPr="00000000">
        <w:rPr>
          <w:sz w:val="24"/>
          <w:szCs w:val="24"/>
          <w:rtl w:val="0"/>
        </w:rPr>
        <w:t xml:space="preserve"> clear student/instructor flows, versioned submissions, similarity highlights, and persistent audit logs.</w:t>
        <w:br w:type="textWrapping"/>
      </w:r>
    </w:p>
    <w:p w:rsidR="00000000" w:rsidDel="00000000" w:rsidP="00000000" w:rsidRDefault="00000000" w:rsidRPr="00000000" w14:paraId="0000001A">
      <w:pPr>
        <w:numPr>
          <w:ilvl w:val="0"/>
          <w:numId w:val="11"/>
        </w:numPr>
        <w:spacing w:after="240" w:before="0" w:beforeAutospacing="0" w:lineRule="auto"/>
        <w:ind w:left="720" w:hanging="360"/>
        <w:rPr>
          <w:sz w:val="24"/>
          <w:szCs w:val="24"/>
        </w:rPr>
      </w:pPr>
      <w:r w:rsidDel="00000000" w:rsidR="00000000" w:rsidRPr="00000000">
        <w:rPr>
          <w:b w:val="1"/>
          <w:bCs w:val="1"/>
          <w:sz w:val="24"/>
          <w:szCs w:val="24"/>
          <w:rtl w:val="0"/>
        </w:rPr>
        <w:t xml:space="preserve">Performance targets (prototype):</w:t>
      </w:r>
      <w:r w:rsidDel="00000000" w:rsidR="00000000" w:rsidRPr="00000000">
        <w:rPr>
          <w:rFonts w:ascii="Arial Unicode MS" w:cs="Arial Unicode MS" w:eastAsia="Arial Unicode MS" w:hAnsi="Arial Unicode MS"/>
          <w:sz w:val="24"/>
          <w:szCs w:val="24"/>
          <w:rtl w:val="0"/>
        </w:rPr>
        <w:t xml:space="preserve"> per-test timeout ≤ 5s; median grading + deterministic hint ≤ 4s (AI path target ≤ 6s).</w:t>
        <w:br w:type="textWrapping"/>
      </w:r>
    </w:p>
    <w:p w:rsidR="00000000" w:rsidDel="00000000" w:rsidP="00000000" w:rsidRDefault="00000000" w:rsidRPr="00000000" w14:paraId="0000001B">
      <w:pPr>
        <w:spacing w:after="240" w:before="240" w:lineRule="auto"/>
        <w:rPr>
          <w:b w:val="1"/>
          <w:bCs w:val="1"/>
          <w:sz w:val="24"/>
          <w:szCs w:val="24"/>
        </w:rPr>
      </w:pPr>
      <w:r w:rsidDel="00000000" w:rsidR="00000000" w:rsidRPr="00000000">
        <w:rPr>
          <w:b w:val="1"/>
          <w:bCs w:val="1"/>
          <w:sz w:val="24"/>
          <w:szCs w:val="24"/>
          <w:rtl w:val="0"/>
        </w:rPr>
        <w:t xml:space="preserve">Constraints</w:t>
      </w:r>
    </w:p>
    <w:p w:rsidR="00000000" w:rsidDel="00000000" w:rsidP="00000000" w:rsidRDefault="00000000" w:rsidRPr="00000000" w14:paraId="0000001C">
      <w:pPr>
        <w:numPr>
          <w:ilvl w:val="0"/>
          <w:numId w:val="9"/>
        </w:numPr>
        <w:spacing w:after="0" w:afterAutospacing="0" w:before="240" w:lineRule="auto"/>
        <w:ind w:left="720" w:hanging="360"/>
        <w:rPr>
          <w:sz w:val="24"/>
          <w:szCs w:val="24"/>
        </w:rPr>
      </w:pPr>
      <w:r w:rsidDel="00000000" w:rsidR="00000000" w:rsidRPr="00000000">
        <w:rPr>
          <w:b w:val="1"/>
          <w:bCs w:val="1"/>
          <w:sz w:val="24"/>
          <w:szCs w:val="24"/>
          <w:rtl w:val="0"/>
        </w:rPr>
        <w:t xml:space="preserve">Tech stack (Phase-4):</w:t>
      </w:r>
      <w:r w:rsidDel="00000000" w:rsidR="00000000" w:rsidRPr="00000000">
        <w:rPr>
          <w:sz w:val="24"/>
          <w:szCs w:val="24"/>
          <w:rtl w:val="0"/>
        </w:rPr>
        <w:t xml:space="preserve"> Flask, SQLAlchemy/SQLite, Redis/queue, Docker sandboxes — chosen for rapid development but with known limits.</w:t>
        <w:br w:type="textWrapping"/>
      </w:r>
    </w:p>
    <w:p w:rsidR="00000000" w:rsidDel="00000000" w:rsidP="00000000" w:rsidRDefault="00000000" w:rsidRPr="00000000" w14:paraId="0000001D">
      <w:pPr>
        <w:numPr>
          <w:ilvl w:val="0"/>
          <w:numId w:val="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Concurrency &amp; testing:</w:t>
      </w:r>
      <w:r w:rsidDel="00000000" w:rsidR="00000000" w:rsidRPr="00000000">
        <w:rPr>
          <w:sz w:val="24"/>
          <w:szCs w:val="24"/>
          <w:rtl w:val="0"/>
        </w:rPr>
        <w:t xml:space="preserve"> SQLite has limited concurrent writers; use WAL and file-backed DB for multi-process integration tests</w:t>
        <w:br w:type="textWrapping"/>
      </w:r>
    </w:p>
    <w:p w:rsidR="00000000" w:rsidDel="00000000" w:rsidP="00000000" w:rsidRDefault="00000000" w:rsidRPr="00000000" w14:paraId="0000001E">
      <w:pPr>
        <w:numPr>
          <w:ilvl w:val="0"/>
          <w:numId w:val="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AI policy:</w:t>
      </w:r>
      <w:r w:rsidDel="00000000" w:rsidR="00000000" w:rsidRPr="00000000">
        <w:rPr>
          <w:sz w:val="24"/>
          <w:szCs w:val="24"/>
          <w:rtl w:val="0"/>
        </w:rPr>
        <w:t xml:space="preserve"> only pre-trained models allowed; implement deterministic fallback when external providers are unavailable.</w:t>
        <w:br w:type="textWrapping"/>
      </w:r>
    </w:p>
    <w:p w:rsidR="00000000" w:rsidDel="00000000" w:rsidP="00000000" w:rsidRDefault="00000000" w:rsidRPr="00000000" w14:paraId="0000001F">
      <w:pPr>
        <w:numPr>
          <w:ilvl w:val="0"/>
          <w:numId w:val="9"/>
        </w:numPr>
        <w:spacing w:after="240" w:before="0" w:beforeAutospacing="0" w:lineRule="auto"/>
        <w:ind w:left="720" w:hanging="360"/>
        <w:rPr>
          <w:sz w:val="24"/>
          <w:szCs w:val="24"/>
        </w:rPr>
      </w:pPr>
      <w:r w:rsidDel="00000000" w:rsidR="00000000" w:rsidRPr="00000000">
        <w:rPr>
          <w:b w:val="1"/>
          <w:bCs w:val="1"/>
          <w:sz w:val="24"/>
          <w:szCs w:val="24"/>
          <w:rtl w:val="0"/>
        </w:rPr>
        <w:t xml:space="preserve">Operational limits:</w:t>
      </w:r>
      <w:r w:rsidDel="00000000" w:rsidR="00000000" w:rsidRPr="00000000">
        <w:rPr>
          <w:sz w:val="24"/>
          <w:szCs w:val="24"/>
          <w:rtl w:val="0"/>
        </w:rPr>
        <w:t xml:space="preserve"> demo/CI resources are constrained; wireframes must use draw.io/PPT (no Figma or auto-code tools).</w:t>
        <w:br w:type="textWrapping"/>
      </w:r>
    </w:p>
    <w:p w:rsidR="00000000" w:rsidDel="00000000" w:rsidP="00000000" w:rsidRDefault="00000000" w:rsidRPr="00000000" w14:paraId="00000020">
      <w:pPr>
        <w:spacing w:after="240" w:before="240" w:lineRule="auto"/>
        <w:rPr>
          <w:b w:val="1"/>
          <w:bCs w:val="1"/>
          <w:sz w:val="24"/>
          <w:szCs w:val="24"/>
        </w:rPr>
      </w:pPr>
      <w:r w:rsidDel="00000000" w:rsidR="00000000" w:rsidRPr="00000000">
        <w:rPr>
          <w:b w:val="1"/>
          <w:bCs w:val="1"/>
          <w:sz w:val="24"/>
          <w:szCs w:val="24"/>
          <w:rtl w:val="0"/>
        </w:rPr>
        <w:t xml:space="preserve">3. Architectural Design</w:t>
      </w:r>
    </w:p>
    <w:p w:rsidR="00000000" w:rsidDel="00000000" w:rsidP="00000000" w:rsidRDefault="00000000" w:rsidRPr="00000000" w14:paraId="00000021">
      <w:pPr>
        <w:spacing w:after="240" w:before="240" w:lineRule="auto"/>
        <w:rPr>
          <w:b w:val="1"/>
          <w:bCs w:val="1"/>
          <w:sz w:val="24"/>
          <w:szCs w:val="24"/>
        </w:rPr>
      </w:pPr>
      <w:r w:rsidDel="00000000" w:rsidR="00000000" w:rsidRPr="00000000">
        <w:rPr>
          <w:b w:val="1"/>
          <w:bCs w:val="1"/>
          <w:sz w:val="24"/>
          <w:szCs w:val="24"/>
          <w:rtl w:val="0"/>
        </w:rPr>
        <w:t xml:space="preserve">3.1 System Architecture Diagram</w:t>
        <w:br w:type="textWrapping"/>
        <w:br w:type="textWrapping"/>
        <w:t xml:space="preserve">View: </w:t>
      </w:r>
      <w:hyperlink r:id="rId7">
        <w:r w:rsidDel="00000000" w:rsidR="00000000" w:rsidRPr="00000000">
          <w:rPr>
            <w:b w:val="1"/>
            <w:bCs w:val="1"/>
            <w:color w:val="1155cc"/>
            <w:sz w:val="24"/>
            <w:szCs w:val="24"/>
            <w:u w:val="single"/>
            <w:rtl w:val="0"/>
          </w:rPr>
          <w:t xml:space="preserve">System Architecture Diagram</w:t>
        </w:r>
      </w:hyperlink>
      <w:r w:rsidDel="00000000" w:rsidR="00000000" w:rsidRPr="00000000">
        <w:rPr>
          <w:b w:val="1"/>
          <w:bCs w:val="1"/>
          <w:sz w:val="24"/>
          <w:szCs w:val="24"/>
          <w:rtl w:val="0"/>
        </w:rPr>
        <w:br w:type="textWrapping"/>
        <w:tab/>
        <w:tab/>
        <w:br w:type="textWrapping"/>
        <w:t xml:space="preserve">3.2 Discussion of Architectural Style and Components</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The ACCL system adopts a </w:t>
      </w:r>
      <w:r w:rsidDel="00000000" w:rsidR="00000000" w:rsidRPr="00000000">
        <w:rPr>
          <w:b w:val="1"/>
          <w:bCs w:val="1"/>
          <w:sz w:val="24"/>
          <w:szCs w:val="24"/>
          <w:rtl w:val="0"/>
        </w:rPr>
        <w:t xml:space="preserve">monolithic, layered architecture</w:t>
      </w:r>
      <w:r w:rsidDel="00000000" w:rsidR="00000000" w:rsidRPr="00000000">
        <w:rPr>
          <w:sz w:val="24"/>
          <w:szCs w:val="24"/>
          <w:rtl w:val="0"/>
        </w:rPr>
        <w:t xml:space="preserve"> with an internal </w:t>
      </w:r>
      <w:r w:rsidDel="00000000" w:rsidR="00000000" w:rsidRPr="00000000">
        <w:rPr>
          <w:b w:val="1"/>
          <w:bCs w:val="1"/>
          <w:sz w:val="24"/>
          <w:szCs w:val="24"/>
          <w:rtl w:val="0"/>
        </w:rPr>
        <w:t xml:space="preserve">MVC/MVT</w:t>
      </w:r>
      <w:r w:rsidDel="00000000" w:rsidR="00000000" w:rsidRPr="00000000">
        <w:rPr>
          <w:sz w:val="24"/>
          <w:szCs w:val="24"/>
          <w:rtl w:val="0"/>
        </w:rPr>
        <w:t xml:space="preserve"> organization implemented in a single Flask application. This approach minimizes deployment complexity for Phase-4 while preserving clear separation of concerns (presentation, application logic, domain services, persistence).</w:t>
      </w:r>
    </w:p>
    <w:p w:rsidR="00000000" w:rsidDel="00000000" w:rsidP="00000000" w:rsidRDefault="00000000" w:rsidRPr="00000000" w14:paraId="00000023">
      <w:pPr>
        <w:spacing w:after="240" w:before="240" w:lineRule="auto"/>
        <w:rPr>
          <w:b w:val="1"/>
          <w:bCs w:val="1"/>
          <w:sz w:val="24"/>
          <w:szCs w:val="24"/>
        </w:rPr>
      </w:pPr>
      <w:r w:rsidDel="00000000" w:rsidR="00000000" w:rsidRPr="00000000">
        <w:rPr>
          <w:b w:val="1"/>
          <w:bCs w:val="1"/>
          <w:sz w:val="24"/>
          <w:szCs w:val="24"/>
          <w:rtl w:val="0"/>
        </w:rPr>
        <w:t xml:space="preserve">Key components</w:t>
      </w:r>
    </w:p>
    <w:p w:rsidR="00000000" w:rsidDel="00000000" w:rsidP="00000000" w:rsidRDefault="00000000" w:rsidRPr="00000000" w14:paraId="00000024">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Web application (Flask, MVC/MVT):</w:t>
      </w:r>
      <w:r w:rsidDel="00000000" w:rsidR="00000000" w:rsidRPr="00000000">
        <w:rPr>
          <w:sz w:val="24"/>
          <w:szCs w:val="24"/>
          <w:rtl w:val="0"/>
        </w:rPr>
        <w:t xml:space="preserve"> Jinja2/Bootstrap views, controllers/routes for request handling, and services/repositories for business logic and data access.</w:t>
        <w:br w:type="textWrapping"/>
      </w:r>
    </w:p>
    <w:p w:rsidR="00000000" w:rsidDel="00000000" w:rsidP="00000000" w:rsidRDefault="00000000" w:rsidRPr="00000000" w14:paraId="00000025">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Data &amp; storage:</w:t>
      </w:r>
      <w:r w:rsidDel="00000000" w:rsidR="00000000" w:rsidRPr="00000000">
        <w:rPr>
          <w:sz w:val="24"/>
          <w:szCs w:val="24"/>
          <w:rtl w:val="0"/>
        </w:rPr>
        <w:t xml:space="preserve"> SQLAlchemy/SQLite for relational data, Redis for cache and job queue, local file/object storage for artifacts and exports.</w:t>
        <w:br w:type="textWrapping"/>
      </w:r>
    </w:p>
    <w:p w:rsidR="00000000" w:rsidDel="00000000" w:rsidP="00000000" w:rsidRDefault="00000000" w:rsidRPr="00000000" w14:paraId="00000026">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Background worker &amp; queue:</w:t>
      </w:r>
      <w:r w:rsidDel="00000000" w:rsidR="00000000" w:rsidRPr="00000000">
        <w:rPr>
          <w:sz w:val="24"/>
          <w:szCs w:val="24"/>
          <w:rtl w:val="0"/>
        </w:rPr>
        <w:t xml:space="preserve"> Separate process (RQ/Celery) that consumes jobs, orchestrates sandbox runs, and persists results.</w:t>
        <w:br w:type="textWrapping"/>
      </w:r>
    </w:p>
    <w:p w:rsidR="00000000" w:rsidDel="00000000" w:rsidP="00000000" w:rsidRDefault="00000000" w:rsidRPr="00000000" w14:paraId="00000027">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Sandbox host (Docker):</w:t>
      </w:r>
      <w:r w:rsidDel="00000000" w:rsidR="00000000" w:rsidRPr="00000000">
        <w:rPr>
          <w:sz w:val="24"/>
          <w:szCs w:val="24"/>
          <w:rtl w:val="0"/>
        </w:rPr>
        <w:t xml:space="preserve"> Ephemeral, isolated containers (no network, resource quotas, timeouts) for safe code execution.</w:t>
        <w:br w:type="textWrapping"/>
      </w:r>
    </w:p>
    <w:p w:rsidR="00000000" w:rsidDel="00000000" w:rsidP="00000000" w:rsidRDefault="00000000" w:rsidRPr="00000000" w14:paraId="00000028">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External adapters:</w:t>
      </w:r>
      <w:r w:rsidDel="00000000" w:rsidR="00000000" w:rsidRPr="00000000">
        <w:rPr>
          <w:sz w:val="24"/>
          <w:szCs w:val="24"/>
          <w:rtl w:val="0"/>
        </w:rPr>
        <w:t xml:space="preserve"> Pluggable AI and embedding providers accessed via service wrappers with caching and deterministic fallback.</w:t>
        <w:br w:type="textWrapping"/>
      </w:r>
    </w:p>
    <w:p w:rsidR="00000000" w:rsidDel="00000000" w:rsidP="00000000" w:rsidRDefault="00000000" w:rsidRPr="00000000" w14:paraId="00000029">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Observability:</w:t>
      </w:r>
      <w:r w:rsidDel="00000000" w:rsidR="00000000" w:rsidRPr="00000000">
        <w:rPr>
          <w:sz w:val="24"/>
          <w:szCs w:val="24"/>
          <w:rtl w:val="0"/>
        </w:rPr>
        <w:t xml:space="preserve"> Audit logs, test-run artifacts, and basic metrics persisted for verification and debugging.</w:t>
        <w:br w:type="textWrapping"/>
      </w:r>
    </w:p>
    <w:p w:rsidR="00000000" w:rsidDel="00000000" w:rsidP="00000000" w:rsidRDefault="00000000" w:rsidRPr="00000000" w14:paraId="0000002A">
      <w:pPr>
        <w:spacing w:after="240" w:before="240" w:lineRule="auto"/>
        <w:rPr>
          <w:sz w:val="24"/>
          <w:szCs w:val="24"/>
        </w:rPr>
      </w:pPr>
      <w:r w:rsidDel="00000000" w:rsidR="00000000" w:rsidRPr="00000000">
        <w:rPr>
          <w:b w:val="1"/>
          <w:bCs w:val="1"/>
          <w:sz w:val="24"/>
          <w:szCs w:val="24"/>
          <w:rtl w:val="0"/>
        </w:rPr>
        <w:t xml:space="preserve">Rationale:</w:t>
      </w:r>
      <w:r w:rsidDel="00000000" w:rsidR="00000000" w:rsidRPr="00000000">
        <w:rPr>
          <w:sz w:val="24"/>
          <w:szCs w:val="24"/>
          <w:rtl w:val="0"/>
        </w:rPr>
        <w:t xml:space="preserve"> Monolithic + MVC enables rapid, testable development and straightforward grading/demonstration; companion worker and sandbox isolate risky execution without requiring a microservices deployment.</w:t>
        <w:br w:type="textWrapping"/>
      </w:r>
    </w:p>
    <w:p w:rsidR="00000000" w:rsidDel="00000000" w:rsidP="00000000" w:rsidRDefault="00000000" w:rsidRPr="00000000" w14:paraId="0000002B">
      <w:pPr>
        <w:spacing w:after="240" w:before="240" w:lineRule="auto"/>
        <w:rPr>
          <w:b w:val="1"/>
          <w:bCs w:val="1"/>
          <w:sz w:val="24"/>
          <w:szCs w:val="24"/>
        </w:rPr>
      </w:pPr>
      <w:r w:rsidDel="00000000" w:rsidR="00000000" w:rsidRPr="00000000">
        <w:rPr>
          <w:b w:val="1"/>
          <w:bCs w:val="1"/>
          <w:sz w:val="24"/>
          <w:szCs w:val="24"/>
          <w:rtl w:val="0"/>
        </w:rPr>
        <w:t xml:space="preserve">3.3 Technology Stack and Tools</w:t>
      </w:r>
    </w:p>
    <w:p w:rsidR="00000000" w:rsidDel="00000000" w:rsidP="00000000" w:rsidRDefault="00000000" w:rsidRPr="00000000" w14:paraId="0000002C">
      <w:pPr>
        <w:spacing w:after="240" w:before="240" w:lineRule="auto"/>
        <w:rPr>
          <w:b w:val="1"/>
          <w:bCs w:val="1"/>
          <w:sz w:val="24"/>
          <w:szCs w:val="24"/>
        </w:rPr>
      </w:pPr>
      <w:r w:rsidDel="00000000" w:rsidR="00000000" w:rsidRPr="00000000">
        <w:rPr>
          <w:b w:val="1"/>
          <w:bCs w:val="1"/>
          <w:sz w:val="24"/>
          <w:szCs w:val="24"/>
          <w:rtl w:val="0"/>
        </w:rPr>
        <w:t xml:space="preserve">Backend &amp; Core Application</w:t>
      </w:r>
    </w:p>
    <w:p w:rsidR="00000000" w:rsidDel="00000000" w:rsidP="00000000" w:rsidRDefault="00000000" w:rsidRPr="00000000" w14:paraId="0000002D">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Python 3.x</w:t>
        <w:br w:type="textWrapping"/>
      </w:r>
    </w:p>
    <w:p w:rsidR="00000000" w:rsidDel="00000000" w:rsidP="00000000" w:rsidRDefault="00000000" w:rsidRPr="00000000" w14:paraId="0000002E">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Flask (routing, controllers, templating)</w:t>
        <w:br w:type="textWrapping"/>
      </w:r>
    </w:p>
    <w:p w:rsidR="00000000" w:rsidDel="00000000" w:rsidP="00000000" w:rsidRDefault="00000000" w:rsidRPr="00000000" w14:paraId="0000002F">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SQLAlchemy ORM</w:t>
        <w:br w:type="textWrapping"/>
      </w:r>
    </w:p>
    <w:p w:rsidR="00000000" w:rsidDel="00000000" w:rsidP="00000000" w:rsidRDefault="00000000" w:rsidRPr="00000000" w14:paraId="00000030">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Redis (caching, job queue)</w:t>
        <w:br w:type="textWrapping"/>
      </w:r>
    </w:p>
    <w:p w:rsidR="00000000" w:rsidDel="00000000" w:rsidP="00000000" w:rsidRDefault="00000000" w:rsidRPr="00000000" w14:paraId="00000031">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RQ or Celery (background workers)</w:t>
        <w:br w:type="textWrapping"/>
      </w:r>
    </w:p>
    <w:p w:rsidR="00000000" w:rsidDel="00000000" w:rsidP="00000000" w:rsidRDefault="00000000" w:rsidRPr="00000000" w14:paraId="00000032">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Docker (sandboxed execution)</w:t>
        <w:br w:type="textWrapping"/>
      </w:r>
    </w:p>
    <w:p w:rsidR="00000000" w:rsidDel="00000000" w:rsidP="00000000" w:rsidRDefault="00000000" w:rsidRPr="00000000" w14:paraId="00000033">
      <w:pPr>
        <w:spacing w:after="240" w:before="240" w:lineRule="auto"/>
        <w:rPr>
          <w:b w:val="1"/>
          <w:bCs w:val="1"/>
          <w:sz w:val="24"/>
          <w:szCs w:val="24"/>
        </w:rPr>
      </w:pPr>
      <w:r w:rsidDel="00000000" w:rsidR="00000000" w:rsidRPr="00000000">
        <w:rPr>
          <w:b w:val="1"/>
          <w:bCs w:val="1"/>
          <w:sz w:val="24"/>
          <w:szCs w:val="24"/>
          <w:rtl w:val="0"/>
        </w:rPr>
        <w:t xml:space="preserve">Frontend</w:t>
      </w:r>
    </w:p>
    <w:p w:rsidR="00000000" w:rsidDel="00000000" w:rsidP="00000000" w:rsidRDefault="00000000" w:rsidRPr="00000000" w14:paraId="00000034">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Jinja2 templates</w:t>
        <w:br w:type="textWrapping"/>
      </w:r>
    </w:p>
    <w:p w:rsidR="00000000" w:rsidDel="00000000" w:rsidP="00000000" w:rsidRDefault="00000000" w:rsidRPr="00000000" w14:paraId="00000035">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Bootstrap 5</w:t>
        <w:br w:type="textWrapping"/>
      </w:r>
    </w:p>
    <w:p w:rsidR="00000000" w:rsidDel="00000000" w:rsidP="00000000" w:rsidRDefault="00000000" w:rsidRPr="00000000" w14:paraId="00000036">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Vanilla JS + AJAX for interactive views</w:t>
        <w:br w:type="textWrapping"/>
      </w:r>
    </w:p>
    <w:p w:rsidR="00000000" w:rsidDel="00000000" w:rsidP="00000000" w:rsidRDefault="00000000" w:rsidRPr="00000000" w14:paraId="00000037">
      <w:pPr>
        <w:spacing w:after="240" w:before="240" w:lineRule="auto"/>
        <w:rPr>
          <w:b w:val="1"/>
          <w:bCs w:val="1"/>
          <w:sz w:val="24"/>
          <w:szCs w:val="24"/>
        </w:rPr>
      </w:pPr>
      <w:r w:rsidDel="00000000" w:rsidR="00000000" w:rsidRPr="00000000">
        <w:rPr>
          <w:b w:val="1"/>
          <w:bCs w:val="1"/>
          <w:sz w:val="24"/>
          <w:szCs w:val="24"/>
          <w:rtl w:val="0"/>
        </w:rPr>
        <w:t xml:space="preserve">Data &amp; Storage</w:t>
      </w:r>
    </w:p>
    <w:p w:rsidR="00000000" w:rsidDel="00000000" w:rsidP="00000000" w:rsidRDefault="00000000" w:rsidRPr="00000000" w14:paraId="00000038">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SQLite (relational database)</w:t>
        <w:br w:type="textWrapping"/>
      </w:r>
    </w:p>
    <w:p w:rsidR="00000000" w:rsidDel="00000000" w:rsidP="00000000" w:rsidRDefault="00000000" w:rsidRPr="00000000" w14:paraId="00000039">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Local file/object storage for submissions, results, and exports</w:t>
        <w:br w:type="textWrapping"/>
      </w:r>
    </w:p>
    <w:p w:rsidR="00000000" w:rsidDel="00000000" w:rsidP="00000000" w:rsidRDefault="00000000" w:rsidRPr="00000000" w14:paraId="0000003A">
      <w:pPr>
        <w:spacing w:after="240" w:before="240" w:lineRule="auto"/>
        <w:rPr>
          <w:b w:val="1"/>
          <w:bCs w:val="1"/>
          <w:sz w:val="24"/>
          <w:szCs w:val="24"/>
        </w:rPr>
      </w:pPr>
      <w:r w:rsidDel="00000000" w:rsidR="00000000" w:rsidRPr="00000000">
        <w:rPr>
          <w:b w:val="1"/>
          <w:bCs w:val="1"/>
          <w:sz w:val="24"/>
          <w:szCs w:val="24"/>
          <w:rtl w:val="0"/>
        </w:rPr>
        <w:t xml:space="preserve">AI &amp; Analysis</w:t>
      </w:r>
    </w:p>
    <w:p w:rsidR="00000000" w:rsidDel="00000000" w:rsidP="00000000" w:rsidRDefault="00000000" w:rsidRPr="00000000" w14:paraId="0000003B">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External AI provider API (hints, explanations)</w:t>
        <w:br w:type="textWrapping"/>
      </w:r>
    </w:p>
    <w:p w:rsidR="00000000" w:rsidDel="00000000" w:rsidP="00000000" w:rsidRDefault="00000000" w:rsidRPr="00000000" w14:paraId="0000003C">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Embedding service API (similarity scoring)</w:t>
        <w:br w:type="textWrapping"/>
      </w:r>
    </w:p>
    <w:p w:rsidR="00000000" w:rsidDel="00000000" w:rsidP="00000000" w:rsidRDefault="00000000" w:rsidRPr="00000000" w14:paraId="0000003D">
      <w:pPr>
        <w:spacing w:after="240" w:before="240" w:lineRule="auto"/>
        <w:rPr>
          <w:b w:val="1"/>
          <w:bCs w:val="1"/>
          <w:sz w:val="24"/>
          <w:szCs w:val="24"/>
        </w:rPr>
      </w:pPr>
      <w:r w:rsidDel="00000000" w:rsidR="00000000" w:rsidRPr="00000000">
        <w:rPr>
          <w:b w:val="1"/>
          <w:bCs w:val="1"/>
          <w:sz w:val="24"/>
          <w:szCs w:val="24"/>
          <w:rtl w:val="0"/>
        </w:rPr>
        <w:t xml:space="preserve">Development &amp; Testing Tools</w:t>
      </w:r>
    </w:p>
    <w:p w:rsidR="00000000" w:rsidDel="00000000" w:rsidP="00000000" w:rsidRDefault="00000000" w:rsidRPr="00000000" w14:paraId="0000003E">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Git/GitHub</w:t>
        <w:br w:type="textWrapping"/>
      </w:r>
    </w:p>
    <w:p w:rsidR="00000000" w:rsidDel="00000000" w:rsidP="00000000" w:rsidRDefault="00000000" w:rsidRPr="00000000" w14:paraId="0000003F">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pytest + coverage</w:t>
        <w:br w:type="textWrapping"/>
      </w:r>
    </w:p>
    <w:p w:rsidR="00000000" w:rsidDel="00000000" w:rsidP="00000000" w:rsidRDefault="00000000" w:rsidRPr="00000000" w14:paraId="00000040">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flake8/black (linting and formatting)</w:t>
        <w:br w:type="textWrapping"/>
      </w:r>
    </w:p>
    <w:p w:rsidR="00000000" w:rsidDel="00000000" w:rsidP="00000000" w:rsidRDefault="00000000" w:rsidRPr="00000000" w14:paraId="00000041">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Postman or cURL (API testing)</w:t>
        <w:br w:type="textWrapping"/>
      </w:r>
    </w:p>
    <w:p w:rsidR="00000000" w:rsidDel="00000000" w:rsidP="00000000" w:rsidRDefault="00000000" w:rsidRPr="00000000" w14:paraId="00000042">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Docker Compose (local orchestration)</w:t>
        <w:br w:type="textWrapping"/>
      </w:r>
    </w:p>
    <w:p w:rsidR="00000000" w:rsidDel="00000000" w:rsidP="00000000" w:rsidRDefault="00000000" w:rsidRPr="00000000" w14:paraId="00000043">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GitHub Actions (CI/CD)</w:t>
        <w:br w:type="textWrapping"/>
        <w:br w:type="textWrapping"/>
      </w:r>
    </w:p>
    <w:p w:rsidR="00000000" w:rsidDel="00000000" w:rsidP="00000000" w:rsidRDefault="00000000" w:rsidRPr="00000000" w14:paraId="00000044">
      <w:pPr>
        <w:spacing w:after="240" w:before="240" w:lineRule="auto"/>
        <w:rPr>
          <w:b w:val="1"/>
          <w:bCs w:val="1"/>
          <w:sz w:val="24"/>
          <w:szCs w:val="24"/>
        </w:rPr>
      </w:pPr>
      <w:r w:rsidDel="00000000" w:rsidR="00000000" w:rsidRPr="00000000">
        <w:rPr>
          <w:b w:val="1"/>
          <w:bCs w:val="1"/>
          <w:sz w:val="24"/>
          <w:szCs w:val="24"/>
          <w:rtl w:val="0"/>
        </w:rPr>
        <w:t xml:space="preserve">4. Detailed Design</w:t>
      </w:r>
    </w:p>
    <w:p w:rsidR="00000000" w:rsidDel="00000000" w:rsidP="00000000" w:rsidRDefault="00000000" w:rsidRPr="00000000" w14:paraId="00000045">
      <w:pPr>
        <w:spacing w:after="240" w:before="240" w:lineRule="auto"/>
        <w:rPr>
          <w:b w:val="1"/>
          <w:bCs w:val="1"/>
          <w:sz w:val="24"/>
          <w:szCs w:val="24"/>
        </w:rPr>
      </w:pPr>
      <w:r w:rsidDel="00000000" w:rsidR="00000000" w:rsidRPr="00000000">
        <w:rPr>
          <w:b w:val="1"/>
          <w:bCs w:val="1"/>
          <w:sz w:val="24"/>
          <w:szCs w:val="24"/>
          <w:rtl w:val="0"/>
        </w:rPr>
        <w:t xml:space="preserve">4.1 Model–View–Controller (MVC) Design Pattern​</w:t>
      </w:r>
    </w:p>
    <w:p w:rsidR="00000000" w:rsidDel="00000000" w:rsidP="00000000" w:rsidRDefault="00000000" w:rsidRPr="00000000" w14:paraId="00000046">
      <w:pPr>
        <w:spacing w:after="240" w:before="240" w:lineRule="auto"/>
        <w:rPr>
          <w:b w:val="1"/>
          <w:bCs w:val="1"/>
          <w:sz w:val="24"/>
          <w:szCs w:val="24"/>
        </w:rPr>
      </w:pPr>
      <w:r w:rsidDel="00000000" w:rsidR="00000000" w:rsidRPr="00000000">
        <w:rPr>
          <w:b w:val="1"/>
          <w:bCs w:val="1"/>
          <w:sz w:val="24"/>
          <w:szCs w:val="24"/>
          <w:rtl w:val="0"/>
        </w:rPr>
        <w:tab/>
        <w:t xml:space="preserve">4.1.1 Description of MVC Pattern</w:t>
      </w:r>
    </w:p>
    <w:p w:rsidR="00000000" w:rsidDel="00000000" w:rsidP="00000000" w:rsidRDefault="00000000" w:rsidRPr="00000000" w14:paraId="00000047">
      <w:pPr>
        <w:numPr>
          <w:ilvl w:val="0"/>
          <w:numId w:val="5"/>
        </w:numPr>
        <w:spacing w:after="0" w:afterAutospacing="0" w:before="240" w:lineRule="auto"/>
        <w:ind w:left="1440" w:hanging="360"/>
        <w:rPr>
          <w:b w:val="1"/>
          <w:bCs w:val="1"/>
          <w:sz w:val="24"/>
          <w:szCs w:val="24"/>
        </w:rPr>
      </w:pPr>
      <w:r w:rsidDel="00000000" w:rsidR="00000000" w:rsidRPr="00000000">
        <w:rPr>
          <w:b w:val="1"/>
          <w:bCs w:val="1"/>
          <w:sz w:val="24"/>
          <w:szCs w:val="24"/>
          <w:rtl w:val="0"/>
        </w:rPr>
        <w:t xml:space="preserve">Model: </w:t>
      </w:r>
      <w:r w:rsidDel="00000000" w:rsidR="00000000" w:rsidRPr="00000000">
        <w:rPr>
          <w:sz w:val="24"/>
          <w:szCs w:val="24"/>
          <w:rtl w:val="0"/>
        </w:rPr>
        <w:t xml:space="preserve">encapsulates the domain data and business rules (SQLAlchemy models, repositories, domain services). Models are responsible for persistence, validation, and core operations on application data.</w:t>
      </w:r>
      <w:r w:rsidDel="00000000" w:rsidR="00000000" w:rsidRPr="00000000">
        <w:rPr>
          <w:b w:val="1"/>
          <w:bCs w:val="1"/>
          <w:sz w:val="24"/>
          <w:szCs w:val="24"/>
          <w:rtl w:val="0"/>
        </w:rPr>
        <w:br w:type="textWrapping"/>
      </w:r>
    </w:p>
    <w:p w:rsidR="00000000" w:rsidDel="00000000" w:rsidP="00000000" w:rsidRDefault="00000000" w:rsidRPr="00000000" w14:paraId="00000048">
      <w:pPr>
        <w:numPr>
          <w:ilvl w:val="0"/>
          <w:numId w:val="5"/>
        </w:numPr>
        <w:spacing w:after="0" w:afterAutospacing="0" w:before="0" w:beforeAutospacing="0" w:lineRule="auto"/>
        <w:ind w:left="1440" w:hanging="360"/>
        <w:rPr>
          <w:b w:val="1"/>
          <w:bCs w:val="1"/>
          <w:sz w:val="24"/>
          <w:szCs w:val="24"/>
        </w:rPr>
      </w:pPr>
      <w:r w:rsidDel="00000000" w:rsidR="00000000" w:rsidRPr="00000000">
        <w:rPr>
          <w:b w:val="1"/>
          <w:bCs w:val="1"/>
          <w:sz w:val="24"/>
          <w:szCs w:val="24"/>
          <w:rtl w:val="0"/>
        </w:rPr>
        <w:t xml:space="preserve">View: </w:t>
      </w:r>
      <w:r w:rsidDel="00000000" w:rsidR="00000000" w:rsidRPr="00000000">
        <w:rPr>
          <w:sz w:val="24"/>
          <w:szCs w:val="24"/>
          <w:rtl w:val="0"/>
        </w:rPr>
        <w:t xml:space="preserve">presents data to the user (Jinja2 templates, HTML fragments, client-side scripts). Views are passive renderers and contain no business logic.</w:t>
      </w:r>
      <w:r w:rsidDel="00000000" w:rsidR="00000000" w:rsidRPr="00000000">
        <w:rPr>
          <w:b w:val="1"/>
          <w:bCs w:val="1"/>
          <w:sz w:val="24"/>
          <w:szCs w:val="24"/>
          <w:rtl w:val="0"/>
        </w:rPr>
        <w:br w:type="textWrapping"/>
      </w:r>
    </w:p>
    <w:p w:rsidR="00000000" w:rsidDel="00000000" w:rsidP="00000000" w:rsidRDefault="00000000" w:rsidRPr="00000000" w14:paraId="00000049">
      <w:pPr>
        <w:numPr>
          <w:ilvl w:val="0"/>
          <w:numId w:val="5"/>
        </w:numPr>
        <w:spacing w:after="240" w:before="0" w:beforeAutospacing="0" w:lineRule="auto"/>
        <w:ind w:left="1440" w:hanging="360"/>
        <w:rPr>
          <w:b w:val="1"/>
          <w:bCs w:val="1"/>
          <w:sz w:val="24"/>
          <w:szCs w:val="24"/>
        </w:rPr>
      </w:pPr>
      <w:r w:rsidDel="00000000" w:rsidR="00000000" w:rsidRPr="00000000">
        <w:rPr>
          <w:b w:val="1"/>
          <w:bCs w:val="1"/>
          <w:sz w:val="24"/>
          <w:szCs w:val="24"/>
          <w:rtl w:val="0"/>
        </w:rPr>
        <w:t xml:space="preserve">Controller: </w:t>
      </w:r>
      <w:r w:rsidDel="00000000" w:rsidR="00000000" w:rsidRPr="00000000">
        <w:rPr>
          <w:sz w:val="24"/>
          <w:szCs w:val="24"/>
          <w:rtl w:val="0"/>
        </w:rPr>
        <w:t xml:space="preserve">handles HTTP requests, performs input validation, coordinates use-case flows, invokes services/repositories, and selects views or responses.</w:t>
      </w:r>
      <w:r w:rsidDel="00000000" w:rsidR="00000000" w:rsidRPr="00000000">
        <w:rPr>
          <w:b w:val="1"/>
          <w:bCs w:val="1"/>
          <w:sz w:val="24"/>
          <w:szCs w:val="24"/>
          <w:rtl w:val="0"/>
        </w:rPr>
        <w:br w:type="textWrapping"/>
      </w:r>
    </w:p>
    <w:p w:rsidR="00000000" w:rsidDel="00000000" w:rsidP="00000000" w:rsidRDefault="00000000" w:rsidRPr="00000000" w14:paraId="0000004A">
      <w:pPr>
        <w:spacing w:after="240" w:before="240" w:lineRule="auto"/>
        <w:ind w:left="1440" w:firstLine="0"/>
        <w:rPr>
          <w:b w:val="1"/>
          <w:bCs w:val="1"/>
          <w:sz w:val="24"/>
          <w:szCs w:val="24"/>
        </w:rPr>
      </w:pPr>
      <w:r w:rsidDel="00000000" w:rsidR="00000000" w:rsidRPr="00000000">
        <w:rPr>
          <w:b w:val="1"/>
          <w:bCs w:val="1"/>
          <w:sz w:val="24"/>
          <w:szCs w:val="24"/>
          <w:rtl w:val="0"/>
        </w:rPr>
        <w:t xml:space="preserve">Why MVC was chosen for ACCL</w:t>
      </w:r>
    </w:p>
    <w:p w:rsidR="00000000" w:rsidDel="00000000" w:rsidP="00000000" w:rsidRDefault="00000000" w:rsidRPr="00000000" w14:paraId="0000004B">
      <w:pPr>
        <w:numPr>
          <w:ilvl w:val="0"/>
          <w:numId w:val="2"/>
        </w:numPr>
        <w:spacing w:after="0" w:afterAutospacing="0" w:before="240" w:lineRule="auto"/>
        <w:ind w:left="2160" w:hanging="360"/>
        <w:rPr>
          <w:b w:val="1"/>
          <w:bCs w:val="1"/>
          <w:sz w:val="24"/>
          <w:szCs w:val="24"/>
        </w:rPr>
      </w:pPr>
      <w:r w:rsidDel="00000000" w:rsidR="00000000" w:rsidRPr="00000000">
        <w:rPr>
          <w:b w:val="1"/>
          <w:bCs w:val="1"/>
          <w:sz w:val="24"/>
          <w:szCs w:val="24"/>
          <w:rtl w:val="0"/>
        </w:rPr>
        <w:t xml:space="preserve">Separation of concerns: </w:t>
      </w:r>
      <w:r w:rsidDel="00000000" w:rsidR="00000000" w:rsidRPr="00000000">
        <w:rPr>
          <w:sz w:val="24"/>
          <w:szCs w:val="24"/>
          <w:rtl w:val="0"/>
        </w:rPr>
        <w:t xml:space="preserve">MVC cleanly isolates presentation, request handling, and domain logic, reducing coupling and simplifying maintenance.</w:t>
      </w:r>
      <w:r w:rsidDel="00000000" w:rsidR="00000000" w:rsidRPr="00000000">
        <w:rPr>
          <w:b w:val="1"/>
          <w:bCs w:val="1"/>
          <w:sz w:val="24"/>
          <w:szCs w:val="24"/>
          <w:rtl w:val="0"/>
        </w:rPr>
        <w:br w:type="textWrapping"/>
      </w:r>
    </w:p>
    <w:p w:rsidR="00000000" w:rsidDel="00000000" w:rsidP="00000000" w:rsidRDefault="00000000" w:rsidRPr="00000000" w14:paraId="0000004C">
      <w:pPr>
        <w:numPr>
          <w:ilvl w:val="0"/>
          <w:numId w:val="2"/>
        </w:numPr>
        <w:spacing w:after="0" w:afterAutospacing="0" w:before="0" w:beforeAutospacing="0" w:lineRule="auto"/>
        <w:ind w:left="2160" w:hanging="360"/>
        <w:rPr>
          <w:b w:val="1"/>
          <w:bCs w:val="1"/>
          <w:sz w:val="24"/>
          <w:szCs w:val="24"/>
        </w:rPr>
      </w:pPr>
      <w:r w:rsidDel="00000000" w:rsidR="00000000" w:rsidRPr="00000000">
        <w:rPr>
          <w:b w:val="1"/>
          <w:bCs w:val="1"/>
          <w:sz w:val="24"/>
          <w:szCs w:val="24"/>
          <w:rtl w:val="0"/>
        </w:rPr>
        <w:t xml:space="preserve">Testability: </w:t>
      </w:r>
      <w:r w:rsidDel="00000000" w:rsidR="00000000" w:rsidRPr="00000000">
        <w:rPr>
          <w:sz w:val="24"/>
          <w:szCs w:val="24"/>
          <w:rtl w:val="0"/>
        </w:rPr>
        <w:t xml:space="preserve">Controllers remain thin and delegate business logic to services/repositories and models, making unit tests straightforward and enabling lightweight mocks for integration tests.</w:t>
      </w:r>
      <w:r w:rsidDel="00000000" w:rsidR="00000000" w:rsidRPr="00000000">
        <w:rPr>
          <w:b w:val="1"/>
          <w:bCs w:val="1"/>
          <w:sz w:val="24"/>
          <w:szCs w:val="24"/>
          <w:rtl w:val="0"/>
        </w:rPr>
        <w:br w:type="textWrapping"/>
      </w:r>
    </w:p>
    <w:p w:rsidR="00000000" w:rsidDel="00000000" w:rsidP="00000000" w:rsidRDefault="00000000" w:rsidRPr="00000000" w14:paraId="0000004D">
      <w:pPr>
        <w:numPr>
          <w:ilvl w:val="0"/>
          <w:numId w:val="2"/>
        </w:numPr>
        <w:spacing w:after="0" w:afterAutospacing="0" w:before="0" w:beforeAutospacing="0" w:lineRule="auto"/>
        <w:ind w:left="2160" w:hanging="360"/>
        <w:rPr>
          <w:b w:val="1"/>
          <w:bCs w:val="1"/>
          <w:sz w:val="24"/>
          <w:szCs w:val="24"/>
        </w:rPr>
      </w:pPr>
      <w:r w:rsidDel="00000000" w:rsidR="00000000" w:rsidRPr="00000000">
        <w:rPr>
          <w:b w:val="1"/>
          <w:bCs w:val="1"/>
          <w:sz w:val="24"/>
          <w:szCs w:val="24"/>
          <w:rtl w:val="0"/>
        </w:rPr>
        <w:t xml:space="preserve">Clarity for grading and team collaboration: </w:t>
      </w:r>
      <w:r w:rsidDel="00000000" w:rsidR="00000000" w:rsidRPr="00000000">
        <w:rPr>
          <w:sz w:val="24"/>
          <w:szCs w:val="24"/>
          <w:rtl w:val="0"/>
        </w:rPr>
        <w:t xml:space="preserve">The explicit roles (models, views, controllers) make responsibilities easy to document and assess—important for course evaluation and for multiple team members working across layers.</w:t>
      </w:r>
      <w:r w:rsidDel="00000000" w:rsidR="00000000" w:rsidRPr="00000000">
        <w:rPr>
          <w:b w:val="1"/>
          <w:bCs w:val="1"/>
          <w:sz w:val="24"/>
          <w:szCs w:val="24"/>
          <w:rtl w:val="0"/>
        </w:rPr>
        <w:br w:type="textWrapping"/>
      </w:r>
    </w:p>
    <w:p w:rsidR="00000000" w:rsidDel="00000000" w:rsidP="00000000" w:rsidRDefault="00000000" w:rsidRPr="00000000" w14:paraId="0000004E">
      <w:pPr>
        <w:numPr>
          <w:ilvl w:val="0"/>
          <w:numId w:val="2"/>
        </w:numPr>
        <w:spacing w:after="0" w:afterAutospacing="0" w:before="0" w:beforeAutospacing="0" w:lineRule="auto"/>
        <w:ind w:left="2160" w:hanging="360"/>
        <w:rPr>
          <w:b w:val="1"/>
          <w:bCs w:val="1"/>
          <w:sz w:val="24"/>
          <w:szCs w:val="24"/>
        </w:rPr>
      </w:pPr>
      <w:r w:rsidDel="00000000" w:rsidR="00000000" w:rsidRPr="00000000">
        <w:rPr>
          <w:b w:val="1"/>
          <w:bCs w:val="1"/>
          <w:sz w:val="24"/>
          <w:szCs w:val="24"/>
          <w:rtl w:val="0"/>
        </w:rPr>
        <w:t xml:space="preserve">Fits Flask and course constraints: </w:t>
      </w:r>
      <w:r w:rsidDel="00000000" w:rsidR="00000000" w:rsidRPr="00000000">
        <w:rPr>
          <w:sz w:val="24"/>
          <w:szCs w:val="24"/>
          <w:rtl w:val="0"/>
        </w:rPr>
        <w:t xml:space="preserve">Flask’s MVT/MVC-style architecture (Jinja2 views, Blueprints for controllers, SQLAlchemy models) maps directly to MVC, enabling rapid implementation while preserving the design patterns required for bonus points (factory, repository, singleton).</w:t>
      </w:r>
      <w:r w:rsidDel="00000000" w:rsidR="00000000" w:rsidRPr="00000000">
        <w:rPr>
          <w:b w:val="1"/>
          <w:bCs w:val="1"/>
          <w:sz w:val="24"/>
          <w:szCs w:val="24"/>
          <w:rtl w:val="0"/>
        </w:rPr>
        <w:br w:type="textWrapping"/>
      </w:r>
    </w:p>
    <w:p w:rsidR="00000000" w:rsidDel="00000000" w:rsidP="00000000" w:rsidRDefault="00000000" w:rsidRPr="00000000" w14:paraId="0000004F">
      <w:pPr>
        <w:numPr>
          <w:ilvl w:val="0"/>
          <w:numId w:val="2"/>
        </w:numPr>
        <w:spacing w:after="240" w:before="0" w:beforeAutospacing="0" w:lineRule="auto"/>
        <w:ind w:left="2160" w:hanging="360"/>
        <w:rPr>
          <w:b w:val="1"/>
          <w:bCs w:val="1"/>
          <w:sz w:val="24"/>
          <w:szCs w:val="24"/>
        </w:rPr>
      </w:pPr>
      <w:r w:rsidDel="00000000" w:rsidR="00000000" w:rsidRPr="00000000">
        <w:rPr>
          <w:b w:val="1"/>
          <w:bCs w:val="1"/>
          <w:sz w:val="24"/>
          <w:szCs w:val="24"/>
          <w:rtl w:val="0"/>
        </w:rPr>
        <w:t xml:space="preserve">Extensibility: </w:t>
      </w:r>
      <w:r w:rsidDel="00000000" w:rsidR="00000000" w:rsidRPr="00000000">
        <w:rPr>
          <w:sz w:val="24"/>
          <w:szCs w:val="24"/>
          <w:rtl w:val="0"/>
        </w:rPr>
        <w:t xml:space="preserve">MVC facilitates plugging alternative components (e.g., swapping AI adapters or moving persistence to another DB) with minimal changes to presentation or routing logic.</w:t>
      </w:r>
    </w:p>
    <w:p w:rsidR="00000000" w:rsidDel="00000000" w:rsidP="00000000" w:rsidRDefault="00000000" w:rsidRPr="00000000" w14:paraId="00000050">
      <w:pPr>
        <w:spacing w:after="240" w:before="240" w:lineRule="auto"/>
        <w:ind w:left="720" w:firstLine="0"/>
        <w:rPr>
          <w:b w:val="1"/>
          <w:bCs w:val="1"/>
          <w:sz w:val="24"/>
          <w:szCs w:val="24"/>
        </w:rPr>
      </w:pPr>
      <w:r w:rsidDel="00000000" w:rsidR="00000000" w:rsidRPr="00000000">
        <w:rPr>
          <w:b w:val="1"/>
          <w:bCs w:val="1"/>
          <w:sz w:val="24"/>
          <w:szCs w:val="24"/>
          <w:rtl w:val="0"/>
        </w:rPr>
        <w:br w:type="textWrapping"/>
        <w:t xml:space="preserve">4.1.2 Mapping of Project Components to MVC</w:t>
      </w:r>
    </w:p>
    <w:p w:rsidR="00000000" w:rsidDel="00000000" w:rsidP="00000000" w:rsidRDefault="00000000" w:rsidRPr="00000000" w14:paraId="00000051">
      <w:pPr>
        <w:numPr>
          <w:ilvl w:val="0"/>
          <w:numId w:val="8"/>
        </w:numPr>
        <w:spacing w:after="0" w:afterAutospacing="0" w:before="240" w:lineRule="auto"/>
        <w:ind w:left="1440" w:hanging="360"/>
        <w:rPr>
          <w:b w:val="1"/>
          <w:bCs w:val="1"/>
          <w:sz w:val="24"/>
          <w:szCs w:val="24"/>
        </w:rPr>
      </w:pPr>
      <w:r w:rsidDel="00000000" w:rsidR="00000000" w:rsidRPr="00000000">
        <w:rPr>
          <w:b w:val="1"/>
          <w:bCs w:val="1"/>
          <w:sz w:val="24"/>
          <w:szCs w:val="24"/>
          <w:rtl w:val="0"/>
        </w:rPr>
        <w:t xml:space="preserve">Model Layer:</w:t>
        <w:br w:type="textWrapping"/>
      </w:r>
    </w:p>
    <w:p w:rsidR="00000000" w:rsidDel="00000000" w:rsidP="00000000" w:rsidRDefault="00000000" w:rsidRPr="00000000" w14:paraId="00000052">
      <w:pPr>
        <w:numPr>
          <w:ilvl w:val="1"/>
          <w:numId w:val="8"/>
        </w:numPr>
        <w:spacing w:after="0" w:afterAutospacing="0" w:before="0" w:beforeAutospacing="0" w:lineRule="auto"/>
        <w:ind w:left="2160" w:hanging="360"/>
        <w:rPr>
          <w:b w:val="1"/>
          <w:bCs w:val="1"/>
          <w:sz w:val="24"/>
          <w:szCs w:val="24"/>
        </w:rPr>
      </w:pPr>
      <w:r w:rsidDel="00000000" w:rsidR="00000000" w:rsidRPr="00000000">
        <w:rPr>
          <w:b w:val="1"/>
          <w:bCs w:val="1"/>
          <w:sz w:val="24"/>
          <w:szCs w:val="24"/>
          <w:rtl w:val="0"/>
        </w:rPr>
        <w:t xml:space="preserve">User</w:t>
      </w: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Assignment</w:t>
      </w: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Submission</w:t>
      </w: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Result</w:t>
      </w:r>
      <w:r w:rsidDel="00000000" w:rsidR="00000000" w:rsidRPr="00000000">
        <w:rPr>
          <w:b w:val="1"/>
          <w:bCs w:val="1"/>
          <w:sz w:val="24"/>
          <w:szCs w:val="24"/>
          <w:rtl w:val="0"/>
        </w:rPr>
        <w:t xml:space="preserve"> </w:t>
      </w:r>
      <w:r w:rsidDel="00000000" w:rsidR="00000000" w:rsidRPr="00000000">
        <w:rPr>
          <w:sz w:val="24"/>
          <w:szCs w:val="24"/>
          <w:rtl w:val="0"/>
        </w:rPr>
        <w:t xml:space="preserve">SQLAlchemy</w:t>
      </w:r>
      <w:r w:rsidDel="00000000" w:rsidR="00000000" w:rsidRPr="00000000">
        <w:rPr>
          <w:b w:val="1"/>
          <w:bCs w:val="1"/>
          <w:sz w:val="24"/>
          <w:szCs w:val="24"/>
          <w:rtl w:val="0"/>
        </w:rPr>
        <w:t xml:space="preserve"> </w:t>
      </w:r>
      <w:r w:rsidDel="00000000" w:rsidR="00000000" w:rsidRPr="00000000">
        <w:rPr>
          <w:sz w:val="24"/>
          <w:szCs w:val="24"/>
          <w:rtl w:val="0"/>
        </w:rPr>
        <w:t xml:space="preserve">models</w:t>
      </w:r>
      <w:r w:rsidDel="00000000" w:rsidR="00000000" w:rsidRPr="00000000">
        <w:rPr>
          <w:b w:val="1"/>
          <w:bCs w:val="1"/>
          <w:sz w:val="24"/>
          <w:szCs w:val="24"/>
          <w:rtl w:val="0"/>
        </w:rPr>
        <w:br w:type="textWrapping"/>
      </w:r>
    </w:p>
    <w:p w:rsidR="00000000" w:rsidDel="00000000" w:rsidP="00000000" w:rsidRDefault="00000000" w:rsidRPr="00000000" w14:paraId="00000053">
      <w:pPr>
        <w:numPr>
          <w:ilvl w:val="1"/>
          <w:numId w:val="8"/>
        </w:numPr>
        <w:spacing w:after="0" w:afterAutospacing="0" w:before="0" w:beforeAutospacing="0" w:lineRule="auto"/>
        <w:ind w:left="2160" w:hanging="360"/>
        <w:rPr>
          <w:b w:val="1"/>
          <w:bCs w:val="1"/>
          <w:sz w:val="24"/>
          <w:szCs w:val="24"/>
        </w:rPr>
      </w:pPr>
      <w:r w:rsidDel="00000000" w:rsidR="00000000" w:rsidRPr="00000000">
        <w:rPr>
          <w:b w:val="1"/>
          <w:bCs w:val="1"/>
          <w:sz w:val="24"/>
          <w:szCs w:val="24"/>
          <w:rtl w:val="0"/>
        </w:rPr>
        <w:t xml:space="preserve">UserRepository</w:t>
      </w: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SubmissionRepository</w:t>
      </w: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ResultRepository</w:t>
        <w:br w:type="textWrapping"/>
      </w:r>
    </w:p>
    <w:p w:rsidR="00000000" w:rsidDel="00000000" w:rsidP="00000000" w:rsidRDefault="00000000" w:rsidRPr="00000000" w14:paraId="00000054">
      <w:pPr>
        <w:numPr>
          <w:ilvl w:val="0"/>
          <w:numId w:val="8"/>
        </w:numPr>
        <w:spacing w:after="0" w:afterAutospacing="0" w:before="0" w:beforeAutospacing="0" w:lineRule="auto"/>
        <w:ind w:left="1440" w:hanging="360"/>
        <w:rPr>
          <w:b w:val="1"/>
          <w:bCs w:val="1"/>
          <w:sz w:val="24"/>
          <w:szCs w:val="24"/>
        </w:rPr>
      </w:pPr>
      <w:r w:rsidDel="00000000" w:rsidR="00000000" w:rsidRPr="00000000">
        <w:rPr>
          <w:b w:val="1"/>
          <w:bCs w:val="1"/>
          <w:sz w:val="24"/>
          <w:szCs w:val="24"/>
          <w:rtl w:val="0"/>
        </w:rPr>
        <w:t xml:space="preserve">View Layer:</w:t>
        <w:br w:type="textWrapping"/>
      </w:r>
    </w:p>
    <w:p w:rsidR="00000000" w:rsidDel="00000000" w:rsidP="00000000" w:rsidRDefault="00000000" w:rsidRPr="00000000" w14:paraId="00000055">
      <w:pPr>
        <w:numPr>
          <w:ilvl w:val="1"/>
          <w:numId w:val="8"/>
        </w:numPr>
        <w:spacing w:after="0" w:afterAutospacing="0" w:before="0" w:beforeAutospacing="0" w:lineRule="auto"/>
        <w:ind w:left="2160" w:hanging="360"/>
        <w:rPr>
          <w:sz w:val="24"/>
          <w:szCs w:val="24"/>
        </w:rPr>
      </w:pPr>
      <w:r w:rsidDel="00000000" w:rsidR="00000000" w:rsidRPr="00000000">
        <w:rPr>
          <w:sz w:val="24"/>
          <w:szCs w:val="24"/>
          <w:rtl w:val="0"/>
        </w:rPr>
        <w:t xml:space="preserve">Jinja2 templates for student dashboard, assignment pages, submission results, instructor dashboard</w:t>
        <w:br w:type="textWrapping"/>
      </w:r>
    </w:p>
    <w:p w:rsidR="00000000" w:rsidDel="00000000" w:rsidP="00000000" w:rsidRDefault="00000000" w:rsidRPr="00000000" w14:paraId="00000056">
      <w:pPr>
        <w:numPr>
          <w:ilvl w:val="1"/>
          <w:numId w:val="8"/>
        </w:numPr>
        <w:spacing w:after="0" w:afterAutospacing="0" w:before="0" w:beforeAutospacing="0" w:lineRule="auto"/>
        <w:ind w:left="2160" w:hanging="360"/>
        <w:rPr>
          <w:b w:val="1"/>
          <w:bCs w:val="1"/>
          <w:sz w:val="24"/>
          <w:szCs w:val="24"/>
        </w:rPr>
      </w:pPr>
      <w:r w:rsidDel="00000000" w:rsidR="00000000" w:rsidRPr="00000000">
        <w:rPr>
          <w:sz w:val="24"/>
          <w:szCs w:val="24"/>
          <w:rtl w:val="0"/>
        </w:rPr>
        <w:t xml:space="preserve">Static assets (CSS/JS) for UI styling and interactivity</w:t>
      </w:r>
      <w:r w:rsidDel="00000000" w:rsidR="00000000" w:rsidRPr="00000000">
        <w:rPr>
          <w:b w:val="1"/>
          <w:bCs w:val="1"/>
          <w:sz w:val="24"/>
          <w:szCs w:val="24"/>
          <w:rtl w:val="0"/>
        </w:rPr>
        <w:br w:type="textWrapping"/>
      </w:r>
    </w:p>
    <w:p w:rsidR="00000000" w:rsidDel="00000000" w:rsidP="00000000" w:rsidRDefault="00000000" w:rsidRPr="00000000" w14:paraId="00000057">
      <w:pPr>
        <w:numPr>
          <w:ilvl w:val="0"/>
          <w:numId w:val="8"/>
        </w:numPr>
        <w:spacing w:after="0" w:afterAutospacing="0" w:before="0" w:beforeAutospacing="0" w:lineRule="auto"/>
        <w:ind w:left="1440" w:hanging="360"/>
        <w:rPr>
          <w:b w:val="1"/>
          <w:bCs w:val="1"/>
          <w:sz w:val="24"/>
          <w:szCs w:val="24"/>
        </w:rPr>
      </w:pPr>
      <w:r w:rsidDel="00000000" w:rsidR="00000000" w:rsidRPr="00000000">
        <w:rPr>
          <w:b w:val="1"/>
          <w:bCs w:val="1"/>
          <w:sz w:val="24"/>
          <w:szCs w:val="24"/>
          <w:rtl w:val="0"/>
        </w:rPr>
        <w:t xml:space="preserve">Controller Layer:</w:t>
        <w:br w:type="textWrapping"/>
      </w:r>
    </w:p>
    <w:p w:rsidR="00000000" w:rsidDel="00000000" w:rsidP="00000000" w:rsidRDefault="00000000" w:rsidRPr="00000000" w14:paraId="00000058">
      <w:pPr>
        <w:numPr>
          <w:ilvl w:val="1"/>
          <w:numId w:val="8"/>
        </w:numPr>
        <w:spacing w:after="0" w:afterAutospacing="0" w:before="0" w:beforeAutospacing="0" w:lineRule="auto"/>
        <w:ind w:left="2160" w:hanging="360"/>
        <w:rPr>
          <w:b w:val="1"/>
          <w:bCs w:val="1"/>
          <w:sz w:val="24"/>
          <w:szCs w:val="24"/>
        </w:rPr>
      </w:pPr>
      <w:r w:rsidDel="00000000" w:rsidR="00000000" w:rsidRPr="00000000">
        <w:rPr>
          <w:b w:val="1"/>
          <w:bCs w:val="1"/>
          <w:sz w:val="24"/>
          <w:szCs w:val="24"/>
          <w:rtl w:val="0"/>
        </w:rPr>
        <w:t xml:space="preserve">Flask Blueprints: </w:t>
      </w:r>
      <w:r w:rsidDel="00000000" w:rsidR="00000000" w:rsidRPr="00000000">
        <w:rPr>
          <w:b w:val="1"/>
          <w:bCs w:val="1"/>
          <w:sz w:val="24"/>
          <w:szCs w:val="24"/>
          <w:rtl w:val="0"/>
        </w:rPr>
        <w:t xml:space="preserve">auth</w:t>
      </w: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assignments</w:t>
      </w: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submissions</w:t>
      </w: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instructor</w:t>
      </w:r>
      <w:r w:rsidDel="00000000" w:rsidR="00000000" w:rsidRPr="00000000">
        <w:rPr>
          <w:b w:val="1"/>
          <w:bCs w:val="1"/>
          <w:color w:val="188038"/>
          <w:sz w:val="24"/>
          <w:szCs w:val="24"/>
          <w:rtl w:val="0"/>
        </w:rPr>
        <w:br w:type="textWrapping"/>
      </w:r>
    </w:p>
    <w:p w:rsidR="00000000" w:rsidDel="00000000" w:rsidP="00000000" w:rsidRDefault="00000000" w:rsidRPr="00000000" w14:paraId="00000059">
      <w:pPr>
        <w:numPr>
          <w:ilvl w:val="1"/>
          <w:numId w:val="8"/>
        </w:numPr>
        <w:spacing w:after="0" w:afterAutospacing="0" w:before="0" w:beforeAutospacing="0" w:lineRule="auto"/>
        <w:ind w:left="2160" w:hanging="360"/>
        <w:rPr>
          <w:b w:val="1"/>
          <w:bCs w:val="1"/>
          <w:sz w:val="24"/>
          <w:szCs w:val="24"/>
        </w:rPr>
      </w:pPr>
      <w:r w:rsidDel="00000000" w:rsidR="00000000" w:rsidRPr="00000000">
        <w:rPr>
          <w:sz w:val="24"/>
          <w:szCs w:val="24"/>
          <w:rtl w:val="0"/>
        </w:rPr>
        <w:t xml:space="preserve">Route handlers managing requests, invoking services, and returning rendered views</w:t>
      </w:r>
      <w:r w:rsidDel="00000000" w:rsidR="00000000" w:rsidRPr="00000000">
        <w:rPr>
          <w:b w:val="1"/>
          <w:bCs w:val="1"/>
          <w:sz w:val="24"/>
          <w:szCs w:val="24"/>
          <w:rtl w:val="0"/>
        </w:rPr>
        <w:br w:type="textWrapping"/>
      </w:r>
    </w:p>
    <w:p w:rsidR="00000000" w:rsidDel="00000000" w:rsidP="00000000" w:rsidRDefault="00000000" w:rsidRPr="00000000" w14:paraId="0000005A">
      <w:pPr>
        <w:numPr>
          <w:ilvl w:val="0"/>
          <w:numId w:val="8"/>
        </w:numPr>
        <w:spacing w:after="0" w:afterAutospacing="0" w:before="0" w:beforeAutospacing="0" w:lineRule="auto"/>
        <w:ind w:left="1440" w:hanging="360"/>
        <w:rPr>
          <w:b w:val="1"/>
          <w:bCs w:val="1"/>
          <w:sz w:val="24"/>
          <w:szCs w:val="24"/>
        </w:rPr>
      </w:pPr>
      <w:r w:rsidDel="00000000" w:rsidR="00000000" w:rsidRPr="00000000">
        <w:rPr>
          <w:b w:val="1"/>
          <w:bCs w:val="1"/>
          <w:sz w:val="24"/>
          <w:szCs w:val="24"/>
          <w:rtl w:val="0"/>
        </w:rPr>
        <w:t xml:space="preserve">Service/Repository Layer (Business Logic):</w:t>
        <w:br w:type="textWrapping"/>
      </w:r>
    </w:p>
    <w:p w:rsidR="00000000" w:rsidDel="00000000" w:rsidP="00000000" w:rsidRDefault="00000000" w:rsidRPr="00000000" w14:paraId="0000005B">
      <w:pPr>
        <w:numPr>
          <w:ilvl w:val="1"/>
          <w:numId w:val="8"/>
        </w:numPr>
        <w:spacing w:after="0" w:afterAutospacing="0" w:before="0" w:beforeAutospacing="0" w:lineRule="auto"/>
        <w:ind w:left="2160" w:hanging="360"/>
        <w:rPr>
          <w:sz w:val="24"/>
          <w:szCs w:val="24"/>
        </w:rPr>
      </w:pPr>
      <w:r w:rsidDel="00000000" w:rsidR="00000000" w:rsidRPr="00000000">
        <w:rPr>
          <w:sz w:val="24"/>
          <w:szCs w:val="24"/>
          <w:rtl w:val="0"/>
        </w:rPr>
        <w:t xml:space="preserve">Sandbox execution manager, similarity detection, grading engine</w:t>
        <w:br w:type="textWrapping"/>
      </w:r>
    </w:p>
    <w:p w:rsidR="00000000" w:rsidDel="00000000" w:rsidP="00000000" w:rsidRDefault="00000000" w:rsidRPr="00000000" w14:paraId="0000005C">
      <w:pPr>
        <w:numPr>
          <w:ilvl w:val="1"/>
          <w:numId w:val="8"/>
        </w:numPr>
        <w:spacing w:after="240" w:before="0" w:beforeAutospacing="0" w:lineRule="auto"/>
        <w:ind w:left="2160" w:hanging="360"/>
        <w:rPr>
          <w:b w:val="1"/>
          <w:bCs w:val="1"/>
          <w:sz w:val="24"/>
          <w:szCs w:val="24"/>
        </w:rPr>
      </w:pPr>
      <w:r w:rsidDel="00000000" w:rsidR="00000000" w:rsidRPr="00000000">
        <w:rPr>
          <w:sz w:val="24"/>
          <w:szCs w:val="24"/>
          <w:rtl w:val="0"/>
        </w:rPr>
        <w:t xml:space="preserve">Handles background jobs and communicates with Model and external AI/embedding services</w:t>
      </w:r>
      <w:r w:rsidDel="00000000" w:rsidR="00000000" w:rsidRPr="00000000">
        <w:rPr>
          <w:b w:val="1"/>
          <w:bCs w:val="1"/>
          <w:sz w:val="24"/>
          <w:szCs w:val="24"/>
          <w:rtl w:val="0"/>
        </w:rPr>
        <w:br w:type="textWrapping"/>
      </w:r>
    </w:p>
    <w:p w:rsidR="00000000" w:rsidDel="00000000" w:rsidP="00000000" w:rsidRDefault="00000000" w:rsidRPr="00000000" w14:paraId="0000005D">
      <w:pPr>
        <w:spacing w:after="240" w:before="240" w:lineRule="auto"/>
        <w:ind w:left="720" w:firstLine="0"/>
        <w:rPr>
          <w:b w:val="1"/>
          <w:bCs w:val="1"/>
          <w:sz w:val="24"/>
          <w:szCs w:val="24"/>
        </w:rPr>
      </w:pPr>
      <w:r w:rsidDel="00000000" w:rsidR="00000000" w:rsidRPr="00000000">
        <w:rPr>
          <w:b w:val="1"/>
          <w:bCs w:val="1"/>
          <w:sz w:val="24"/>
          <w:szCs w:val="24"/>
          <w:rtl w:val="0"/>
        </w:rPr>
        <w:t xml:space="preserve">4.1.3 Responsibilities of Model, View, and Controller</w:t>
      </w:r>
    </w:p>
    <w:p w:rsidR="00000000" w:rsidDel="00000000" w:rsidP="00000000" w:rsidRDefault="00000000" w:rsidRPr="00000000" w14:paraId="0000005E">
      <w:pPr>
        <w:numPr>
          <w:ilvl w:val="0"/>
          <w:numId w:val="12"/>
        </w:numPr>
        <w:spacing w:after="0" w:afterAutospacing="0" w:before="240" w:lineRule="auto"/>
        <w:ind w:left="1440" w:hanging="360"/>
        <w:rPr>
          <w:b w:val="1"/>
          <w:bCs w:val="1"/>
          <w:sz w:val="24"/>
          <w:szCs w:val="24"/>
        </w:rPr>
      </w:pPr>
      <w:r w:rsidDel="00000000" w:rsidR="00000000" w:rsidRPr="00000000">
        <w:rPr>
          <w:b w:val="1"/>
          <w:bCs w:val="1"/>
          <w:sz w:val="24"/>
          <w:szCs w:val="24"/>
          <w:rtl w:val="0"/>
        </w:rPr>
        <w:t xml:space="preserve">Model:</w:t>
        <w:br w:type="textWrapping"/>
      </w:r>
    </w:p>
    <w:p w:rsidR="00000000" w:rsidDel="00000000" w:rsidP="00000000" w:rsidRDefault="00000000" w:rsidRPr="00000000" w14:paraId="0000005F">
      <w:pPr>
        <w:numPr>
          <w:ilvl w:val="1"/>
          <w:numId w:val="12"/>
        </w:numPr>
        <w:spacing w:after="0" w:afterAutospacing="0" w:before="0" w:beforeAutospacing="0" w:lineRule="auto"/>
        <w:ind w:left="2160" w:hanging="360"/>
        <w:rPr>
          <w:sz w:val="24"/>
          <w:szCs w:val="24"/>
        </w:rPr>
      </w:pPr>
      <w:r w:rsidDel="00000000" w:rsidR="00000000" w:rsidRPr="00000000">
        <w:rPr>
          <w:sz w:val="24"/>
          <w:szCs w:val="24"/>
          <w:rtl w:val="0"/>
        </w:rPr>
        <w:t xml:space="preserve">Manages system data and business rules</w:t>
        <w:br w:type="textWrapping"/>
      </w:r>
    </w:p>
    <w:p w:rsidR="00000000" w:rsidDel="00000000" w:rsidP="00000000" w:rsidRDefault="00000000" w:rsidRPr="00000000" w14:paraId="00000060">
      <w:pPr>
        <w:numPr>
          <w:ilvl w:val="1"/>
          <w:numId w:val="12"/>
        </w:numPr>
        <w:spacing w:after="0" w:afterAutospacing="0" w:before="0" w:beforeAutospacing="0" w:lineRule="auto"/>
        <w:ind w:left="2160" w:hanging="360"/>
        <w:rPr>
          <w:sz w:val="24"/>
          <w:szCs w:val="24"/>
        </w:rPr>
      </w:pPr>
      <w:r w:rsidDel="00000000" w:rsidR="00000000" w:rsidRPr="00000000">
        <w:rPr>
          <w:sz w:val="24"/>
          <w:szCs w:val="24"/>
          <w:rtl w:val="0"/>
        </w:rPr>
        <w:t xml:space="preserve">Handles database interactions via SQLAlchemy models and repository classes</w:t>
        <w:br w:type="textWrapping"/>
      </w:r>
    </w:p>
    <w:p w:rsidR="00000000" w:rsidDel="00000000" w:rsidP="00000000" w:rsidRDefault="00000000" w:rsidRPr="00000000" w14:paraId="00000061">
      <w:pPr>
        <w:numPr>
          <w:ilvl w:val="1"/>
          <w:numId w:val="12"/>
        </w:numPr>
        <w:spacing w:after="0" w:afterAutospacing="0" w:before="0" w:beforeAutospacing="0" w:lineRule="auto"/>
        <w:ind w:left="2160" w:hanging="360"/>
        <w:rPr>
          <w:b w:val="1"/>
          <w:bCs w:val="1"/>
          <w:sz w:val="24"/>
          <w:szCs w:val="24"/>
        </w:rPr>
      </w:pPr>
      <w:r w:rsidDel="00000000" w:rsidR="00000000" w:rsidRPr="00000000">
        <w:rPr>
          <w:sz w:val="24"/>
          <w:szCs w:val="24"/>
          <w:rtl w:val="0"/>
        </w:rPr>
        <w:t xml:space="preserve">Ensures data integrity and persistence</w:t>
      </w:r>
      <w:r w:rsidDel="00000000" w:rsidR="00000000" w:rsidRPr="00000000">
        <w:rPr>
          <w:b w:val="1"/>
          <w:bCs w:val="1"/>
          <w:sz w:val="24"/>
          <w:szCs w:val="24"/>
          <w:rtl w:val="0"/>
        </w:rPr>
        <w:br w:type="textWrapping"/>
      </w:r>
    </w:p>
    <w:p w:rsidR="00000000" w:rsidDel="00000000" w:rsidP="00000000" w:rsidRDefault="00000000" w:rsidRPr="00000000" w14:paraId="00000062">
      <w:pPr>
        <w:numPr>
          <w:ilvl w:val="0"/>
          <w:numId w:val="12"/>
        </w:numPr>
        <w:spacing w:after="0" w:afterAutospacing="0" w:before="0" w:beforeAutospacing="0" w:lineRule="auto"/>
        <w:ind w:left="1440" w:hanging="360"/>
        <w:rPr>
          <w:b w:val="1"/>
          <w:bCs w:val="1"/>
          <w:sz w:val="24"/>
          <w:szCs w:val="24"/>
        </w:rPr>
      </w:pPr>
      <w:r w:rsidDel="00000000" w:rsidR="00000000" w:rsidRPr="00000000">
        <w:rPr>
          <w:b w:val="1"/>
          <w:bCs w:val="1"/>
          <w:sz w:val="24"/>
          <w:szCs w:val="24"/>
          <w:rtl w:val="0"/>
        </w:rPr>
        <w:t xml:space="preserve">View:</w:t>
        <w:br w:type="textWrapping"/>
      </w:r>
    </w:p>
    <w:p w:rsidR="00000000" w:rsidDel="00000000" w:rsidP="00000000" w:rsidRDefault="00000000" w:rsidRPr="00000000" w14:paraId="00000063">
      <w:pPr>
        <w:numPr>
          <w:ilvl w:val="1"/>
          <w:numId w:val="12"/>
        </w:numPr>
        <w:spacing w:after="0" w:afterAutospacing="0" w:before="0" w:beforeAutospacing="0" w:lineRule="auto"/>
        <w:ind w:left="2160" w:hanging="360"/>
        <w:rPr>
          <w:sz w:val="24"/>
          <w:szCs w:val="24"/>
        </w:rPr>
      </w:pPr>
      <w:r w:rsidDel="00000000" w:rsidR="00000000" w:rsidRPr="00000000">
        <w:rPr>
          <w:sz w:val="24"/>
          <w:szCs w:val="24"/>
          <w:rtl w:val="0"/>
        </w:rPr>
        <w:t xml:space="preserve">Presents data to users via Jinja2 templates and static assets</w:t>
        <w:br w:type="textWrapping"/>
      </w:r>
    </w:p>
    <w:p w:rsidR="00000000" w:rsidDel="00000000" w:rsidP="00000000" w:rsidRDefault="00000000" w:rsidRPr="00000000" w14:paraId="00000064">
      <w:pPr>
        <w:numPr>
          <w:ilvl w:val="1"/>
          <w:numId w:val="12"/>
        </w:numPr>
        <w:spacing w:after="0" w:afterAutospacing="0" w:before="0" w:beforeAutospacing="0" w:lineRule="auto"/>
        <w:ind w:left="2160" w:hanging="360"/>
        <w:rPr>
          <w:sz w:val="24"/>
          <w:szCs w:val="24"/>
        </w:rPr>
      </w:pPr>
      <w:r w:rsidDel="00000000" w:rsidR="00000000" w:rsidRPr="00000000">
        <w:rPr>
          <w:sz w:val="24"/>
          <w:szCs w:val="24"/>
          <w:rtl w:val="0"/>
        </w:rPr>
        <w:t xml:space="preserve">Provides user interface for students, instructors, and admins</w:t>
        <w:br w:type="textWrapping"/>
      </w:r>
    </w:p>
    <w:p w:rsidR="00000000" w:rsidDel="00000000" w:rsidP="00000000" w:rsidRDefault="00000000" w:rsidRPr="00000000" w14:paraId="00000065">
      <w:pPr>
        <w:numPr>
          <w:ilvl w:val="1"/>
          <w:numId w:val="12"/>
        </w:numPr>
        <w:spacing w:after="0" w:afterAutospacing="0" w:before="0" w:beforeAutospacing="0" w:lineRule="auto"/>
        <w:ind w:left="2160" w:hanging="360"/>
        <w:rPr>
          <w:b w:val="1"/>
          <w:bCs w:val="1"/>
          <w:sz w:val="24"/>
          <w:szCs w:val="24"/>
        </w:rPr>
      </w:pPr>
      <w:r w:rsidDel="00000000" w:rsidR="00000000" w:rsidRPr="00000000">
        <w:rPr>
          <w:sz w:val="24"/>
          <w:szCs w:val="24"/>
          <w:rtl w:val="0"/>
        </w:rPr>
        <w:t xml:space="preserve">Reflects real-time updates from Model and Controller</w:t>
      </w:r>
      <w:r w:rsidDel="00000000" w:rsidR="00000000" w:rsidRPr="00000000">
        <w:rPr>
          <w:b w:val="1"/>
          <w:bCs w:val="1"/>
          <w:sz w:val="24"/>
          <w:szCs w:val="24"/>
          <w:rtl w:val="0"/>
        </w:rPr>
        <w:br w:type="textWrapping"/>
      </w:r>
    </w:p>
    <w:p w:rsidR="00000000" w:rsidDel="00000000" w:rsidP="00000000" w:rsidRDefault="00000000" w:rsidRPr="00000000" w14:paraId="00000066">
      <w:pPr>
        <w:numPr>
          <w:ilvl w:val="0"/>
          <w:numId w:val="12"/>
        </w:numPr>
        <w:spacing w:after="0" w:afterAutospacing="0" w:before="0" w:beforeAutospacing="0" w:lineRule="auto"/>
        <w:ind w:left="1440" w:hanging="360"/>
        <w:rPr>
          <w:b w:val="1"/>
          <w:bCs w:val="1"/>
          <w:sz w:val="24"/>
          <w:szCs w:val="24"/>
        </w:rPr>
      </w:pPr>
      <w:r w:rsidDel="00000000" w:rsidR="00000000" w:rsidRPr="00000000">
        <w:rPr>
          <w:b w:val="1"/>
          <w:bCs w:val="1"/>
          <w:sz w:val="24"/>
          <w:szCs w:val="24"/>
          <w:rtl w:val="0"/>
        </w:rPr>
        <w:t xml:space="preserve">Controller:</w:t>
        <w:br w:type="textWrapping"/>
      </w:r>
    </w:p>
    <w:p w:rsidR="00000000" w:rsidDel="00000000" w:rsidP="00000000" w:rsidRDefault="00000000" w:rsidRPr="00000000" w14:paraId="00000067">
      <w:pPr>
        <w:numPr>
          <w:ilvl w:val="1"/>
          <w:numId w:val="12"/>
        </w:numPr>
        <w:spacing w:after="0" w:afterAutospacing="0" w:before="0" w:beforeAutospacing="0" w:lineRule="auto"/>
        <w:ind w:left="2160" w:hanging="360"/>
        <w:rPr>
          <w:sz w:val="24"/>
          <w:szCs w:val="24"/>
        </w:rPr>
      </w:pPr>
      <w:r w:rsidDel="00000000" w:rsidR="00000000" w:rsidRPr="00000000">
        <w:rPr>
          <w:sz w:val="24"/>
          <w:szCs w:val="24"/>
          <w:rtl w:val="0"/>
        </w:rPr>
        <w:t xml:space="preserve">Handles HTTP requests and input from users</w:t>
        <w:br w:type="textWrapping"/>
      </w:r>
    </w:p>
    <w:p w:rsidR="00000000" w:rsidDel="00000000" w:rsidP="00000000" w:rsidRDefault="00000000" w:rsidRPr="00000000" w14:paraId="00000068">
      <w:pPr>
        <w:numPr>
          <w:ilvl w:val="1"/>
          <w:numId w:val="12"/>
        </w:numPr>
        <w:spacing w:after="0" w:afterAutospacing="0" w:before="0" w:beforeAutospacing="0" w:lineRule="auto"/>
        <w:ind w:left="2160" w:hanging="360"/>
        <w:rPr>
          <w:sz w:val="24"/>
          <w:szCs w:val="24"/>
        </w:rPr>
      </w:pPr>
      <w:r w:rsidDel="00000000" w:rsidR="00000000" w:rsidRPr="00000000">
        <w:rPr>
          <w:sz w:val="24"/>
          <w:szCs w:val="24"/>
          <w:rtl w:val="0"/>
        </w:rPr>
        <w:t xml:space="preserve">Coordinates between Model and View</w:t>
        <w:br w:type="textWrapping"/>
      </w:r>
    </w:p>
    <w:p w:rsidR="00000000" w:rsidDel="00000000" w:rsidP="00000000" w:rsidRDefault="00000000" w:rsidRPr="00000000" w14:paraId="00000069">
      <w:pPr>
        <w:numPr>
          <w:ilvl w:val="1"/>
          <w:numId w:val="12"/>
        </w:numPr>
        <w:spacing w:after="0" w:afterAutospacing="0" w:before="0" w:beforeAutospacing="0" w:lineRule="auto"/>
        <w:ind w:left="2160" w:hanging="360"/>
        <w:rPr>
          <w:sz w:val="24"/>
          <w:szCs w:val="24"/>
        </w:rPr>
      </w:pPr>
      <w:r w:rsidDel="00000000" w:rsidR="00000000" w:rsidRPr="00000000">
        <w:rPr>
          <w:sz w:val="24"/>
          <w:szCs w:val="24"/>
          <w:rtl w:val="0"/>
        </w:rPr>
        <w:t xml:space="preserve">Invokes business logic, background jobs, and external AI services</w:t>
        <w:br w:type="textWrapping"/>
      </w:r>
    </w:p>
    <w:p w:rsidR="00000000" w:rsidDel="00000000" w:rsidP="00000000" w:rsidRDefault="00000000" w:rsidRPr="00000000" w14:paraId="0000006A">
      <w:pPr>
        <w:numPr>
          <w:ilvl w:val="1"/>
          <w:numId w:val="12"/>
        </w:numPr>
        <w:spacing w:after="240" w:before="0" w:beforeAutospacing="0" w:lineRule="auto"/>
        <w:ind w:left="2160" w:hanging="360"/>
        <w:rPr>
          <w:b w:val="1"/>
          <w:bCs w:val="1"/>
          <w:sz w:val="24"/>
          <w:szCs w:val="24"/>
        </w:rPr>
      </w:pPr>
      <w:r w:rsidDel="00000000" w:rsidR="00000000" w:rsidRPr="00000000">
        <w:rPr>
          <w:sz w:val="24"/>
          <w:szCs w:val="24"/>
          <w:rtl w:val="0"/>
        </w:rPr>
        <w:t xml:space="preserve">Ensures correct workflow and data flow throughout the system</w:t>
      </w:r>
      <w:r w:rsidDel="00000000" w:rsidR="00000000" w:rsidRPr="00000000">
        <w:rPr>
          <w:b w:val="1"/>
          <w:bCs w:val="1"/>
          <w:sz w:val="24"/>
          <w:szCs w:val="24"/>
          <w:rtl w:val="0"/>
        </w:rPr>
        <w:br w:type="textWrapping"/>
      </w:r>
    </w:p>
    <w:p w:rsidR="00000000" w:rsidDel="00000000" w:rsidP="00000000" w:rsidRDefault="00000000" w:rsidRPr="00000000" w14:paraId="0000006B">
      <w:pPr>
        <w:spacing w:after="240" w:before="240" w:lineRule="auto"/>
        <w:ind w:left="720" w:firstLine="0"/>
        <w:rPr>
          <w:b w:val="1"/>
          <w:bCs w:val="1"/>
          <w:sz w:val="24"/>
          <w:szCs w:val="24"/>
        </w:rPr>
      </w:pPr>
      <w:r w:rsidDel="00000000" w:rsidR="00000000" w:rsidRPr="00000000">
        <w:rPr>
          <w:b w:val="1"/>
          <w:bCs w:val="1"/>
          <w:sz w:val="24"/>
          <w:szCs w:val="24"/>
          <w:rtl w:val="0"/>
        </w:rPr>
        <w:t xml:space="preserve">4.1.4 Interaction Between Components</w:t>
      </w:r>
    </w:p>
    <w:p w:rsidR="00000000" w:rsidDel="00000000" w:rsidP="00000000" w:rsidRDefault="00000000" w:rsidRPr="00000000" w14:paraId="0000006C">
      <w:pPr>
        <w:spacing w:after="240" w:before="240" w:lineRule="auto"/>
        <w:ind w:left="720" w:firstLine="0"/>
        <w:rPr>
          <w:sz w:val="24"/>
          <w:szCs w:val="24"/>
        </w:rPr>
      </w:pPr>
      <w:r w:rsidDel="00000000" w:rsidR="00000000" w:rsidRPr="00000000">
        <w:rPr>
          <w:sz w:val="24"/>
          <w:szCs w:val="24"/>
          <w:rtl w:val="0"/>
        </w:rPr>
        <w:t xml:space="preserve">In ACCL, the MVC components interact as follows:</w:t>
      </w:r>
    </w:p>
    <w:p w:rsidR="00000000" w:rsidDel="00000000" w:rsidP="00000000" w:rsidRDefault="00000000" w:rsidRPr="00000000" w14:paraId="0000006D">
      <w:pPr>
        <w:numPr>
          <w:ilvl w:val="0"/>
          <w:numId w:val="7"/>
        </w:numPr>
        <w:spacing w:after="0" w:afterAutospacing="0" w:before="240" w:lineRule="auto"/>
        <w:ind w:left="1440" w:hanging="360"/>
        <w:rPr>
          <w:sz w:val="24"/>
          <w:szCs w:val="24"/>
        </w:rPr>
      </w:pPr>
      <w:r w:rsidDel="00000000" w:rsidR="00000000" w:rsidRPr="00000000">
        <w:rPr>
          <w:b w:val="1"/>
          <w:bCs w:val="1"/>
          <w:sz w:val="24"/>
          <w:szCs w:val="24"/>
          <w:rtl w:val="0"/>
        </w:rPr>
        <w:t xml:space="preserve">User Request:</w:t>
      </w:r>
      <w:r w:rsidDel="00000000" w:rsidR="00000000" w:rsidRPr="00000000">
        <w:rPr>
          <w:sz w:val="24"/>
          <w:szCs w:val="24"/>
          <w:rtl w:val="0"/>
        </w:rPr>
        <w:t xml:space="preserve"> A student, instructor, or admin interacts with the View (UI layer).</w:t>
        <w:br w:type="textWrapping"/>
      </w:r>
    </w:p>
    <w:p w:rsidR="00000000" w:rsidDel="00000000" w:rsidP="00000000" w:rsidRDefault="00000000" w:rsidRPr="00000000" w14:paraId="0000006E">
      <w:pPr>
        <w:numPr>
          <w:ilvl w:val="0"/>
          <w:numId w:val="7"/>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Controller Handling:</w:t>
      </w:r>
      <w:r w:rsidDel="00000000" w:rsidR="00000000" w:rsidRPr="00000000">
        <w:rPr>
          <w:sz w:val="24"/>
          <w:szCs w:val="24"/>
          <w:rtl w:val="0"/>
        </w:rPr>
        <w:t xml:space="preserve"> The Controller receives the request, validates input, and determines the appropriate business logic.</w:t>
        <w:br w:type="textWrapping"/>
      </w:r>
    </w:p>
    <w:p w:rsidR="00000000" w:rsidDel="00000000" w:rsidP="00000000" w:rsidRDefault="00000000" w:rsidRPr="00000000" w14:paraId="0000006F">
      <w:pPr>
        <w:numPr>
          <w:ilvl w:val="0"/>
          <w:numId w:val="7"/>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Business Logic &amp; Data Access:</w:t>
      </w:r>
      <w:r w:rsidDel="00000000" w:rsidR="00000000" w:rsidRPr="00000000">
        <w:rPr>
          <w:sz w:val="24"/>
          <w:szCs w:val="24"/>
          <w:rtl w:val="0"/>
        </w:rPr>
        <w:t xml:space="preserve"> The Controller calls Model methods via repositories or services to read/update data.</w:t>
        <w:br w:type="textWrapping"/>
      </w:r>
    </w:p>
    <w:p w:rsidR="00000000" w:rsidDel="00000000" w:rsidP="00000000" w:rsidRDefault="00000000" w:rsidRPr="00000000" w14:paraId="00000070">
      <w:pPr>
        <w:numPr>
          <w:ilvl w:val="0"/>
          <w:numId w:val="7"/>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Response Preparation:</w:t>
      </w:r>
      <w:r w:rsidDel="00000000" w:rsidR="00000000" w:rsidRPr="00000000">
        <w:rPr>
          <w:sz w:val="24"/>
          <w:szCs w:val="24"/>
          <w:rtl w:val="0"/>
        </w:rPr>
        <w:t xml:space="preserve"> The Model returns data to the Controller, which prepares it for presentation.</w:t>
        <w:br w:type="textWrapping"/>
      </w:r>
    </w:p>
    <w:p w:rsidR="00000000" w:rsidDel="00000000" w:rsidP="00000000" w:rsidRDefault="00000000" w:rsidRPr="00000000" w14:paraId="00000071">
      <w:pPr>
        <w:numPr>
          <w:ilvl w:val="0"/>
          <w:numId w:val="7"/>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View Rendering:</w:t>
      </w:r>
      <w:r w:rsidDel="00000000" w:rsidR="00000000" w:rsidRPr="00000000">
        <w:rPr>
          <w:sz w:val="24"/>
          <w:szCs w:val="24"/>
          <w:rtl w:val="0"/>
        </w:rPr>
        <w:t xml:space="preserve"> The Controller passes the data to the View, which renders HTML (via Jinja2) and delivers it to the user.</w:t>
        <w:br w:type="textWrapping"/>
      </w:r>
    </w:p>
    <w:p w:rsidR="00000000" w:rsidDel="00000000" w:rsidP="00000000" w:rsidRDefault="00000000" w:rsidRPr="00000000" w14:paraId="00000072">
      <w:pPr>
        <w:numPr>
          <w:ilvl w:val="0"/>
          <w:numId w:val="7"/>
        </w:numPr>
        <w:spacing w:after="240" w:before="0" w:beforeAutospacing="0" w:lineRule="auto"/>
        <w:ind w:left="1440" w:hanging="360"/>
        <w:rPr>
          <w:sz w:val="24"/>
          <w:szCs w:val="24"/>
        </w:rPr>
      </w:pPr>
      <w:r w:rsidDel="00000000" w:rsidR="00000000" w:rsidRPr="00000000">
        <w:rPr>
          <w:b w:val="1"/>
          <w:bCs w:val="1"/>
          <w:sz w:val="24"/>
          <w:szCs w:val="24"/>
          <w:rtl w:val="0"/>
        </w:rPr>
        <w:t xml:space="preserve">Asynchronous Tasks:</w:t>
      </w:r>
      <w:r w:rsidDel="00000000" w:rsidR="00000000" w:rsidRPr="00000000">
        <w:rPr>
          <w:sz w:val="24"/>
          <w:szCs w:val="24"/>
          <w:rtl w:val="0"/>
        </w:rPr>
        <w:t xml:space="preserve"> For long-running operations (e.g., sandbox execution or AI analysis), the Controller enqueues tasks in the Worker, which interacts with Model and storage, updating results asynchronously.</w:t>
      </w:r>
    </w:p>
    <w:p w:rsidR="00000000" w:rsidDel="00000000" w:rsidP="00000000" w:rsidRDefault="00000000" w:rsidRPr="00000000" w14:paraId="00000073">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74">
      <w:pPr>
        <w:spacing w:after="240" w:before="240" w:lineRule="auto"/>
        <w:ind w:left="1440" w:firstLine="0"/>
        <w:rPr>
          <w:sz w:val="24"/>
          <w:szCs w:val="24"/>
        </w:rPr>
      </w:pPr>
      <w:r w:rsidDel="00000000" w:rsidR="00000000" w:rsidRPr="00000000">
        <w:rPr>
          <w:rtl w:val="0"/>
        </w:rPr>
      </w:r>
    </w:p>
    <w:p w:rsidR="00000000" w:rsidDel="00000000" w:rsidP="00000000" w:rsidRDefault="00000000" w:rsidRPr="00000000" w14:paraId="00000075">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76">
      <w:pPr>
        <w:spacing w:after="240" w:before="240" w:lineRule="auto"/>
        <w:ind w:left="0" w:firstLine="0"/>
        <w:rPr>
          <w:b w:val="1"/>
          <w:bCs w:val="1"/>
          <w:sz w:val="24"/>
          <w:szCs w:val="24"/>
        </w:rPr>
      </w:pPr>
      <w:r w:rsidDel="00000000" w:rsidR="00000000" w:rsidRPr="00000000">
        <w:rPr>
          <w:b w:val="1"/>
          <w:bCs w:val="1"/>
          <w:sz w:val="24"/>
          <w:szCs w:val="24"/>
          <w:rtl w:val="0"/>
        </w:rPr>
        <w:t xml:space="preserve">4.2 UML Diagrams​</w:t>
      </w:r>
    </w:p>
    <w:p w:rsidR="00000000" w:rsidDel="00000000" w:rsidP="00000000" w:rsidRDefault="00000000" w:rsidRPr="00000000" w14:paraId="00000077">
      <w:pPr>
        <w:spacing w:after="240" w:before="240" w:lineRule="auto"/>
        <w:ind w:left="0" w:firstLine="0"/>
        <w:rPr>
          <w:b w:val="1"/>
          <w:bCs w:val="1"/>
          <w:sz w:val="24"/>
          <w:szCs w:val="24"/>
        </w:rPr>
      </w:pPr>
      <w:r w:rsidDel="00000000" w:rsidR="00000000" w:rsidRPr="00000000">
        <w:rPr>
          <w:b w:val="1"/>
          <w:bCs w:val="1"/>
          <w:sz w:val="24"/>
          <w:szCs w:val="24"/>
          <w:rtl w:val="0"/>
        </w:rPr>
        <w:tab/>
        <w:t xml:space="preserve">4.2.2 Detailed Class Diagram</w:t>
        <w:br w:type="textWrapping"/>
        <w:br w:type="textWrapping"/>
        <w:tab/>
        <w:t xml:space="preserve">View: </w:t>
      </w:r>
      <w:hyperlink r:id="rId8">
        <w:r w:rsidDel="00000000" w:rsidR="00000000" w:rsidRPr="00000000">
          <w:rPr>
            <w:b w:val="1"/>
            <w:bCs w:val="1"/>
            <w:color w:val="1155cc"/>
            <w:sz w:val="24"/>
            <w:szCs w:val="24"/>
            <w:u w:val="single"/>
            <w:rtl w:val="0"/>
          </w:rPr>
          <w:t xml:space="preserve">UML Class Diagram</w:t>
        </w:r>
      </w:hyperlink>
      <w:r w:rsidDel="00000000" w:rsidR="00000000" w:rsidRPr="00000000">
        <w:rPr>
          <w:rtl w:val="0"/>
        </w:rPr>
      </w:r>
    </w:p>
    <w:p w:rsidR="00000000" w:rsidDel="00000000" w:rsidP="00000000" w:rsidRDefault="00000000" w:rsidRPr="00000000" w14:paraId="00000078">
      <w:pPr>
        <w:spacing w:after="240" w:before="240" w:lineRule="auto"/>
        <w:ind w:left="0" w:firstLine="0"/>
        <w:rPr>
          <w:b w:val="1"/>
          <w:bCs w:val="1"/>
          <w:sz w:val="24"/>
          <w:szCs w:val="24"/>
        </w:rPr>
      </w:pPr>
      <w:r w:rsidDel="00000000" w:rsidR="00000000" w:rsidRPr="00000000">
        <w:rPr>
          <w:b w:val="1"/>
          <w:bCs w:val="1"/>
          <w:sz w:val="24"/>
          <w:szCs w:val="24"/>
          <w:rtl w:val="0"/>
        </w:rPr>
        <w:tab/>
        <w:t xml:space="preserve">4.2.3 Sequence Diagram</w:t>
        <w:br w:type="textWrapping"/>
        <w:tab/>
        <w:br w:type="textWrapping"/>
        <w:tab/>
        <w:t xml:space="preserve">View Sequence Diagrams:</w:t>
        <w:br w:type="textWrapping"/>
        <w:tab/>
        <w:t xml:space="preserve">- </w:t>
      </w:r>
      <w:hyperlink r:id="rId9">
        <w:r w:rsidDel="00000000" w:rsidR="00000000" w:rsidRPr="00000000">
          <w:rPr>
            <w:b w:val="1"/>
            <w:bCs w:val="1"/>
            <w:color w:val="1155cc"/>
            <w:sz w:val="24"/>
            <w:szCs w:val="24"/>
            <w:u w:val="single"/>
            <w:rtl w:val="0"/>
          </w:rPr>
          <w:t xml:space="preserve">Submit Assignment</w:t>
        </w:r>
      </w:hyperlink>
      <w:r w:rsidDel="00000000" w:rsidR="00000000" w:rsidRPr="00000000">
        <w:rPr>
          <w:b w:val="1"/>
          <w:bCs w:val="1"/>
          <w:sz w:val="24"/>
          <w:szCs w:val="24"/>
          <w:rtl w:val="0"/>
        </w:rPr>
        <w:br w:type="textWrapping"/>
        <w:tab/>
        <w:t xml:space="preserve">- </w:t>
      </w:r>
      <w:hyperlink r:id="rId10">
        <w:r w:rsidDel="00000000" w:rsidR="00000000" w:rsidRPr="00000000">
          <w:rPr>
            <w:b w:val="1"/>
            <w:bCs w:val="1"/>
            <w:color w:val="1155cc"/>
            <w:sz w:val="24"/>
            <w:szCs w:val="24"/>
            <w:u w:val="single"/>
            <w:rtl w:val="0"/>
          </w:rPr>
          <w:t xml:space="preserve">Manual Regrade</w:t>
        </w:r>
      </w:hyperlink>
      <w:r w:rsidDel="00000000" w:rsidR="00000000" w:rsidRPr="00000000">
        <w:rPr>
          <w:b w:val="1"/>
          <w:bCs w:val="1"/>
          <w:sz w:val="24"/>
          <w:szCs w:val="24"/>
          <w:rtl w:val="0"/>
        </w:rPr>
        <w:br w:type="textWrapping"/>
        <w:tab/>
        <w:t xml:space="preserve">- </w:t>
      </w:r>
      <w:hyperlink r:id="rId11">
        <w:r w:rsidDel="00000000" w:rsidR="00000000" w:rsidRPr="00000000">
          <w:rPr>
            <w:b w:val="1"/>
            <w:bCs w:val="1"/>
            <w:color w:val="1155cc"/>
            <w:sz w:val="24"/>
            <w:szCs w:val="24"/>
            <w:u w:val="single"/>
            <w:rtl w:val="0"/>
          </w:rPr>
          <w:t xml:space="preserve">Batch Plagiarism Detection</w:t>
        </w:r>
      </w:hyperlink>
      <w:r w:rsidDel="00000000" w:rsidR="00000000" w:rsidRPr="00000000">
        <w:rPr>
          <w:b w:val="1"/>
          <w:bCs w:val="1"/>
          <w:sz w:val="24"/>
          <w:szCs w:val="24"/>
          <w:rtl w:val="0"/>
        </w:rPr>
        <w:br w:type="textWrapping"/>
        <w:tab/>
        <w:t xml:space="preserve">- </w:t>
      </w:r>
      <w:hyperlink r:id="rId12">
        <w:r w:rsidDel="00000000" w:rsidR="00000000" w:rsidRPr="00000000">
          <w:rPr>
            <w:b w:val="1"/>
            <w:bCs w:val="1"/>
            <w:color w:val="1155cc"/>
            <w:sz w:val="24"/>
            <w:szCs w:val="24"/>
            <w:u w:val="single"/>
            <w:rtl w:val="0"/>
          </w:rPr>
          <w:t xml:space="preserve">AI Hint Request</w:t>
        </w:r>
      </w:hyperlink>
      <w:r w:rsidDel="00000000" w:rsidR="00000000" w:rsidRPr="00000000">
        <w:rPr>
          <w:b w:val="1"/>
          <w:bCs w:val="1"/>
          <w:sz w:val="24"/>
          <w:szCs w:val="24"/>
          <w:rtl w:val="0"/>
        </w:rPr>
        <w:br w:type="textWrapping"/>
        <w:tab/>
        <w:t xml:space="preserve">- </w:t>
      </w:r>
      <w:hyperlink r:id="rId13">
        <w:r w:rsidDel="00000000" w:rsidR="00000000" w:rsidRPr="00000000">
          <w:rPr>
            <w:b w:val="1"/>
            <w:bCs w:val="1"/>
            <w:color w:val="1155cc"/>
            <w:sz w:val="24"/>
            <w:szCs w:val="24"/>
            <w:u w:val="single"/>
            <w:rtl w:val="0"/>
          </w:rPr>
          <w:t xml:space="preserve">Peer Review Submission</w:t>
        </w:r>
      </w:hyperlink>
      <w:r w:rsidDel="00000000" w:rsidR="00000000" w:rsidRPr="00000000">
        <w:rPr>
          <w:b w:val="1"/>
          <w:bCs w:val="1"/>
          <w:sz w:val="24"/>
          <w:szCs w:val="24"/>
          <w:rtl w:val="0"/>
        </w:rPr>
        <w:br w:type="textWrapping"/>
        <w:tab/>
        <w:t xml:space="preserve">- </w:t>
      </w:r>
      <w:hyperlink r:id="rId14">
        <w:r w:rsidDel="00000000" w:rsidR="00000000" w:rsidRPr="00000000">
          <w:rPr>
            <w:b w:val="1"/>
            <w:bCs w:val="1"/>
            <w:color w:val="1155cc"/>
            <w:sz w:val="24"/>
            <w:szCs w:val="24"/>
            <w:u w:val="single"/>
            <w:rtl w:val="0"/>
          </w:rPr>
          <w:t xml:space="preserve">Student Course Enrollment</w:t>
        </w:r>
      </w:hyperlink>
      <w:r w:rsidDel="00000000" w:rsidR="00000000" w:rsidRPr="00000000">
        <w:rPr>
          <w:b w:val="1"/>
          <w:bCs w:val="1"/>
          <w:sz w:val="24"/>
          <w:szCs w:val="24"/>
          <w:rtl w:val="0"/>
        </w:rPr>
        <w:br w:type="textWrapping"/>
        <w:tab/>
        <w:t xml:space="preserve">- </w:t>
      </w:r>
      <w:hyperlink r:id="rId15">
        <w:r w:rsidDel="00000000" w:rsidR="00000000" w:rsidRPr="00000000">
          <w:rPr>
            <w:b w:val="1"/>
            <w:bCs w:val="1"/>
            <w:color w:val="1155cc"/>
            <w:sz w:val="24"/>
            <w:szCs w:val="24"/>
            <w:u w:val="single"/>
            <w:rtl w:val="0"/>
          </w:rPr>
          <w:t xml:space="preserve">MVC Interaction</w:t>
        </w:r>
      </w:hyperlink>
      <w:r w:rsidDel="00000000" w:rsidR="00000000" w:rsidRPr="00000000">
        <w:rPr>
          <w:rtl w:val="0"/>
        </w:rPr>
      </w:r>
    </w:p>
    <w:p w:rsidR="00000000" w:rsidDel="00000000" w:rsidP="00000000" w:rsidRDefault="00000000" w:rsidRPr="00000000" w14:paraId="00000079">
      <w:pPr>
        <w:spacing w:after="240" w:before="240" w:lineRule="auto"/>
        <w:ind w:left="0" w:firstLine="0"/>
        <w:rPr>
          <w:b w:val="1"/>
          <w:bCs w:val="1"/>
          <w:sz w:val="24"/>
          <w:szCs w:val="24"/>
        </w:rPr>
      </w:pPr>
      <w:r w:rsidDel="00000000" w:rsidR="00000000" w:rsidRPr="00000000">
        <w:rPr>
          <w:b w:val="1"/>
          <w:bCs w:val="1"/>
          <w:sz w:val="24"/>
          <w:szCs w:val="24"/>
          <w:rtl w:val="0"/>
        </w:rPr>
        <w:t xml:space="preserve">4.3 UI/UX Design</w:t>
      </w:r>
    </w:p>
    <w:p w:rsidR="00000000" w:rsidDel="00000000" w:rsidP="00000000" w:rsidRDefault="00000000" w:rsidRPr="00000000" w14:paraId="0000007A">
      <w:pPr>
        <w:spacing w:after="240" w:before="240" w:lineRule="auto"/>
        <w:ind w:left="0" w:firstLine="0"/>
        <w:rPr>
          <w:b w:val="1"/>
          <w:bCs w:val="1"/>
          <w:sz w:val="24"/>
          <w:szCs w:val="24"/>
        </w:rPr>
      </w:pPr>
      <w:r w:rsidDel="00000000" w:rsidR="00000000" w:rsidRPr="00000000">
        <w:rPr>
          <w:b w:val="1"/>
          <w:bCs w:val="1"/>
          <w:sz w:val="24"/>
          <w:szCs w:val="24"/>
          <w:rtl w:val="0"/>
        </w:rPr>
        <w:tab/>
        <w:t xml:space="preserve">4.3.1 Wireframes / Mockups</w:t>
      </w:r>
    </w:p>
    <w:p w:rsidR="00000000" w:rsidDel="00000000" w:rsidP="00000000" w:rsidRDefault="00000000" w:rsidRPr="00000000" w14:paraId="0000007B">
      <w:pPr>
        <w:spacing w:after="240" w:before="240" w:lineRule="auto"/>
        <w:ind w:left="0" w:firstLine="0"/>
        <w:rPr>
          <w:b w:val="1"/>
          <w:bCs w:val="1"/>
          <w:sz w:val="24"/>
          <w:szCs w:val="24"/>
        </w:rPr>
      </w:pPr>
      <w:r w:rsidDel="00000000" w:rsidR="00000000" w:rsidRPr="00000000">
        <w:rPr>
          <w:b w:val="1"/>
          <w:bCs w:val="1"/>
          <w:sz w:val="24"/>
          <w:szCs w:val="24"/>
          <w:rtl w:val="0"/>
        </w:rPr>
        <w:tab/>
        <w:t xml:space="preserve">View UI/UX Wireframes:</w:t>
      </w:r>
    </w:p>
    <w:p w:rsidR="00000000" w:rsidDel="00000000" w:rsidP="00000000" w:rsidRDefault="00000000" w:rsidRPr="00000000" w14:paraId="0000007C">
      <w:pPr>
        <w:spacing w:after="240" w:before="240" w:lineRule="auto"/>
        <w:ind w:left="0" w:firstLine="720"/>
        <w:rPr>
          <w:b w:val="1"/>
          <w:bCs w:val="1"/>
          <w:sz w:val="24"/>
          <w:szCs w:val="24"/>
        </w:rPr>
      </w:pPr>
      <w:r w:rsidDel="00000000" w:rsidR="00000000" w:rsidRPr="00000000">
        <w:rPr>
          <w:b w:val="1"/>
          <w:bCs w:val="1"/>
          <w:sz w:val="24"/>
          <w:szCs w:val="24"/>
          <w:rtl w:val="0"/>
        </w:rPr>
        <w:t xml:space="preserve">Assignment Dashboard:</w:t>
        <w:br w:type="textWrapping"/>
        <w:tab/>
        <w:t xml:space="preserve">- [</w:t>
      </w:r>
      <w:hyperlink r:id="rId16">
        <w:r w:rsidDel="00000000" w:rsidR="00000000" w:rsidRPr="00000000">
          <w:rPr>
            <w:b w:val="1"/>
            <w:bCs w:val="1"/>
            <w:color w:val="1155cc"/>
            <w:sz w:val="24"/>
            <w:szCs w:val="24"/>
            <w:u w:val="single"/>
            <w:rtl w:val="0"/>
          </w:rPr>
          <w:t xml:space="preserve">Desktop v1</w:t>
        </w:r>
      </w:hyperlink>
      <w:r w:rsidDel="00000000" w:rsidR="00000000" w:rsidRPr="00000000">
        <w:rPr>
          <w:b w:val="1"/>
          <w:bCs w:val="1"/>
          <w:sz w:val="24"/>
          <w:szCs w:val="24"/>
          <w:rtl w:val="0"/>
        </w:rPr>
        <w:t xml:space="preserve">] [</w:t>
      </w:r>
      <w:hyperlink r:id="rId17">
        <w:r w:rsidDel="00000000" w:rsidR="00000000" w:rsidRPr="00000000">
          <w:rPr>
            <w:b w:val="1"/>
            <w:bCs w:val="1"/>
            <w:color w:val="1155cc"/>
            <w:sz w:val="24"/>
            <w:szCs w:val="24"/>
            <w:u w:val="single"/>
            <w:rtl w:val="0"/>
          </w:rPr>
          <w:t xml:space="preserve">Desktop v2</w:t>
        </w:r>
      </w:hyperlink>
      <w:r w:rsidDel="00000000" w:rsidR="00000000" w:rsidRPr="00000000">
        <w:rPr>
          <w:b w:val="1"/>
          <w:bCs w:val="1"/>
          <w:sz w:val="24"/>
          <w:szCs w:val="24"/>
          <w:rtl w:val="0"/>
        </w:rPr>
        <w:t xml:space="preserve">]</w:t>
        <w:br w:type="textWrapping"/>
        <w:tab/>
        <w:t xml:space="preserve">- [</w:t>
      </w:r>
      <w:hyperlink r:id="rId18">
        <w:r w:rsidDel="00000000" w:rsidR="00000000" w:rsidRPr="00000000">
          <w:rPr>
            <w:b w:val="1"/>
            <w:bCs w:val="1"/>
            <w:color w:val="1155cc"/>
            <w:sz w:val="24"/>
            <w:szCs w:val="24"/>
            <w:u w:val="single"/>
            <w:rtl w:val="0"/>
          </w:rPr>
          <w:t xml:space="preserve">Mobile v1</w:t>
        </w:r>
      </w:hyperlink>
      <w:r w:rsidDel="00000000" w:rsidR="00000000" w:rsidRPr="00000000">
        <w:rPr>
          <w:b w:val="1"/>
          <w:bCs w:val="1"/>
          <w:sz w:val="24"/>
          <w:szCs w:val="24"/>
          <w:rtl w:val="0"/>
        </w:rPr>
        <w:t xml:space="preserve">] [</w:t>
      </w:r>
      <w:hyperlink r:id="rId19">
        <w:r w:rsidDel="00000000" w:rsidR="00000000" w:rsidRPr="00000000">
          <w:rPr>
            <w:b w:val="1"/>
            <w:bCs w:val="1"/>
            <w:color w:val="1155cc"/>
            <w:sz w:val="24"/>
            <w:szCs w:val="24"/>
            <w:u w:val="single"/>
            <w:rtl w:val="0"/>
          </w:rPr>
          <w:t xml:space="preserve">Mobile v2</w:t>
        </w:r>
      </w:hyperlink>
      <w:r w:rsidDel="00000000" w:rsidR="00000000" w:rsidRPr="00000000">
        <w:rPr>
          <w:b w:val="1"/>
          <w:bCs w:val="1"/>
          <w:sz w:val="24"/>
          <w:szCs w:val="24"/>
          <w:rtl w:val="0"/>
        </w:rPr>
        <w:t xml:space="preserve">]</w:t>
      </w:r>
    </w:p>
    <w:p w:rsidR="00000000" w:rsidDel="00000000" w:rsidP="00000000" w:rsidRDefault="00000000" w:rsidRPr="00000000" w14:paraId="0000007D">
      <w:pPr>
        <w:spacing w:after="240" w:before="240" w:lineRule="auto"/>
        <w:ind w:left="0" w:firstLine="720"/>
        <w:rPr>
          <w:b w:val="1"/>
          <w:bCs w:val="1"/>
          <w:sz w:val="24"/>
          <w:szCs w:val="24"/>
        </w:rPr>
      </w:pPr>
      <w:r w:rsidDel="00000000" w:rsidR="00000000" w:rsidRPr="00000000">
        <w:rPr>
          <w:b w:val="1"/>
          <w:bCs w:val="1"/>
          <w:sz w:val="24"/>
          <w:szCs w:val="24"/>
          <w:rtl w:val="0"/>
        </w:rPr>
        <w:t xml:space="preserve">Code Editor:</w:t>
      </w:r>
    </w:p>
    <w:p w:rsidR="00000000" w:rsidDel="00000000" w:rsidP="00000000" w:rsidRDefault="00000000" w:rsidRPr="00000000" w14:paraId="0000007E">
      <w:pPr>
        <w:spacing w:after="240" w:before="240" w:lineRule="auto"/>
        <w:ind w:left="720" w:firstLine="0"/>
        <w:rPr>
          <w:b w:val="1"/>
          <w:bCs w:val="1"/>
          <w:sz w:val="24"/>
          <w:szCs w:val="24"/>
        </w:rPr>
      </w:pPr>
      <w:r w:rsidDel="00000000" w:rsidR="00000000" w:rsidRPr="00000000">
        <w:rPr>
          <w:b w:val="1"/>
          <w:bCs w:val="1"/>
          <w:sz w:val="24"/>
          <w:szCs w:val="24"/>
          <w:rtl w:val="0"/>
        </w:rPr>
        <w:t xml:space="preserve">- Desktop: [</w:t>
      </w:r>
      <w:hyperlink r:id="rId20">
        <w:r w:rsidDel="00000000" w:rsidR="00000000" w:rsidRPr="00000000">
          <w:rPr>
            <w:b w:val="1"/>
            <w:bCs w:val="1"/>
            <w:color w:val="1155cc"/>
            <w:sz w:val="24"/>
            <w:szCs w:val="24"/>
            <w:u w:val="single"/>
            <w:rtl w:val="0"/>
          </w:rPr>
          <w:t xml:space="preserve">v1</w:t>
        </w:r>
      </w:hyperlink>
      <w:r w:rsidDel="00000000" w:rsidR="00000000" w:rsidRPr="00000000">
        <w:rPr>
          <w:b w:val="1"/>
          <w:bCs w:val="1"/>
          <w:sz w:val="24"/>
          <w:szCs w:val="24"/>
          <w:rtl w:val="0"/>
        </w:rPr>
        <w:t xml:space="preserve">] [</w:t>
      </w:r>
      <w:hyperlink r:id="rId21">
        <w:r w:rsidDel="00000000" w:rsidR="00000000" w:rsidRPr="00000000">
          <w:rPr>
            <w:b w:val="1"/>
            <w:bCs w:val="1"/>
            <w:color w:val="1155cc"/>
            <w:sz w:val="24"/>
            <w:szCs w:val="24"/>
            <w:u w:val="single"/>
            <w:rtl w:val="0"/>
          </w:rPr>
          <w:t xml:space="preserve">v2</w:t>
        </w:r>
      </w:hyperlink>
      <w:r w:rsidDel="00000000" w:rsidR="00000000" w:rsidRPr="00000000">
        <w:rPr>
          <w:b w:val="1"/>
          <w:bCs w:val="1"/>
          <w:sz w:val="24"/>
          <w:szCs w:val="24"/>
          <w:rtl w:val="0"/>
        </w:rPr>
        <w:t xml:space="preserve">] [</w:t>
      </w:r>
      <w:hyperlink r:id="rId22">
        <w:r w:rsidDel="00000000" w:rsidR="00000000" w:rsidRPr="00000000">
          <w:rPr>
            <w:b w:val="1"/>
            <w:bCs w:val="1"/>
            <w:color w:val="1155cc"/>
            <w:sz w:val="24"/>
            <w:szCs w:val="24"/>
            <w:u w:val="single"/>
            <w:rtl w:val="0"/>
          </w:rPr>
          <w:t xml:space="preserve">v3</w:t>
        </w:r>
      </w:hyperlink>
      <w:r w:rsidDel="00000000" w:rsidR="00000000" w:rsidRPr="00000000">
        <w:rPr>
          <w:b w:val="1"/>
          <w:bCs w:val="1"/>
          <w:sz w:val="24"/>
          <w:szCs w:val="24"/>
          <w:rtl w:val="0"/>
        </w:rPr>
        <w:t xml:space="preserve">] [</w:t>
      </w:r>
      <w:hyperlink r:id="rId23">
        <w:r w:rsidDel="00000000" w:rsidR="00000000" w:rsidRPr="00000000">
          <w:rPr>
            <w:b w:val="1"/>
            <w:bCs w:val="1"/>
            <w:color w:val="1155cc"/>
            <w:sz w:val="24"/>
            <w:szCs w:val="24"/>
            <w:u w:val="single"/>
            <w:rtl w:val="0"/>
          </w:rPr>
          <w:t xml:space="preserve">v4</w:t>
        </w:r>
      </w:hyperlink>
      <w:r w:rsidDel="00000000" w:rsidR="00000000" w:rsidRPr="00000000">
        <w:rPr>
          <w:b w:val="1"/>
          <w:bCs w:val="1"/>
          <w:sz w:val="24"/>
          <w:szCs w:val="24"/>
          <w:rtl w:val="0"/>
        </w:rPr>
        <w:t xml:space="preserve">]</w:t>
        <w:br w:type="textWrapping"/>
        <w:t xml:space="preserve">- Mobile: [</w:t>
      </w:r>
      <w:hyperlink r:id="rId24">
        <w:r w:rsidDel="00000000" w:rsidR="00000000" w:rsidRPr="00000000">
          <w:rPr>
            <w:b w:val="1"/>
            <w:bCs w:val="1"/>
            <w:color w:val="1155cc"/>
            <w:sz w:val="24"/>
            <w:szCs w:val="24"/>
            <w:u w:val="single"/>
            <w:rtl w:val="0"/>
          </w:rPr>
          <w:t xml:space="preserve">v1</w:t>
        </w:r>
      </w:hyperlink>
      <w:r w:rsidDel="00000000" w:rsidR="00000000" w:rsidRPr="00000000">
        <w:rPr>
          <w:b w:val="1"/>
          <w:bCs w:val="1"/>
          <w:sz w:val="24"/>
          <w:szCs w:val="24"/>
          <w:rtl w:val="0"/>
        </w:rPr>
        <w:t xml:space="preserve">]</w:t>
      </w:r>
      <w:r w:rsidDel="00000000" w:rsidR="00000000" w:rsidRPr="00000000">
        <w:rPr>
          <w:b w:val="1"/>
          <w:bCs w:val="1"/>
          <w:sz w:val="24"/>
          <w:szCs w:val="24"/>
          <w:rtl w:val="0"/>
        </w:rPr>
        <w:t xml:space="preserve"> [</w:t>
      </w:r>
      <w:hyperlink r:id="rId25">
        <w:r w:rsidDel="00000000" w:rsidR="00000000" w:rsidRPr="00000000">
          <w:rPr>
            <w:b w:val="1"/>
            <w:bCs w:val="1"/>
            <w:color w:val="1155cc"/>
            <w:sz w:val="24"/>
            <w:szCs w:val="24"/>
            <w:u w:val="single"/>
            <w:rtl w:val="0"/>
          </w:rPr>
          <w:t xml:space="preserve">v2</w:t>
        </w:r>
      </w:hyperlink>
      <w:r w:rsidDel="00000000" w:rsidR="00000000" w:rsidRPr="00000000">
        <w:rPr>
          <w:b w:val="1"/>
          <w:bCs w:val="1"/>
          <w:sz w:val="24"/>
          <w:szCs w:val="24"/>
          <w:rtl w:val="0"/>
        </w:rPr>
        <w:t xml:space="preserve">]</w:t>
        <w:br w:type="textWrapping"/>
        <w:t xml:space="preserve">- Merged: [</w:t>
      </w:r>
      <w:hyperlink r:id="rId26">
        <w:r w:rsidDel="00000000" w:rsidR="00000000" w:rsidRPr="00000000">
          <w:rPr>
            <w:b w:val="1"/>
            <w:bCs w:val="1"/>
            <w:color w:val="1155cc"/>
            <w:sz w:val="24"/>
            <w:szCs w:val="24"/>
            <w:u w:val="single"/>
            <w:rtl w:val="0"/>
          </w:rPr>
          <w:t xml:space="preserve">v1</w:t>
        </w:r>
      </w:hyperlink>
      <w:r w:rsidDel="00000000" w:rsidR="00000000" w:rsidRPr="00000000">
        <w:rPr>
          <w:b w:val="1"/>
          <w:bCs w:val="1"/>
          <w:sz w:val="24"/>
          <w:szCs w:val="24"/>
          <w:rtl w:val="0"/>
        </w:rPr>
        <w:t xml:space="preserve">] [</w:t>
      </w:r>
      <w:hyperlink r:id="rId27">
        <w:r w:rsidDel="00000000" w:rsidR="00000000" w:rsidRPr="00000000">
          <w:rPr>
            <w:b w:val="1"/>
            <w:bCs w:val="1"/>
            <w:color w:val="1155cc"/>
            <w:sz w:val="24"/>
            <w:szCs w:val="24"/>
            <w:u w:val="single"/>
            <w:rtl w:val="0"/>
          </w:rPr>
          <w:t xml:space="preserve">v2</w:t>
        </w:r>
      </w:hyperlink>
      <w:r w:rsidDel="00000000" w:rsidR="00000000" w:rsidRPr="00000000">
        <w:rPr>
          <w:b w:val="1"/>
          <w:bCs w:val="1"/>
          <w:sz w:val="24"/>
          <w:szCs w:val="24"/>
          <w:rtl w:val="0"/>
        </w:rPr>
        <w:t xml:space="preserve">] [</w:t>
      </w:r>
      <w:hyperlink r:id="rId28">
        <w:r w:rsidDel="00000000" w:rsidR="00000000" w:rsidRPr="00000000">
          <w:rPr>
            <w:b w:val="1"/>
            <w:bCs w:val="1"/>
            <w:color w:val="1155cc"/>
            <w:sz w:val="24"/>
            <w:szCs w:val="24"/>
            <w:u w:val="single"/>
            <w:rtl w:val="0"/>
          </w:rPr>
          <w:t xml:space="preserve">v3</w:t>
        </w:r>
      </w:hyperlink>
      <w:r w:rsidDel="00000000" w:rsidR="00000000" w:rsidRPr="00000000">
        <w:rPr>
          <w:b w:val="1"/>
          <w:bCs w:val="1"/>
          <w:sz w:val="24"/>
          <w:szCs w:val="24"/>
          <w:rtl w:val="0"/>
        </w:rPr>
        <w:t xml:space="preserve">] [</w:t>
      </w:r>
      <w:hyperlink r:id="rId29">
        <w:r w:rsidDel="00000000" w:rsidR="00000000" w:rsidRPr="00000000">
          <w:rPr>
            <w:b w:val="1"/>
            <w:bCs w:val="1"/>
            <w:color w:val="1155cc"/>
            <w:sz w:val="24"/>
            <w:szCs w:val="24"/>
            <w:u w:val="single"/>
            <w:rtl w:val="0"/>
          </w:rPr>
          <w:t xml:space="preserve">v4</w:t>
        </w:r>
      </w:hyperlink>
      <w:r w:rsidDel="00000000" w:rsidR="00000000" w:rsidRPr="00000000">
        <w:rPr>
          <w:b w:val="1"/>
          <w:bCs w:val="1"/>
          <w:sz w:val="24"/>
          <w:szCs w:val="24"/>
          <w:rtl w:val="0"/>
        </w:rPr>
        <w:t xml:space="preserve">]</w:t>
      </w:r>
    </w:p>
    <w:p w:rsidR="00000000" w:rsidDel="00000000" w:rsidP="00000000" w:rsidRDefault="00000000" w:rsidRPr="00000000" w14:paraId="0000007F">
      <w:pPr>
        <w:spacing w:after="240" w:before="240" w:lineRule="auto"/>
        <w:ind w:left="720" w:firstLine="0"/>
        <w:rPr>
          <w:b w:val="1"/>
          <w:bCs w:val="1"/>
          <w:sz w:val="24"/>
          <w:szCs w:val="24"/>
        </w:rPr>
      </w:pPr>
      <w:r w:rsidDel="00000000" w:rsidR="00000000" w:rsidRPr="00000000">
        <w:rPr>
          <w:b w:val="1"/>
          <w:bCs w:val="1"/>
          <w:sz w:val="24"/>
          <w:szCs w:val="24"/>
          <w:rtl w:val="0"/>
        </w:rPr>
        <w:t xml:space="preserve">Progress Feedback:</w:t>
        <w:br w:type="textWrapping"/>
        <w:br w:type="textWrapping"/>
        <w:t xml:space="preserve">- [</w:t>
      </w:r>
      <w:hyperlink r:id="rId30">
        <w:r w:rsidDel="00000000" w:rsidR="00000000" w:rsidRPr="00000000">
          <w:rPr>
            <w:b w:val="1"/>
            <w:bCs w:val="1"/>
            <w:color w:val="1155cc"/>
            <w:sz w:val="24"/>
            <w:szCs w:val="24"/>
            <w:u w:val="single"/>
            <w:rtl w:val="0"/>
          </w:rPr>
          <w:t xml:space="preserve">Desktop v1</w:t>
        </w:r>
      </w:hyperlink>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w:t>
      </w:r>
      <w:hyperlink r:id="rId31">
        <w:r w:rsidDel="00000000" w:rsidR="00000000" w:rsidRPr="00000000">
          <w:rPr>
            <w:b w:val="1"/>
            <w:bCs w:val="1"/>
            <w:color w:val="1155cc"/>
            <w:sz w:val="24"/>
            <w:szCs w:val="24"/>
            <w:u w:val="single"/>
            <w:rtl w:val="0"/>
          </w:rPr>
          <w:t xml:space="preserve">Desktop v2</w:t>
        </w:r>
      </w:hyperlink>
      <w:r w:rsidDel="00000000" w:rsidR="00000000" w:rsidRPr="00000000">
        <w:rPr>
          <w:b w:val="1"/>
          <w:bCs w:val="1"/>
          <w:sz w:val="24"/>
          <w:szCs w:val="24"/>
          <w:rtl w:val="0"/>
        </w:rPr>
        <w:t xml:space="preserve">]</w:t>
        <w:br w:type="textWrapping"/>
        <w:t xml:space="preserve">- [</w:t>
      </w:r>
      <w:hyperlink r:id="rId32">
        <w:r w:rsidDel="00000000" w:rsidR="00000000" w:rsidRPr="00000000">
          <w:rPr>
            <w:b w:val="1"/>
            <w:bCs w:val="1"/>
            <w:color w:val="1155cc"/>
            <w:sz w:val="24"/>
            <w:szCs w:val="24"/>
            <w:u w:val="single"/>
            <w:rtl w:val="0"/>
          </w:rPr>
          <w:t xml:space="preserve">Mobile v1</w:t>
        </w:r>
      </w:hyperlink>
      <w:r w:rsidDel="00000000" w:rsidR="00000000" w:rsidRPr="00000000">
        <w:rPr>
          <w:b w:val="1"/>
          <w:bCs w:val="1"/>
          <w:sz w:val="24"/>
          <w:szCs w:val="24"/>
          <w:rtl w:val="0"/>
        </w:rPr>
        <w:t xml:space="preserve">] [</w:t>
      </w:r>
      <w:hyperlink r:id="rId33">
        <w:r w:rsidDel="00000000" w:rsidR="00000000" w:rsidRPr="00000000">
          <w:rPr>
            <w:b w:val="1"/>
            <w:bCs w:val="1"/>
            <w:color w:val="1155cc"/>
            <w:sz w:val="24"/>
            <w:szCs w:val="24"/>
            <w:u w:val="single"/>
            <w:rtl w:val="0"/>
          </w:rPr>
          <w:t xml:space="preserve">Mobile v2</w:t>
        </w:r>
      </w:hyperlink>
      <w:r w:rsidDel="00000000" w:rsidR="00000000" w:rsidRPr="00000000">
        <w:rPr>
          <w:b w:val="1"/>
          <w:bCs w:val="1"/>
          <w:sz w:val="24"/>
          <w:szCs w:val="24"/>
          <w:rtl w:val="0"/>
        </w:rPr>
        <w:t xml:space="preserve">]</w:t>
      </w:r>
    </w:p>
    <w:p w:rsidR="00000000" w:rsidDel="00000000" w:rsidP="00000000" w:rsidRDefault="00000000" w:rsidRPr="00000000" w14:paraId="00000080">
      <w:pPr>
        <w:spacing w:after="240" w:before="240" w:lineRule="auto"/>
        <w:ind w:left="0" w:firstLine="720"/>
        <w:rPr>
          <w:b w:val="1"/>
          <w:bCs w:val="1"/>
          <w:sz w:val="24"/>
          <w:szCs w:val="24"/>
        </w:rPr>
      </w:pPr>
      <w:r w:rsidDel="00000000" w:rsidR="00000000" w:rsidRPr="00000000">
        <w:rPr>
          <w:b w:val="1"/>
          <w:bCs w:val="1"/>
          <w:sz w:val="24"/>
          <w:szCs w:val="24"/>
          <w:rtl w:val="0"/>
        </w:rPr>
        <w:t xml:space="preserve">Similarity Dashboard:</w:t>
      </w:r>
    </w:p>
    <w:p w:rsidR="00000000" w:rsidDel="00000000" w:rsidP="00000000" w:rsidRDefault="00000000" w:rsidRPr="00000000" w14:paraId="00000081">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82">
      <w:pPr>
        <w:spacing w:after="240" w:before="240" w:lineRule="auto"/>
        <w:ind w:left="720" w:firstLine="0"/>
        <w:rPr>
          <w:b w:val="1"/>
          <w:bCs w:val="1"/>
          <w:sz w:val="24"/>
          <w:szCs w:val="24"/>
        </w:rPr>
      </w:pPr>
      <w:r w:rsidDel="00000000" w:rsidR="00000000" w:rsidRPr="00000000">
        <w:rPr>
          <w:b w:val="1"/>
          <w:bCs w:val="1"/>
          <w:sz w:val="24"/>
          <w:szCs w:val="24"/>
          <w:rtl w:val="0"/>
        </w:rPr>
        <w:t xml:space="preserve">- [</w:t>
      </w:r>
      <w:hyperlink r:id="rId34">
        <w:r w:rsidDel="00000000" w:rsidR="00000000" w:rsidRPr="00000000">
          <w:rPr>
            <w:b w:val="1"/>
            <w:bCs w:val="1"/>
            <w:color w:val="1155cc"/>
            <w:sz w:val="24"/>
            <w:szCs w:val="24"/>
            <w:u w:val="single"/>
            <w:rtl w:val="0"/>
          </w:rPr>
          <w:t xml:space="preserve">Desktop v1</w:t>
        </w:r>
      </w:hyperlink>
      <w:r w:rsidDel="00000000" w:rsidR="00000000" w:rsidRPr="00000000">
        <w:rPr>
          <w:b w:val="1"/>
          <w:bCs w:val="1"/>
          <w:sz w:val="24"/>
          <w:szCs w:val="24"/>
          <w:rtl w:val="0"/>
        </w:rPr>
        <w:t xml:space="preserve">] [</w:t>
      </w:r>
      <w:hyperlink r:id="rId35">
        <w:r w:rsidDel="00000000" w:rsidR="00000000" w:rsidRPr="00000000">
          <w:rPr>
            <w:b w:val="1"/>
            <w:bCs w:val="1"/>
            <w:color w:val="1155cc"/>
            <w:sz w:val="24"/>
            <w:szCs w:val="24"/>
            <w:u w:val="single"/>
            <w:rtl w:val="0"/>
          </w:rPr>
          <w:t xml:space="preserve">Desktop v2</w:t>
        </w:r>
      </w:hyperlink>
      <w:r w:rsidDel="00000000" w:rsidR="00000000" w:rsidRPr="00000000">
        <w:rPr>
          <w:b w:val="1"/>
          <w:bCs w:val="1"/>
          <w:sz w:val="24"/>
          <w:szCs w:val="24"/>
          <w:rtl w:val="0"/>
        </w:rPr>
        <w:t xml:space="preserve">]</w:t>
        <w:br w:type="textWrapping"/>
        <w:t xml:space="preserve">- [</w:t>
      </w:r>
      <w:hyperlink r:id="rId36">
        <w:r w:rsidDel="00000000" w:rsidR="00000000" w:rsidRPr="00000000">
          <w:rPr>
            <w:b w:val="1"/>
            <w:bCs w:val="1"/>
            <w:color w:val="1155cc"/>
            <w:sz w:val="24"/>
            <w:szCs w:val="24"/>
            <w:u w:val="single"/>
            <w:rtl w:val="0"/>
          </w:rPr>
          <w:t xml:space="preserve">Mobile v1</w:t>
        </w:r>
      </w:hyperlink>
      <w:r w:rsidDel="00000000" w:rsidR="00000000" w:rsidRPr="00000000">
        <w:rPr>
          <w:b w:val="1"/>
          <w:bCs w:val="1"/>
          <w:sz w:val="24"/>
          <w:szCs w:val="24"/>
          <w:rtl w:val="0"/>
        </w:rPr>
        <w:t xml:space="preserve">] [</w:t>
      </w:r>
      <w:hyperlink r:id="rId37">
        <w:r w:rsidDel="00000000" w:rsidR="00000000" w:rsidRPr="00000000">
          <w:rPr>
            <w:b w:val="1"/>
            <w:bCs w:val="1"/>
            <w:color w:val="1155cc"/>
            <w:sz w:val="24"/>
            <w:szCs w:val="24"/>
            <w:u w:val="single"/>
            <w:rtl w:val="0"/>
          </w:rPr>
          <w:t xml:space="preserve">Mobile v2</w:t>
        </w:r>
      </w:hyperlink>
      <w:r w:rsidDel="00000000" w:rsidR="00000000" w:rsidRPr="00000000">
        <w:rPr>
          <w:b w:val="1"/>
          <w:bCs w:val="1"/>
          <w:sz w:val="24"/>
          <w:szCs w:val="24"/>
          <w:rtl w:val="0"/>
        </w:rPr>
        <w:t xml:space="preserve">]</w:t>
      </w:r>
    </w:p>
    <w:p w:rsidR="00000000" w:rsidDel="00000000" w:rsidP="00000000" w:rsidRDefault="00000000" w:rsidRPr="00000000" w14:paraId="00000083">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84">
      <w:pPr>
        <w:spacing w:after="240" w:before="240" w:lineRule="auto"/>
        <w:ind w:left="720" w:firstLine="0"/>
        <w:rPr>
          <w:b w:val="1"/>
          <w:bCs w:val="1"/>
          <w:sz w:val="24"/>
          <w:szCs w:val="24"/>
        </w:rPr>
      </w:pPr>
      <w:r w:rsidDel="00000000" w:rsidR="00000000" w:rsidRPr="00000000">
        <w:rPr>
          <w:b w:val="1"/>
          <w:bCs w:val="1"/>
          <w:sz w:val="24"/>
          <w:szCs w:val="24"/>
          <w:rtl w:val="0"/>
        </w:rPr>
        <w:t xml:space="preserve">Submission History:</w:t>
      </w:r>
    </w:p>
    <w:p w:rsidR="00000000" w:rsidDel="00000000" w:rsidP="00000000" w:rsidRDefault="00000000" w:rsidRPr="00000000" w14:paraId="00000085">
      <w:pPr>
        <w:spacing w:after="240" w:before="240" w:lineRule="auto"/>
        <w:ind w:left="720" w:firstLine="0"/>
        <w:rPr>
          <w:b w:val="1"/>
          <w:bCs w:val="1"/>
          <w:sz w:val="24"/>
          <w:szCs w:val="24"/>
        </w:rPr>
      </w:pPr>
      <w:r w:rsidDel="00000000" w:rsidR="00000000" w:rsidRPr="00000000">
        <w:rPr>
          <w:b w:val="1"/>
          <w:bCs w:val="1"/>
          <w:sz w:val="24"/>
          <w:szCs w:val="24"/>
          <w:rtl w:val="0"/>
        </w:rPr>
        <w:t xml:space="preserve">- [</w:t>
      </w:r>
      <w:hyperlink r:id="rId38">
        <w:r w:rsidDel="00000000" w:rsidR="00000000" w:rsidRPr="00000000">
          <w:rPr>
            <w:b w:val="1"/>
            <w:bCs w:val="1"/>
            <w:color w:val="1155cc"/>
            <w:sz w:val="24"/>
            <w:szCs w:val="24"/>
            <w:u w:val="single"/>
            <w:rtl w:val="0"/>
          </w:rPr>
          <w:t xml:space="preserve">Desktop v1</w:t>
        </w:r>
      </w:hyperlink>
      <w:r w:rsidDel="00000000" w:rsidR="00000000" w:rsidRPr="00000000">
        <w:rPr>
          <w:b w:val="1"/>
          <w:bCs w:val="1"/>
          <w:sz w:val="24"/>
          <w:szCs w:val="24"/>
          <w:rtl w:val="0"/>
        </w:rPr>
        <w:t xml:space="preserve">] [</w:t>
      </w:r>
      <w:hyperlink r:id="rId39">
        <w:r w:rsidDel="00000000" w:rsidR="00000000" w:rsidRPr="00000000">
          <w:rPr>
            <w:b w:val="1"/>
            <w:bCs w:val="1"/>
            <w:color w:val="1155cc"/>
            <w:sz w:val="24"/>
            <w:szCs w:val="24"/>
            <w:u w:val="single"/>
            <w:rtl w:val="0"/>
          </w:rPr>
          <w:t xml:space="preserve">Desktop v2</w:t>
        </w:r>
      </w:hyperlink>
      <w:r w:rsidDel="00000000" w:rsidR="00000000" w:rsidRPr="00000000">
        <w:rPr>
          <w:b w:val="1"/>
          <w:bCs w:val="1"/>
          <w:sz w:val="24"/>
          <w:szCs w:val="24"/>
          <w:rtl w:val="0"/>
        </w:rPr>
        <w:t xml:space="preserve">]</w:t>
        <w:br w:type="textWrapping"/>
        <w:t xml:space="preserve">- [</w:t>
      </w:r>
      <w:hyperlink r:id="rId40">
        <w:r w:rsidDel="00000000" w:rsidR="00000000" w:rsidRPr="00000000">
          <w:rPr>
            <w:b w:val="1"/>
            <w:bCs w:val="1"/>
            <w:color w:val="1155cc"/>
            <w:sz w:val="24"/>
            <w:szCs w:val="24"/>
            <w:u w:val="single"/>
            <w:rtl w:val="0"/>
          </w:rPr>
          <w:t xml:space="preserve">Mobile v1</w:t>
        </w:r>
      </w:hyperlink>
      <w:r w:rsidDel="00000000" w:rsidR="00000000" w:rsidRPr="00000000">
        <w:rPr>
          <w:b w:val="1"/>
          <w:bCs w:val="1"/>
          <w:sz w:val="24"/>
          <w:szCs w:val="24"/>
          <w:rtl w:val="0"/>
        </w:rPr>
        <w:t xml:space="preserve">] [</w:t>
      </w:r>
      <w:hyperlink r:id="rId41">
        <w:r w:rsidDel="00000000" w:rsidR="00000000" w:rsidRPr="00000000">
          <w:rPr>
            <w:b w:val="1"/>
            <w:bCs w:val="1"/>
            <w:color w:val="1155cc"/>
            <w:sz w:val="24"/>
            <w:szCs w:val="24"/>
            <w:u w:val="single"/>
            <w:rtl w:val="0"/>
          </w:rPr>
          <w:t xml:space="preserve">Mobile v2</w:t>
        </w:r>
      </w:hyperlink>
      <w:r w:rsidDel="00000000" w:rsidR="00000000" w:rsidRPr="00000000">
        <w:rPr>
          <w:b w:val="1"/>
          <w:bCs w:val="1"/>
          <w:sz w:val="24"/>
          <w:szCs w:val="24"/>
          <w:rtl w:val="0"/>
        </w:rPr>
        <w:t xml:space="preserve">]</w:t>
      </w:r>
    </w:p>
    <w:p w:rsidR="00000000" w:rsidDel="00000000" w:rsidP="00000000" w:rsidRDefault="00000000" w:rsidRPr="00000000" w14:paraId="00000086">
      <w:pPr>
        <w:spacing w:after="24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87">
      <w:pPr>
        <w:spacing w:after="240" w:before="240" w:lineRule="auto"/>
        <w:rPr>
          <w:b w:val="1"/>
          <w:bCs w:val="1"/>
          <w:sz w:val="24"/>
          <w:szCs w:val="24"/>
        </w:rPr>
      </w:pPr>
      <w:r w:rsidDel="00000000" w:rsidR="00000000" w:rsidRPr="00000000">
        <w:rPr>
          <w:b w:val="1"/>
          <w:bCs w:val="1"/>
          <w:sz w:val="24"/>
          <w:szCs w:val="24"/>
          <w:rtl w:val="0"/>
        </w:rPr>
        <w:t xml:space="preserve">4.4 Data Design</w:t>
      </w:r>
    </w:p>
    <w:p w:rsidR="00000000" w:rsidDel="00000000" w:rsidP="00000000" w:rsidRDefault="00000000" w:rsidRPr="00000000" w14:paraId="00000088">
      <w:pPr>
        <w:spacing w:after="240" w:before="240" w:lineRule="auto"/>
        <w:ind w:left="720" w:firstLine="0"/>
        <w:rPr>
          <w:b w:val="1"/>
          <w:bCs w:val="1"/>
          <w:sz w:val="24"/>
          <w:szCs w:val="24"/>
        </w:rPr>
      </w:pPr>
      <w:r w:rsidDel="00000000" w:rsidR="00000000" w:rsidRPr="00000000">
        <w:rPr>
          <w:b w:val="1"/>
          <w:bCs w:val="1"/>
          <w:sz w:val="24"/>
          <w:szCs w:val="24"/>
          <w:rtl w:val="0"/>
        </w:rPr>
        <w:t xml:space="preserve">4.4.1 Database Schema / ER Diagram</w:t>
      </w:r>
    </w:p>
    <w:p w:rsidR="00000000" w:rsidDel="00000000" w:rsidP="00000000" w:rsidRDefault="00000000" w:rsidRPr="00000000" w14:paraId="00000089">
      <w:pPr>
        <w:spacing w:after="240" w:before="240" w:lineRule="auto"/>
        <w:ind w:left="720" w:firstLine="0"/>
        <w:rPr>
          <w:b w:val="1"/>
          <w:bCs w:val="1"/>
          <w:sz w:val="24"/>
          <w:szCs w:val="24"/>
        </w:rPr>
      </w:pPr>
      <w:r w:rsidDel="00000000" w:rsidR="00000000" w:rsidRPr="00000000">
        <w:rPr>
          <w:b w:val="1"/>
          <w:bCs w:val="1"/>
          <w:sz w:val="24"/>
          <w:szCs w:val="24"/>
          <w:rtl w:val="0"/>
        </w:rPr>
        <w:t xml:space="preserve">View: </w:t>
      </w:r>
      <w:hyperlink r:id="rId42">
        <w:r w:rsidDel="00000000" w:rsidR="00000000" w:rsidRPr="00000000">
          <w:rPr>
            <w:b w:val="1"/>
            <w:bCs w:val="1"/>
            <w:color w:val="1155cc"/>
            <w:sz w:val="24"/>
            <w:szCs w:val="24"/>
            <w:u w:val="single"/>
            <w:rtl w:val="0"/>
          </w:rPr>
          <w:t xml:space="preserve">ER Diagram</w:t>
        </w:r>
      </w:hyperlink>
      <w:r w:rsidDel="00000000" w:rsidR="00000000" w:rsidRPr="00000000">
        <w:rPr>
          <w:rtl w:val="0"/>
        </w:rPr>
      </w:r>
    </w:p>
    <w:p w:rsidR="00000000" w:rsidDel="00000000" w:rsidP="00000000" w:rsidRDefault="00000000" w:rsidRPr="00000000" w14:paraId="0000008A">
      <w:pPr>
        <w:spacing w:after="240" w:before="240" w:lineRule="auto"/>
        <w:ind w:left="720" w:firstLine="0"/>
        <w:rPr>
          <w:b w:val="1"/>
          <w:bCs w:val="1"/>
          <w:sz w:val="24"/>
          <w:szCs w:val="24"/>
        </w:rPr>
      </w:pPr>
      <w:r w:rsidDel="00000000" w:rsidR="00000000" w:rsidRPr="00000000">
        <w:rPr>
          <w:b w:val="1"/>
          <w:bCs w:val="1"/>
          <w:sz w:val="24"/>
          <w:szCs w:val="24"/>
          <w:rtl w:val="0"/>
        </w:rPr>
        <w:t xml:space="preserve">4.4.2 File Structure / Data Storage Model</w:t>
      </w:r>
    </w:p>
    <w:p w:rsidR="00000000" w:rsidDel="00000000" w:rsidP="00000000" w:rsidRDefault="00000000" w:rsidRPr="00000000" w14:paraId="0000008B">
      <w:pPr>
        <w:spacing w:after="240" w:before="240" w:lineRule="auto"/>
        <w:ind w:left="720" w:firstLine="0"/>
        <w:rPr>
          <w:sz w:val="24"/>
          <w:szCs w:val="24"/>
        </w:rPr>
      </w:pPr>
      <w:r w:rsidDel="00000000" w:rsidR="00000000" w:rsidRPr="00000000">
        <w:rPr>
          <w:sz w:val="24"/>
          <w:szCs w:val="24"/>
          <w:rtl w:val="0"/>
        </w:rPr>
        <w:t xml:space="preserve">The system uses a structured local filesystem storage area for Phase-4 to persist submission files, sandbox run outputs, exported grading reports, and periodic backups. The web application and background worker interact with this storage through service-layer abstractions, while associated metadata (e.g., file path, owner, size, timestamps) is stored in the database for consistency and traceability.</w:t>
      </w:r>
    </w:p>
    <w:p w:rsidR="00000000" w:rsidDel="00000000" w:rsidP="00000000" w:rsidRDefault="00000000" w:rsidRPr="00000000" w14:paraId="0000008C">
      <w:pPr>
        <w:spacing w:after="240" w:before="240" w:lineRule="auto"/>
        <w:ind w:left="720" w:firstLine="0"/>
        <w:rPr>
          <w:sz w:val="24"/>
          <w:szCs w:val="24"/>
        </w:rPr>
      </w:pPr>
      <w:r w:rsidDel="00000000" w:rsidR="00000000" w:rsidRPr="00000000">
        <w:rPr>
          <w:sz w:val="24"/>
          <w:szCs w:val="24"/>
          <w:rtl w:val="0"/>
        </w:rPr>
        <w:t xml:space="preserve">A corresponding diagram in this section illustrates the directory organization and how different components read or write to each storage location.</w:t>
      </w:r>
    </w:p>
    <w:p w:rsidR="00000000" w:rsidDel="00000000" w:rsidP="00000000" w:rsidRDefault="00000000" w:rsidRPr="00000000" w14:paraId="0000008D">
      <w:pPr>
        <w:spacing w:after="240" w:befor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8E">
      <w:pPr>
        <w:spacing w:after="240" w:before="240" w:lineRule="auto"/>
        <w:ind w:left="720" w:firstLine="0"/>
        <w:rPr>
          <w:b w:val="1"/>
          <w:bCs w:val="1"/>
          <w:sz w:val="24"/>
          <w:szCs w:val="24"/>
        </w:rPr>
      </w:pPr>
      <w:r w:rsidDel="00000000" w:rsidR="00000000" w:rsidRPr="00000000">
        <w:rPr>
          <w:b w:val="1"/>
          <w:bCs w:val="1"/>
          <w:sz w:val="24"/>
          <w:szCs w:val="24"/>
          <w:rtl w:val="0"/>
        </w:rPr>
        <w:t xml:space="preserve">4.4.3 Data Dictionary</w:t>
      </w:r>
    </w:p>
    <w:p w:rsidR="00000000" w:rsidDel="00000000" w:rsidP="00000000" w:rsidRDefault="00000000" w:rsidRPr="00000000" w14:paraId="0000008F">
      <w:pPr>
        <w:spacing w:after="240" w:before="240" w:lineRule="auto"/>
        <w:ind w:left="720" w:firstLine="0"/>
        <w:rPr>
          <w:b w:val="1"/>
          <w:bCs w:val="1"/>
          <w:sz w:val="24"/>
          <w:szCs w:val="24"/>
        </w:rPr>
      </w:pPr>
      <w:r w:rsidDel="00000000" w:rsidR="00000000" w:rsidRPr="00000000">
        <w:rPr>
          <w:b w:val="1"/>
          <w:bCs w:val="1"/>
          <w:sz w:val="24"/>
          <w:szCs w:val="24"/>
          <w:rtl w:val="0"/>
        </w:rPr>
        <w:t xml:space="preserve">See:</w:t>
      </w:r>
      <w:r w:rsidDel="00000000" w:rsidR="00000000" w:rsidRPr="00000000">
        <w:rPr>
          <w:sz w:val="24"/>
          <w:szCs w:val="24"/>
          <w:rtl w:val="0"/>
        </w:rPr>
        <w:t xml:space="preserve"> </w:t>
      </w:r>
      <w:hyperlink r:id="rId43">
        <w:r w:rsidDel="00000000" w:rsidR="00000000" w:rsidRPr="00000000">
          <w:rPr>
            <w:b w:val="1"/>
            <w:bCs w:val="1"/>
            <w:color w:val="1155cc"/>
            <w:sz w:val="24"/>
            <w:szCs w:val="24"/>
            <w:u w:val="single"/>
            <w:rtl w:val="0"/>
          </w:rPr>
          <w:t xml:space="preserve">Data Dictionary</w:t>
        </w:r>
      </w:hyperlink>
      <w:r w:rsidDel="00000000" w:rsidR="00000000" w:rsidRPr="00000000">
        <w:rPr>
          <w:rFonts w:ascii="Courier New" w:cs="Courier New" w:eastAsia="Courier New" w:hAnsi="Courier New"/>
          <w:color w:val="ffffff"/>
          <w:sz w:val="21"/>
          <w:szCs w:val="21"/>
          <w:rtl w:val="0"/>
        </w:rPr>
        <w:br w:type="textWrapping"/>
      </w:r>
      <w:r w:rsidDel="00000000" w:rsidR="00000000" w:rsidRPr="00000000">
        <w:rPr>
          <w:rtl w:val="0"/>
        </w:rPr>
      </w:r>
    </w:p>
    <w:p w:rsidR="00000000" w:rsidDel="00000000" w:rsidP="00000000" w:rsidRDefault="00000000" w:rsidRPr="00000000" w14:paraId="00000090">
      <w:pPr>
        <w:spacing w:after="240" w:before="240" w:lineRule="auto"/>
        <w:rPr>
          <w:b w:val="1"/>
          <w:bCs w:val="1"/>
          <w:sz w:val="24"/>
          <w:szCs w:val="24"/>
        </w:rPr>
      </w:pPr>
      <w:r w:rsidDel="00000000" w:rsidR="00000000" w:rsidRPr="00000000">
        <w:rPr>
          <w:b w:val="1"/>
          <w:bCs w:val="1"/>
          <w:sz w:val="24"/>
          <w:szCs w:val="24"/>
          <w:rtl w:val="0"/>
        </w:rPr>
        <w:t xml:space="preserve">5. Conclusion</w:t>
      </w:r>
    </w:p>
    <w:p w:rsidR="00000000" w:rsidDel="00000000" w:rsidP="00000000" w:rsidRDefault="00000000" w:rsidRPr="00000000" w14:paraId="00000091">
      <w:pPr>
        <w:spacing w:after="240" w:before="240" w:lineRule="auto"/>
        <w:ind w:left="0" w:firstLine="0"/>
        <w:rPr>
          <w:b w:val="1"/>
          <w:bCs w:val="1"/>
          <w:sz w:val="24"/>
          <w:szCs w:val="24"/>
        </w:rPr>
      </w:pPr>
      <w:r w:rsidDel="00000000" w:rsidR="00000000" w:rsidRPr="00000000">
        <w:rPr>
          <w:b w:val="1"/>
          <w:bCs w:val="1"/>
          <w:sz w:val="24"/>
          <w:szCs w:val="24"/>
          <w:rtl w:val="0"/>
        </w:rPr>
        <w:t xml:space="preserve">5.1 Summary of Design Phase</w:t>
      </w:r>
    </w:p>
    <w:p w:rsidR="00000000" w:rsidDel="00000000" w:rsidP="00000000" w:rsidRDefault="00000000" w:rsidRPr="00000000" w14:paraId="00000092">
      <w:pPr>
        <w:spacing w:after="240" w:before="240" w:lineRule="auto"/>
        <w:ind w:left="0" w:firstLine="0"/>
        <w:rPr>
          <w:sz w:val="24"/>
          <w:szCs w:val="24"/>
        </w:rPr>
      </w:pPr>
      <w:r w:rsidDel="00000000" w:rsidR="00000000" w:rsidRPr="00000000">
        <w:rPr>
          <w:sz w:val="24"/>
          <w:szCs w:val="24"/>
          <w:rtl w:val="0"/>
        </w:rPr>
        <w:t xml:space="preserve">This design phase produced a complete, implementation-ready architecture for ACCL: a monolithic, layered Flask application organized with MVC/MVT, Blueprints, an App Factory, and Repository/Service abstractions. Key deliverables include the System Architecture diagram, component and data-flow diagrams, five sequence diagrams, detailed class/domain models, and wireframes that together specify presentation, control, business, and persistence responsibilities.</w:t>
      </w:r>
    </w:p>
    <w:p w:rsidR="00000000" w:rsidDel="00000000" w:rsidP="00000000" w:rsidRDefault="00000000" w:rsidRPr="00000000" w14:paraId="00000093">
      <w:pPr>
        <w:spacing w:after="240" w:before="240" w:lineRule="auto"/>
        <w:ind w:left="0" w:firstLine="0"/>
        <w:rPr>
          <w:sz w:val="24"/>
          <w:szCs w:val="24"/>
        </w:rPr>
      </w:pPr>
      <w:r w:rsidDel="00000000" w:rsidR="00000000" w:rsidRPr="00000000">
        <w:rPr>
          <w:sz w:val="24"/>
          <w:szCs w:val="24"/>
          <w:rtl w:val="0"/>
        </w:rPr>
        <w:t xml:space="preserve">Major design decisions: use a monolithic deployable for Phase-4 to simplify development and grading; isolate code execution in ephemeral Docker sandboxes managed by a background worker (Redis + RQ/Celery) to protect the web process; adopt SQLAlchemy/SQLite for Phase-4 persistence with clear notes on concurrency testing; and provide pluggable adapters for AI and embedding providers with caching and deterministic fallbacks. The design explicitly implements Factory, Repository, and Singleton (extensions) patterns and documents these for bonus verification.</w:t>
      </w:r>
    </w:p>
    <w:p w:rsidR="00000000" w:rsidDel="00000000" w:rsidP="00000000" w:rsidRDefault="00000000" w:rsidRPr="00000000" w14:paraId="00000094">
      <w:pPr>
        <w:spacing w:after="240" w:before="240" w:lineRule="auto"/>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The design emphasizes testability and observability: controllers are thin, business rules live in services/repositories, integration points are adapter-wrapped, and audit logs plus persisted test artifacts support verification. CI, linting, and pytest-based unit/integration test plans are included to validate core flows (submit → queue → sandbox → grade → feedback) before Phase-4 delivery (Core Functionality Prototype).</w:t>
      </w:r>
    </w:p>
    <w:p w:rsidR="00000000" w:rsidDel="00000000" w:rsidP="00000000" w:rsidRDefault="00000000" w:rsidRPr="00000000" w14:paraId="00000095">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96">
      <w:pPr>
        <w:spacing w:after="240" w:before="240" w:lineRule="auto"/>
        <w:ind w:left="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98">
      <w:pPr>
        <w:spacing w:after="240" w:before="240" w:lineRule="auto"/>
        <w:ind w:firstLine="720"/>
        <w:rPr>
          <w:b w:val="1"/>
          <w:bCs w:val="1"/>
          <w:sz w:val="24"/>
          <w:szCs w:val="24"/>
        </w:rPr>
      </w:pPr>
      <w:r w:rsidDel="00000000" w:rsidR="00000000" w:rsidRPr="00000000">
        <w:rPr>
          <w:rtl w:val="0"/>
        </w:rPr>
      </w:r>
    </w:p>
    <w:p w:rsidR="00000000" w:rsidDel="00000000" w:rsidP="00000000" w:rsidRDefault="00000000" w:rsidRPr="00000000" w14:paraId="00000099">
      <w:pPr>
        <w:spacing w:after="240" w:before="240" w:lineRule="auto"/>
        <w:ind w:left="0" w:firstLine="0"/>
        <w:rPr>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amr-yasser226.github.io/adaptive-code-lab/design/ui_ux/wireframe_submission_history_mobile.svg" TargetMode="External"/><Relationship Id="rId20" Type="http://schemas.openxmlformats.org/officeDocument/2006/relationships/hyperlink" Target="https://amr-yasser226.github.io/adaptive-code-lab/design/ui_ux/wireframe_code_editor_desktop.svg" TargetMode="External"/><Relationship Id="rId42" Type="http://schemas.openxmlformats.org/officeDocument/2006/relationships/hyperlink" Target="https://amr-yasser226.github.io/adaptive-code-lab/design/er/er_diagram.svg" TargetMode="External"/><Relationship Id="rId41" Type="http://schemas.openxmlformats.org/officeDocument/2006/relationships/hyperlink" Target="https://amr-yasser226.github.io/adaptive-code-lab/design/ui_ux/wireframe_submission_history_mobile_v2.svg" TargetMode="External"/><Relationship Id="rId22" Type="http://schemas.openxmlformats.org/officeDocument/2006/relationships/hyperlink" Target="https://amr-yasser226.github.io/adaptive-code-lab/design/ui_ux/wireframe_code_editor_desktop_v3.svg" TargetMode="External"/><Relationship Id="rId21" Type="http://schemas.openxmlformats.org/officeDocument/2006/relationships/hyperlink" Target="https://amr-yasser226.github.io/adaptive-code-lab/design/ui_ux/wireframe_code_editor_desktop_v2.svg" TargetMode="External"/><Relationship Id="rId43" Type="http://schemas.openxmlformats.org/officeDocument/2006/relationships/hyperlink" Target="https://amr-yasser226.github.io/adaptive-code-lab/design/reference/data_dictionary.pdf" TargetMode="External"/><Relationship Id="rId24" Type="http://schemas.openxmlformats.org/officeDocument/2006/relationships/hyperlink" Target="https://amr-yasser226.github.io/adaptive-code-lab/design/ui_ux/wireframe_code_editor_mobile.svg" TargetMode="External"/><Relationship Id="rId23" Type="http://schemas.openxmlformats.org/officeDocument/2006/relationships/hyperlink" Target="https://amr-yasser226.github.io/adaptive-code-lab/design/ui_ux/wireframe_code_editor_desktop_v4.sv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mr-yasser226.github.io/adaptive-code-lab/design/sequence/sequence_submit_assignment.svg" TargetMode="External"/><Relationship Id="rId26" Type="http://schemas.openxmlformats.org/officeDocument/2006/relationships/hyperlink" Target="https://amr-yasser226.github.io/adaptive-code-lab/design/ui_ux/wireframe_code_editor_merged.svg" TargetMode="External"/><Relationship Id="rId25" Type="http://schemas.openxmlformats.org/officeDocument/2006/relationships/hyperlink" Target="https://amr-yasser226.github.io/adaptive-code-lab/design/ui_ux/wireframe_code_editor_mobile_v2.svg" TargetMode="External"/><Relationship Id="rId28" Type="http://schemas.openxmlformats.org/officeDocument/2006/relationships/hyperlink" Target="https://amr-yasser226.github.io/adaptive-code-lab/design/ui_ux/wireframe_code_editor_merged_v3.svg" TargetMode="External"/><Relationship Id="rId27" Type="http://schemas.openxmlformats.org/officeDocument/2006/relationships/hyperlink" Target="https://amr-yasser226.github.io/adaptive-code-lab/design/ui_ux/wireframe_code_editor_merged_v2.svg" TargetMode="External"/><Relationship Id="rId5" Type="http://schemas.openxmlformats.org/officeDocument/2006/relationships/styles" Target="styles.xml"/><Relationship Id="rId6" Type="http://schemas.openxmlformats.org/officeDocument/2006/relationships/hyperlink" Target="mailto:s-amr.anwar@zewailcity.edu.eg" TargetMode="External"/><Relationship Id="rId29" Type="http://schemas.openxmlformats.org/officeDocument/2006/relationships/hyperlink" Target="https://amr-yasser226.github.io/adaptive-code-lab/design/ui_ux/wireframe_code_editor_merged_v4.svg" TargetMode="External"/><Relationship Id="rId7" Type="http://schemas.openxmlformats.org/officeDocument/2006/relationships/hyperlink" Target="https://amr-yasser226.github.io/adaptive-code-lab/design/architecture/system_architecture.svg" TargetMode="External"/><Relationship Id="rId8" Type="http://schemas.openxmlformats.org/officeDocument/2006/relationships/hyperlink" Target="https://amr-yasser226.github.io/adaptive-code-lab/design/class_diagram/uml_class_diagram.svg" TargetMode="External"/><Relationship Id="rId31" Type="http://schemas.openxmlformats.org/officeDocument/2006/relationships/hyperlink" Target="https://amr-yasser226.github.io/adaptive-code-lab/design/ui_ux/wireframe_progress_feedback_desktop_v2.svg" TargetMode="External"/><Relationship Id="rId30" Type="http://schemas.openxmlformats.org/officeDocument/2006/relationships/hyperlink" Target="https://amr-yasser226.github.io/adaptive-code-lab/design/ui_ux/wireframe_progress_feedback_desktop.svg" TargetMode="External"/><Relationship Id="rId11" Type="http://schemas.openxmlformats.org/officeDocument/2006/relationships/hyperlink" Target="https://amr-yasser226.github.io/adaptive-code-lab/design/sequence/sequence_batch_plagiarism_detection.svg" TargetMode="External"/><Relationship Id="rId33" Type="http://schemas.openxmlformats.org/officeDocument/2006/relationships/hyperlink" Target="https://amr-yasser226.github.io/adaptive-code-lab/design/ui_ux/wireframe_progress_feedback_mobile_v2.svg" TargetMode="External"/><Relationship Id="rId10" Type="http://schemas.openxmlformats.org/officeDocument/2006/relationships/hyperlink" Target="https://amr-yasser226.github.io/adaptive-code-lab/design/sequence/sequence_manual_regrade.svg" TargetMode="External"/><Relationship Id="rId32" Type="http://schemas.openxmlformats.org/officeDocument/2006/relationships/hyperlink" Target="https://amr-yasser226.github.io/adaptive-code-lab/design/ui_ux/wireframe_progress_feedback_mobile.svg" TargetMode="External"/><Relationship Id="rId13" Type="http://schemas.openxmlformats.org/officeDocument/2006/relationships/hyperlink" Target="https://amr-yasser226.github.io/adaptive-code-lab/design/sequence/sequence_peer_review_submission.svg" TargetMode="External"/><Relationship Id="rId35" Type="http://schemas.openxmlformats.org/officeDocument/2006/relationships/hyperlink" Target="https://amr-yasser226.github.io/adaptive-code-lab/design/ui_ux/wireframe_similarity_dashboard_desktop_v2.svg" TargetMode="External"/><Relationship Id="rId12" Type="http://schemas.openxmlformats.org/officeDocument/2006/relationships/hyperlink" Target="https://amr-yasser226.github.io/adaptive-code-lab/design/sequence/sequence_ai_hint_request.svg" TargetMode="External"/><Relationship Id="rId34" Type="http://schemas.openxmlformats.org/officeDocument/2006/relationships/hyperlink" Target="https://amr-yasser226.github.io/adaptive-code-lab/design/ui_ux/wireframe_similarity_dashboard_desktop.svg" TargetMode="External"/><Relationship Id="rId15" Type="http://schemas.openxmlformats.org/officeDocument/2006/relationships/hyperlink" Target="https://amr-yasser226.github.io/adaptive-code-lab/design/sequence/sequence_mvc_interaction.svg" TargetMode="External"/><Relationship Id="rId37" Type="http://schemas.openxmlformats.org/officeDocument/2006/relationships/hyperlink" Target="https://amr-yasser226.github.io/adaptive-code-lab/design/ui_ux/wireframe_similarity_dashboard_mobile_v2.svg" TargetMode="External"/><Relationship Id="rId14" Type="http://schemas.openxmlformats.org/officeDocument/2006/relationships/hyperlink" Target="https://amr-yasser226.github.io/adaptive-code-lab/design/sequence/sequence_student_course_enrollment.svg" TargetMode="External"/><Relationship Id="rId36" Type="http://schemas.openxmlformats.org/officeDocument/2006/relationships/hyperlink" Target="https://amr-yasser226.github.io/adaptive-code-lab/design/ui_ux/wireframe_similarity_dashboard_mobile.svg" TargetMode="External"/><Relationship Id="rId17" Type="http://schemas.openxmlformats.org/officeDocument/2006/relationships/hyperlink" Target="https://amr-yasser226.github.io/adaptive-code-lab/design/ui_ux/wireframe_assignment_dashboard_desktop_v2.svg" TargetMode="External"/><Relationship Id="rId39" Type="http://schemas.openxmlformats.org/officeDocument/2006/relationships/hyperlink" Target="https://amr-yasser226.github.io/adaptive-code-lab/design/ui_ux/wireframe_submission_history_desktop_v2.svg" TargetMode="External"/><Relationship Id="rId16" Type="http://schemas.openxmlformats.org/officeDocument/2006/relationships/hyperlink" Target="https://amr-yasser226.github.io/adaptive-code-lab/design/ui_ux/wireframe_assignment_dashboard_desktop.svg" TargetMode="External"/><Relationship Id="rId38" Type="http://schemas.openxmlformats.org/officeDocument/2006/relationships/hyperlink" Target="https://amr-yasser226.github.io/adaptive-code-lab/design/ui_ux/wireframe_submission_history_desktop.svg" TargetMode="External"/><Relationship Id="rId19" Type="http://schemas.openxmlformats.org/officeDocument/2006/relationships/hyperlink" Target="https://amr-yasser226.github.io/adaptive-code-lab/design/ui_ux/wireframe_assignment_dashboard_mobile_v2.svg" TargetMode="External"/><Relationship Id="rId18" Type="http://schemas.openxmlformats.org/officeDocument/2006/relationships/hyperlink" Target="https://amr-yasser226.github.io/adaptive-code-lab/design/ui_ux/wireframe_assignment_dashboard_mobile.sv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