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C6" w:rsidRPr="00E623C6" w:rsidRDefault="00E623C6" w:rsidP="00E62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Requirements Document: </w:t>
      </w:r>
      <w:r w:rsidRPr="00E623C6">
        <w:rPr>
          <w:rFonts w:ascii="Times New Roman" w:eastAsia="Times New Roman" w:hAnsi="Times New Roman" w:cs="Times New Roman"/>
          <w:sz w:val="24"/>
          <w:szCs w:val="24"/>
        </w:rPr>
        <w:br/>
      </w: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 German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tubers 2024 Dashboard</w:t>
      </w:r>
    </w:p>
    <w:p w:rsidR="00E623C6" w:rsidRPr="00E623C6" w:rsidRDefault="00E623C6" w:rsidP="00E62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23C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E623C6" w:rsidRPr="00E623C6" w:rsidRDefault="00E623C6" w:rsidP="00E62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To identify the top performing German YouTubers to form marketing collaborations with throughout the year 2024.</w:t>
      </w:r>
    </w:p>
    <w:p w:rsidR="00E623C6" w:rsidRPr="00E623C6" w:rsidRDefault="00E623C6" w:rsidP="00E62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23C6" w:rsidRPr="00E623C6" w:rsidRDefault="00E623C6" w:rsidP="00E62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23C6">
        <w:rPr>
          <w:rFonts w:ascii="Times New Roman" w:eastAsia="Times New Roman" w:hAnsi="Times New Roman" w:cs="Times New Roman"/>
          <w:b/>
          <w:bCs/>
          <w:sz w:val="27"/>
          <w:szCs w:val="27"/>
        </w:rPr>
        <w:t>Problems Identified:</w:t>
      </w:r>
    </w:p>
    <w:p w:rsidR="00E623C6" w:rsidRPr="00E623C6" w:rsidRDefault="00E623C6" w:rsidP="00E62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Michael</w:t>
      </w:r>
      <w:r w:rsidRPr="00E623C6">
        <w:rPr>
          <w:rFonts w:ascii="Times New Roman" w:eastAsia="Times New Roman" w:hAnsi="Times New Roman" w:cs="Times New Roman"/>
          <w:sz w:val="24"/>
          <w:szCs w:val="24"/>
        </w:rPr>
        <w:t xml:space="preserve"> (Head of Marketing) is facing difficulties finding the top YouTube channels in Germany for marketing campaigns.</w:t>
      </w:r>
    </w:p>
    <w:p w:rsidR="00E623C6" w:rsidRPr="00E623C6" w:rsidRDefault="00E623C6" w:rsidP="00E62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Online research has been ineffective due to fragmented or overly complicated insights.</w:t>
      </w:r>
    </w:p>
    <w:p w:rsidR="00E623C6" w:rsidRPr="00E623C6" w:rsidRDefault="00E623C6" w:rsidP="00E62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Discussions with third-party providers have been expensive with subpar results.</w:t>
      </w:r>
    </w:p>
    <w:p w:rsidR="00E623C6" w:rsidRPr="00E623C6" w:rsidRDefault="00E623C6" w:rsidP="00E62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The BI reporting team lacks the capacity to assist with this project.</w:t>
      </w:r>
    </w:p>
    <w:p w:rsidR="00E623C6" w:rsidRPr="00E623C6" w:rsidRDefault="00E623C6" w:rsidP="00E62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623C6" w:rsidRPr="00E623C6" w:rsidRDefault="00E623C6" w:rsidP="00E62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23C6">
        <w:rPr>
          <w:rFonts w:ascii="Times New Roman" w:eastAsia="Times New Roman" w:hAnsi="Times New Roman" w:cs="Times New Roman"/>
          <w:b/>
          <w:bCs/>
          <w:sz w:val="27"/>
          <w:szCs w:val="27"/>
        </w:rPr>
        <w:t>Target Audience:</w:t>
      </w:r>
    </w:p>
    <w:p w:rsidR="00E623C6" w:rsidRPr="00E623C6" w:rsidRDefault="00E623C6" w:rsidP="00E62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Primary:</w:t>
      </w:r>
      <w:r w:rsidRPr="00E623C6">
        <w:rPr>
          <w:rFonts w:ascii="Times New Roman" w:eastAsia="Times New Roman" w:hAnsi="Times New Roman" w:cs="Times New Roman"/>
          <w:sz w:val="24"/>
          <w:szCs w:val="24"/>
        </w:rPr>
        <w:t xml:space="preserve"> Michael (Head of Marketing)</w:t>
      </w:r>
    </w:p>
    <w:p w:rsidR="00E623C6" w:rsidRPr="00E623C6" w:rsidRDefault="00E623C6" w:rsidP="00E62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Secondary:</w:t>
      </w:r>
      <w:r w:rsidRPr="00E623C6">
        <w:rPr>
          <w:rFonts w:ascii="Times New Roman" w:eastAsia="Times New Roman" w:hAnsi="Times New Roman" w:cs="Times New Roman"/>
          <w:sz w:val="24"/>
          <w:szCs w:val="24"/>
        </w:rPr>
        <w:t xml:space="preserve"> Marketing team members (responsible for executing campaigns with the selected YouTubers)</w:t>
      </w:r>
    </w:p>
    <w:p w:rsidR="00E623C6" w:rsidRPr="00E623C6" w:rsidRDefault="00E623C6" w:rsidP="00E62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623C6" w:rsidRPr="00E623C6" w:rsidRDefault="00E623C6" w:rsidP="00E62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23C6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Cases:</w:t>
      </w:r>
    </w:p>
    <w:p w:rsidR="00E623C6" w:rsidRPr="00E623C6" w:rsidRDefault="00E623C6" w:rsidP="00E62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Top German YouTubers for Campaigns</w:t>
      </w:r>
    </w:p>
    <w:p w:rsidR="00E623C6" w:rsidRPr="00E623C6" w:rsidRDefault="00E623C6" w:rsidP="00E623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bookmarkStart w:id="0" w:name="_GoBack"/>
      <w:bookmarkEnd w:id="0"/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623C6">
        <w:rPr>
          <w:rFonts w:ascii="Times New Roman" w:eastAsia="Times New Roman" w:hAnsi="Times New Roman" w:cs="Times New Roman"/>
          <w:sz w:val="24"/>
          <w:szCs w:val="24"/>
        </w:rPr>
        <w:br/>
        <w:t>As the Head of Marketing, I want to discover the top YouTubers in Germany based on subscriber count, video uploads, and total views, so that I can target the best channels for marketing campaigns to optimize return on investment (ROI).</w:t>
      </w:r>
    </w:p>
    <w:p w:rsidR="00E623C6" w:rsidRPr="00E623C6" w:rsidRDefault="00E623C6" w:rsidP="00E62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Analyze Campaign Potential with Youtubers</w:t>
      </w:r>
    </w:p>
    <w:p w:rsidR="00E623C6" w:rsidRPr="00E623C6" w:rsidRDefault="00E623C6" w:rsidP="00E623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Story: </w:t>
      </w:r>
      <w:r w:rsidRPr="00E623C6">
        <w:rPr>
          <w:rFonts w:ascii="Times New Roman" w:eastAsia="Times New Roman" w:hAnsi="Times New Roman" w:cs="Times New Roman"/>
          <w:sz w:val="24"/>
          <w:szCs w:val="24"/>
        </w:rPr>
        <w:br/>
        <w:t>As the Head of Marketing, I want to analyze potential collaboration opportunities with YouTubers, considering engagement rates and reach, to maximize campaign success and achieve optimal ROI.</w:t>
      </w:r>
    </w:p>
    <w:p w:rsidR="00E623C6" w:rsidRPr="00E623C6" w:rsidRDefault="00E623C6" w:rsidP="00E62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623C6" w:rsidRPr="00E623C6" w:rsidRDefault="00E623C6" w:rsidP="00E62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23C6">
        <w:rPr>
          <w:rFonts w:ascii="Times New Roman" w:eastAsia="Times New Roman" w:hAnsi="Times New Roman" w:cs="Times New Roman"/>
          <w:b/>
          <w:bCs/>
          <w:sz w:val="27"/>
          <w:szCs w:val="27"/>
        </w:rPr>
        <w:t>Acceptance Criteria:</w:t>
      </w:r>
    </w:p>
    <w:p w:rsidR="00E623C6" w:rsidRPr="00E623C6" w:rsidRDefault="00E623C6" w:rsidP="00E62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For Identifying Top Youtubers:</w:t>
      </w:r>
    </w:p>
    <w:p w:rsidR="00E623C6" w:rsidRPr="00E623C6" w:rsidRDefault="00E623C6" w:rsidP="00E623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lastRenderedPageBreak/>
        <w:t>The dashboard should list YouTube channels by: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Subscriber count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Number of videos uploaded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Total views</w:t>
      </w:r>
    </w:p>
    <w:p w:rsidR="00E623C6" w:rsidRPr="00E623C6" w:rsidRDefault="00E623C6" w:rsidP="00E623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Key metrics displayed include: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Channel name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Subscribers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Video count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Views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Engagement ratio (e.g., views per subscriber)</w:t>
      </w:r>
    </w:p>
    <w:p w:rsidR="00E623C6" w:rsidRPr="00E623C6" w:rsidRDefault="00E623C6" w:rsidP="00E623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The dashboard should be: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User-friendly with filter/sort functionalities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Based on the most recent and accurate data available</w:t>
      </w:r>
    </w:p>
    <w:p w:rsidR="00E623C6" w:rsidRPr="00E623C6" w:rsidRDefault="00E623C6" w:rsidP="00E62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For Analyzing Campaign Potential:</w:t>
      </w:r>
    </w:p>
    <w:p w:rsidR="00E623C6" w:rsidRPr="00E623C6" w:rsidRDefault="00E623C6" w:rsidP="00E623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The solution should recommend the most suitable YouTube channels for various types of campaigns (e.g., product placement, influencer marketing).</w:t>
      </w:r>
    </w:p>
    <w:p w:rsidR="00E623C6" w:rsidRPr="00E623C6" w:rsidRDefault="00E623C6" w:rsidP="00E623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Recommendations should consider: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Reach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Engagement levels</w:t>
      </w:r>
    </w:p>
    <w:p w:rsidR="00E623C6" w:rsidRPr="00E623C6" w:rsidRDefault="00E623C6" w:rsidP="00E623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Potential revenue (based on estimated conversion rates)</w:t>
      </w:r>
    </w:p>
    <w:p w:rsidR="00E623C6" w:rsidRPr="00E623C6" w:rsidRDefault="00E623C6" w:rsidP="00E623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The analysis should provide clear, data-driven justifications for each recommendation.</w:t>
      </w:r>
    </w:p>
    <w:p w:rsidR="00E623C6" w:rsidRPr="00E623C6" w:rsidRDefault="00E623C6" w:rsidP="00E62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623C6" w:rsidRPr="00E623C6" w:rsidRDefault="00E623C6" w:rsidP="00E62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23C6">
        <w:rPr>
          <w:rFonts w:ascii="Times New Roman" w:eastAsia="Times New Roman" w:hAnsi="Times New Roman" w:cs="Times New Roman"/>
          <w:b/>
          <w:bCs/>
          <w:sz w:val="27"/>
          <w:szCs w:val="27"/>
        </w:rPr>
        <w:t>Success Criteria:</w:t>
      </w:r>
    </w:p>
    <w:p w:rsidR="00E623C6" w:rsidRPr="00E623C6" w:rsidRDefault="00E623C6" w:rsidP="00E62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Michael should be able to:</w:t>
      </w:r>
    </w:p>
    <w:p w:rsidR="00E623C6" w:rsidRPr="00E623C6" w:rsidRDefault="00E623C6" w:rsidP="00E62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Easily identify top-performing YouTube channels based on subscribers, video uploads, and views.</w:t>
      </w:r>
    </w:p>
    <w:p w:rsidR="00E623C6" w:rsidRPr="00E623C6" w:rsidRDefault="00E623C6" w:rsidP="00E62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Assess the potential for successful marketing collaborations by evaluating reach, engagement, and conversion potential.</w:t>
      </w:r>
    </w:p>
    <w:p w:rsidR="00E623C6" w:rsidRPr="00E623C6" w:rsidRDefault="00E623C6" w:rsidP="00E62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Make informed decisions to collaborate with YouTubers that are most likely to generate high ROI.</w:t>
      </w:r>
    </w:p>
    <w:p w:rsidR="00E623C6" w:rsidRPr="00E623C6" w:rsidRDefault="00E623C6" w:rsidP="00E62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This will allow Michael to run effective campaigns, gain internal recognition, and build long-term relationships with key influencers.</w:t>
      </w:r>
    </w:p>
    <w:p w:rsidR="00E623C6" w:rsidRPr="00E623C6" w:rsidRDefault="00E623C6" w:rsidP="00E62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623C6" w:rsidRPr="00E623C6" w:rsidRDefault="00E623C6" w:rsidP="00E62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23C6">
        <w:rPr>
          <w:rFonts w:ascii="Times New Roman" w:eastAsia="Times New Roman" w:hAnsi="Times New Roman" w:cs="Times New Roman"/>
          <w:b/>
          <w:bCs/>
          <w:sz w:val="27"/>
          <w:szCs w:val="27"/>
        </w:rPr>
        <w:t>Information Needed:</w:t>
      </w:r>
    </w:p>
    <w:p w:rsidR="00E623C6" w:rsidRPr="00E623C6" w:rsidRDefault="00E623C6" w:rsidP="00E62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Michael requires the top YouTubers in Germany, including these key metrics:</w:t>
      </w:r>
    </w:p>
    <w:p w:rsidR="00E623C6" w:rsidRPr="00E623C6" w:rsidRDefault="00E623C6" w:rsidP="00E62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Subscriber count</w:t>
      </w:r>
    </w:p>
    <w:p w:rsidR="00E623C6" w:rsidRPr="00E623C6" w:rsidRDefault="00E623C6" w:rsidP="00E62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lastRenderedPageBreak/>
        <w:t>Videos uploaded</w:t>
      </w:r>
    </w:p>
    <w:p w:rsidR="00E623C6" w:rsidRPr="00E623C6" w:rsidRDefault="00E623C6" w:rsidP="00E62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Total views</w:t>
      </w:r>
    </w:p>
    <w:p w:rsidR="00E623C6" w:rsidRPr="00E623C6" w:rsidRDefault="00E623C6" w:rsidP="00E62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Average views per video</w:t>
      </w:r>
    </w:p>
    <w:p w:rsidR="00E623C6" w:rsidRPr="00E623C6" w:rsidRDefault="00E623C6" w:rsidP="00E62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Subscriber engagement ratio</w:t>
      </w:r>
    </w:p>
    <w:p w:rsidR="00E623C6" w:rsidRPr="00E623C6" w:rsidRDefault="00E623C6" w:rsidP="00E62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Views per subscriber</w:t>
      </w:r>
    </w:p>
    <w:p w:rsidR="00E623C6" w:rsidRPr="00E623C6" w:rsidRDefault="00E623C6" w:rsidP="00E62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623C6" w:rsidRPr="00E623C6" w:rsidRDefault="00E623C6" w:rsidP="00E62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23C6">
        <w:rPr>
          <w:rFonts w:ascii="Times New Roman" w:eastAsia="Times New Roman" w:hAnsi="Times New Roman" w:cs="Times New Roman"/>
          <w:b/>
          <w:bCs/>
          <w:sz w:val="27"/>
          <w:szCs w:val="27"/>
        </w:rPr>
        <w:t>Data Needed:</w:t>
      </w:r>
    </w:p>
    <w:p w:rsidR="00E623C6" w:rsidRPr="00E623C6" w:rsidRDefault="00E623C6" w:rsidP="00E62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The dataset must contain the following fields:</w:t>
      </w:r>
    </w:p>
    <w:p w:rsidR="00E623C6" w:rsidRPr="00E623C6" w:rsidRDefault="00E623C6" w:rsidP="00E62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Channel Name</w:t>
      </w:r>
      <w:r w:rsidRPr="00E623C6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E623C6" w:rsidRPr="00E623C6" w:rsidRDefault="00E623C6" w:rsidP="00E62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Total Subscribers</w:t>
      </w:r>
      <w:r w:rsidRPr="00E623C6">
        <w:rPr>
          <w:rFonts w:ascii="Times New Roman" w:eastAsia="Times New Roman" w:hAnsi="Times New Roman" w:cs="Times New Roman"/>
          <w:sz w:val="24"/>
          <w:szCs w:val="24"/>
        </w:rPr>
        <w:t xml:space="preserve"> (integer)</w:t>
      </w:r>
    </w:p>
    <w:p w:rsidR="00E623C6" w:rsidRPr="00E623C6" w:rsidRDefault="00E623C6" w:rsidP="00E62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Total Videos</w:t>
      </w:r>
      <w:r w:rsidRPr="00E623C6">
        <w:rPr>
          <w:rFonts w:ascii="Times New Roman" w:eastAsia="Times New Roman" w:hAnsi="Times New Roman" w:cs="Times New Roman"/>
          <w:sz w:val="24"/>
          <w:szCs w:val="24"/>
        </w:rPr>
        <w:t xml:space="preserve"> (integer)</w:t>
      </w:r>
    </w:p>
    <w:p w:rsidR="00E623C6" w:rsidRPr="00E623C6" w:rsidRDefault="00E623C6" w:rsidP="00E62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b/>
          <w:bCs/>
          <w:sz w:val="24"/>
          <w:szCs w:val="24"/>
        </w:rPr>
        <w:t>Total Views</w:t>
      </w:r>
      <w:r w:rsidRPr="00E623C6">
        <w:rPr>
          <w:rFonts w:ascii="Times New Roman" w:eastAsia="Times New Roman" w:hAnsi="Times New Roman" w:cs="Times New Roman"/>
          <w:sz w:val="24"/>
          <w:szCs w:val="24"/>
        </w:rPr>
        <w:t xml:space="preserve"> (integer)</w:t>
      </w:r>
    </w:p>
    <w:p w:rsidR="00E623C6" w:rsidRPr="00E623C6" w:rsidRDefault="00E623C6" w:rsidP="00E62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The focus will be on the top 100 YouTubers in Germany.</w:t>
      </w:r>
    </w:p>
    <w:p w:rsidR="00E623C6" w:rsidRPr="00E623C6" w:rsidRDefault="00E623C6" w:rsidP="00E62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623C6" w:rsidRPr="00E623C6" w:rsidRDefault="00E623C6" w:rsidP="00E62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23C6">
        <w:rPr>
          <w:rFonts w:ascii="Times New Roman" w:eastAsia="Times New Roman" w:hAnsi="Times New Roman" w:cs="Times New Roman"/>
          <w:b/>
          <w:bCs/>
          <w:sz w:val="27"/>
          <w:szCs w:val="27"/>
        </w:rPr>
        <w:t>Data Quality Checks:</w:t>
      </w:r>
    </w:p>
    <w:p w:rsidR="00E623C6" w:rsidRPr="00E623C6" w:rsidRDefault="00E623C6" w:rsidP="00E62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To ensure the dataset is reliable, the following checks will be performed:</w:t>
      </w:r>
    </w:p>
    <w:p w:rsidR="00E623C6" w:rsidRPr="00E623C6" w:rsidRDefault="00E623C6" w:rsidP="00E623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Row count check</w:t>
      </w:r>
    </w:p>
    <w:p w:rsidR="00E623C6" w:rsidRPr="00E623C6" w:rsidRDefault="00E623C6" w:rsidP="00E623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Column count check</w:t>
      </w:r>
    </w:p>
    <w:p w:rsidR="00E623C6" w:rsidRPr="00E623C6" w:rsidRDefault="00E623C6" w:rsidP="00E623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Data type check (e.g., ensuring integers for numerical values)</w:t>
      </w:r>
    </w:p>
    <w:p w:rsidR="00E623C6" w:rsidRPr="00E623C6" w:rsidRDefault="00E623C6" w:rsidP="00E623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Duplicate check</w:t>
      </w:r>
    </w:p>
    <w:p w:rsidR="00E623C6" w:rsidRPr="00E623C6" w:rsidRDefault="00E623C6" w:rsidP="00E62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623C6" w:rsidRPr="00E623C6" w:rsidRDefault="00E623C6" w:rsidP="00E62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23C6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Requirements:</w:t>
      </w:r>
    </w:p>
    <w:p w:rsidR="00E623C6" w:rsidRPr="00E623C6" w:rsidRDefault="00E623C6" w:rsidP="00E623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Document the entire process, including data sources, transformations, and key findings.</w:t>
      </w:r>
    </w:p>
    <w:p w:rsidR="00E623C6" w:rsidRPr="00E623C6" w:rsidRDefault="00E623C6" w:rsidP="00E623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Ensure the solution, including the dashboard, is well-documented and available on GitHub.</w:t>
      </w:r>
    </w:p>
    <w:p w:rsidR="00E623C6" w:rsidRPr="00E623C6" w:rsidRDefault="00E623C6" w:rsidP="00E623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C6">
        <w:rPr>
          <w:rFonts w:ascii="Times New Roman" w:eastAsia="Times New Roman" w:hAnsi="Times New Roman" w:cs="Times New Roman"/>
          <w:sz w:val="24"/>
          <w:szCs w:val="24"/>
        </w:rPr>
        <w:t>Make the solution reproducible and maintainable to accommodate future updates and campaigns.</w:t>
      </w:r>
    </w:p>
    <w:p w:rsidR="00C64C3D" w:rsidRDefault="00C64C3D"/>
    <w:sectPr w:rsidR="00C6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72536"/>
    <w:multiLevelType w:val="multilevel"/>
    <w:tmpl w:val="745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42D7"/>
    <w:multiLevelType w:val="multilevel"/>
    <w:tmpl w:val="C9B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C3F74"/>
    <w:multiLevelType w:val="multilevel"/>
    <w:tmpl w:val="2004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73D1A"/>
    <w:multiLevelType w:val="multilevel"/>
    <w:tmpl w:val="922E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B269C"/>
    <w:multiLevelType w:val="multilevel"/>
    <w:tmpl w:val="EF92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06965"/>
    <w:multiLevelType w:val="multilevel"/>
    <w:tmpl w:val="0A36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26047"/>
    <w:multiLevelType w:val="multilevel"/>
    <w:tmpl w:val="921E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11D52"/>
    <w:multiLevelType w:val="multilevel"/>
    <w:tmpl w:val="1426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31C25"/>
    <w:multiLevelType w:val="multilevel"/>
    <w:tmpl w:val="EB30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C9"/>
    <w:rsid w:val="00C64C3D"/>
    <w:rsid w:val="00C70DC9"/>
    <w:rsid w:val="00E6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5C6C0-D8B0-428B-AE40-0F858D25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2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3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</dc:creator>
  <cp:keywords/>
  <dc:description/>
  <cp:lastModifiedBy>Amr Ahmed</cp:lastModifiedBy>
  <cp:revision>2</cp:revision>
  <dcterms:created xsi:type="dcterms:W3CDTF">2024-09-07T00:03:00Z</dcterms:created>
  <dcterms:modified xsi:type="dcterms:W3CDTF">2024-09-07T00:04:00Z</dcterms:modified>
</cp:coreProperties>
</file>