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472D0" w14:textId="77777777" w:rsidR="00EA54D7" w:rsidRPr="00EA54D7" w:rsidRDefault="00EA54D7" w:rsidP="00EA54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A54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Project Goals and Objectives</w:t>
      </w:r>
    </w:p>
    <w:p w14:paraId="03FAC408" w14:textId="1D4A773E" w:rsidR="001E2E48" w:rsidRPr="001E2E48" w:rsidRDefault="001E2E48" w:rsidP="001E2E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E2E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Goals</w:t>
      </w:r>
    </w:p>
    <w:p w14:paraId="463F1F67" w14:textId="77777777" w:rsidR="001E2E48" w:rsidRPr="001E2E48" w:rsidRDefault="001E2E48" w:rsidP="001E2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2E48">
        <w:rPr>
          <w:rFonts w:ascii="Times New Roman" w:eastAsia="Times New Roman" w:hAnsi="Times New Roman" w:cs="Times New Roman"/>
          <w:kern w:val="0"/>
          <w14:ligatures w14:val="none"/>
        </w:rPr>
        <w:t>These are the high-level strategic outcomes we aim to achieve with the solution:</w:t>
      </w:r>
    </w:p>
    <w:p w14:paraId="7EA48A9B" w14:textId="77777777" w:rsidR="001E2E48" w:rsidRPr="001E2E48" w:rsidRDefault="001E2E48" w:rsidP="001E2E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2E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 a fully AWS-native Movie API</w:t>
      </w:r>
      <w:r w:rsidRPr="001E2E48">
        <w:rPr>
          <w:rFonts w:ascii="Times New Roman" w:eastAsia="Times New Roman" w:hAnsi="Times New Roman" w:cs="Times New Roman"/>
          <w:kern w:val="0"/>
          <w14:ligatures w14:val="none"/>
        </w:rPr>
        <w:t xml:space="preserve"> that enables search and discovery features for movie metadata and ratings.</w:t>
      </w:r>
    </w:p>
    <w:p w14:paraId="0966547F" w14:textId="77777777" w:rsidR="001E2E48" w:rsidRPr="001E2E48" w:rsidRDefault="001E2E48" w:rsidP="001E2E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2E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Ensure the API is extensible, modular, and well-documented</w:t>
      </w:r>
      <w:r w:rsidRPr="001E2E48">
        <w:rPr>
          <w:rFonts w:ascii="Times New Roman" w:eastAsia="Times New Roman" w:hAnsi="Times New Roman" w:cs="Times New Roman"/>
          <w:kern w:val="0"/>
          <w14:ligatures w14:val="none"/>
        </w:rPr>
        <w:t>, to allow future feature additions with minimal disruption.</w:t>
      </w:r>
    </w:p>
    <w:p w14:paraId="35C44D1A" w14:textId="77777777" w:rsidR="001E2E48" w:rsidRPr="001E2E48" w:rsidRDefault="001E2E48" w:rsidP="001E2E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2E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Leverage modern cloud-native patterns and AWS services</w:t>
      </w:r>
      <w:r w:rsidRPr="001E2E48">
        <w:rPr>
          <w:rFonts w:ascii="Times New Roman" w:eastAsia="Times New Roman" w:hAnsi="Times New Roman" w:cs="Times New Roman"/>
          <w:kern w:val="0"/>
          <w14:ligatures w14:val="none"/>
        </w:rPr>
        <w:t>, avoiding any on-prem or manually managed infrastructure.</w:t>
      </w:r>
    </w:p>
    <w:p w14:paraId="46CEA46E" w14:textId="77777777" w:rsidR="001E2E48" w:rsidRPr="001E2E48" w:rsidRDefault="001E2E48" w:rsidP="001E2E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2E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Empower developers</w:t>
      </w:r>
      <w:r w:rsidRPr="001E2E48">
        <w:rPr>
          <w:rFonts w:ascii="Times New Roman" w:eastAsia="Times New Roman" w:hAnsi="Times New Roman" w:cs="Times New Roman"/>
          <w:kern w:val="0"/>
          <w14:ligatures w14:val="none"/>
        </w:rPr>
        <w:t xml:space="preserve"> with isolated development environments (AWS Workspaces) and shared CI/CD pipelines.</w:t>
      </w:r>
    </w:p>
    <w:p w14:paraId="0086DC78" w14:textId="77777777" w:rsidR="001E2E48" w:rsidRPr="001E2E48" w:rsidRDefault="001E2E48" w:rsidP="001E2E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2E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 strong observability, security, and governance</w:t>
      </w:r>
      <w:r w:rsidRPr="001E2E48">
        <w:rPr>
          <w:rFonts w:ascii="Times New Roman" w:eastAsia="Times New Roman" w:hAnsi="Times New Roman" w:cs="Times New Roman"/>
          <w:kern w:val="0"/>
          <w14:ligatures w14:val="none"/>
        </w:rPr>
        <w:t xml:space="preserve"> in alignment with enterprise standards and cloud best practices.</w:t>
      </w:r>
    </w:p>
    <w:p w14:paraId="50C4862A" w14:textId="77777777" w:rsidR="001E2E48" w:rsidRPr="001E2E48" w:rsidRDefault="001E2E48" w:rsidP="001E2E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2E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Provide a resilient, scalable, and production-grade solution</w:t>
      </w:r>
      <w:r w:rsidRPr="001E2E48">
        <w:rPr>
          <w:rFonts w:ascii="Times New Roman" w:eastAsia="Times New Roman" w:hAnsi="Times New Roman" w:cs="Times New Roman"/>
          <w:kern w:val="0"/>
          <w14:ligatures w14:val="none"/>
        </w:rPr>
        <w:t xml:space="preserve"> that is testable, secure, and maintainable.</w:t>
      </w:r>
    </w:p>
    <w:p w14:paraId="1E5BD74C" w14:textId="77777777" w:rsidR="001E2E48" w:rsidRPr="001E2E48" w:rsidRDefault="001E2E48" w:rsidP="001E2E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2E48">
        <w:rPr>
          <w:rFonts w:ascii="Times New Roman" w:eastAsia="Times New Roman" w:hAnsi="Times New Roman" w:cs="Times New Roman"/>
          <w:kern w:val="0"/>
          <w14:ligatures w14:val="none"/>
        </w:rPr>
        <w:pict w14:anchorId="5FE2343C">
          <v:rect id="_x0000_i1025" style="width:0;height:1.5pt" o:hralign="center" o:hrstd="t" o:hr="t" fillcolor="#a0a0a0" stroked="f"/>
        </w:pict>
      </w:r>
    </w:p>
    <w:p w14:paraId="445F3BFA" w14:textId="4CCD442A" w:rsidR="001E2E48" w:rsidRPr="001E2E48" w:rsidRDefault="001E2E48" w:rsidP="001E2E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E2E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Objectives</w:t>
      </w:r>
    </w:p>
    <w:p w14:paraId="148CB699" w14:textId="77777777" w:rsidR="001E2E48" w:rsidRPr="001E2E48" w:rsidRDefault="001E2E48" w:rsidP="001E2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2E48">
        <w:rPr>
          <w:rFonts w:ascii="Times New Roman" w:eastAsia="Times New Roman" w:hAnsi="Times New Roman" w:cs="Times New Roman"/>
          <w:kern w:val="0"/>
          <w14:ligatures w14:val="none"/>
        </w:rPr>
        <w:t>These are the specific, measurable outcomes needed to fulfill the above goals:</w:t>
      </w:r>
    </w:p>
    <w:p w14:paraId="7545B7B6" w14:textId="77777777" w:rsidR="001E2E48" w:rsidRPr="001E2E48" w:rsidRDefault="001E2E48" w:rsidP="001E2E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2E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Build and expose</w:t>
      </w:r>
      <w:r w:rsidRPr="001E2E48">
        <w:rPr>
          <w:rFonts w:ascii="Times New Roman" w:eastAsia="Times New Roman" w:hAnsi="Times New Roman" w:cs="Times New Roman"/>
          <w:kern w:val="0"/>
          <w14:ligatures w14:val="none"/>
        </w:rPr>
        <w:t xml:space="preserve"> a RESTful API that supports:</w:t>
      </w:r>
    </w:p>
    <w:p w14:paraId="0EA5C0CC" w14:textId="77777777" w:rsidR="001E2E48" w:rsidRPr="001E2E48" w:rsidRDefault="001E2E48" w:rsidP="001E2E4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E2E48">
        <w:rPr>
          <w:rFonts w:ascii="Times New Roman" w:eastAsia="Times New Roman" w:hAnsi="Times New Roman" w:cs="Times New Roman"/>
          <w:kern w:val="0"/>
          <w14:ligatures w14:val="none"/>
        </w:rPr>
        <w:t>Listing</w:t>
      </w:r>
      <w:proofErr w:type="gramEnd"/>
      <w:r w:rsidRPr="001E2E48">
        <w:rPr>
          <w:rFonts w:ascii="Times New Roman" w:eastAsia="Times New Roman" w:hAnsi="Times New Roman" w:cs="Times New Roman"/>
          <w:kern w:val="0"/>
          <w14:ligatures w14:val="none"/>
        </w:rPr>
        <w:t xml:space="preserve"> all movies (with pagination)</w:t>
      </w:r>
    </w:p>
    <w:p w14:paraId="07E2195F" w14:textId="77777777" w:rsidR="001E2E48" w:rsidRPr="001E2E48" w:rsidRDefault="001E2E48" w:rsidP="001E2E4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2E48">
        <w:rPr>
          <w:rFonts w:ascii="Times New Roman" w:eastAsia="Times New Roman" w:hAnsi="Times New Roman" w:cs="Times New Roman"/>
          <w:kern w:val="0"/>
          <w14:ligatures w14:val="none"/>
        </w:rPr>
        <w:t>Retrieving movie details by ID</w:t>
      </w:r>
    </w:p>
    <w:p w14:paraId="07F3FB07" w14:textId="77777777" w:rsidR="001E2E48" w:rsidRPr="001E2E48" w:rsidRDefault="001E2E48" w:rsidP="001E2E4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2E48">
        <w:rPr>
          <w:rFonts w:ascii="Times New Roman" w:eastAsia="Times New Roman" w:hAnsi="Times New Roman" w:cs="Times New Roman"/>
          <w:kern w:val="0"/>
          <w14:ligatures w14:val="none"/>
        </w:rPr>
        <w:t>Filtering by genre or release year</w:t>
      </w:r>
    </w:p>
    <w:p w14:paraId="35F1E0C9" w14:textId="77777777" w:rsidR="001E2E48" w:rsidRPr="001E2E48" w:rsidRDefault="001E2E48" w:rsidP="001E2E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2E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Support Spring Boot 3.x-based Java implementation</w:t>
      </w:r>
      <w:r w:rsidRPr="001E2E48">
        <w:rPr>
          <w:rFonts w:ascii="Times New Roman" w:eastAsia="Times New Roman" w:hAnsi="Times New Roman" w:cs="Times New Roman"/>
          <w:kern w:val="0"/>
          <w14:ligatures w14:val="none"/>
        </w:rPr>
        <w:t xml:space="preserve"> with AWS-native integrations (Cognito, RDS, ECS, CloudWatch).</w:t>
      </w:r>
    </w:p>
    <w:p w14:paraId="1B493D10" w14:textId="77777777" w:rsidR="001E2E48" w:rsidRPr="001E2E48" w:rsidRDefault="001E2E48" w:rsidP="001E2E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2E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Host API logic on ECS </w:t>
      </w:r>
      <w:proofErr w:type="spellStart"/>
      <w:r w:rsidRPr="001E2E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Fargate</w:t>
      </w:r>
      <w:proofErr w:type="spellEnd"/>
      <w:r w:rsidRPr="001E2E48">
        <w:rPr>
          <w:rFonts w:ascii="Times New Roman" w:eastAsia="Times New Roman" w:hAnsi="Times New Roman" w:cs="Times New Roman"/>
          <w:kern w:val="0"/>
          <w14:ligatures w14:val="none"/>
        </w:rPr>
        <w:t xml:space="preserve"> using Docker containers, automatically deployed from GitHub via GitHub Actions.</w:t>
      </w:r>
    </w:p>
    <w:p w14:paraId="63B85192" w14:textId="77777777" w:rsidR="001E2E48" w:rsidRPr="001E2E48" w:rsidRDefault="001E2E48" w:rsidP="001E2E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2E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PostgreSQL (RDS) or SQLite (for dev)</w:t>
      </w:r>
      <w:r w:rsidRPr="001E2E48">
        <w:rPr>
          <w:rFonts w:ascii="Times New Roman" w:eastAsia="Times New Roman" w:hAnsi="Times New Roman" w:cs="Times New Roman"/>
          <w:kern w:val="0"/>
          <w14:ligatures w14:val="none"/>
        </w:rPr>
        <w:t xml:space="preserve"> for structured data access, accessible securely via IAM or parameterized secrets.</w:t>
      </w:r>
    </w:p>
    <w:p w14:paraId="311E482C" w14:textId="77777777" w:rsidR="001E2E48" w:rsidRPr="001E2E48" w:rsidRDefault="001E2E48" w:rsidP="001E2E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2E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Secure all endpoints using Amazon Cognito and JWT authentication</w:t>
      </w:r>
      <w:r w:rsidRPr="001E2E4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1C39CAB" w14:textId="77777777" w:rsidR="001E2E48" w:rsidRPr="001E2E48" w:rsidRDefault="001E2E48" w:rsidP="001E2E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2E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Ensure CI/CD automation</w:t>
      </w:r>
      <w:r w:rsidRPr="001E2E48">
        <w:rPr>
          <w:rFonts w:ascii="Times New Roman" w:eastAsia="Times New Roman" w:hAnsi="Times New Roman" w:cs="Times New Roman"/>
          <w:kern w:val="0"/>
          <w14:ligatures w14:val="none"/>
        </w:rPr>
        <w:t xml:space="preserve"> for builds, tests, and deployments using GitHub workflows and CDK scripts.</w:t>
      </w:r>
    </w:p>
    <w:p w14:paraId="785E4068" w14:textId="77777777" w:rsidR="001E2E48" w:rsidRPr="001E2E48" w:rsidRDefault="001E2E48" w:rsidP="001E2E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2E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Establish monitoring/alerts</w:t>
      </w:r>
      <w:r w:rsidRPr="001E2E48">
        <w:rPr>
          <w:rFonts w:ascii="Times New Roman" w:eastAsia="Times New Roman" w:hAnsi="Times New Roman" w:cs="Times New Roman"/>
          <w:kern w:val="0"/>
          <w14:ligatures w14:val="none"/>
        </w:rPr>
        <w:t xml:space="preserve"> using CloudWatch, SNS notifications, and API Gateway throttling to enforce rate limits.</w:t>
      </w:r>
    </w:p>
    <w:p w14:paraId="52D9D263" w14:textId="77777777" w:rsidR="001E2E48" w:rsidRPr="001E2E48" w:rsidRDefault="001E2E48" w:rsidP="001E2E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2E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Roll out a phased deployment plan</w:t>
      </w:r>
      <w:r w:rsidRPr="001E2E48">
        <w:rPr>
          <w:rFonts w:ascii="Times New Roman" w:eastAsia="Times New Roman" w:hAnsi="Times New Roman" w:cs="Times New Roman"/>
          <w:kern w:val="0"/>
          <w14:ligatures w14:val="none"/>
        </w:rPr>
        <w:t xml:space="preserve"> (Dev → Staging → Production), with rollback capabilities and canary release support.</w:t>
      </w:r>
    </w:p>
    <w:p w14:paraId="167DE8F4" w14:textId="38BE2EB0" w:rsidR="00EA54D7" w:rsidRPr="001E2E48" w:rsidRDefault="001E2E48" w:rsidP="001E2E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2E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Support isolated developer workspaces</w:t>
      </w:r>
      <w:r w:rsidRPr="001E2E48">
        <w:rPr>
          <w:rFonts w:ascii="Times New Roman" w:eastAsia="Times New Roman" w:hAnsi="Times New Roman" w:cs="Times New Roman"/>
          <w:kern w:val="0"/>
          <w14:ligatures w14:val="none"/>
        </w:rPr>
        <w:t xml:space="preserve"> (Amazon Workspaces Win 11) preloaded with SDKs, IDEs, Docker, and AWS CLI.</w:t>
      </w:r>
    </w:p>
    <w:sectPr w:rsidR="00EA54D7" w:rsidRPr="001E2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B3E65"/>
    <w:multiLevelType w:val="multilevel"/>
    <w:tmpl w:val="BB1CD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E95FB7"/>
    <w:multiLevelType w:val="multilevel"/>
    <w:tmpl w:val="8AB25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D741E"/>
    <w:multiLevelType w:val="multilevel"/>
    <w:tmpl w:val="D9CE6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016D25"/>
    <w:multiLevelType w:val="multilevel"/>
    <w:tmpl w:val="C7A0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CB14AE"/>
    <w:multiLevelType w:val="multilevel"/>
    <w:tmpl w:val="167A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6750803">
    <w:abstractNumId w:val="3"/>
  </w:num>
  <w:num w:numId="2" w16cid:durableId="1357732864">
    <w:abstractNumId w:val="4"/>
  </w:num>
  <w:num w:numId="3" w16cid:durableId="1129663602">
    <w:abstractNumId w:val="1"/>
  </w:num>
  <w:num w:numId="4" w16cid:durableId="2058046869">
    <w:abstractNumId w:val="2"/>
  </w:num>
  <w:num w:numId="5" w16cid:durableId="1386248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sDQ1NzQzMAYCI1MTUyUdpeDU4uLM/DyQAsNaAAl2XU8sAAAA"/>
  </w:docVars>
  <w:rsids>
    <w:rsidRoot w:val="00EA54D7"/>
    <w:rsid w:val="001E2E48"/>
    <w:rsid w:val="00902157"/>
    <w:rsid w:val="00927D28"/>
    <w:rsid w:val="00EA54D7"/>
    <w:rsid w:val="00FD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04ED9"/>
  <w15:chartTrackingRefBased/>
  <w15:docId w15:val="{224DB38B-E82F-44F0-BA01-1867D37BE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4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4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54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54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4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4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4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4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4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4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A54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A54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A54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4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4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4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4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4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4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4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4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54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4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54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54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4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4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4D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A5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E2E4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E2E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6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Amram Dworkin</dc:creator>
  <cp:keywords/>
  <dc:description/>
  <cp:lastModifiedBy>Amram Dworkin</cp:lastModifiedBy>
  <cp:revision>2</cp:revision>
  <dcterms:created xsi:type="dcterms:W3CDTF">2025-04-19T15:53:00Z</dcterms:created>
  <dcterms:modified xsi:type="dcterms:W3CDTF">2025-04-20T12:49:00Z</dcterms:modified>
</cp:coreProperties>
</file>