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4F4E0" w14:textId="77777777" w:rsidR="00000000" w:rsidRDefault="00000000">
      <w:pPr>
        <w:pStyle w:val="Heading1"/>
        <w:rPr>
          <w:rFonts w:eastAsia="Times New Roman"/>
        </w:rPr>
      </w:pPr>
      <w:r>
        <w:rPr>
          <w:rFonts w:eastAsia="Times New Roman"/>
        </w:rPr>
        <w:t>Payment Hold</w:t>
      </w:r>
    </w:p>
    <w:p w14:paraId="0532E5C8" w14:textId="77777777" w:rsidR="00000000" w:rsidRDefault="00000000">
      <w:pPr>
        <w:pStyle w:val="Heading2"/>
        <w:rPr>
          <w:rFonts w:eastAsia="Times New Roman"/>
        </w:rPr>
      </w:pPr>
      <w:r>
        <w:rPr>
          <w:rFonts w:eastAsia="Times New Roman"/>
        </w:rPr>
        <w:t>Summary</w:t>
      </w:r>
    </w:p>
    <w:p w14:paraId="0CA5EA2C" w14:textId="77777777" w:rsidR="00000000" w:rsidRDefault="00000000">
      <w:pPr>
        <w:pStyle w:val="NormalWeb"/>
      </w:pPr>
      <w:r>
        <w:t>When processing a mail order prescription there may be an issue with the member’s payment method that blocks processing. This functionality allows the member to update the payment method and send the order to be processed.</w:t>
      </w:r>
    </w:p>
    <w:p w14:paraId="54155C85" w14:textId="77777777" w:rsidR="00000000" w:rsidRDefault="00000000">
      <w:pPr>
        <w:pStyle w:val="Heading2"/>
        <w:rPr>
          <w:rFonts w:eastAsia="Times New Roman"/>
        </w:rPr>
      </w:pPr>
      <w:r>
        <w:rPr>
          <w:rFonts w:eastAsia="Times New Roman"/>
        </w:rPr>
        <w:t>Parameters</w:t>
      </w:r>
    </w:p>
    <w:p w14:paraId="528B3F8B" w14:textId="77777777" w:rsidR="00000000" w:rsidRDefault="00000000">
      <w:pPr>
        <w:pStyle w:val="Heading3"/>
        <w:rPr>
          <w:rFonts w:eastAsia="Times New Roman"/>
        </w:rPr>
      </w:pPr>
      <w:r>
        <w:rPr>
          <w:rFonts w:eastAsia="Times New Roman"/>
        </w:rPr>
        <w:t>Mail order</w:t>
      </w:r>
    </w:p>
    <w:p w14:paraId="4311A08C" w14:textId="77777777" w:rsidR="00000000" w:rsidRDefault="00000000">
      <w:pPr>
        <w:pStyle w:val="NormalWeb"/>
      </w:pPr>
      <w:r>
        <w:t>{"status":"\"ELIGIBLE\"","selfServeOption":"\"PAYMENT_HOLD\"","priority":"1","callToAction":"\"N\"","displayValue":"\"Change Payment Method\"","heroAction":"\"N\""}</w:t>
      </w:r>
    </w:p>
    <w:p w14:paraId="1648E7AA" w14:textId="77777777" w:rsidR="00000000" w:rsidRDefault="00000000">
      <w:pPr>
        <w:pStyle w:val="Heading2"/>
        <w:rPr>
          <w:rFonts w:eastAsia="Times New Roman"/>
        </w:rPr>
      </w:pPr>
      <w:r>
        <w:rPr>
          <w:rFonts w:eastAsia="Times New Roman"/>
        </w:rPr>
        <w:t>Filters</w:t>
      </w:r>
    </w:p>
    <w:p w14:paraId="05EC1F35" w14:textId="77777777" w:rsidR="00000000" w:rsidRDefault="00000000">
      <w:pPr>
        <w:pStyle w:val="Heading3"/>
        <w:rPr>
          <w:rFonts w:eastAsia="Times New Roman"/>
        </w:rPr>
      </w:pPr>
      <w:r>
        <w:rPr>
          <w:rFonts w:eastAsia="Times New Roman"/>
        </w:rPr>
        <w:t>Mail order</w:t>
      </w:r>
    </w:p>
    <w:p w14:paraId="4E75DB71" w14:textId="77777777" w:rsidR="00000000" w:rsidRDefault="00000000">
      <w:pPr>
        <w:pStyle w:val="NormalWeb"/>
      </w:pPr>
      <w:r>
        <w:t>(fillStatusReasonCode == 54)</w:t>
      </w:r>
    </w:p>
    <w:p w14:paraId="1A7057D1" w14:textId="77777777" w:rsidR="00000000" w:rsidRDefault="00000000">
      <w:pPr>
        <w:pStyle w:val="Heading2"/>
        <w:rPr>
          <w:rFonts w:eastAsia="Times New Roman"/>
        </w:rPr>
      </w:pPr>
      <w:hyperlink r:id="rId4" w:history="1">
        <w:r>
          <w:rPr>
            <w:rStyle w:val="Hyperlink"/>
            <w:rFonts w:eastAsia="Times New Roman"/>
          </w:rPr>
          <w:t>Caremark.com</w:t>
        </w:r>
      </w:hyperlink>
      <w:r>
        <w:rPr>
          <w:rFonts w:eastAsia="Times New Roman"/>
        </w:rPr>
        <w:t xml:space="preserve"> screenshots</w:t>
      </w:r>
    </w:p>
    <w:p w14:paraId="62E5B7A1" w14:textId="77777777" w:rsidR="00000000" w:rsidRDefault="00000000">
      <w:pPr>
        <w:rPr>
          <w:rFonts w:eastAsia="Times New Roman"/>
        </w:rPr>
      </w:pPr>
      <w:r>
        <w:rPr>
          <w:rFonts w:eastAsia="Times New Roman"/>
        </w:rPr>
        <w:fldChar w:fldCharType="begin"/>
      </w:r>
      <w:r>
        <w:rPr>
          <w:rFonts w:eastAsia="Times New Roman"/>
        </w:rPr>
        <w:instrText xml:space="preserve"> INCLUDEPICTURE  \d "C:/6ab073f8cfa36aa0c6aaecc7444a44985d60e79b946d91189ed70e00f115d903" \* MERGEFORMATINET </w:instrText>
      </w:r>
      <w:r>
        <w:rPr>
          <w:rFonts w:eastAsia="Times New Roman"/>
        </w:rPr>
        <w:fldChar w:fldCharType="separate"/>
      </w:r>
      <w:r w:rsidR="001D7941">
        <w:rPr>
          <w:rFonts w:eastAsia="Times New Roman"/>
          <w:noProof/>
        </w:rPr>
        <w:pict w14:anchorId="5B3712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 style="width:468pt;height:237.9pt;mso-width-percent:0;mso-height-percent:0;mso-width-percent:0;mso-height-percent:0">
            <v:imagedata r:id="rId5" r:href="rId6"/>
          </v:shape>
        </w:pict>
      </w:r>
      <w:r>
        <w:rPr>
          <w:rFonts w:eastAsia="Times New Roman"/>
        </w:rPr>
        <w:fldChar w:fldCharType="end"/>
      </w:r>
      <w:r>
        <w:rPr>
          <w:rFonts w:eastAsia="Times New Roman"/>
        </w:rPr>
        <w:fldChar w:fldCharType="begin"/>
      </w:r>
      <w:r>
        <w:rPr>
          <w:rFonts w:eastAsia="Times New Roman"/>
        </w:rPr>
        <w:instrText xml:space="preserve"> INCLUDEPICTURE  \d "C:/93f9ef1e6282a00bf6c2c29f871f1ae51c988faaf60b3ddfb283dd77e4cc314c" \* MERGEFORMATINET </w:instrText>
      </w:r>
      <w:r>
        <w:rPr>
          <w:rFonts w:eastAsia="Times New Roman"/>
        </w:rPr>
        <w:fldChar w:fldCharType="separate"/>
      </w:r>
      <w:r w:rsidR="001D7941">
        <w:rPr>
          <w:rFonts w:eastAsia="Times New Roman"/>
          <w:noProof/>
        </w:rPr>
        <w:pict w14:anchorId="1D18D288">
          <v:shape id="_x0000_i1030" type="#_x0000_t75" alt="" style="width:468pt;height:257.2pt;mso-width-percent:0;mso-height-percent:0;mso-width-percent:0;mso-height-percent:0">
            <v:imagedata r:id="rId7" r:href="rId8"/>
          </v:shape>
        </w:pict>
      </w:r>
      <w:r>
        <w:rPr>
          <w:rFonts w:eastAsia="Times New Roman"/>
        </w:rPr>
        <w:fldChar w:fldCharType="end"/>
      </w:r>
      <w:r>
        <w:rPr>
          <w:rFonts w:eastAsia="Times New Roman"/>
        </w:rPr>
        <w:fldChar w:fldCharType="begin"/>
      </w:r>
      <w:r>
        <w:rPr>
          <w:rFonts w:eastAsia="Times New Roman"/>
        </w:rPr>
        <w:instrText xml:space="preserve"> INCLUDEPICTURE  \d "C:/dbf62a1d82e78fa8b25e3d6a38eeabaeae5a1daa0e1afc86facc70df60f970ec" \* MERGEFORMATINET </w:instrText>
      </w:r>
      <w:r>
        <w:rPr>
          <w:rFonts w:eastAsia="Times New Roman"/>
        </w:rPr>
        <w:fldChar w:fldCharType="separate"/>
      </w:r>
      <w:r w:rsidR="001D7941">
        <w:rPr>
          <w:rFonts w:eastAsia="Times New Roman"/>
          <w:noProof/>
        </w:rPr>
        <w:pict w14:anchorId="3A69A1FD">
          <v:shape id="_x0000_i1029" type="#_x0000_t75" alt="" style="width:468pt;height:253.85pt;mso-width-percent:0;mso-height-percent:0;mso-width-percent:0;mso-height-percent:0">
            <v:imagedata r:id="rId9" r:href="rId10"/>
          </v:shape>
        </w:pict>
      </w:r>
      <w:r>
        <w:rPr>
          <w:rFonts w:eastAsia="Times New Roman"/>
        </w:rPr>
        <w:fldChar w:fldCharType="end"/>
      </w:r>
      <w:r>
        <w:rPr>
          <w:rFonts w:eastAsia="Times New Roman"/>
        </w:rPr>
        <w:fldChar w:fldCharType="begin"/>
      </w:r>
      <w:r>
        <w:rPr>
          <w:rFonts w:eastAsia="Times New Roman"/>
        </w:rPr>
        <w:instrText xml:space="preserve"> INCLUDEPICTURE  \d "C:/e20649659c2c7a7d55392387a41bcd76f0ad1d6bc813f9883fd4cbe9bef2b8b8" \* MERGEFORMATINET </w:instrText>
      </w:r>
      <w:r>
        <w:rPr>
          <w:rFonts w:eastAsia="Times New Roman"/>
        </w:rPr>
        <w:fldChar w:fldCharType="separate"/>
      </w:r>
      <w:r w:rsidR="001D7941">
        <w:rPr>
          <w:rFonts w:eastAsia="Times New Roman"/>
          <w:noProof/>
        </w:rPr>
        <w:pict w14:anchorId="7AC69509">
          <v:shape id="_x0000_i1028" type="#_x0000_t75" alt="" style="width:468pt;height:247.2pt;mso-width-percent:0;mso-height-percent:0;mso-width-percent:0;mso-height-percent:0">
            <v:imagedata r:id="rId11" r:href="rId12"/>
          </v:shape>
        </w:pict>
      </w:r>
      <w:r>
        <w:rPr>
          <w:rFonts w:eastAsia="Times New Roman"/>
        </w:rPr>
        <w:fldChar w:fldCharType="end"/>
      </w:r>
    </w:p>
    <w:p w14:paraId="21C27900" w14:textId="77777777" w:rsidR="00000000" w:rsidRDefault="00000000">
      <w:pPr>
        <w:pStyle w:val="NormalWeb"/>
      </w:pPr>
      <w:r>
        <w:t>A</w:t>
      </w:r>
    </w:p>
    <w:p w14:paraId="3CA8C2DA" w14:textId="77777777" w:rsidR="00000000" w:rsidRDefault="00000000">
      <w:pPr>
        <w:rPr>
          <w:rFonts w:eastAsia="Times New Roman"/>
        </w:rPr>
      </w:pPr>
      <w:r>
        <w:rPr>
          <w:rFonts w:eastAsia="Times New Roman"/>
        </w:rPr>
        <w:fldChar w:fldCharType="begin"/>
      </w:r>
      <w:r>
        <w:rPr>
          <w:rFonts w:eastAsia="Times New Roman"/>
        </w:rPr>
        <w:instrText xml:space="preserve"> INCLUDEPICTURE  \d "C:/ee7857627851634f29d1421b08d5904c3fd49cc26a0db15b6821d7e2473d3713" \* MERGEFORMATINET </w:instrText>
      </w:r>
      <w:r>
        <w:rPr>
          <w:rFonts w:eastAsia="Times New Roman"/>
        </w:rPr>
        <w:fldChar w:fldCharType="separate"/>
      </w:r>
      <w:r w:rsidR="001D7941">
        <w:rPr>
          <w:rFonts w:eastAsia="Times New Roman"/>
          <w:noProof/>
        </w:rPr>
        <w:pict w14:anchorId="3B18CC75">
          <v:shape id="_x0000_i1027" type="#_x0000_t75" alt="" style="width:468pt;height:260.15pt;mso-width-percent:0;mso-height-percent:0;mso-width-percent:0;mso-height-percent:0">
            <v:imagedata r:id="rId13" r:href="rId14"/>
          </v:shape>
        </w:pict>
      </w:r>
      <w:r>
        <w:rPr>
          <w:rFonts w:eastAsia="Times New Roman"/>
        </w:rPr>
        <w:fldChar w:fldCharType="end"/>
      </w:r>
      <w:r>
        <w:rPr>
          <w:rFonts w:eastAsia="Times New Roman"/>
        </w:rPr>
        <w:fldChar w:fldCharType="begin"/>
      </w:r>
      <w:r>
        <w:rPr>
          <w:rFonts w:eastAsia="Times New Roman"/>
        </w:rPr>
        <w:instrText xml:space="preserve"> INCLUDEPICTURE  \d "C:/cc95911431d4e27bfbf380347ebc0c8fec63cd4df4789ab8ef3df55398494267" \* MERGEFORMATINET </w:instrText>
      </w:r>
      <w:r>
        <w:rPr>
          <w:rFonts w:eastAsia="Times New Roman"/>
        </w:rPr>
        <w:fldChar w:fldCharType="separate"/>
      </w:r>
      <w:r w:rsidR="001D7941">
        <w:rPr>
          <w:rFonts w:eastAsia="Times New Roman"/>
          <w:noProof/>
        </w:rPr>
        <w:pict w14:anchorId="5E9EC057">
          <v:shape id="_x0000_i1026" type="#_x0000_t75" alt="" style="width:468pt;height:256.1pt;mso-width-percent:0;mso-height-percent:0;mso-width-percent:0;mso-height-percent:0">
            <v:imagedata r:id="rId15" r:href="rId16"/>
          </v:shape>
        </w:pict>
      </w:r>
      <w:r>
        <w:rPr>
          <w:rFonts w:eastAsia="Times New Roman"/>
        </w:rPr>
        <w:fldChar w:fldCharType="end"/>
      </w:r>
      <w:r>
        <w:rPr>
          <w:rFonts w:eastAsia="Times New Roman"/>
        </w:rPr>
        <w:fldChar w:fldCharType="begin"/>
      </w:r>
      <w:r>
        <w:rPr>
          <w:rFonts w:eastAsia="Times New Roman"/>
        </w:rPr>
        <w:instrText xml:space="preserve"> INCLUDEPICTURE  \d "C:/23bb362150484249e793f9800dac31e61485c27ae6056be796c7558ae729385f" \* MERGEFORMATINET </w:instrText>
      </w:r>
      <w:r>
        <w:rPr>
          <w:rFonts w:eastAsia="Times New Roman"/>
        </w:rPr>
        <w:fldChar w:fldCharType="separate"/>
      </w:r>
      <w:r w:rsidR="001D7941">
        <w:rPr>
          <w:rFonts w:eastAsia="Times New Roman"/>
          <w:noProof/>
        </w:rPr>
        <w:pict w14:anchorId="0C849C98">
          <v:shape id="_x0000_i1025" type="#_x0000_t75" alt="" style="width:468pt;height:256.1pt;mso-width-percent:0;mso-height-percent:0;mso-width-percent:0;mso-height-percent:0">
            <v:imagedata r:id="rId17" r:href="rId18"/>
          </v:shape>
        </w:pict>
      </w:r>
      <w:r>
        <w:rPr>
          <w:rFonts w:eastAsia="Times New Roman"/>
        </w:rPr>
        <w:fldChar w:fldCharType="end"/>
      </w:r>
    </w:p>
    <w:p w14:paraId="3147F478" w14:textId="77777777" w:rsidR="00000000" w:rsidRDefault="00000000">
      <w:pPr>
        <w:pStyle w:val="Heading2"/>
        <w:rPr>
          <w:rFonts w:eastAsia="Times New Roman"/>
        </w:rPr>
      </w:pPr>
      <w:r>
        <w:rPr>
          <w:rFonts w:eastAsia="Times New Roman"/>
        </w:rPr>
        <w:t>Experience API information</w:t>
      </w:r>
    </w:p>
    <w:p w14:paraId="307A802D" w14:textId="77777777" w:rsidR="00000000" w:rsidRDefault="00000000">
      <w:pPr>
        <w:pStyle w:val="NormalWeb"/>
      </w:pPr>
      <w:r>
        <w:t>Experience ID (Mail order) - ca1e0a67-0404-4019-ad2c-887479281512</w:t>
      </w:r>
    </w:p>
    <w:p w14:paraId="66941D5B" w14:textId="77777777" w:rsidR="001D7941" w:rsidRDefault="00000000">
      <w:pPr>
        <w:pStyle w:val="NormalWeb"/>
      </w:pPr>
      <w:hyperlink r:id="rId19" w:history="1">
        <w:r>
          <w:rPr>
            <w:rStyle w:val="Hyperlink"/>
          </w:rPr>
          <w:t>https://apiforge.cvshealth.com/apis/editor/Gateway-Specs/b2b-clientapi-experience-v1/1.0.0-cmk-high-cost-hold</w:t>
        </w:r>
      </w:hyperlink>
    </w:p>
    <w:sectPr w:rsidR="001D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161D"/>
    <w:rsid w:val="001D7941"/>
    <w:rsid w:val="004C2E15"/>
    <w:rsid w:val="009C76F8"/>
    <w:rsid w:val="00F4161D"/>
    <w:rsid w:val="00F52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A50663"/>
  <w15:chartTrackingRefBased/>
  <w15:docId w15:val="{DF597DF9-3FE8-CE4D-8280-2918CE4EE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confluence-embedded-file-wrapper">
    <w:name w:val="confluence-embedded-file-wrapp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file:///C:/93f9ef1e6282a00bf6c2c29f871f1ae51c988faaf60b3ddfb283dd77e4cc314c" TargetMode="External"/><Relationship Id="rId13" Type="http://schemas.openxmlformats.org/officeDocument/2006/relationships/image" Target="media/image5.png"/><Relationship Id="rId18" Type="http://schemas.openxmlformats.org/officeDocument/2006/relationships/image" Target="file:///C:/23bb362150484249e793f9800dac31e61485c27ae6056be796c7558ae729385f"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file:///C:/e20649659c2c7a7d55392387a41bcd76f0ad1d6bc813f9883fd4cbe9bef2b8b8" TargetMode="External"/><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file:///C:/cc95911431d4e27bfbf380347ebc0c8fec63cd4df4789ab8ef3df55398494267"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file:///C:/6ab073f8cfa36aa0c6aaecc7444a44985d60e79b946d91189ed70e00f115d903"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image" Target="file:///C:/dbf62a1d82e78fa8b25e3d6a38eeabaeae5a1daa0e1afc86facc70df60f970ec" TargetMode="External"/><Relationship Id="rId19" Type="http://schemas.openxmlformats.org/officeDocument/2006/relationships/hyperlink" Target="https://apiforge.cvshealth.com/apis/editor/Gateway-Specs/b2b-clientapi-experience-v1/1.0.0-cmk-high-cost-hold" TargetMode="External"/><Relationship Id="rId4" Type="http://schemas.openxmlformats.org/officeDocument/2006/relationships/hyperlink" Target="http://Caremark.com" TargetMode="External"/><Relationship Id="rId9" Type="http://schemas.openxmlformats.org/officeDocument/2006/relationships/image" Target="media/image3.png"/><Relationship Id="rId14" Type="http://schemas.openxmlformats.org/officeDocument/2006/relationships/image" Target="file:///C:/ee7857627851634f29d1421b08d5904c3fd49cc26a0db15b6821d7e2473d37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248</Words>
  <Characters>1414</Characters>
  <Application>Microsoft Office Word</Application>
  <DocSecurity>0</DocSecurity>
  <Lines>11</Lines>
  <Paragraphs>3</Paragraphs>
  <ScaleCrop>false</ScaleCrop>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 Hold</dc:title>
  <dc:subject/>
  <dc:creator>Dworkin, Amram</dc:creator>
  <cp:keywords/>
  <dc:description/>
  <cp:lastModifiedBy>Dworkin, Amram</cp:lastModifiedBy>
  <cp:revision>2</cp:revision>
  <dcterms:created xsi:type="dcterms:W3CDTF">2025-10-22T10:16:00Z</dcterms:created>
  <dcterms:modified xsi:type="dcterms:W3CDTF">2025-10-22T10:16:00Z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2025-10-22T10:16:24Z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f2a73f01-acf9-4cdb-a566-a7dd8428d036</vt:lpwstr>
  </property>
  <property fmtid="{D5CDD505-2E9C-101B-9397-08002B2CF9AE}" pid="8" name="MSIP_Label_1ecdf243-b9b0-4f63-8694-76742e4201b7_ContentBits">
    <vt:lpwstr>0</vt:lpwstr>
  </property>
  <property fmtid="{D5CDD505-2E9C-101B-9397-08002B2CF9AE}" pid="9" name="MSIP_Label_1ecdf243-b9b0-4f63-8694-76742e4201b7_Tag">
    <vt:lpwstr>50, 3, 0, 1</vt:lpwstr>
  </property>
</Properties>
</file>