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AC8EA" w14:textId="77777777" w:rsidR="00D32244" w:rsidRPr="00D32244" w:rsidRDefault="00D32244" w:rsidP="00100A51">
      <w:pPr>
        <w:pStyle w:val="Title"/>
      </w:pPr>
      <w:bookmarkStart w:id="0" w:name="OLE_LINK23"/>
      <w:proofErr w:type="spellStart"/>
      <w:r w:rsidRPr="00D32244">
        <w:t>OpenPlatform</w:t>
      </w:r>
      <w:proofErr w:type="spellEnd"/>
      <w:r w:rsidRPr="00D32244">
        <w:t xml:space="preserve"> - Plan Documents Access</w:t>
      </w:r>
    </w:p>
    <w:p w14:paraId="582AA98D" w14:textId="77777777" w:rsidR="00D32244" w:rsidRPr="00D32244" w:rsidRDefault="00D32244" w:rsidP="00100A51">
      <w:pPr>
        <w:pStyle w:val="Heading1"/>
      </w:pPr>
      <w:bookmarkStart w:id="1" w:name="OLE_LINK7"/>
      <w:r w:rsidRPr="00D32244">
        <w:t>Feature Summary</w:t>
      </w:r>
    </w:p>
    <w:p w14:paraId="77B75951" w14:textId="1B1B1F27" w:rsidR="00D32244" w:rsidRPr="00D32244" w:rsidRDefault="00D32244" w:rsidP="00D32244">
      <w:pPr>
        <w:spacing w:before="100" w:beforeAutospacing="1" w:after="100" w:afterAutospacing="1"/>
      </w:pPr>
      <w:r w:rsidRPr="00D32244">
        <w:t xml:space="preserve">This feature </w:t>
      </w:r>
      <w:r w:rsidR="005C52C0">
        <w:t xml:space="preserve">is proposed as an </w:t>
      </w:r>
      <w:proofErr w:type="spellStart"/>
      <w:r w:rsidRPr="00D32244">
        <w:t>OpenPlatform</w:t>
      </w:r>
      <w:proofErr w:type="spellEnd"/>
      <w:r w:rsidRPr="00D32244">
        <w:t xml:space="preserve"> </w:t>
      </w:r>
      <w:r w:rsidR="005C52C0">
        <w:t xml:space="preserve">aggregation designed to server </w:t>
      </w:r>
      <w:r w:rsidRPr="00D32244">
        <w:t xml:space="preserve">users their plan documents. </w:t>
      </w:r>
      <w:r w:rsidR="005C52C0">
        <w:t xml:space="preserve">The API provides </w:t>
      </w:r>
      <w:r w:rsidRPr="00D32244">
        <w:t xml:space="preserve">a new BFF (Backend-for-Frontend) for the </w:t>
      </w:r>
      <w:proofErr w:type="spellStart"/>
      <w:r w:rsidRPr="00D32244">
        <w:t>OpenPlatform</w:t>
      </w:r>
      <w:proofErr w:type="spellEnd"/>
      <w:r w:rsidRPr="00D32244">
        <w:t>, integrate</w:t>
      </w:r>
      <w:r w:rsidR="005C52C0">
        <w:t>d</w:t>
      </w:r>
      <w:r w:rsidRPr="00D32244">
        <w:t xml:space="preserve"> with the existing</w:t>
      </w:r>
      <w:r w:rsidR="005C52C0">
        <w:t xml:space="preserve"> Aetna Health’s </w:t>
      </w:r>
      <w:r w:rsidRPr="005C52C0">
        <w:rPr>
          <w:rFonts w:ascii="Miriam Fixed" w:hAnsi="Miriam Fixed" w:cs="Miriam Fixed" w:hint="cs"/>
          <w:shd w:val="clear" w:color="auto" w:fill="D9D9D9" w:themeFill="background1" w:themeFillShade="D9"/>
        </w:rPr>
        <w:t>AWS- Benefits Service</w:t>
      </w:r>
      <w:r w:rsidRPr="00D32244">
        <w:t xml:space="preserve"> currently used by Aetna Health. The solution will handle scenarios for displaying single, multiple, or zero available documents, </w:t>
      </w:r>
      <w:r w:rsidRPr="00D32244">
        <w:rPr>
          <w:b/>
          <w:bCs/>
        </w:rPr>
        <w:t>ensuring resource availability through feature flag checks, and integrating specific availability messaging in lieu of or in addition to documents.</w:t>
      </w:r>
      <w:r w:rsidRPr="00D32244">
        <w:t xml:space="preserve"> It will also include support for language preferences.</w:t>
      </w:r>
    </w:p>
    <w:p w14:paraId="4FEA631F" w14:textId="77777777" w:rsidR="00D32244" w:rsidRPr="00D32244" w:rsidRDefault="00D32244" w:rsidP="00D32244">
      <w:pPr>
        <w:spacing w:before="100" w:beforeAutospacing="1" w:after="100" w:afterAutospacing="1"/>
      </w:pPr>
      <w:r w:rsidRPr="00D32244">
        <w:t xml:space="preserve">The primary goal is to route the plan document list and PDF retrieval through a new dedicated </w:t>
      </w:r>
      <w:proofErr w:type="spellStart"/>
      <w:r w:rsidRPr="00D32244">
        <w:t>OpenPlatform</w:t>
      </w:r>
      <w:proofErr w:type="spellEnd"/>
      <w:r w:rsidRPr="00D32244">
        <w:t xml:space="preserve"> BFF to the existing AWS services. This approach benefits from existing capabilities like caching, which reduces the load on core services and provides a more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6DE98F46" w14:textId="77777777" w:rsidR="00D32244" w:rsidRPr="00D32244" w:rsidRDefault="00D32244" w:rsidP="00100A51">
      <w:pPr>
        <w:pStyle w:val="Heading1"/>
      </w:pPr>
      <w:bookmarkStart w:id="2" w:name="OLE_LINK8"/>
      <w:bookmarkEnd w:id="1"/>
      <w:r w:rsidRPr="00D32244">
        <w:t>Discovery</w:t>
      </w:r>
    </w:p>
    <w:p w14:paraId="342A69AA" w14:textId="77777777" w:rsidR="00D32244" w:rsidRPr="00D32244" w:rsidRDefault="00D32244" w:rsidP="00D32244">
      <w:pPr>
        <w:spacing w:before="100" w:beforeAutospacing="1" w:after="100" w:afterAutospacing="1"/>
      </w:pPr>
      <w:r w:rsidRPr="00D32244">
        <w:t>Several options were considered for fetching the plan document list and retrieving the PDFs. The primary challenge is balancing app startup performance, on-page performance, and implementation complexity, especially considering the known data inconsistencies.</w:t>
      </w:r>
    </w:p>
    <w:p w14:paraId="5A2474B3" w14:textId="77777777" w:rsidR="00D32244" w:rsidRPr="00D32244" w:rsidRDefault="00D32244" w:rsidP="00100A51">
      <w:pPr>
        <w:pStyle w:val="Heading2"/>
      </w:pPr>
      <w:r w:rsidRPr="00D32244">
        <w:t>Architectural Options Analysis</w:t>
      </w:r>
    </w:p>
    <w:p w14:paraId="439DDDFB" w14:textId="77777777" w:rsidR="00D32244" w:rsidRPr="00D32244" w:rsidRDefault="00D32244" w:rsidP="00D32244">
      <w:pPr>
        <w:spacing w:before="100" w:beforeAutospacing="1" w:after="100" w:afterAutospacing="1"/>
      </w:pPr>
      <w:r w:rsidRPr="00D32244">
        <w:t>Here's a breakdown of the considered architectural options, their descriptions, and a "meatball" chart summarizing their pros and cons.</w:t>
      </w:r>
    </w:p>
    <w:p w14:paraId="1A59AFB1" w14:textId="77777777" w:rsidR="00D32244" w:rsidRPr="00D32244" w:rsidRDefault="00D32244" w:rsidP="00100A51">
      <w:pPr>
        <w:pStyle w:val="Heading3"/>
      </w:pPr>
      <w:r w:rsidRPr="00D32244">
        <w:t>Option 1: Adapt Existing On-Demand Architecture (Chosen Direction)</w:t>
      </w:r>
    </w:p>
    <w:p w14:paraId="7DB5D40B" w14:textId="77777777" w:rsidR="00D32244" w:rsidRPr="00D32244" w:rsidRDefault="00D32244" w:rsidP="00D32244">
      <w:pPr>
        <w:spacing w:before="100" w:beforeAutospacing="1" w:after="100" w:afterAutospacing="1"/>
      </w:pPr>
      <w:r w:rsidRPr="00D32244">
        <w:rPr>
          <w:b/>
          <w:bCs/>
        </w:rPr>
        <w:t>Description</w:t>
      </w:r>
      <w:r w:rsidRPr="00D32244">
        <w:t xml:space="preserve">: This approach mirrors the existing Aetna Health architecture. A new route will be created in a dedicated </w:t>
      </w:r>
      <w:proofErr w:type="spellStart"/>
      <w:r w:rsidRPr="00D32244">
        <w:t>OpenPlatform</w:t>
      </w:r>
      <w:proofErr w:type="spellEnd"/>
      <w:r w:rsidRPr="00D32244">
        <w:t xml:space="preserve"> BFF. When a user navigates to the Plan Documents page, the client first performs </w:t>
      </w:r>
      <w:r w:rsidRPr="00D32244">
        <w:rPr>
          <w:b/>
          <w:bCs/>
        </w:rPr>
        <w:t>feature flag checks</w:t>
      </w:r>
      <w:r w:rsidRPr="00D32244">
        <w:t xml:space="preserve"> to determine eligibility and message availability. If eligible for documents, the client calls the BFF, which in turn calls the backend Benefits Service to get the document list for that user using specific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policyResourceId</w:t>
      </w:r>
      <w:proofErr w:type="spellEnd"/>
      <w:r w:rsidRPr="00D32244">
        <w:t xml:space="preserve"> parameters. PDF retrieval follows the established pattern: the client requests a PDF via the BFF, which first checks an S3 cache and, if not present, retrieves it from the core endpoint and caches it for future requests.</w:t>
      </w:r>
    </w:p>
    <w:p w14:paraId="4394936C" w14:textId="77777777" w:rsidR="00D32244" w:rsidRPr="00D32244" w:rsidRDefault="00D32244" w:rsidP="00100A51">
      <w:pPr>
        <w:pStyle w:val="Heading3"/>
      </w:pPr>
      <w:r w:rsidRPr="00D32244">
        <w:lastRenderedPageBreak/>
        <w:t>Option 2: App Startup Pre-fetch</w:t>
      </w:r>
    </w:p>
    <w:p w14:paraId="35E85F97" w14:textId="77777777" w:rsidR="00D32244" w:rsidRPr="00D32244" w:rsidRDefault="00D32244" w:rsidP="00D32244">
      <w:pPr>
        <w:spacing w:before="100" w:beforeAutospacing="1" w:after="100" w:afterAutospacing="1"/>
      </w:pPr>
      <w:r w:rsidRPr="00D32244">
        <w:rPr>
          <w:b/>
          <w:bCs/>
        </w:rPr>
        <w:t>Description</w:t>
      </w:r>
      <w:r w:rsidRPr="00D32244">
        <w:t>: This option proposes fetching the plan document list when the application starts up, based on the observation that plan metadata is sometimes missing. The data would be sourced from a plan doc index or API and cached on the client or in the BFF for the duration of the user's session. This would make the Plan Documents page load instantly.</w:t>
      </w:r>
    </w:p>
    <w:p w14:paraId="2EA7F707" w14:textId="77777777" w:rsidR="00D32244" w:rsidRPr="00D32244" w:rsidRDefault="00D32244" w:rsidP="00100A51">
      <w:pPr>
        <w:pStyle w:val="Heading3"/>
      </w:pPr>
      <w:r w:rsidRPr="00D32244">
        <w:t>Option 3: BFF-Centric Caching &amp; Augmentation (Hybrid)</w:t>
      </w:r>
    </w:p>
    <w:p w14:paraId="7CBC92D8" w14:textId="77777777" w:rsidR="00D32244" w:rsidRPr="00D32244" w:rsidRDefault="00D32244" w:rsidP="003423F5">
      <w:pPr>
        <w:spacing w:before="100" w:beforeAutospacing="1" w:after="100" w:afterAutospacing="1"/>
      </w:pPr>
      <w:r w:rsidRPr="00D32244">
        <w:rPr>
          <w:b/>
          <w:bCs/>
        </w:rPr>
        <w:t>Description</w:t>
      </w:r>
      <w:r w:rsidRPr="00D32244">
        <w:t xml:space="preserve">: In this model, the </w:t>
      </w:r>
      <w:proofErr w:type="spellStart"/>
      <w:r w:rsidRPr="00D32244">
        <w:t>OpenPlatform</w:t>
      </w:r>
      <w:proofErr w:type="spellEnd"/>
      <w:r w:rsidRPr="00D32244">
        <w:t xml:space="preserve"> BFF takes on more responsibility. It follows the on-demand pattern of Option 1 but introduces an additional layer of caching within the BFF itself, tailored to the </w:t>
      </w:r>
      <w:proofErr w:type="spellStart"/>
      <w:r w:rsidRPr="00D32244">
        <w:t>OpenPlatform's</w:t>
      </w:r>
      <w:proofErr w:type="spellEnd"/>
      <w:r w:rsidRPr="00D32244">
        <w:t xml:space="preserve"> traffic patterns. The BFF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695A575C"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Meatball Chart: Pros and Cons of Architectural Options</w:t>
      </w:r>
    </w:p>
    <w:tbl>
      <w:tblPr>
        <w:tblStyle w:val="TableGrid"/>
        <w:tblW w:w="0" w:type="auto"/>
        <w:tblLook w:val="04A0" w:firstRow="1" w:lastRow="0" w:firstColumn="1" w:lastColumn="0" w:noHBand="0" w:noVBand="1"/>
      </w:tblPr>
      <w:tblGrid>
        <w:gridCol w:w="1016"/>
        <w:gridCol w:w="2684"/>
        <w:gridCol w:w="2409"/>
        <w:gridCol w:w="3241"/>
      </w:tblGrid>
      <w:tr w:rsidR="00D32244" w:rsidRPr="00D32244" w14:paraId="478ECCDA" w14:textId="77777777" w:rsidTr="00401A71">
        <w:tc>
          <w:tcPr>
            <w:tcW w:w="0" w:type="auto"/>
            <w:hideMark/>
          </w:tcPr>
          <w:p w14:paraId="49D65E08" w14:textId="77777777" w:rsidR="00D32244" w:rsidRPr="00D32244" w:rsidRDefault="00D32244" w:rsidP="00D32244">
            <w:pPr>
              <w:spacing w:before="100" w:beforeAutospacing="1" w:after="100" w:afterAutospacing="1"/>
              <w:jc w:val="center"/>
              <w:rPr>
                <w:b/>
                <w:bCs/>
              </w:rPr>
            </w:pPr>
            <w:r w:rsidRPr="00D32244">
              <w:rPr>
                <w:b/>
                <w:bCs/>
              </w:rPr>
              <w:t>Feature</w:t>
            </w:r>
          </w:p>
        </w:tc>
        <w:tc>
          <w:tcPr>
            <w:tcW w:w="0" w:type="auto"/>
            <w:hideMark/>
          </w:tcPr>
          <w:p w14:paraId="3FE22B2E" w14:textId="77777777" w:rsidR="00D32244" w:rsidRPr="00D32244" w:rsidRDefault="00D32244" w:rsidP="00D32244">
            <w:pPr>
              <w:spacing w:before="100" w:beforeAutospacing="1" w:after="100" w:afterAutospacing="1"/>
              <w:jc w:val="center"/>
              <w:rPr>
                <w:b/>
                <w:bCs/>
              </w:rPr>
            </w:pPr>
            <w:r w:rsidRPr="00D32244">
              <w:rPr>
                <w:b/>
                <w:bCs/>
              </w:rPr>
              <w:t>Option 1: Adapt Existing On-Demand Architecture</w:t>
            </w:r>
          </w:p>
        </w:tc>
        <w:tc>
          <w:tcPr>
            <w:tcW w:w="0" w:type="auto"/>
            <w:hideMark/>
          </w:tcPr>
          <w:p w14:paraId="629F481E" w14:textId="77777777" w:rsidR="00D32244" w:rsidRPr="00D32244" w:rsidRDefault="00D32244" w:rsidP="00D32244">
            <w:pPr>
              <w:spacing w:before="100" w:beforeAutospacing="1" w:after="100" w:afterAutospacing="1"/>
              <w:jc w:val="center"/>
              <w:rPr>
                <w:b/>
                <w:bCs/>
              </w:rPr>
            </w:pPr>
            <w:r w:rsidRPr="00D32244">
              <w:rPr>
                <w:b/>
                <w:bCs/>
              </w:rPr>
              <w:t>Option 2: App Startup Pre-fetch</w:t>
            </w:r>
          </w:p>
        </w:tc>
        <w:tc>
          <w:tcPr>
            <w:tcW w:w="0" w:type="auto"/>
            <w:hideMark/>
          </w:tcPr>
          <w:p w14:paraId="139EA0E2" w14:textId="77777777" w:rsidR="00D32244" w:rsidRPr="00D32244" w:rsidRDefault="00D32244" w:rsidP="00D32244">
            <w:pPr>
              <w:spacing w:before="100" w:beforeAutospacing="1" w:after="100" w:afterAutospacing="1"/>
              <w:jc w:val="center"/>
              <w:rPr>
                <w:b/>
                <w:bCs/>
              </w:rPr>
            </w:pPr>
            <w:r w:rsidRPr="00D32244">
              <w:rPr>
                <w:b/>
                <w:bCs/>
              </w:rPr>
              <w:t>Option 3: BFF-Centric Caching &amp; Augmentation</w:t>
            </w:r>
          </w:p>
        </w:tc>
      </w:tr>
      <w:tr w:rsidR="00D32244" w:rsidRPr="00D32244" w14:paraId="1EDE2CF8" w14:textId="77777777" w:rsidTr="00401A71">
        <w:tc>
          <w:tcPr>
            <w:tcW w:w="0" w:type="auto"/>
            <w:hideMark/>
          </w:tcPr>
          <w:p w14:paraId="4C559D5D" w14:textId="77777777" w:rsidR="00D32244" w:rsidRPr="00D32244" w:rsidRDefault="00D32244" w:rsidP="00D32244">
            <w:pPr>
              <w:spacing w:before="100" w:beforeAutospacing="1" w:after="100" w:afterAutospacing="1"/>
            </w:pPr>
            <w:r w:rsidRPr="00D32244">
              <w:rPr>
                <w:b/>
                <w:bCs/>
              </w:rPr>
              <w:t>Pros</w:t>
            </w:r>
          </w:p>
        </w:tc>
        <w:tc>
          <w:tcPr>
            <w:tcW w:w="0" w:type="auto"/>
            <w:hideMark/>
          </w:tcPr>
          <w:p w14:paraId="0B82CE48" w14:textId="77777777" w:rsidR="00D32244" w:rsidRPr="00D32244" w:rsidRDefault="00D32244" w:rsidP="00D32244">
            <w:pPr>
              <w:spacing w:before="100" w:beforeAutospacing="1" w:after="100" w:afterAutospacing="1"/>
            </w:pPr>
            <w:r w:rsidRPr="00D32244">
              <w:t>- Reuses proven architecture</w:t>
            </w:r>
          </w:p>
        </w:tc>
        <w:tc>
          <w:tcPr>
            <w:tcW w:w="0" w:type="auto"/>
            <w:hideMark/>
          </w:tcPr>
          <w:p w14:paraId="34305D4C" w14:textId="77777777" w:rsidR="00D32244" w:rsidRPr="00D32244" w:rsidRDefault="00D32244" w:rsidP="00D32244">
            <w:pPr>
              <w:spacing w:before="100" w:beforeAutospacing="1" w:after="100" w:afterAutospacing="1"/>
            </w:pPr>
            <w:r w:rsidRPr="00D32244">
              <w:t>- Extremely fast user experience on page load</w:t>
            </w:r>
          </w:p>
        </w:tc>
        <w:tc>
          <w:tcPr>
            <w:tcW w:w="0" w:type="auto"/>
            <w:hideMark/>
          </w:tcPr>
          <w:p w14:paraId="3E780ED7" w14:textId="77777777" w:rsidR="00D32244" w:rsidRPr="00D32244" w:rsidRDefault="00D32244" w:rsidP="00D32244">
            <w:pPr>
              <w:spacing w:before="100" w:beforeAutospacing="1" w:after="100" w:afterAutospacing="1"/>
            </w:pPr>
            <w:r w:rsidRPr="00D32244">
              <w:t>- Fast app startup</w:t>
            </w:r>
          </w:p>
        </w:tc>
      </w:tr>
      <w:tr w:rsidR="00D32244" w:rsidRPr="00D32244" w14:paraId="219F0AA6" w14:textId="77777777" w:rsidTr="00401A71">
        <w:tc>
          <w:tcPr>
            <w:tcW w:w="0" w:type="auto"/>
            <w:hideMark/>
          </w:tcPr>
          <w:p w14:paraId="4C6FD7EC" w14:textId="77777777" w:rsidR="00D32244" w:rsidRPr="00D32244" w:rsidRDefault="00D32244" w:rsidP="00D32244">
            <w:pPr>
              <w:spacing w:before="100" w:beforeAutospacing="1" w:after="100" w:afterAutospacing="1"/>
            </w:pPr>
          </w:p>
        </w:tc>
        <w:tc>
          <w:tcPr>
            <w:tcW w:w="0" w:type="auto"/>
            <w:hideMark/>
          </w:tcPr>
          <w:p w14:paraId="79BB4A8E" w14:textId="77777777" w:rsidR="00D32244" w:rsidRPr="00D32244" w:rsidRDefault="00D32244" w:rsidP="00D32244">
            <w:pPr>
              <w:spacing w:before="100" w:beforeAutospacing="1" w:after="100" w:afterAutospacing="1"/>
            </w:pPr>
            <w:r w:rsidRPr="00D32244">
              <w:t>- Minimal app startup impact</w:t>
            </w:r>
          </w:p>
        </w:tc>
        <w:tc>
          <w:tcPr>
            <w:tcW w:w="0" w:type="auto"/>
            <w:hideMark/>
          </w:tcPr>
          <w:p w14:paraId="212810EA" w14:textId="77777777" w:rsidR="00D32244" w:rsidRPr="00D32244" w:rsidRDefault="00D32244" w:rsidP="00D32244">
            <w:pPr>
              <w:spacing w:before="100" w:beforeAutospacing="1" w:after="100" w:afterAutospacing="1"/>
            </w:pPr>
            <w:r w:rsidRPr="00D32244">
              <w:t>- Augments missing metadata centrally at startup</w:t>
            </w:r>
          </w:p>
        </w:tc>
        <w:tc>
          <w:tcPr>
            <w:tcW w:w="0" w:type="auto"/>
            <w:hideMark/>
          </w:tcPr>
          <w:p w14:paraId="191DA712" w14:textId="77777777" w:rsidR="00D32244" w:rsidRPr="00D32244" w:rsidRDefault="00D32244" w:rsidP="00D32244">
            <w:pPr>
              <w:spacing w:before="100" w:beforeAutospacing="1" w:after="100" w:afterAutospacing="1"/>
            </w:pPr>
            <w:r w:rsidRPr="00D32244">
              <w:t>- Robust data handling/augmentation</w:t>
            </w:r>
          </w:p>
        </w:tc>
      </w:tr>
      <w:tr w:rsidR="00D32244" w:rsidRPr="00D32244" w14:paraId="58E16EA9" w14:textId="77777777" w:rsidTr="00401A71">
        <w:tc>
          <w:tcPr>
            <w:tcW w:w="0" w:type="auto"/>
            <w:hideMark/>
          </w:tcPr>
          <w:p w14:paraId="6D68431D" w14:textId="77777777" w:rsidR="00D32244" w:rsidRPr="00D32244" w:rsidRDefault="00D32244" w:rsidP="00D32244">
            <w:pPr>
              <w:spacing w:before="100" w:beforeAutospacing="1" w:after="100" w:afterAutospacing="1"/>
            </w:pPr>
          </w:p>
        </w:tc>
        <w:tc>
          <w:tcPr>
            <w:tcW w:w="0" w:type="auto"/>
            <w:hideMark/>
          </w:tcPr>
          <w:p w14:paraId="53E3B44F" w14:textId="77777777" w:rsidR="00D32244" w:rsidRPr="00D32244" w:rsidRDefault="00D32244" w:rsidP="00D32244">
            <w:pPr>
              <w:spacing w:before="100" w:beforeAutospacing="1" w:after="100" w:afterAutospacing="1"/>
            </w:pPr>
            <w:r w:rsidRPr="00D32244">
              <w:t>- Leverages existing caching</w:t>
            </w:r>
          </w:p>
        </w:tc>
        <w:tc>
          <w:tcPr>
            <w:tcW w:w="0" w:type="auto"/>
            <w:hideMark/>
          </w:tcPr>
          <w:p w14:paraId="61890F71" w14:textId="77777777" w:rsidR="00D32244" w:rsidRPr="00D32244" w:rsidRDefault="00D32244" w:rsidP="00D32244">
            <w:pPr>
              <w:spacing w:before="100" w:beforeAutospacing="1" w:after="100" w:afterAutospacing="1"/>
            </w:pPr>
          </w:p>
        </w:tc>
        <w:tc>
          <w:tcPr>
            <w:tcW w:w="0" w:type="auto"/>
            <w:hideMark/>
          </w:tcPr>
          <w:p w14:paraId="62224C99" w14:textId="77777777" w:rsidR="00D32244" w:rsidRPr="00D32244" w:rsidRDefault="00D32244" w:rsidP="00D32244">
            <w:pPr>
              <w:spacing w:before="100" w:beforeAutospacing="1" w:after="100" w:afterAutospacing="1"/>
            </w:pPr>
            <w:r w:rsidRPr="00D32244">
              <w:t xml:space="preserve">- Optimized caching for </w:t>
            </w:r>
            <w:proofErr w:type="spellStart"/>
            <w:r w:rsidRPr="00D32244">
              <w:t>OpenPlatform</w:t>
            </w:r>
            <w:proofErr w:type="spellEnd"/>
          </w:p>
        </w:tc>
      </w:tr>
      <w:tr w:rsidR="00D32244" w:rsidRPr="00D32244" w14:paraId="166143B3" w14:textId="77777777" w:rsidTr="00401A71">
        <w:tc>
          <w:tcPr>
            <w:tcW w:w="0" w:type="auto"/>
            <w:hideMark/>
          </w:tcPr>
          <w:p w14:paraId="5B5F2482" w14:textId="77777777" w:rsidR="00D32244" w:rsidRPr="00D32244" w:rsidRDefault="00D32244" w:rsidP="00D32244">
            <w:pPr>
              <w:spacing w:before="100" w:beforeAutospacing="1" w:after="100" w:afterAutospacing="1"/>
            </w:pPr>
          </w:p>
        </w:tc>
        <w:tc>
          <w:tcPr>
            <w:tcW w:w="0" w:type="auto"/>
            <w:hideMark/>
          </w:tcPr>
          <w:p w14:paraId="6C086445" w14:textId="77777777" w:rsidR="00D32244" w:rsidRPr="00D32244" w:rsidRDefault="00D32244" w:rsidP="00D32244">
            <w:pPr>
              <w:spacing w:before="100" w:beforeAutospacing="1" w:after="100" w:afterAutospacing="1"/>
            </w:pPr>
            <w:r w:rsidRPr="00D32244">
              <w:t>- Lower complexity</w:t>
            </w:r>
          </w:p>
        </w:tc>
        <w:tc>
          <w:tcPr>
            <w:tcW w:w="0" w:type="auto"/>
            <w:hideMark/>
          </w:tcPr>
          <w:p w14:paraId="18FB8B21" w14:textId="77777777" w:rsidR="00D32244" w:rsidRPr="00D32244" w:rsidRDefault="00D32244" w:rsidP="00D32244">
            <w:pPr>
              <w:spacing w:before="100" w:beforeAutospacing="1" w:after="100" w:afterAutospacing="1"/>
            </w:pPr>
          </w:p>
        </w:tc>
        <w:tc>
          <w:tcPr>
            <w:tcW w:w="0" w:type="auto"/>
            <w:hideMark/>
          </w:tcPr>
          <w:p w14:paraId="05151F5F" w14:textId="77777777" w:rsidR="00D32244" w:rsidRPr="00D32244" w:rsidRDefault="00D32244" w:rsidP="00D32244">
            <w:pPr>
              <w:spacing w:before="100" w:beforeAutospacing="1" w:after="100" w:afterAutospacing="1"/>
            </w:pPr>
            <w:r w:rsidRPr="00D32244">
              <w:t>- Simplified client-side logic</w:t>
            </w:r>
          </w:p>
        </w:tc>
      </w:tr>
      <w:tr w:rsidR="00D32244" w:rsidRPr="00D32244" w14:paraId="6CD43D83" w14:textId="77777777" w:rsidTr="00401A71">
        <w:tc>
          <w:tcPr>
            <w:tcW w:w="0" w:type="auto"/>
            <w:hideMark/>
          </w:tcPr>
          <w:p w14:paraId="2C6EE8BE" w14:textId="77777777" w:rsidR="00D32244" w:rsidRPr="00D32244" w:rsidRDefault="00D32244" w:rsidP="00D32244">
            <w:pPr>
              <w:spacing w:before="100" w:beforeAutospacing="1" w:after="100" w:afterAutospacing="1"/>
            </w:pPr>
            <w:r w:rsidRPr="00D32244">
              <w:rPr>
                <w:b/>
                <w:bCs/>
              </w:rPr>
              <w:t>Cons</w:t>
            </w:r>
          </w:p>
        </w:tc>
        <w:tc>
          <w:tcPr>
            <w:tcW w:w="0" w:type="auto"/>
            <w:hideMark/>
          </w:tcPr>
          <w:p w14:paraId="35E39C23" w14:textId="77777777" w:rsidR="00D32244" w:rsidRPr="00D32244" w:rsidRDefault="00D32244" w:rsidP="00D32244">
            <w:pPr>
              <w:spacing w:before="100" w:beforeAutospacing="1" w:after="100" w:afterAutospacing="1"/>
            </w:pPr>
            <w:r w:rsidRPr="00D32244">
              <w:t>- On-page performance dependent on real-time API call</w:t>
            </w:r>
          </w:p>
        </w:tc>
        <w:tc>
          <w:tcPr>
            <w:tcW w:w="0" w:type="auto"/>
            <w:hideMark/>
          </w:tcPr>
          <w:p w14:paraId="77E9BFC1" w14:textId="77777777" w:rsidR="00D32244" w:rsidRPr="00D32244" w:rsidRDefault="00D32244" w:rsidP="00D32244">
            <w:pPr>
              <w:spacing w:before="100" w:beforeAutospacing="1" w:after="100" w:afterAutospacing="1"/>
            </w:pPr>
            <w:r w:rsidRPr="00D32244">
              <w:t>- Increases app startup time</w:t>
            </w:r>
          </w:p>
        </w:tc>
        <w:tc>
          <w:tcPr>
            <w:tcW w:w="0" w:type="auto"/>
            <w:hideMark/>
          </w:tcPr>
          <w:p w14:paraId="5D6E5588" w14:textId="77777777" w:rsidR="00D32244" w:rsidRPr="00D32244" w:rsidRDefault="00D32244" w:rsidP="00D32244">
            <w:pPr>
              <w:spacing w:before="100" w:beforeAutospacing="1" w:after="100" w:afterAutospacing="1"/>
            </w:pPr>
            <w:r w:rsidRPr="00D32244">
              <w:t>- Increased BFF complexity</w:t>
            </w:r>
          </w:p>
        </w:tc>
      </w:tr>
      <w:tr w:rsidR="00D32244" w:rsidRPr="00D32244" w14:paraId="2C44C9F0" w14:textId="77777777" w:rsidTr="00401A71">
        <w:tc>
          <w:tcPr>
            <w:tcW w:w="0" w:type="auto"/>
            <w:hideMark/>
          </w:tcPr>
          <w:p w14:paraId="2548B524" w14:textId="77777777" w:rsidR="00D32244" w:rsidRPr="00D32244" w:rsidRDefault="00D32244" w:rsidP="00D32244">
            <w:pPr>
              <w:spacing w:before="100" w:beforeAutospacing="1" w:after="100" w:afterAutospacing="1"/>
            </w:pPr>
          </w:p>
        </w:tc>
        <w:tc>
          <w:tcPr>
            <w:tcW w:w="0" w:type="auto"/>
            <w:hideMark/>
          </w:tcPr>
          <w:p w14:paraId="7159E4F1" w14:textId="77777777" w:rsidR="00D32244" w:rsidRPr="00D32244" w:rsidRDefault="00D32244" w:rsidP="00D32244">
            <w:pPr>
              <w:spacing w:before="100" w:beforeAutospacing="1" w:after="100" w:afterAutospacing="1"/>
            </w:pPr>
            <w:r w:rsidRPr="00D32244">
              <w:t>- Requires BFF/client to handle data gaps</w:t>
            </w:r>
          </w:p>
        </w:tc>
        <w:tc>
          <w:tcPr>
            <w:tcW w:w="0" w:type="auto"/>
            <w:hideMark/>
          </w:tcPr>
          <w:p w14:paraId="20B0DA9A" w14:textId="77777777" w:rsidR="00D32244" w:rsidRPr="00D32244" w:rsidRDefault="00D32244" w:rsidP="00D32244">
            <w:pPr>
              <w:spacing w:before="100" w:beforeAutospacing="1" w:after="100" w:afterAutospacing="1"/>
            </w:pPr>
            <w:r w:rsidRPr="00D32244">
              <w:t>- Data can become stale</w:t>
            </w:r>
          </w:p>
        </w:tc>
        <w:tc>
          <w:tcPr>
            <w:tcW w:w="0" w:type="auto"/>
            <w:hideMark/>
          </w:tcPr>
          <w:p w14:paraId="3BBF12E6" w14:textId="77777777" w:rsidR="00D32244" w:rsidRPr="00D32244" w:rsidRDefault="00D32244" w:rsidP="00D32244">
            <w:pPr>
              <w:spacing w:before="100" w:beforeAutospacing="1" w:after="100" w:afterAutospacing="1"/>
            </w:pPr>
            <w:r w:rsidRPr="00D32244">
              <w:t>- Potential for slight latency</w:t>
            </w:r>
          </w:p>
        </w:tc>
      </w:tr>
      <w:tr w:rsidR="00D32244" w:rsidRPr="00D32244" w14:paraId="48CC584F" w14:textId="77777777" w:rsidTr="00401A71">
        <w:tc>
          <w:tcPr>
            <w:tcW w:w="0" w:type="auto"/>
            <w:hideMark/>
          </w:tcPr>
          <w:p w14:paraId="6603C17F" w14:textId="77777777" w:rsidR="00D32244" w:rsidRPr="00D32244" w:rsidRDefault="00D32244" w:rsidP="00D32244">
            <w:pPr>
              <w:spacing w:before="100" w:beforeAutospacing="1" w:after="100" w:afterAutospacing="1"/>
            </w:pPr>
          </w:p>
        </w:tc>
        <w:tc>
          <w:tcPr>
            <w:tcW w:w="0" w:type="auto"/>
            <w:hideMark/>
          </w:tcPr>
          <w:p w14:paraId="3922FFA7" w14:textId="77777777" w:rsidR="00D32244" w:rsidRPr="00D32244" w:rsidRDefault="00D32244" w:rsidP="00D32244">
            <w:pPr>
              <w:spacing w:before="100" w:beforeAutospacing="1" w:after="100" w:afterAutospacing="1"/>
            </w:pPr>
          </w:p>
        </w:tc>
        <w:tc>
          <w:tcPr>
            <w:tcW w:w="0" w:type="auto"/>
            <w:hideMark/>
          </w:tcPr>
          <w:p w14:paraId="0EB66D55" w14:textId="77777777" w:rsidR="00D32244" w:rsidRPr="00D32244" w:rsidRDefault="00D32244" w:rsidP="00D32244">
            <w:pPr>
              <w:spacing w:before="100" w:beforeAutospacing="1" w:after="100" w:afterAutospacing="1"/>
            </w:pPr>
            <w:r w:rsidRPr="00D32244">
              <w:t>- Increased complexity for app startup data fetching</w:t>
            </w:r>
          </w:p>
        </w:tc>
        <w:tc>
          <w:tcPr>
            <w:tcW w:w="0" w:type="auto"/>
            <w:hideMark/>
          </w:tcPr>
          <w:p w14:paraId="078D0A2F" w14:textId="77777777" w:rsidR="00D32244" w:rsidRPr="00D32244" w:rsidRDefault="00D32244" w:rsidP="00D32244">
            <w:pPr>
              <w:spacing w:before="100" w:beforeAutospacing="1" w:after="100" w:afterAutospacing="1"/>
            </w:pPr>
          </w:p>
        </w:tc>
      </w:tr>
    </w:tbl>
    <w:p w14:paraId="6264A11E" w14:textId="77777777" w:rsidR="00D32244" w:rsidRPr="00D32244" w:rsidRDefault="00D32244" w:rsidP="00100A51">
      <w:pPr>
        <w:pStyle w:val="Heading2"/>
      </w:pPr>
      <w:r w:rsidRPr="00D32244">
        <w:t>Chosen Direction</w:t>
      </w:r>
    </w:p>
    <w:p w14:paraId="4985F49C" w14:textId="77777777" w:rsidR="00D32244" w:rsidRPr="00D32244" w:rsidRDefault="00D32244" w:rsidP="00D32244">
      <w:pPr>
        <w:spacing w:before="100" w:beforeAutospacing="1" w:after="100" w:afterAutospacing="1"/>
      </w:pPr>
      <w:r w:rsidRPr="00D32244">
        <w:rPr>
          <w:b/>
          <w:bCs/>
        </w:rPr>
        <w:t>Option 1</w:t>
      </w:r>
      <w:r w:rsidRPr="00D32244">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3305D00D" w14:textId="77777777" w:rsidR="00D32244" w:rsidRPr="00D32244" w:rsidRDefault="00D32244" w:rsidP="00D32244">
      <w:pPr>
        <w:spacing w:before="100" w:beforeAutospacing="1" w:after="100" w:afterAutospacing="1"/>
      </w:pPr>
      <w:r w:rsidRPr="00D32244">
        <w:lastRenderedPageBreak/>
        <w:t xml:space="preserve">To mitigate the risk of missing data, the </w:t>
      </w:r>
      <w:proofErr w:type="spellStart"/>
      <w:r w:rsidRPr="00D32244">
        <w:t>OpenPlatform</w:t>
      </w:r>
      <w:proofErr w:type="spellEnd"/>
      <w:r w:rsidRPr="00D32244">
        <w:t xml:space="preserve"> BFF will incorporate a </w:t>
      </w:r>
      <w:r w:rsidRPr="00D32244">
        <w:rPr>
          <w:b/>
          <w:bCs/>
        </w:rPr>
        <w:t>limited augmentation capability</w:t>
      </w:r>
      <w:r w:rsidRPr="00D32244">
        <w:t xml:space="preserve"> (as described in Option 3) to normalize the data before it reaches the 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bookmarkEnd w:id="2"/>
    <w:p w14:paraId="010B523A" w14:textId="3229B7DF" w:rsidR="00D32244" w:rsidRDefault="00D32244" w:rsidP="00100A51">
      <w:pPr>
        <w:pStyle w:val="Heading1"/>
      </w:pPr>
      <w:r w:rsidRPr="00D32244">
        <w:t>Solution Sketch</w:t>
      </w:r>
      <w:r w:rsidR="00100A51">
        <w:t>es</w:t>
      </w:r>
    </w:p>
    <w:p w14:paraId="409663F3" w14:textId="0CAB952B" w:rsidR="00100A51" w:rsidRDefault="00100A51" w:rsidP="00100A51">
      <w:pPr>
        <w:pStyle w:val="Heading2"/>
      </w:pPr>
      <w:proofErr w:type="spellStart"/>
      <w:r>
        <w:t>OpenPlatform</w:t>
      </w:r>
      <w:proofErr w:type="spellEnd"/>
      <w:r>
        <w:t xml:space="preserve"> (SuperApp) Plan Docs Solution Sketches</w:t>
      </w:r>
    </w:p>
    <w:p w14:paraId="3BC1E274" w14:textId="0C2E2CE0" w:rsidR="003A4F27" w:rsidRPr="003A4F27" w:rsidRDefault="003A4F27" w:rsidP="003A4F27">
      <w:r w:rsidRPr="003A4F27">
        <w:t xml:space="preserve">This solution sketch illustrates the proposed architecture for accessing plan documents within the </w:t>
      </w:r>
      <w:proofErr w:type="spellStart"/>
      <w:r w:rsidRPr="003A4F27">
        <w:t>OpenPlatform</w:t>
      </w:r>
      <w:proofErr w:type="spellEnd"/>
      <w:r w:rsidRPr="003A4F27">
        <w:t xml:space="preserve"> (SuperApp) ecosystem. The diagram shows the end-to-end flow, starting with the CVS Super App initiating requests for a document list or a specific PDF. These requests are routed through a new, dedicated Backend-for-Frontend (BFF) which orchestrates calls to various existing downstream services, including plan groups and the plan documents service, to ultimately retrieve the necessary data or PDF document from underlying AWS services and caches.</w:t>
      </w:r>
    </w:p>
    <w:p w14:paraId="415360D1" w14:textId="77777777" w:rsidR="00512DC9" w:rsidRDefault="00512DC9" w:rsidP="00187D3C">
      <w:pPr>
        <w:keepNext/>
        <w:spacing w:before="100" w:beforeAutospacing="1" w:after="100" w:afterAutospacing="1"/>
        <w:outlineLvl w:val="1"/>
      </w:pPr>
      <w:r>
        <w:fldChar w:fldCharType="begin"/>
      </w:r>
      <w:r>
        <w:instrText xml:space="preserve"> INCLUDEPICTURE "https://documents.lucid.app/documents/e5a67039-6958-4763-83cb-45f395c02058/pages/0_0?a=278&amp;x=-146&amp;y=16&amp;w=3213&amp;h=1388&amp;store=1&amp;accept=image%2F*&amp;auth=LCA%20443ce9757f5aebb6356d155e789398ec49f02b7a7606b622e954642d8d7b677e-ts%3D1753889717" \* MERGEFORMATINET </w:instrText>
      </w:r>
      <w:r>
        <w:fldChar w:fldCharType="separate"/>
      </w:r>
      <w:r>
        <w:rPr>
          <w:noProof/>
        </w:rPr>
        <w:drawing>
          <wp:inline distT="0" distB="0" distL="0" distR="0" wp14:anchorId="29BFD6E4" wp14:editId="0649549E">
            <wp:extent cx="5943600" cy="2568575"/>
            <wp:effectExtent l="133350" t="114300" r="133350" b="155575"/>
            <wp:docPr id="85289989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99895" name="Picture 2" descr="A diagram of a compan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68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fldChar w:fldCharType="end"/>
      </w:r>
    </w:p>
    <w:p w14:paraId="0C52FFD0" w14:textId="6994F9B2" w:rsidR="00512DC9" w:rsidRDefault="00512DC9" w:rsidP="00512DC9">
      <w:pPr>
        <w:pStyle w:val="Caption"/>
      </w:pPr>
      <w:r>
        <w:t>Figure 1: Solution Sketch – Simplified</w:t>
      </w:r>
    </w:p>
    <w:p w14:paraId="06C0B789" w14:textId="78FC59E6" w:rsidR="00512DC9" w:rsidRPr="00512DC9" w:rsidRDefault="00512DC9" w:rsidP="00512DC9">
      <w:r>
        <w:lastRenderedPageBreak/>
        <w:fldChar w:fldCharType="begin"/>
      </w:r>
      <w:r>
        <w:instrText xml:space="preserve"> INCLUDEPICTURE "https://documents.lucid.app/documents/7f0f319f-5d7c-4795-98db-ccb76d24eca0/pages/0_0?a=1440&amp;x=-146&amp;y=16&amp;w=3213&amp;h=1388&amp;store=1&amp;accept=image%2F*&amp;auth=LCA%2046411d253e0b73467a502816364402ee5f26a62aa76292dee0d1efd34c2f0957-ts%3D1753890411" \* MERGEFORMATINET </w:instrText>
      </w:r>
      <w:r>
        <w:fldChar w:fldCharType="separate"/>
      </w:r>
      <w:r>
        <w:rPr>
          <w:noProof/>
        </w:rPr>
        <w:drawing>
          <wp:inline distT="0" distB="0" distL="0" distR="0" wp14:anchorId="0C5692B7" wp14:editId="19DAD277">
            <wp:extent cx="5943600" cy="2568575"/>
            <wp:effectExtent l="133350" t="114300" r="133350" b="155575"/>
            <wp:docPr id="1712571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68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fldChar w:fldCharType="end"/>
      </w:r>
    </w:p>
    <w:p w14:paraId="4E5FFC3D" w14:textId="4C0EC541" w:rsidR="00512DC9" w:rsidRDefault="00512DC9" w:rsidP="00512DC9">
      <w:pPr>
        <w:pStyle w:val="Caption"/>
      </w:pPr>
      <w:bookmarkStart w:id="3" w:name="OLE_LINK24"/>
      <w:r>
        <w:t xml:space="preserve">Figure </w:t>
      </w:r>
      <w:r w:rsidR="00100A51">
        <w:t>2</w:t>
      </w:r>
      <w:r>
        <w:t>: Solution Sketch – Extended (Features)</w:t>
      </w:r>
    </w:p>
    <w:bookmarkEnd w:id="3"/>
    <w:p w14:paraId="4DF416E4" w14:textId="6C75705D" w:rsidR="00100A51" w:rsidRDefault="00100A51" w:rsidP="00100A51">
      <w:pPr>
        <w:pStyle w:val="Heading2"/>
      </w:pPr>
      <w:r>
        <w:t>Plan Docs via AWS Solution Sketches</w:t>
      </w:r>
    </w:p>
    <w:p w14:paraId="49284143" w14:textId="0FB16607" w:rsidR="001342C9" w:rsidRDefault="001342C9" w:rsidP="001342C9">
      <w:pPr>
        <w:keepNext/>
      </w:pPr>
      <w:r>
        <w:t xml:space="preserve">These diagrams depict the existing Aetna Health (AH) architecture that the new </w:t>
      </w:r>
      <w:proofErr w:type="spellStart"/>
      <w:r>
        <w:t>OpenPlatform</w:t>
      </w:r>
      <w:proofErr w:type="spellEnd"/>
      <w:r>
        <w:t xml:space="preserve"> solution is built upon. They detail the current, proven process AH clients use to retrieve plan document lists and PDFs. This existing model includes crucial components like the Benefits Service, caching layers (Redis for lists and S3 for PDFs), and interactions with core data sources like FileNet. The diagrams also show integrations with other services, such as the Features API (MMF), which are leveraged by the new solution but not re-diagrammed in the simplified </w:t>
      </w:r>
      <w:proofErr w:type="spellStart"/>
      <w:r>
        <w:t>OpenPlatform</w:t>
      </w:r>
      <w:proofErr w:type="spellEnd"/>
      <w:r>
        <w:t xml:space="preserve"> sketches for brevity. </w:t>
      </w:r>
    </w:p>
    <w:p w14:paraId="5C65DB88" w14:textId="77777777" w:rsidR="00187D3C" w:rsidRDefault="00187D3C" w:rsidP="001342C9">
      <w:pPr>
        <w:keepNext/>
      </w:pPr>
    </w:p>
    <w:p w14:paraId="684CC27B" w14:textId="77777777" w:rsidR="00100A51" w:rsidRDefault="00100A51" w:rsidP="00100A51">
      <w:pPr>
        <w:keepNext/>
      </w:pPr>
      <w:r>
        <w:rPr>
          <w:noProof/>
          <w14:ligatures w14:val="standardContextual"/>
        </w:rPr>
        <w:drawing>
          <wp:inline distT="0" distB="0" distL="0" distR="0" wp14:anchorId="5B8B784E" wp14:editId="798EDCD0">
            <wp:extent cx="5943600" cy="2962910"/>
            <wp:effectExtent l="133350" t="114300" r="133350" b="161290"/>
            <wp:docPr id="1434090344" name="Picture 4" descr="A diagram of a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90344" name="Picture 4" descr="A diagram of a pla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2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CDCC43" w14:textId="3A52B64E" w:rsidR="00100A51" w:rsidRDefault="00100A51" w:rsidP="00100A51">
      <w:pPr>
        <w:pStyle w:val="Caption"/>
      </w:pPr>
      <w:r>
        <w:t>Figure 3: Plan Docs List via AWS (existing solution)</w:t>
      </w:r>
    </w:p>
    <w:p w14:paraId="36EAA760" w14:textId="77777777" w:rsidR="00100A51" w:rsidRDefault="00100A51" w:rsidP="00100A51">
      <w:pPr>
        <w:keepNext/>
      </w:pPr>
      <w:r>
        <w:rPr>
          <w:noProof/>
          <w14:ligatures w14:val="standardContextual"/>
        </w:rPr>
        <w:lastRenderedPageBreak/>
        <w:drawing>
          <wp:inline distT="0" distB="0" distL="0" distR="0" wp14:anchorId="367734C6" wp14:editId="167F0855">
            <wp:extent cx="5943600" cy="2524760"/>
            <wp:effectExtent l="133350" t="114300" r="133350" b="161290"/>
            <wp:docPr id="758581387"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81387" name="Picture 5" descr="A diagram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AA8F70" w14:textId="06BC550D" w:rsidR="00100A51" w:rsidRPr="00100A51" w:rsidRDefault="00100A51" w:rsidP="00100A51">
      <w:pPr>
        <w:pStyle w:val="Caption"/>
      </w:pPr>
      <w:r>
        <w:t>Figure 4: Plan Docs PDF via AWS (existing solution)</w:t>
      </w:r>
    </w:p>
    <w:p w14:paraId="2A5E23D5" w14:textId="77777777" w:rsidR="00D32244" w:rsidRPr="00D32244" w:rsidRDefault="00D32244" w:rsidP="00D32244">
      <w:pPr>
        <w:spacing w:before="100" w:beforeAutospacing="1" w:after="100" w:afterAutospacing="1"/>
      </w:pPr>
      <w:r w:rsidRPr="00D32244">
        <w:t xml:space="preserve">The high-level flow involves the </w:t>
      </w:r>
      <w:proofErr w:type="spellStart"/>
      <w:r w:rsidRPr="00D32244">
        <w:t>OpenPlatform</w:t>
      </w:r>
      <w:proofErr w:type="spellEnd"/>
      <w:r w:rsidRPr="00D32244">
        <w:t xml:space="preserve"> client communicating with a new </w:t>
      </w:r>
      <w:proofErr w:type="spellStart"/>
      <w:r w:rsidRPr="00D32244">
        <w:t>OpenPlatform</w:t>
      </w:r>
      <w:proofErr w:type="spellEnd"/>
      <w:r w:rsidRPr="00D32244">
        <w:t xml:space="preserve"> BFF. This BFF will act as a proxy to the existing AWS-based backend infrastructure.</w:t>
      </w:r>
    </w:p>
    <w:p w14:paraId="78917506" w14:textId="2265F77F" w:rsidR="00D32244" w:rsidRPr="006C5593" w:rsidRDefault="006C5593" w:rsidP="00D32244">
      <w:pPr>
        <w:numPr>
          <w:ilvl w:val="0"/>
          <w:numId w:val="1"/>
        </w:numPr>
        <w:spacing w:before="100" w:beforeAutospacing="1" w:after="100" w:afterAutospacing="1"/>
      </w:pPr>
      <w:r>
        <w:rPr>
          <w:b/>
          <w:bCs/>
        </w:rPr>
        <w:t xml:space="preserve">Convert </w:t>
      </w:r>
      <w:proofErr w:type="spellStart"/>
      <w:r>
        <w:rPr>
          <w:b/>
          <w:bCs/>
        </w:rPr>
        <w:t>OpenPlatform</w:t>
      </w:r>
      <w:proofErr w:type="spellEnd"/>
      <w:r>
        <w:rPr>
          <w:b/>
          <w:bCs/>
        </w:rPr>
        <w:t xml:space="preserve"> </w:t>
      </w:r>
      <w:proofErr w:type="spellStart"/>
      <w:r>
        <w:rPr>
          <w:b/>
          <w:bCs/>
        </w:rPr>
        <w:t>id_token</w:t>
      </w:r>
      <w:proofErr w:type="spellEnd"/>
      <w:r>
        <w:rPr>
          <w:b/>
          <w:bCs/>
        </w:rPr>
        <w:t xml:space="preserve"> to Application Startup Headers and Content</w:t>
      </w:r>
    </w:p>
    <w:p w14:paraId="376F2B4D" w14:textId="77777777" w:rsidR="006C5593" w:rsidRDefault="006C5593" w:rsidP="00D46BF9">
      <w:pPr>
        <w:keepNext/>
        <w:spacing w:before="100" w:beforeAutospacing="1" w:after="100" w:afterAutospacing="1"/>
        <w:ind w:left="360"/>
      </w:pPr>
      <w:r>
        <w:fldChar w:fldCharType="begin"/>
      </w:r>
      <w:r>
        <w:instrText xml:space="preserve"> INCLUDEPICTURE "https://documents.lucid.app/documents/6337e691-b227-4dd1-836b-0e50b064acce/pages/0_0?a=128&amp;x=-22&amp;y=32&amp;w=1805&amp;h=1057&amp;store=1&amp;accept=image%2F*&amp;auth=LCA%2010bc0eff41e7348aefd331c9d1e6dfe1200a2c459914a5e65e273606211f2bf9-ts%3D1753891228" \* MERGEFORMATINET </w:instrText>
      </w:r>
      <w:r>
        <w:fldChar w:fldCharType="separate"/>
      </w:r>
      <w:r>
        <w:rPr>
          <w:noProof/>
        </w:rPr>
        <w:drawing>
          <wp:inline distT="0" distB="0" distL="0" distR="0" wp14:anchorId="522DDF70" wp14:editId="516499F0">
            <wp:extent cx="5943600" cy="3478530"/>
            <wp:effectExtent l="133350" t="114300" r="133350" b="160020"/>
            <wp:docPr id="860794220" name="Picture 6"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94220" name="Picture 6" descr="A diagram of a software development proces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78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fldChar w:fldCharType="end"/>
      </w:r>
    </w:p>
    <w:p w14:paraId="26B2597D" w14:textId="4E92A642" w:rsidR="006C5593" w:rsidRPr="006C5593" w:rsidRDefault="006C5593" w:rsidP="006C5593">
      <w:pPr>
        <w:pStyle w:val="Caption"/>
        <w:ind w:firstLine="360"/>
      </w:pPr>
      <w:r>
        <w:t xml:space="preserve">Figure </w:t>
      </w:r>
      <w:r w:rsidR="00187D3C">
        <w:t>5</w:t>
      </w:r>
      <w:r>
        <w:t>: Open Platform Service Application Startup Sequence</w:t>
      </w:r>
    </w:p>
    <w:p w14:paraId="26A42698" w14:textId="77777777" w:rsidR="00AD0370" w:rsidRDefault="00AD0370" w:rsidP="00AD0370">
      <w:pPr>
        <w:spacing w:before="100" w:beforeAutospacing="1" w:after="100" w:afterAutospacing="1"/>
        <w:ind w:left="720"/>
      </w:pPr>
      <w:r>
        <w:lastRenderedPageBreak/>
        <w:t xml:space="preserve">To access backend services, the </w:t>
      </w:r>
      <w:proofErr w:type="spellStart"/>
      <w:r>
        <w:t>OpenPlatform</w:t>
      </w:r>
      <w:proofErr w:type="spellEnd"/>
      <w:r>
        <w:t xml:space="preserve"> solution first requires an application startup sequence to be performed. The client initiates this by passing its bearer token and </w:t>
      </w:r>
    </w:p>
    <w:p w14:paraId="4080780F" w14:textId="17DB1C09" w:rsidR="006C5593" w:rsidRPr="00D32244" w:rsidRDefault="00AD0370" w:rsidP="00AD0370">
      <w:pPr>
        <w:spacing w:before="100" w:beforeAutospacing="1" w:after="100" w:afterAutospacing="1"/>
        <w:ind w:left="720"/>
      </w:pPr>
      <w:proofErr w:type="spellStart"/>
      <w:r w:rsidRPr="00AD0370">
        <w:rPr>
          <w:shd w:val="clear" w:color="auto" w:fill="E8E8E8" w:themeFill="background2"/>
        </w:rPr>
        <w:t>id_token</w:t>
      </w:r>
      <w:proofErr w:type="spellEnd"/>
      <w:r>
        <w:t>, which contains the necessary user context. As shown in the sequence diagram, this external request flows through the APIC Gateway to a Client BFF Service. This service then orchestrates parallel calls to the Core Proxy Service (to get the main startup response) and the Plan Groups Service. The aggregated startup response prepares the user's session with the required context, including EIE headers and membership data, which are essential for all subsequent service calls like retrieving the plan document list.</w:t>
      </w:r>
    </w:p>
    <w:p w14:paraId="540CF8D5" w14:textId="77777777" w:rsidR="00AD7020" w:rsidRDefault="00AD7020" w:rsidP="00AD7020">
      <w:pPr>
        <w:pStyle w:val="Heading1"/>
      </w:pPr>
      <w:r>
        <w:t>Service Logic</w:t>
      </w:r>
    </w:p>
    <w:p w14:paraId="00DD6F51" w14:textId="77777777" w:rsidR="00AD7020" w:rsidRDefault="00AD7020" w:rsidP="00AD7020">
      <w:pPr>
        <w:pStyle w:val="Heading2"/>
      </w:pPr>
      <w:r w:rsidRPr="009B2DC3">
        <w:t>List Retrieval</w:t>
      </w:r>
    </w:p>
    <w:p w14:paraId="4A042D6C" w14:textId="77777777" w:rsidR="00AD7020" w:rsidRDefault="00AD7020" w:rsidP="00AD7020">
      <w:pPr>
        <w:spacing w:before="100" w:beforeAutospacing="1" w:after="100" w:afterAutospacing="1"/>
      </w:pPr>
      <w:r>
        <w:t xml:space="preserve">The </w:t>
      </w:r>
      <w:proofErr w:type="spellStart"/>
      <w:r>
        <w:t>OpenPlatform</w:t>
      </w:r>
      <w:proofErr w:type="spellEnd"/>
      <w:r>
        <w:t xml:space="preserve"> Plan Documents BFF service acts as an intermediary layer that processes data from the application startup response to generate multiple requests to the underlying Commercial/Medicare Plan Doc List service. This document describes the data extraction and transformation process.</w:t>
      </w:r>
    </w:p>
    <w:p w14:paraId="10B2F739" w14:textId="77777777" w:rsidR="00AD7020" w:rsidRDefault="00AD7020" w:rsidP="00AD7020">
      <w:pPr>
        <w:pStyle w:val="NormalWeb"/>
        <w:numPr>
          <w:ilvl w:val="0"/>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Service will call </w:t>
      </w:r>
      <w:proofErr w:type="spellStart"/>
      <w:r>
        <w:rPr>
          <w:rFonts w:ascii="Segoe UI" w:hAnsi="Segoe UI" w:cs="Segoe UI"/>
          <w:color w:val="292A2E"/>
        </w:rPr>
        <w:t>plangroups</w:t>
      </w:r>
      <w:proofErr w:type="spellEnd"/>
      <w:r>
        <w:rPr>
          <w:rFonts w:ascii="Segoe UI" w:hAnsi="Segoe UI" w:cs="Segoe UI"/>
          <w:color w:val="292A2E"/>
        </w:rPr>
        <w:t xml:space="preserve"> API</w:t>
      </w:r>
    </w:p>
    <w:p w14:paraId="3CC2F224" w14:textId="77777777" w:rsidR="00AD7020" w:rsidRDefault="00AD7020" w:rsidP="00AD7020">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Service will call launch darkly to check on PSUIDs to ensure member is eligible to see Super App ID Cards Feature</w:t>
      </w:r>
    </w:p>
    <w:p w14:paraId="1DD01DE8" w14:textId="77777777" w:rsidR="00AD7020" w:rsidRDefault="00AD7020" w:rsidP="00AD7020">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Find </w:t>
      </w:r>
      <w:proofErr w:type="spellStart"/>
      <w:r>
        <w:rPr>
          <w:rFonts w:ascii="Segoe UI" w:hAnsi="Segoe UI" w:cs="Segoe UI"/>
          <w:color w:val="292A2E"/>
        </w:rPr>
        <w:t>portalGroups</w:t>
      </w:r>
      <w:proofErr w:type="spellEnd"/>
      <w:r>
        <w:rPr>
          <w:rFonts w:ascii="Segoe UI" w:hAnsi="Segoe UI" w:cs="Segoe UI"/>
          <w:color w:val="292A2E"/>
        </w:rPr>
        <w:t xml:space="preserve"> with LOB of either commercial or </w:t>
      </w:r>
      <w:proofErr w:type="spellStart"/>
      <w:r>
        <w:rPr>
          <w:rFonts w:ascii="Segoe UI" w:hAnsi="Segoe UI" w:cs="Segoe UI"/>
          <w:color w:val="292A2E"/>
        </w:rPr>
        <w:t>medicare</w:t>
      </w:r>
      <w:proofErr w:type="spellEnd"/>
      <w:r>
        <w:rPr>
          <w:rFonts w:ascii="Segoe UI" w:hAnsi="Segoe UI" w:cs="Segoe UI"/>
          <w:color w:val="292A2E"/>
        </w:rPr>
        <w:t xml:space="preserve"> </w:t>
      </w:r>
    </w:p>
    <w:p w14:paraId="5418040E" w14:textId="77777777" w:rsidR="00AD7020" w:rsidRDefault="00AD7020" w:rsidP="00AD7020">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Filter plans who have digital access revoked (plan sponsor wave number 955 or 988)</w:t>
      </w:r>
    </w:p>
    <w:p w14:paraId="38605E75" w14:textId="77777777" w:rsidR="00AD7020" w:rsidRDefault="00AD7020" w:rsidP="00AD7020">
      <w:pPr>
        <w:pStyle w:val="NormalWeb"/>
        <w:numPr>
          <w:ilvl w:val="2"/>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within these plans - find policies with primary policy type as either Dental or Medical</w:t>
      </w:r>
    </w:p>
    <w:p w14:paraId="64149262" w14:textId="77777777" w:rsidR="00AD7020" w:rsidRDefault="00AD7020" w:rsidP="00AD7020">
      <w:pPr>
        <w:pStyle w:val="NormalWeb"/>
        <w:numPr>
          <w:ilvl w:val="3"/>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Check memberships that have a status of </w:t>
      </w:r>
      <w:r>
        <w:rPr>
          <w:rStyle w:val="HTMLCode"/>
          <w:rFonts w:ascii="Menlo" w:eastAsiaTheme="majorEastAsia" w:hAnsi="Menlo" w:cs="Menlo"/>
          <w:color w:val="292A2E"/>
          <w:sz w:val="21"/>
          <w:szCs w:val="21"/>
          <w:bdr w:val="none" w:sz="0" w:space="0" w:color="auto" w:frame="1"/>
        </w:rPr>
        <w:t>Active</w:t>
      </w:r>
      <w:r>
        <w:rPr>
          <w:rFonts w:ascii="Segoe UI" w:hAnsi="Segoe UI" w:cs="Segoe UI"/>
          <w:color w:val="292A2E"/>
        </w:rPr>
        <w:t xml:space="preserve"> or </w:t>
      </w:r>
      <w:proofErr w:type="spellStart"/>
      <w:r>
        <w:rPr>
          <w:rStyle w:val="HTMLCode"/>
          <w:rFonts w:ascii="Menlo" w:eastAsiaTheme="majorEastAsia" w:hAnsi="Menlo" w:cs="Menlo"/>
          <w:color w:val="292A2E"/>
          <w:sz w:val="21"/>
          <w:szCs w:val="21"/>
          <w:bdr w:val="none" w:sz="0" w:space="0" w:color="auto" w:frame="1"/>
        </w:rPr>
        <w:t>Dependant</w:t>
      </w:r>
      <w:proofErr w:type="spellEnd"/>
      <w:r>
        <w:rPr>
          <w:rStyle w:val="HTMLCode"/>
          <w:rFonts w:ascii="Menlo" w:eastAsiaTheme="majorEastAsia" w:hAnsi="Menlo" w:cs="Menlo"/>
          <w:color w:val="292A2E"/>
          <w:sz w:val="21"/>
          <w:szCs w:val="21"/>
          <w:bdr w:val="none" w:sz="0" w:space="0" w:color="auto" w:frame="1"/>
        </w:rPr>
        <w:t xml:space="preserve"> Active Coverage</w:t>
      </w:r>
      <w:r>
        <w:rPr>
          <w:rFonts w:ascii="Segoe UI" w:hAnsi="Segoe UI" w:cs="Segoe UI"/>
          <w:color w:val="292A2E"/>
        </w:rPr>
        <w:t xml:space="preserve"> </w:t>
      </w:r>
    </w:p>
    <w:p w14:paraId="04409851" w14:textId="77777777" w:rsidR="00AD7020" w:rsidRDefault="00AD7020" w:rsidP="00AD7020">
      <w:pPr>
        <w:pStyle w:val="NormalWeb"/>
        <w:numPr>
          <w:ilvl w:val="3"/>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The remaining portal groups are valid, so we loop through each portal group, returning all appropriate unique </w:t>
      </w:r>
      <w:proofErr w:type="spellStart"/>
      <w:r>
        <w:rPr>
          <w:rFonts w:ascii="Segoe UI" w:hAnsi="Segoe UI" w:cs="Segoe UI"/>
          <w:color w:val="292A2E"/>
        </w:rPr>
        <w:t>memberIds</w:t>
      </w:r>
      <w:proofErr w:type="spellEnd"/>
    </w:p>
    <w:p w14:paraId="3D1FFF51" w14:textId="77777777" w:rsidR="00AD7020" w:rsidRDefault="00AD7020" w:rsidP="00AD7020">
      <w:pPr>
        <w:pStyle w:val="NormalWeb"/>
        <w:numPr>
          <w:ilvl w:val="0"/>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Service will loop through </w:t>
      </w:r>
      <w:proofErr w:type="spellStart"/>
      <w:r>
        <w:rPr>
          <w:rFonts w:ascii="Segoe UI" w:hAnsi="Segoe UI" w:cs="Segoe UI"/>
          <w:color w:val="292A2E"/>
        </w:rPr>
        <w:t>plangroups</w:t>
      </w:r>
      <w:proofErr w:type="spellEnd"/>
      <w:r>
        <w:rPr>
          <w:rFonts w:ascii="Segoe UI" w:hAnsi="Segoe UI" w:cs="Segoe UI"/>
          <w:color w:val="292A2E"/>
        </w:rPr>
        <w:t xml:space="preserve"> response </w:t>
      </w:r>
    </w:p>
    <w:p w14:paraId="0F92A07E" w14:textId="77777777" w:rsidR="00AD7020" w:rsidRDefault="00AD7020" w:rsidP="00AD7020">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collect valid /plan-document-list/retrieve requests</w:t>
      </w:r>
    </w:p>
    <w:p w14:paraId="0723C1FE"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w:t>
      </w:r>
    </w:p>
    <w:p w14:paraId="01D5D3F1"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membershipResourceId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"5~265106287+11+51+20190101+751133+BA+2"</w:t>
      </w:r>
      <w:r>
        <w:rPr>
          <w:rStyle w:val="HTMLCode"/>
          <w:rFonts w:ascii="Consolas" w:eastAsiaTheme="majorEastAsia" w:hAnsi="Consolas" w:cs="Consolas"/>
          <w:b/>
          <w:bCs/>
          <w:color w:val="FFFFFF"/>
          <w:sz w:val="18"/>
          <w:szCs w:val="18"/>
        </w:rPr>
        <w:t>,</w:t>
      </w:r>
    </w:p>
    <w:p w14:paraId="03306D8A"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policyResourceId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"3~751133+BA+2"</w:t>
      </w:r>
      <w:r>
        <w:rPr>
          <w:rStyle w:val="HTMLCode"/>
          <w:rFonts w:ascii="Consolas" w:eastAsiaTheme="majorEastAsia" w:hAnsi="Consolas" w:cs="Consolas"/>
          <w:b/>
          <w:bCs/>
          <w:color w:val="FFFFFF"/>
          <w:sz w:val="18"/>
          <w:szCs w:val="18"/>
        </w:rPr>
        <w:t>,</w:t>
      </w:r>
    </w:p>
    <w:p w14:paraId="73E70852"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dateAsOf</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"2025-05-30T00:00:00.000Z"</w:t>
      </w:r>
    </w:p>
    <w:p w14:paraId="013723AE" w14:textId="77777777" w:rsidR="00AD7020" w:rsidRDefault="00AD7020" w:rsidP="00AD7020">
      <w:pPr>
        <w:pStyle w:val="HTMLPreformatted"/>
        <w:shd w:val="clear" w:color="auto" w:fill="333333"/>
        <w:ind w:left="1080"/>
        <w:rPr>
          <w:b/>
          <w:bCs/>
          <w:color w:val="FFFFFF"/>
          <w:sz w:val="18"/>
          <w:szCs w:val="18"/>
        </w:rPr>
      </w:pPr>
      <w:r>
        <w:rPr>
          <w:rStyle w:val="HTMLCode"/>
          <w:rFonts w:ascii="Consolas" w:eastAsiaTheme="majorEastAsia" w:hAnsi="Consolas" w:cs="Consolas"/>
          <w:b/>
          <w:bCs/>
          <w:color w:val="FFFFFF"/>
          <w:sz w:val="18"/>
          <w:szCs w:val="18"/>
        </w:rPr>
        <w:t>}</w:t>
      </w:r>
    </w:p>
    <w:p w14:paraId="3B6079A4" w14:textId="77777777" w:rsidR="00AD7020" w:rsidRDefault="00AD7020" w:rsidP="00AD7020">
      <w:pPr>
        <w:pStyle w:val="NormalWeb"/>
        <w:numPr>
          <w:ilvl w:val="1"/>
          <w:numId w:val="20"/>
        </w:numPr>
        <w:shd w:val="clear" w:color="auto" w:fill="FFFFFF"/>
        <w:spacing w:before="0" w:beforeAutospacing="0" w:after="0" w:afterAutospacing="0"/>
        <w:rPr>
          <w:rFonts w:ascii="Segoe UI" w:hAnsi="Segoe UI" w:cs="Segoe UI"/>
          <w:color w:val="292A2E"/>
        </w:rPr>
      </w:pPr>
      <w:proofErr w:type="spellStart"/>
      <w:r>
        <w:rPr>
          <w:rFonts w:ascii="Segoe UI" w:hAnsi="Segoe UI" w:cs="Segoe UI"/>
          <w:color w:val="292A2E"/>
        </w:rPr>
        <w:t>dateAsOf</w:t>
      </w:r>
      <w:proofErr w:type="spellEnd"/>
      <w:r>
        <w:rPr>
          <w:rFonts w:ascii="Segoe UI" w:hAnsi="Segoe UI" w:cs="Segoe UI"/>
          <w:color w:val="292A2E"/>
        </w:rPr>
        <w:t xml:space="preserve"> will always be &lt;now&gt;</w:t>
      </w:r>
    </w:p>
    <w:p w14:paraId="7F276197" w14:textId="77777777" w:rsidR="00AD7020" w:rsidRDefault="00AD7020" w:rsidP="00AD7020">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Service will call /v1/plan-document-list/retrieve on Plan Docs Service</w:t>
      </w:r>
    </w:p>
    <w:p w14:paraId="24D7E16E" w14:textId="77777777" w:rsidR="00AD7020" w:rsidRDefault="00AD7020" w:rsidP="00AD7020">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Service will aggregate responses into reduced list for SA </w:t>
      </w:r>
    </w:p>
    <w:p w14:paraId="08F0114E"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w:t>
      </w:r>
    </w:p>
    <w:p w14:paraId="7CD496BA"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"data"</w:t>
      </w:r>
      <w:r>
        <w:rPr>
          <w:rStyle w:val="HTMLCode"/>
          <w:rFonts w:ascii="Consolas" w:eastAsiaTheme="majorEastAsia" w:hAnsi="Consolas" w:cs="Consolas"/>
          <w:b/>
          <w:bCs/>
          <w:color w:val="FFFFFF"/>
          <w:sz w:val="18"/>
          <w:szCs w:val="18"/>
        </w:rPr>
        <w:t>: [</w:t>
      </w:r>
    </w:p>
    <w:p w14:paraId="02A76306"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6A8E7D9F"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lastRenderedPageBreak/>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planId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"751133+BA+2"</w:t>
      </w:r>
      <w:r>
        <w:rPr>
          <w:rStyle w:val="HTMLCode"/>
          <w:rFonts w:ascii="Consolas" w:eastAsiaTheme="majorEastAsia" w:hAnsi="Consolas" w:cs="Consolas"/>
          <w:b/>
          <w:bCs/>
          <w:color w:val="FFFFFF"/>
          <w:sz w:val="18"/>
          <w:szCs w:val="18"/>
        </w:rPr>
        <w:t>,</w:t>
      </w:r>
    </w:p>
    <w:p w14:paraId="77762F8D"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documentName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"Plan Document (Spanish)"</w:t>
      </w:r>
      <w:r>
        <w:rPr>
          <w:rStyle w:val="HTMLCode"/>
          <w:rFonts w:ascii="Consolas" w:eastAsiaTheme="majorEastAsia" w:hAnsi="Consolas" w:cs="Consolas"/>
          <w:b/>
          <w:bCs/>
          <w:color w:val="FFFFFF"/>
          <w:sz w:val="18"/>
          <w:szCs w:val="18"/>
        </w:rPr>
        <w:t>,</w:t>
      </w:r>
    </w:p>
    <w:p w14:paraId="0C0B2F8F"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"70023~13910995"</w:t>
      </w:r>
      <w:r>
        <w:rPr>
          <w:rStyle w:val="HTMLCode"/>
          <w:rFonts w:ascii="Consolas" w:eastAsiaTheme="majorEastAsia" w:hAnsi="Consolas" w:cs="Consolas"/>
          <w:b/>
          <w:bCs/>
          <w:color w:val="FFFFFF"/>
          <w:sz w:val="18"/>
          <w:szCs w:val="18"/>
        </w:rPr>
        <w:t>,</w:t>
      </w:r>
    </w:p>
    <w:p w14:paraId="242C33AD"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documentUrl</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sa</w:t>
      </w:r>
      <w:proofErr w:type="spellEnd"/>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plandocs</w:t>
      </w:r>
      <w:proofErr w:type="spellEnd"/>
      <w:r>
        <w:rPr>
          <w:rStyle w:val="HTMLCode"/>
          <w:rFonts w:ascii="Consolas" w:eastAsiaTheme="majorEastAsia" w:hAnsi="Consolas" w:cs="Consolas"/>
          <w:b/>
          <w:bCs/>
          <w:color w:val="A2FCA2"/>
          <w:sz w:val="18"/>
          <w:szCs w:val="18"/>
        </w:rPr>
        <w:t>/v1/retrieve/70023~13910995"</w:t>
      </w:r>
    </w:p>
    <w:p w14:paraId="4EC74C90"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4ED10C8C"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44DB47B4" w14:textId="77777777" w:rsidR="00AD7020" w:rsidRDefault="00AD7020" w:rsidP="00AD7020">
      <w:pPr>
        <w:pStyle w:val="HTMLPreformatted"/>
        <w:shd w:val="clear" w:color="auto" w:fill="333333"/>
        <w:wordWrap w:val="0"/>
        <w:ind w:left="108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readCommunicationsResponse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"HHL Not signed"</w:t>
      </w:r>
    </w:p>
    <w:p w14:paraId="2B5A8CFF" w14:textId="77777777" w:rsidR="00AD7020" w:rsidRDefault="00AD7020" w:rsidP="00AD7020">
      <w:pPr>
        <w:pStyle w:val="HTMLPreformatted"/>
        <w:shd w:val="clear" w:color="auto" w:fill="333333"/>
        <w:ind w:left="1080"/>
        <w:rPr>
          <w:b/>
          <w:bCs/>
          <w:color w:val="FFFFFF"/>
          <w:sz w:val="18"/>
          <w:szCs w:val="18"/>
        </w:rPr>
      </w:pPr>
      <w:r>
        <w:rPr>
          <w:rStyle w:val="HTMLCode"/>
          <w:rFonts w:ascii="Consolas" w:eastAsiaTheme="majorEastAsia" w:hAnsi="Consolas" w:cs="Consolas"/>
          <w:b/>
          <w:bCs/>
          <w:color w:val="FFFFFF"/>
          <w:sz w:val="18"/>
          <w:szCs w:val="18"/>
        </w:rPr>
        <w:t>}</w:t>
      </w:r>
    </w:p>
    <w:p w14:paraId="4BDFECDA" w14:textId="77777777" w:rsidR="00AD7020" w:rsidRDefault="00AD7020" w:rsidP="00AD7020">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If the /plan-document-list/retrieve indicates a </w:t>
      </w:r>
      <w:proofErr w:type="spellStart"/>
      <w:r>
        <w:rPr>
          <w:rFonts w:ascii="Segoe UI" w:hAnsi="Segoe UI" w:cs="Segoe UI"/>
          <w:color w:val="292A2E"/>
        </w:rPr>
        <w:t>PlanDocsMsgAvail</w:t>
      </w:r>
      <w:proofErr w:type="spellEnd"/>
      <w:r>
        <w:rPr>
          <w:rFonts w:ascii="Segoe UI" w:hAnsi="Segoe UI" w:cs="Segoe UI"/>
          <w:color w:val="292A2E"/>
        </w:rPr>
        <w:t xml:space="preserve"> status the status will be returned to the caller unchanged in content in the </w:t>
      </w:r>
      <w:proofErr w:type="spellStart"/>
      <w:r>
        <w:rPr>
          <w:rFonts w:ascii="Segoe UI" w:hAnsi="Segoe UI" w:cs="Segoe UI"/>
          <w:color w:val="292A2E"/>
        </w:rPr>
        <w:t>readCommunicationResponse</w:t>
      </w:r>
      <w:proofErr w:type="spellEnd"/>
      <w:r>
        <w:rPr>
          <w:rFonts w:ascii="Segoe UI" w:hAnsi="Segoe UI" w:cs="Segoe UI"/>
          <w:color w:val="292A2E"/>
        </w:rPr>
        <w:t xml:space="preserve"> field.  </w:t>
      </w:r>
    </w:p>
    <w:p w14:paraId="688E3558" w14:textId="77777777" w:rsidR="00AD7020" w:rsidRPr="00164624" w:rsidRDefault="00AD7020" w:rsidP="00AD7020">
      <w:pPr>
        <w:pStyle w:val="NormalWeb"/>
        <w:numPr>
          <w:ilvl w:val="0"/>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Aggregated response returned to SA caller</w:t>
      </w:r>
    </w:p>
    <w:p w14:paraId="32A15C1E" w14:textId="77777777" w:rsidR="00AD7020" w:rsidRDefault="00AD7020" w:rsidP="00AD7020">
      <w:pPr>
        <w:spacing w:before="100" w:beforeAutospacing="1" w:after="100" w:afterAutospacing="1"/>
        <w:outlineLvl w:val="1"/>
        <w:rPr>
          <w:b/>
          <w:bCs/>
          <w:sz w:val="36"/>
          <w:szCs w:val="36"/>
        </w:rPr>
      </w:pPr>
      <w:r>
        <w:rPr>
          <w:b/>
          <w:bCs/>
          <w:sz w:val="36"/>
          <w:szCs w:val="36"/>
        </w:rPr>
        <w:t>Example Return for existing plan-document-list/retrieve</w:t>
      </w:r>
    </w:p>
    <w:p w14:paraId="7357BAFE"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w:t>
      </w:r>
    </w:p>
    <w:p w14:paraId="07ADA926"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sidRPr="00164624">
        <w:rPr>
          <w:rStyle w:val="HTMLCode"/>
          <w:rFonts w:ascii="Consolas" w:eastAsiaTheme="majorEastAsia" w:hAnsi="Consolas" w:cs="Consolas"/>
          <w:b/>
          <w:bCs/>
          <w:color w:val="FFFFFF"/>
          <w:sz w:val="18"/>
          <w:szCs w:val="18"/>
        </w:rPr>
        <w:t>"</w:t>
      </w:r>
      <w:proofErr w:type="spellStart"/>
      <w:r w:rsidRPr="00164624">
        <w:rPr>
          <w:rStyle w:val="HTMLCode"/>
          <w:rFonts w:ascii="Consolas" w:eastAsiaTheme="majorEastAsia" w:hAnsi="Consolas" w:cs="Consolas"/>
          <w:b/>
          <w:bCs/>
          <w:color w:val="FFFFFF"/>
          <w:sz w:val="18"/>
          <w:szCs w:val="18"/>
        </w:rPr>
        <w:t>readHealthPoliciesCommunicationContentsResponse</w:t>
      </w:r>
      <w:proofErr w:type="spellEnd"/>
      <w:r w:rsidRPr="00164624">
        <w:rPr>
          <w:rStyle w:val="HTMLCode"/>
          <w:rFonts w:ascii="Consolas" w:eastAsiaTheme="majorEastAsia" w:hAnsi="Consolas" w:cs="Consolas"/>
          <w:b/>
          <w:bCs/>
          <w:color w:val="FFFFFF"/>
          <w:sz w:val="18"/>
          <w:szCs w:val="18"/>
        </w:rPr>
        <w:t>": {</w:t>
      </w:r>
    </w:p>
    <w:p w14:paraId="2C3EC87C"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readCommunicationContents</w:t>
      </w:r>
      <w:proofErr w:type="spellEnd"/>
      <w:r w:rsidRPr="00164624">
        <w:rPr>
          <w:rStyle w:val="HTMLCode"/>
          <w:rFonts w:ascii="Consolas" w:eastAsiaTheme="majorEastAsia" w:hAnsi="Consolas" w:cs="Consolas"/>
          <w:b/>
          <w:bCs/>
          <w:color w:val="FFFFFF"/>
          <w:sz w:val="18"/>
          <w:szCs w:val="18"/>
        </w:rPr>
        <w:t>": {</w:t>
      </w:r>
    </w:p>
    <w:p w14:paraId="7F9E00EE"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communicationContent</w:t>
      </w:r>
      <w:proofErr w:type="spellEnd"/>
      <w:r w:rsidRPr="00164624">
        <w:rPr>
          <w:rStyle w:val="HTMLCode"/>
          <w:rFonts w:ascii="Consolas" w:eastAsiaTheme="majorEastAsia" w:hAnsi="Consolas" w:cs="Consolas"/>
          <w:b/>
          <w:bCs/>
          <w:color w:val="FFFFFF"/>
          <w:sz w:val="18"/>
          <w:szCs w:val="18"/>
        </w:rPr>
        <w:t>": [</w:t>
      </w:r>
    </w:p>
    <w:p w14:paraId="6B969A07"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0B9FEA38"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webHyperlink</w:t>
      </w:r>
      <w:proofErr w:type="spellEnd"/>
      <w:r w:rsidRPr="00164624">
        <w:rPr>
          <w:rStyle w:val="HTMLCode"/>
          <w:rFonts w:ascii="Consolas" w:eastAsiaTheme="majorEastAsia" w:hAnsi="Consolas" w:cs="Consolas"/>
          <w:b/>
          <w:bCs/>
          <w:color w:val="FFFFFF"/>
          <w:sz w:val="18"/>
          <w:szCs w:val="18"/>
        </w:rPr>
        <w:t>": "https://qa3www.aetna.com/epublishing/getPlanDocument?serviceName=fetchPDF&amp;nodeId=13910995",</w:t>
      </w:r>
    </w:p>
    <w:p w14:paraId="10E91A92"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documentType</w:t>
      </w:r>
      <w:proofErr w:type="spellEnd"/>
      <w:r w:rsidRPr="00164624">
        <w:rPr>
          <w:rStyle w:val="HTMLCode"/>
          <w:rFonts w:ascii="Consolas" w:eastAsiaTheme="majorEastAsia" w:hAnsi="Consolas" w:cs="Consolas"/>
          <w:b/>
          <w:bCs/>
          <w:color w:val="FFFFFF"/>
          <w:sz w:val="18"/>
          <w:szCs w:val="18"/>
        </w:rPr>
        <w:t>": "Medical",</w:t>
      </w:r>
    </w:p>
    <w:p w14:paraId="59AD1DAB"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"description": "Benefit Plan Description",</w:t>
      </w:r>
    </w:p>
    <w:p w14:paraId="6157FFA9"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communicationContentIdentifier</w:t>
      </w:r>
      <w:proofErr w:type="spellEnd"/>
      <w:r w:rsidRPr="00164624">
        <w:rPr>
          <w:rStyle w:val="HTMLCode"/>
          <w:rFonts w:ascii="Consolas" w:eastAsiaTheme="majorEastAsia" w:hAnsi="Consolas" w:cs="Consolas"/>
          <w:b/>
          <w:bCs/>
          <w:color w:val="FFFFFF"/>
          <w:sz w:val="18"/>
          <w:szCs w:val="18"/>
        </w:rPr>
        <w:t>": [</w:t>
      </w:r>
    </w:p>
    <w:p w14:paraId="07F7EEBC"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4D8E4AD5"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idSource</w:t>
      </w:r>
      <w:proofErr w:type="spellEnd"/>
      <w:r w:rsidRPr="00164624">
        <w:rPr>
          <w:rStyle w:val="HTMLCode"/>
          <w:rFonts w:ascii="Consolas" w:eastAsiaTheme="majorEastAsia" w:hAnsi="Consolas" w:cs="Consolas"/>
          <w:b/>
          <w:bCs/>
          <w:color w:val="FFFFFF"/>
          <w:sz w:val="18"/>
          <w:szCs w:val="18"/>
        </w:rPr>
        <w:t>": "70023",</w:t>
      </w:r>
    </w:p>
    <w:p w14:paraId="66D9B17B"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idValue</w:t>
      </w:r>
      <w:proofErr w:type="spellEnd"/>
      <w:r w:rsidRPr="00164624">
        <w:rPr>
          <w:rStyle w:val="HTMLCode"/>
          <w:rFonts w:ascii="Consolas" w:eastAsiaTheme="majorEastAsia" w:hAnsi="Consolas" w:cs="Consolas"/>
          <w:b/>
          <w:bCs/>
          <w:color w:val="FFFFFF"/>
          <w:sz w:val="18"/>
          <w:szCs w:val="18"/>
        </w:rPr>
        <w:t>": "13910995",</w:t>
      </w:r>
    </w:p>
    <w:p w14:paraId="487AAF4C"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idType</w:t>
      </w:r>
      <w:proofErr w:type="spellEnd"/>
      <w:r w:rsidRPr="00164624">
        <w:rPr>
          <w:rStyle w:val="HTMLCode"/>
          <w:rFonts w:ascii="Consolas" w:eastAsiaTheme="majorEastAsia" w:hAnsi="Consolas" w:cs="Consolas"/>
          <w:b/>
          <w:bCs/>
          <w:color w:val="FFFFFF"/>
          <w:sz w:val="18"/>
          <w:szCs w:val="18"/>
        </w:rPr>
        <w:t>": "</w:t>
      </w:r>
      <w:proofErr w:type="spellStart"/>
      <w:r w:rsidRPr="00164624">
        <w:rPr>
          <w:rStyle w:val="HTMLCode"/>
          <w:rFonts w:ascii="Consolas" w:eastAsiaTheme="majorEastAsia" w:hAnsi="Consolas" w:cs="Consolas"/>
          <w:b/>
          <w:bCs/>
          <w:color w:val="FFFFFF"/>
          <w:sz w:val="18"/>
          <w:szCs w:val="18"/>
        </w:rPr>
        <w:t>communicationContents</w:t>
      </w:r>
      <w:proofErr w:type="spellEnd"/>
      <w:r w:rsidRPr="00164624">
        <w:rPr>
          <w:rStyle w:val="HTMLCode"/>
          <w:rFonts w:ascii="Consolas" w:eastAsiaTheme="majorEastAsia" w:hAnsi="Consolas" w:cs="Consolas"/>
          <w:b/>
          <w:bCs/>
          <w:color w:val="FFFFFF"/>
          <w:sz w:val="18"/>
          <w:szCs w:val="18"/>
        </w:rPr>
        <w:t>",</w:t>
      </w:r>
    </w:p>
    <w:p w14:paraId="25A3DADE"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resourceId</w:t>
      </w:r>
      <w:proofErr w:type="spellEnd"/>
      <w:r w:rsidRPr="00164624">
        <w:rPr>
          <w:rStyle w:val="HTMLCode"/>
          <w:rFonts w:ascii="Consolas" w:eastAsiaTheme="majorEastAsia" w:hAnsi="Consolas" w:cs="Consolas"/>
          <w:b/>
          <w:bCs/>
          <w:color w:val="FFFFFF"/>
          <w:sz w:val="18"/>
          <w:szCs w:val="18"/>
        </w:rPr>
        <w:t>": "70023~13910995"</w:t>
      </w:r>
    </w:p>
    <w:p w14:paraId="1A102B7A"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79609CF7"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0A72B209"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6D24B1F3"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33CB9756"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webHyperlink</w:t>
      </w:r>
      <w:proofErr w:type="spellEnd"/>
      <w:r w:rsidRPr="00164624">
        <w:rPr>
          <w:rStyle w:val="HTMLCode"/>
          <w:rFonts w:ascii="Consolas" w:eastAsiaTheme="majorEastAsia" w:hAnsi="Consolas" w:cs="Consolas"/>
          <w:b/>
          <w:bCs/>
          <w:color w:val="FFFFFF"/>
          <w:sz w:val="18"/>
          <w:szCs w:val="18"/>
        </w:rPr>
        <w:t>": "https://qa3www.aetna.com/epublishing/getPlanDocument?serviceName=fetchPDF&amp;nodeId=13910996",</w:t>
      </w:r>
    </w:p>
    <w:p w14:paraId="247992D7"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documentType</w:t>
      </w:r>
      <w:proofErr w:type="spellEnd"/>
      <w:r w:rsidRPr="00164624">
        <w:rPr>
          <w:rStyle w:val="HTMLCode"/>
          <w:rFonts w:ascii="Consolas" w:eastAsiaTheme="majorEastAsia" w:hAnsi="Consolas" w:cs="Consolas"/>
          <w:b/>
          <w:bCs/>
          <w:color w:val="FFFFFF"/>
          <w:sz w:val="18"/>
          <w:szCs w:val="18"/>
        </w:rPr>
        <w:t>": "Medical",</w:t>
      </w:r>
    </w:p>
    <w:p w14:paraId="6702F85A"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"description": "Plan Update",</w:t>
      </w:r>
    </w:p>
    <w:p w14:paraId="77FE8203"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communicationContentIdentifier</w:t>
      </w:r>
      <w:proofErr w:type="spellEnd"/>
      <w:r w:rsidRPr="00164624">
        <w:rPr>
          <w:rStyle w:val="HTMLCode"/>
          <w:rFonts w:ascii="Consolas" w:eastAsiaTheme="majorEastAsia" w:hAnsi="Consolas" w:cs="Consolas"/>
          <w:b/>
          <w:bCs/>
          <w:color w:val="FFFFFF"/>
          <w:sz w:val="18"/>
          <w:szCs w:val="18"/>
        </w:rPr>
        <w:t>": [</w:t>
      </w:r>
    </w:p>
    <w:p w14:paraId="79CEADD0"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08EF0704"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idSource</w:t>
      </w:r>
      <w:proofErr w:type="spellEnd"/>
      <w:r w:rsidRPr="00164624">
        <w:rPr>
          <w:rStyle w:val="HTMLCode"/>
          <w:rFonts w:ascii="Consolas" w:eastAsiaTheme="majorEastAsia" w:hAnsi="Consolas" w:cs="Consolas"/>
          <w:b/>
          <w:bCs/>
          <w:color w:val="FFFFFF"/>
          <w:sz w:val="18"/>
          <w:szCs w:val="18"/>
        </w:rPr>
        <w:t>": "70023",</w:t>
      </w:r>
    </w:p>
    <w:p w14:paraId="54ECE112"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idValue</w:t>
      </w:r>
      <w:proofErr w:type="spellEnd"/>
      <w:r w:rsidRPr="00164624">
        <w:rPr>
          <w:rStyle w:val="HTMLCode"/>
          <w:rFonts w:ascii="Consolas" w:eastAsiaTheme="majorEastAsia" w:hAnsi="Consolas" w:cs="Consolas"/>
          <w:b/>
          <w:bCs/>
          <w:color w:val="FFFFFF"/>
          <w:sz w:val="18"/>
          <w:szCs w:val="18"/>
        </w:rPr>
        <w:t>": "13910996",</w:t>
      </w:r>
    </w:p>
    <w:p w14:paraId="1E83475B"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idType</w:t>
      </w:r>
      <w:proofErr w:type="spellEnd"/>
      <w:r w:rsidRPr="00164624">
        <w:rPr>
          <w:rStyle w:val="HTMLCode"/>
          <w:rFonts w:ascii="Consolas" w:eastAsiaTheme="majorEastAsia" w:hAnsi="Consolas" w:cs="Consolas"/>
          <w:b/>
          <w:bCs/>
          <w:color w:val="FFFFFF"/>
          <w:sz w:val="18"/>
          <w:szCs w:val="18"/>
        </w:rPr>
        <w:t>": "</w:t>
      </w:r>
      <w:proofErr w:type="spellStart"/>
      <w:r w:rsidRPr="00164624">
        <w:rPr>
          <w:rStyle w:val="HTMLCode"/>
          <w:rFonts w:ascii="Consolas" w:eastAsiaTheme="majorEastAsia" w:hAnsi="Consolas" w:cs="Consolas"/>
          <w:b/>
          <w:bCs/>
          <w:color w:val="FFFFFF"/>
          <w:sz w:val="18"/>
          <w:szCs w:val="18"/>
        </w:rPr>
        <w:t>communicationContents</w:t>
      </w:r>
      <w:proofErr w:type="spellEnd"/>
      <w:r w:rsidRPr="00164624">
        <w:rPr>
          <w:rStyle w:val="HTMLCode"/>
          <w:rFonts w:ascii="Consolas" w:eastAsiaTheme="majorEastAsia" w:hAnsi="Consolas" w:cs="Consolas"/>
          <w:b/>
          <w:bCs/>
          <w:color w:val="FFFFFF"/>
          <w:sz w:val="18"/>
          <w:szCs w:val="18"/>
        </w:rPr>
        <w:t>",</w:t>
      </w:r>
    </w:p>
    <w:p w14:paraId="2D554367"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resourceId</w:t>
      </w:r>
      <w:proofErr w:type="spellEnd"/>
      <w:r w:rsidRPr="00164624">
        <w:rPr>
          <w:rStyle w:val="HTMLCode"/>
          <w:rFonts w:ascii="Consolas" w:eastAsiaTheme="majorEastAsia" w:hAnsi="Consolas" w:cs="Consolas"/>
          <w:b/>
          <w:bCs/>
          <w:color w:val="FFFFFF"/>
          <w:sz w:val="18"/>
          <w:szCs w:val="18"/>
        </w:rPr>
        <w:t>": "70023~13910996"</w:t>
      </w:r>
    </w:p>
    <w:p w14:paraId="3B079BFD"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2DF7FD05"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1DB286EE"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64EF1154"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4278BE8C" w14:textId="77777777" w:rsidR="00AD7020" w:rsidRPr="00164624"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2D32E471"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p>
    <w:p w14:paraId="147285E4" w14:textId="77777777" w:rsidR="00AD7020" w:rsidRDefault="00AD7020" w:rsidP="00AD7020">
      <w:pPr>
        <w:spacing w:before="100" w:beforeAutospacing="1" w:after="100" w:afterAutospacing="1"/>
        <w:outlineLvl w:val="1"/>
        <w:rPr>
          <w:rStyle w:val="hljs-attr"/>
          <w:rFonts w:ascii="Consolas" w:eastAsiaTheme="majorEastAsia" w:hAnsi="Consolas" w:cs="Consolas"/>
          <w:b/>
          <w:bCs/>
          <w:color w:val="000000" w:themeColor="text1"/>
          <w:sz w:val="18"/>
          <w:szCs w:val="18"/>
        </w:rPr>
      </w:pPr>
      <w:r w:rsidRPr="00164624">
        <w:rPr>
          <w:rStyle w:val="hljs-attr"/>
          <w:rFonts w:ascii="Consolas" w:eastAsiaTheme="majorEastAsia" w:hAnsi="Consolas" w:cs="Consolas"/>
          <w:b/>
          <w:bCs/>
          <w:color w:val="000000" w:themeColor="text1"/>
          <w:sz w:val="18"/>
          <w:szCs w:val="18"/>
        </w:rPr>
        <w:t>"</w:t>
      </w:r>
      <w:proofErr w:type="spellStart"/>
      <w:r w:rsidRPr="00164624">
        <w:rPr>
          <w:rStyle w:val="hljs-attr"/>
          <w:rFonts w:ascii="Consolas" w:eastAsiaTheme="majorEastAsia" w:hAnsi="Consolas" w:cs="Consolas"/>
          <w:b/>
          <w:bCs/>
          <w:color w:val="000000" w:themeColor="text1"/>
          <w:sz w:val="18"/>
          <w:szCs w:val="18"/>
        </w:rPr>
        <w:t>documentId</w:t>
      </w:r>
      <w:proofErr w:type="spellEnd"/>
      <w:r w:rsidRPr="00164624">
        <w:rPr>
          <w:rStyle w:val="hljs-attr"/>
          <w:rFonts w:ascii="Consolas" w:eastAsiaTheme="majorEastAsia" w:hAnsi="Consolas" w:cs="Consolas"/>
          <w:b/>
          <w:bCs/>
          <w:color w:val="000000" w:themeColor="text1"/>
          <w:sz w:val="18"/>
          <w:szCs w:val="18"/>
        </w:rPr>
        <w:t xml:space="preserve"> = </w:t>
      </w:r>
      <w:proofErr w:type="spellStart"/>
      <w:r>
        <w:rPr>
          <w:rStyle w:val="hljs-attr"/>
          <w:rFonts w:ascii="Consolas" w:eastAsiaTheme="majorEastAsia" w:hAnsi="Consolas" w:cs="Consolas"/>
          <w:b/>
          <w:bCs/>
          <w:color w:val="000000" w:themeColor="text1"/>
          <w:sz w:val="18"/>
          <w:szCs w:val="18"/>
        </w:rPr>
        <w:t>resourceId</w:t>
      </w:r>
      <w:proofErr w:type="spellEnd"/>
      <w:r>
        <w:rPr>
          <w:rStyle w:val="hljs-attr"/>
          <w:rFonts w:ascii="Consolas" w:eastAsiaTheme="majorEastAsia" w:hAnsi="Consolas" w:cs="Consolas"/>
          <w:b/>
          <w:bCs/>
          <w:color w:val="000000" w:themeColor="text1"/>
          <w:sz w:val="18"/>
          <w:szCs w:val="18"/>
        </w:rPr>
        <w:br/>
        <w:t>“</w:t>
      </w:r>
      <w:proofErr w:type="spellStart"/>
      <w:r>
        <w:rPr>
          <w:rStyle w:val="hljs-attr"/>
          <w:rFonts w:ascii="Consolas" w:eastAsiaTheme="majorEastAsia" w:hAnsi="Consolas" w:cs="Consolas"/>
          <w:b/>
          <w:bCs/>
          <w:color w:val="000000" w:themeColor="text1"/>
          <w:sz w:val="18"/>
          <w:szCs w:val="18"/>
        </w:rPr>
        <w:t>documentName</w:t>
      </w:r>
      <w:proofErr w:type="spellEnd"/>
      <w:r>
        <w:rPr>
          <w:rStyle w:val="hljs-attr"/>
          <w:rFonts w:ascii="Consolas" w:eastAsiaTheme="majorEastAsia" w:hAnsi="Consolas" w:cs="Consolas"/>
          <w:b/>
          <w:bCs/>
          <w:color w:val="000000" w:themeColor="text1"/>
          <w:sz w:val="18"/>
          <w:szCs w:val="18"/>
        </w:rPr>
        <w:t xml:space="preserve">” = </w:t>
      </w:r>
      <w:proofErr w:type="spellStart"/>
      <w:r>
        <w:rPr>
          <w:rStyle w:val="hljs-attr"/>
          <w:rFonts w:ascii="Consolas" w:eastAsiaTheme="majorEastAsia" w:hAnsi="Consolas" w:cs="Consolas"/>
          <w:b/>
          <w:bCs/>
          <w:color w:val="000000" w:themeColor="text1"/>
          <w:sz w:val="18"/>
          <w:szCs w:val="18"/>
        </w:rPr>
        <w:t>documentType</w:t>
      </w:r>
      <w:proofErr w:type="spellEnd"/>
      <w:r>
        <w:rPr>
          <w:rStyle w:val="hljs-attr"/>
          <w:rFonts w:ascii="Consolas" w:eastAsiaTheme="majorEastAsia" w:hAnsi="Consolas" w:cs="Consolas"/>
          <w:b/>
          <w:bCs/>
          <w:color w:val="000000" w:themeColor="text1"/>
          <w:sz w:val="18"/>
          <w:szCs w:val="18"/>
        </w:rPr>
        <w:t xml:space="preserve"> + “</w:t>
      </w:r>
      <w:proofErr w:type="gramStart"/>
      <w:r>
        <w:rPr>
          <w:rStyle w:val="hljs-attr"/>
          <w:rFonts w:ascii="Consolas" w:eastAsiaTheme="majorEastAsia" w:hAnsi="Consolas" w:cs="Consolas"/>
          <w:b/>
          <w:bCs/>
          <w:color w:val="000000" w:themeColor="text1"/>
          <w:sz w:val="18"/>
          <w:szCs w:val="18"/>
        </w:rPr>
        <w:t>-“ +</w:t>
      </w:r>
      <w:proofErr w:type="gramEnd"/>
      <w:r>
        <w:rPr>
          <w:rStyle w:val="hljs-attr"/>
          <w:rFonts w:ascii="Consolas" w:eastAsiaTheme="majorEastAsia" w:hAnsi="Consolas" w:cs="Consolas"/>
          <w:b/>
          <w:bCs/>
          <w:color w:val="000000" w:themeColor="text1"/>
          <w:sz w:val="18"/>
          <w:szCs w:val="18"/>
        </w:rPr>
        <w:t xml:space="preserve"> description</w:t>
      </w:r>
      <w:r>
        <w:rPr>
          <w:rStyle w:val="hljs-attr"/>
          <w:rFonts w:ascii="Consolas" w:eastAsiaTheme="majorEastAsia" w:hAnsi="Consolas" w:cs="Consolas"/>
          <w:b/>
          <w:bCs/>
          <w:color w:val="000000" w:themeColor="text1"/>
          <w:sz w:val="18"/>
          <w:szCs w:val="18"/>
        </w:rPr>
        <w:br/>
        <w:t>“</w:t>
      </w:r>
      <w:proofErr w:type="spellStart"/>
      <w:r>
        <w:rPr>
          <w:rStyle w:val="hljs-attr"/>
          <w:rFonts w:ascii="Consolas" w:eastAsiaTheme="majorEastAsia" w:hAnsi="Consolas" w:cs="Consolas"/>
          <w:b/>
          <w:bCs/>
          <w:color w:val="000000" w:themeColor="text1"/>
          <w:sz w:val="18"/>
          <w:szCs w:val="18"/>
        </w:rPr>
        <w:t>documentUrl</w:t>
      </w:r>
      <w:proofErr w:type="spellEnd"/>
      <w:r>
        <w:rPr>
          <w:rStyle w:val="hljs-attr"/>
          <w:rFonts w:ascii="Consolas" w:eastAsiaTheme="majorEastAsia" w:hAnsi="Consolas" w:cs="Consolas"/>
          <w:b/>
          <w:bCs/>
          <w:color w:val="000000" w:themeColor="text1"/>
          <w:sz w:val="18"/>
          <w:szCs w:val="18"/>
        </w:rPr>
        <w:t>” = preloaded call to /</w:t>
      </w:r>
      <w:proofErr w:type="spellStart"/>
      <w:r>
        <w:rPr>
          <w:rStyle w:val="hljs-attr"/>
          <w:rFonts w:ascii="Consolas" w:eastAsiaTheme="majorEastAsia" w:hAnsi="Consolas" w:cs="Consolas"/>
          <w:b/>
          <w:bCs/>
          <w:color w:val="000000" w:themeColor="text1"/>
          <w:sz w:val="18"/>
          <w:szCs w:val="18"/>
        </w:rPr>
        <w:t>sa</w:t>
      </w:r>
      <w:proofErr w:type="spellEnd"/>
      <w:r>
        <w:rPr>
          <w:rStyle w:val="hljs-attr"/>
          <w:rFonts w:ascii="Consolas" w:eastAsiaTheme="majorEastAsia" w:hAnsi="Consolas" w:cs="Consolas"/>
          <w:b/>
          <w:bCs/>
          <w:color w:val="000000" w:themeColor="text1"/>
          <w:sz w:val="18"/>
          <w:szCs w:val="18"/>
        </w:rPr>
        <w:t>/</w:t>
      </w:r>
      <w:proofErr w:type="spellStart"/>
      <w:r>
        <w:rPr>
          <w:rStyle w:val="hljs-attr"/>
          <w:rFonts w:ascii="Consolas" w:eastAsiaTheme="majorEastAsia" w:hAnsi="Consolas" w:cs="Consolas"/>
          <w:b/>
          <w:bCs/>
          <w:color w:val="000000" w:themeColor="text1"/>
          <w:sz w:val="18"/>
          <w:szCs w:val="18"/>
        </w:rPr>
        <w:t>plandocs</w:t>
      </w:r>
      <w:proofErr w:type="spellEnd"/>
      <w:r>
        <w:rPr>
          <w:rStyle w:val="hljs-attr"/>
          <w:rFonts w:ascii="Consolas" w:eastAsiaTheme="majorEastAsia" w:hAnsi="Consolas" w:cs="Consolas"/>
          <w:b/>
          <w:bCs/>
          <w:color w:val="000000" w:themeColor="text1"/>
          <w:sz w:val="18"/>
          <w:szCs w:val="18"/>
        </w:rPr>
        <w:t>/v1/retrieve with document Id loaded</w:t>
      </w:r>
      <w:r>
        <w:rPr>
          <w:rStyle w:val="hljs-attr"/>
          <w:rFonts w:ascii="Consolas" w:eastAsiaTheme="majorEastAsia" w:hAnsi="Consolas" w:cs="Consolas"/>
          <w:b/>
          <w:bCs/>
          <w:color w:val="000000" w:themeColor="text1"/>
          <w:sz w:val="18"/>
          <w:szCs w:val="18"/>
        </w:rPr>
        <w:br/>
        <w:t>“</w:t>
      </w:r>
      <w:proofErr w:type="spellStart"/>
      <w:r>
        <w:rPr>
          <w:rStyle w:val="hljs-attr"/>
          <w:rFonts w:ascii="Consolas" w:eastAsiaTheme="majorEastAsia" w:hAnsi="Consolas" w:cs="Consolas"/>
          <w:b/>
          <w:bCs/>
          <w:color w:val="000000" w:themeColor="text1"/>
          <w:sz w:val="18"/>
          <w:szCs w:val="18"/>
        </w:rPr>
        <w:t>planId</w:t>
      </w:r>
      <w:proofErr w:type="spellEnd"/>
      <w:r>
        <w:rPr>
          <w:rStyle w:val="hljs-attr"/>
          <w:rFonts w:ascii="Consolas" w:eastAsiaTheme="majorEastAsia" w:hAnsi="Consolas" w:cs="Consolas"/>
          <w:b/>
          <w:bCs/>
          <w:color w:val="000000" w:themeColor="text1"/>
          <w:sz w:val="18"/>
          <w:szCs w:val="18"/>
        </w:rPr>
        <w:t xml:space="preserve">” = </w:t>
      </w:r>
      <w:proofErr w:type="spellStart"/>
      <w:r>
        <w:rPr>
          <w:rStyle w:val="hljs-attr"/>
          <w:rFonts w:ascii="Consolas" w:eastAsiaTheme="majorEastAsia" w:hAnsi="Consolas" w:cs="Consolas"/>
          <w:b/>
          <w:bCs/>
          <w:color w:val="000000" w:themeColor="text1"/>
          <w:sz w:val="18"/>
          <w:szCs w:val="18"/>
        </w:rPr>
        <w:t>policyResourceId</w:t>
      </w:r>
      <w:proofErr w:type="spellEnd"/>
      <w:r>
        <w:rPr>
          <w:rStyle w:val="hljs-attr"/>
          <w:rFonts w:ascii="Consolas" w:eastAsiaTheme="majorEastAsia" w:hAnsi="Consolas" w:cs="Consolas"/>
          <w:b/>
          <w:bCs/>
          <w:color w:val="000000" w:themeColor="text1"/>
          <w:sz w:val="18"/>
          <w:szCs w:val="18"/>
        </w:rPr>
        <w:t xml:space="preserve"> (passed in), stripped of cache prefix (example: </w:t>
      </w:r>
      <w:proofErr w:type="spellStart"/>
      <w:r>
        <w:rPr>
          <w:rStyle w:val="hljs-attr"/>
          <w:rFonts w:ascii="Consolas" w:eastAsiaTheme="majorEastAsia" w:hAnsi="Consolas" w:cs="Consolas"/>
          <w:b/>
          <w:bCs/>
          <w:color w:val="000000" w:themeColor="text1"/>
          <w:sz w:val="18"/>
          <w:szCs w:val="18"/>
        </w:rPr>
        <w:t>policyResourceId</w:t>
      </w:r>
      <w:proofErr w:type="spellEnd"/>
      <w:r>
        <w:rPr>
          <w:rStyle w:val="hljs-attr"/>
          <w:rFonts w:ascii="Consolas" w:eastAsiaTheme="majorEastAsia" w:hAnsi="Consolas" w:cs="Consolas"/>
          <w:b/>
          <w:bCs/>
          <w:color w:val="000000" w:themeColor="text1"/>
          <w:sz w:val="18"/>
          <w:szCs w:val="18"/>
        </w:rPr>
        <w:t xml:space="preserve"> = </w:t>
      </w:r>
      <w:r w:rsidRPr="008B43E6">
        <w:rPr>
          <w:rStyle w:val="hljs-attr"/>
          <w:rFonts w:ascii="Consolas" w:eastAsiaTheme="majorEastAsia" w:hAnsi="Consolas" w:cs="Consolas"/>
          <w:b/>
          <w:bCs/>
          <w:color w:val="000000" w:themeColor="text1"/>
          <w:sz w:val="18"/>
          <w:szCs w:val="18"/>
        </w:rPr>
        <w:t>3~751133+BA+2</w:t>
      </w:r>
      <w:r>
        <w:rPr>
          <w:rStyle w:val="hljs-attr"/>
          <w:rFonts w:ascii="Consolas" w:eastAsiaTheme="majorEastAsia" w:hAnsi="Consolas" w:cs="Consolas"/>
          <w:b/>
          <w:bCs/>
          <w:color w:val="000000" w:themeColor="text1"/>
          <w:sz w:val="18"/>
          <w:szCs w:val="18"/>
        </w:rPr>
        <w:t xml:space="preserve"> / </w:t>
      </w:r>
      <w:proofErr w:type="spellStart"/>
      <w:r>
        <w:rPr>
          <w:rStyle w:val="hljs-attr"/>
          <w:rFonts w:ascii="Consolas" w:eastAsiaTheme="majorEastAsia" w:hAnsi="Consolas" w:cs="Consolas"/>
          <w:b/>
          <w:bCs/>
          <w:color w:val="000000" w:themeColor="text1"/>
          <w:sz w:val="18"/>
          <w:szCs w:val="18"/>
        </w:rPr>
        <w:t>planId</w:t>
      </w:r>
      <w:proofErr w:type="spellEnd"/>
      <w:r>
        <w:rPr>
          <w:rStyle w:val="hljs-attr"/>
          <w:rFonts w:ascii="Consolas" w:eastAsiaTheme="majorEastAsia" w:hAnsi="Consolas" w:cs="Consolas"/>
          <w:b/>
          <w:bCs/>
          <w:color w:val="000000" w:themeColor="text1"/>
          <w:sz w:val="18"/>
          <w:szCs w:val="18"/>
        </w:rPr>
        <w:t xml:space="preserve"> = </w:t>
      </w:r>
      <w:r w:rsidRPr="008B43E6">
        <w:rPr>
          <w:rStyle w:val="hljs-attr"/>
          <w:rFonts w:ascii="Consolas" w:eastAsiaTheme="majorEastAsia" w:hAnsi="Consolas" w:cs="Consolas"/>
          <w:b/>
          <w:bCs/>
          <w:color w:val="000000" w:themeColor="text1"/>
          <w:sz w:val="18"/>
          <w:szCs w:val="18"/>
        </w:rPr>
        <w:t>751133+BA+2</w:t>
      </w:r>
      <w:r>
        <w:rPr>
          <w:rStyle w:val="hljs-attr"/>
          <w:rFonts w:ascii="Consolas" w:eastAsiaTheme="majorEastAsia" w:hAnsi="Consolas" w:cs="Consolas"/>
          <w:b/>
          <w:bCs/>
          <w:color w:val="000000" w:themeColor="text1"/>
          <w:sz w:val="18"/>
          <w:szCs w:val="18"/>
        </w:rPr>
        <w:t>)</w:t>
      </w:r>
    </w:p>
    <w:p w14:paraId="08873035" w14:textId="77777777" w:rsidR="00AD7020" w:rsidRPr="005001BC" w:rsidRDefault="00AD7020" w:rsidP="00AD7020">
      <w:pPr>
        <w:spacing w:before="100" w:beforeAutospacing="1" w:after="100" w:afterAutospacing="1"/>
        <w:outlineLvl w:val="1"/>
        <w:rPr>
          <w:sz w:val="36"/>
          <w:szCs w:val="36"/>
        </w:rPr>
      </w:pPr>
      <w:r w:rsidRPr="005001BC">
        <w:rPr>
          <w:sz w:val="36"/>
          <w:szCs w:val="36"/>
        </w:rPr>
        <w:lastRenderedPageBreak/>
        <w:t>Sample Integrated Response:</w:t>
      </w:r>
    </w:p>
    <w:p w14:paraId="45511375"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52643DCE"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ljs-attr"/>
          <w:rFonts w:ascii="Consolas" w:eastAsiaTheme="majorEastAsia" w:hAnsi="Consolas" w:cs="Consolas"/>
          <w:b/>
          <w:bCs/>
          <w:color w:val="FFFFFF"/>
          <w:sz w:val="18"/>
          <w:szCs w:val="18"/>
        </w:rPr>
        <w:t xml:space="preserve">   "data"</w:t>
      </w:r>
      <w:r>
        <w:rPr>
          <w:rStyle w:val="HTMLCode"/>
          <w:rFonts w:ascii="Consolas" w:eastAsiaTheme="majorEastAsia" w:hAnsi="Consolas" w:cs="Consolas"/>
          <w:b/>
          <w:bCs/>
          <w:color w:val="FFFFFF"/>
          <w:sz w:val="18"/>
          <w:szCs w:val="18"/>
        </w:rPr>
        <w:t>: [</w:t>
      </w:r>
    </w:p>
    <w:p w14:paraId="6AA3DA8E"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2B0467CF"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planId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"751133+BA+2"</w:t>
      </w:r>
      <w:r>
        <w:rPr>
          <w:rStyle w:val="HTMLCode"/>
          <w:rFonts w:ascii="Consolas" w:eastAsiaTheme="majorEastAsia" w:hAnsi="Consolas" w:cs="Consolas"/>
          <w:b/>
          <w:bCs/>
          <w:color w:val="FFFFFF"/>
          <w:sz w:val="18"/>
          <w:szCs w:val="18"/>
        </w:rPr>
        <w:t>,</w:t>
      </w:r>
    </w:p>
    <w:p w14:paraId="630F2B17"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documentName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"Medical-Benefit Plan Description"</w:t>
      </w:r>
      <w:r>
        <w:rPr>
          <w:rStyle w:val="HTMLCode"/>
          <w:rFonts w:ascii="Consolas" w:eastAsiaTheme="majorEastAsia" w:hAnsi="Consolas" w:cs="Consolas"/>
          <w:b/>
          <w:bCs/>
          <w:color w:val="FFFFFF"/>
          <w:sz w:val="18"/>
          <w:szCs w:val="18"/>
        </w:rPr>
        <w:t>,</w:t>
      </w:r>
    </w:p>
    <w:p w14:paraId="57F508B7"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"70023~13910995"</w:t>
      </w:r>
      <w:r>
        <w:rPr>
          <w:rStyle w:val="HTMLCode"/>
          <w:rFonts w:ascii="Consolas" w:eastAsiaTheme="majorEastAsia" w:hAnsi="Consolas" w:cs="Consolas"/>
          <w:b/>
          <w:bCs/>
          <w:color w:val="FFFFFF"/>
          <w:sz w:val="18"/>
          <w:szCs w:val="18"/>
        </w:rPr>
        <w:t>,</w:t>
      </w:r>
    </w:p>
    <w:p w14:paraId="6E5C3BE1"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documentUrl</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sa</w:t>
      </w:r>
      <w:proofErr w:type="spellEnd"/>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plandocs</w:t>
      </w:r>
      <w:proofErr w:type="spellEnd"/>
      <w:r>
        <w:rPr>
          <w:rStyle w:val="HTMLCode"/>
          <w:rFonts w:ascii="Consolas" w:eastAsiaTheme="majorEastAsia" w:hAnsi="Consolas" w:cs="Consolas"/>
          <w:b/>
          <w:bCs/>
          <w:color w:val="A2FCA2"/>
          <w:sz w:val="18"/>
          <w:szCs w:val="18"/>
        </w:rPr>
        <w:t>/v1/retrieve/70023~13910995"</w:t>
      </w:r>
    </w:p>
    <w:p w14:paraId="63721A0D"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2B5E538B"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5CB7C7C6"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planId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"751133+BA+2"</w:t>
      </w:r>
      <w:r>
        <w:rPr>
          <w:rStyle w:val="HTMLCode"/>
          <w:rFonts w:ascii="Consolas" w:eastAsiaTheme="majorEastAsia" w:hAnsi="Consolas" w:cs="Consolas"/>
          <w:b/>
          <w:bCs/>
          <w:color w:val="FFFFFF"/>
          <w:sz w:val="18"/>
          <w:szCs w:val="18"/>
        </w:rPr>
        <w:t>,</w:t>
      </w:r>
    </w:p>
    <w:p w14:paraId="1177CD53"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documentName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"Medical-Plan Update”,</w:t>
      </w:r>
    </w:p>
    <w:p w14:paraId="3C0CAD30"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"70023~13910996"</w:t>
      </w:r>
      <w:r>
        <w:rPr>
          <w:rStyle w:val="HTMLCode"/>
          <w:rFonts w:ascii="Consolas" w:eastAsiaTheme="majorEastAsia" w:hAnsi="Consolas" w:cs="Consolas"/>
          <w:b/>
          <w:bCs/>
          <w:color w:val="FFFFFF"/>
          <w:sz w:val="18"/>
          <w:szCs w:val="18"/>
        </w:rPr>
        <w:t>,</w:t>
      </w:r>
    </w:p>
    <w:p w14:paraId="4D5CE194"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documentUrl</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sa</w:t>
      </w:r>
      <w:proofErr w:type="spellEnd"/>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plandocs</w:t>
      </w:r>
      <w:proofErr w:type="spellEnd"/>
      <w:r>
        <w:rPr>
          <w:rStyle w:val="HTMLCode"/>
          <w:rFonts w:ascii="Consolas" w:eastAsiaTheme="majorEastAsia" w:hAnsi="Consolas" w:cs="Consolas"/>
          <w:b/>
          <w:bCs/>
          <w:color w:val="A2FCA2"/>
          <w:sz w:val="18"/>
          <w:szCs w:val="18"/>
        </w:rPr>
        <w:t>/v1/retrieve/70023~139109956”</w:t>
      </w:r>
    </w:p>
    <w:p w14:paraId="7F46CE1E"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5A5E4F8E"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p>
    <w:p w14:paraId="6F1EE1C2"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0EC7D441"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readCommunicationsResponse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p>
    <w:p w14:paraId="23266FFF" w14:textId="77777777" w:rsidR="00AD7020" w:rsidRDefault="00AD7020" w:rsidP="00AD7020">
      <w:pPr>
        <w:pStyle w:val="HTMLPreformatted"/>
        <w:shd w:val="clear" w:color="auto" w:fill="333333"/>
        <w:ind w:left="360"/>
        <w:rPr>
          <w:b/>
          <w:bCs/>
          <w:color w:val="FFFFFF"/>
          <w:sz w:val="18"/>
          <w:szCs w:val="18"/>
        </w:rPr>
      </w:pPr>
      <w:r>
        <w:rPr>
          <w:rStyle w:val="HTMLCode"/>
          <w:rFonts w:ascii="Consolas" w:eastAsiaTheme="majorEastAsia" w:hAnsi="Consolas" w:cs="Consolas"/>
          <w:b/>
          <w:bCs/>
          <w:color w:val="FFFFFF"/>
          <w:sz w:val="18"/>
          <w:szCs w:val="18"/>
        </w:rPr>
        <w:t>}</w:t>
      </w:r>
    </w:p>
    <w:p w14:paraId="14A34DD3" w14:textId="77777777" w:rsidR="00AD7020" w:rsidRPr="005001BC" w:rsidRDefault="00AD7020" w:rsidP="00AD7020">
      <w:pPr>
        <w:spacing w:before="100" w:beforeAutospacing="1" w:after="100" w:afterAutospacing="1"/>
        <w:outlineLvl w:val="1"/>
        <w:rPr>
          <w:sz w:val="36"/>
          <w:szCs w:val="36"/>
        </w:rPr>
      </w:pPr>
      <w:r w:rsidRPr="005001BC">
        <w:rPr>
          <w:sz w:val="36"/>
          <w:szCs w:val="36"/>
        </w:rPr>
        <w:t>HHL Not Signed Sample Response</w:t>
      </w:r>
    </w:p>
    <w:p w14:paraId="57ED565E"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47172F43"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ljs-attr"/>
          <w:rFonts w:ascii="Consolas" w:eastAsiaTheme="majorEastAsia" w:hAnsi="Consolas" w:cs="Consolas"/>
          <w:b/>
          <w:bCs/>
          <w:color w:val="FFFFFF"/>
          <w:sz w:val="18"/>
          <w:szCs w:val="18"/>
        </w:rPr>
        <w:t xml:space="preserve">   "data"</w:t>
      </w:r>
      <w:r>
        <w:rPr>
          <w:rStyle w:val="HTMLCode"/>
          <w:rFonts w:ascii="Consolas" w:eastAsiaTheme="majorEastAsia" w:hAnsi="Consolas" w:cs="Consolas"/>
          <w:b/>
          <w:bCs/>
          <w:color w:val="FFFFFF"/>
          <w:sz w:val="18"/>
          <w:szCs w:val="18"/>
        </w:rPr>
        <w:t>: [],</w:t>
      </w:r>
    </w:p>
    <w:p w14:paraId="5F7CF262" w14:textId="77777777" w:rsidR="00AD7020" w:rsidRDefault="00AD7020" w:rsidP="00AD7020">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readCommunicationsResponse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"HHL Not signed”</w:t>
      </w:r>
    </w:p>
    <w:p w14:paraId="576B79A9" w14:textId="77777777" w:rsidR="00AD7020" w:rsidRDefault="00AD7020" w:rsidP="00AD7020">
      <w:pPr>
        <w:pStyle w:val="HTMLPreformatted"/>
        <w:shd w:val="clear" w:color="auto" w:fill="333333"/>
        <w:ind w:left="360"/>
        <w:rPr>
          <w:b/>
          <w:bCs/>
          <w:color w:val="FFFFFF"/>
          <w:sz w:val="18"/>
          <w:szCs w:val="18"/>
        </w:rPr>
      </w:pPr>
      <w:r>
        <w:rPr>
          <w:rStyle w:val="HTMLCode"/>
          <w:rFonts w:ascii="Consolas" w:eastAsiaTheme="majorEastAsia" w:hAnsi="Consolas" w:cs="Consolas"/>
          <w:b/>
          <w:bCs/>
          <w:color w:val="FFFFFF"/>
          <w:sz w:val="18"/>
          <w:szCs w:val="18"/>
        </w:rPr>
        <w:t>}</w:t>
      </w:r>
    </w:p>
    <w:p w14:paraId="61D218C4" w14:textId="51271CFD" w:rsidR="00AD7020" w:rsidRDefault="00AD7020" w:rsidP="00AD7020">
      <w:pPr>
        <w:spacing w:before="100" w:beforeAutospacing="1" w:after="100" w:afterAutospacing="1"/>
      </w:pPr>
      <w:r>
        <w:rPr>
          <w:rFonts w:ascii="Consolas" w:eastAsiaTheme="majorEastAsia" w:hAnsi="Consolas" w:cs="Consolas"/>
          <w:b/>
          <w:bCs/>
          <w:color w:val="000000" w:themeColor="text1"/>
          <w:sz w:val="18"/>
          <w:szCs w:val="18"/>
        </w:rPr>
        <w:br w:type="page"/>
      </w:r>
    </w:p>
    <w:p w14:paraId="186A9F1C" w14:textId="7F85660D" w:rsidR="00371E41" w:rsidRPr="002C2447" w:rsidRDefault="002C2447" w:rsidP="00AD7020">
      <w:pPr>
        <w:pStyle w:val="Heading3"/>
      </w:pPr>
      <w:r>
        <w:lastRenderedPageBreak/>
        <w:t xml:space="preserve">List Retrieval - </w:t>
      </w:r>
      <w:r w:rsidR="00371E41" w:rsidRPr="002C2447">
        <w:t>Source Data Structure</w:t>
      </w:r>
    </w:p>
    <w:p w14:paraId="77664E34" w14:textId="77777777" w:rsidR="00371E41" w:rsidRDefault="00371E41" w:rsidP="00D46BF9">
      <w:pPr>
        <w:spacing w:before="100" w:beforeAutospacing="1" w:after="100" w:afterAutospacing="1"/>
      </w:pPr>
      <w:r>
        <w:t>The source data comes from the application startup response (`/</w:t>
      </w:r>
      <w:proofErr w:type="spellStart"/>
      <w:r>
        <w:t>aetnahealth</w:t>
      </w:r>
      <w:proofErr w:type="spellEnd"/>
      <w:r>
        <w:t>/</w:t>
      </w:r>
      <w:proofErr w:type="spellStart"/>
      <w:r>
        <w:t>applicationstartup</w:t>
      </w:r>
      <w:proofErr w:type="spellEnd"/>
      <w:r>
        <w:t>`) with the following structure:</w:t>
      </w:r>
    </w:p>
    <w:p w14:paraId="01E2B94C" w14:textId="77777777" w:rsidR="00371E41" w:rsidRDefault="00371E41" w:rsidP="000A47D7">
      <w:proofErr w:type="spellStart"/>
      <w:r>
        <w:t>readApplicationStartup</w:t>
      </w:r>
      <w:proofErr w:type="spellEnd"/>
    </w:p>
    <w:p w14:paraId="71EB56CC" w14:textId="77777777" w:rsidR="00371E41" w:rsidRDefault="00371E41" w:rsidP="000A47D7">
      <w:r>
        <w:t xml:space="preserve">├── </w:t>
      </w:r>
      <w:proofErr w:type="spellStart"/>
      <w:r>
        <w:t>proxyResourceId</w:t>
      </w:r>
      <w:proofErr w:type="spellEnd"/>
    </w:p>
    <w:p w14:paraId="6C6DC72C" w14:textId="77777777" w:rsidR="00371E41" w:rsidRDefault="00371E41" w:rsidP="000A47D7">
      <w:r>
        <w:t xml:space="preserve">└── </w:t>
      </w:r>
      <w:proofErr w:type="spellStart"/>
      <w:proofErr w:type="gramStart"/>
      <w:r>
        <w:t>portalGroups</w:t>
      </w:r>
      <w:proofErr w:type="spellEnd"/>
      <w:r>
        <w:t>[</w:t>
      </w:r>
      <w:proofErr w:type="gramEnd"/>
      <w:r>
        <w:t>]</w:t>
      </w:r>
    </w:p>
    <w:p w14:paraId="4A7EC584" w14:textId="77777777" w:rsidR="00371E41" w:rsidRDefault="00371E41" w:rsidP="000A47D7">
      <w:r>
        <w:t xml:space="preserve">    └── </w:t>
      </w:r>
      <w:proofErr w:type="gramStart"/>
      <w:r>
        <w:t>policies[</w:t>
      </w:r>
      <w:proofErr w:type="gramEnd"/>
      <w:r>
        <w:t>]</w:t>
      </w:r>
    </w:p>
    <w:p w14:paraId="7C6C2D65" w14:textId="77777777" w:rsidR="00371E41" w:rsidRDefault="00371E41" w:rsidP="000A47D7">
      <w:r>
        <w:t xml:space="preserve">        ├── </w:t>
      </w:r>
      <w:proofErr w:type="spellStart"/>
      <w:r>
        <w:t>primaryPolicyType</w:t>
      </w:r>
      <w:proofErr w:type="spellEnd"/>
    </w:p>
    <w:p w14:paraId="5D1670BA" w14:textId="77777777" w:rsidR="00371E41" w:rsidRDefault="00371E41" w:rsidP="000A47D7">
      <w:r>
        <w:t xml:space="preserve">        └── </w:t>
      </w:r>
      <w:proofErr w:type="gramStart"/>
      <w:r>
        <w:t>memberships[</w:t>
      </w:r>
      <w:proofErr w:type="gramEnd"/>
      <w:r>
        <w:t>]</w:t>
      </w:r>
    </w:p>
    <w:p w14:paraId="40EF8522" w14:textId="77777777" w:rsidR="00371E41" w:rsidRDefault="00371E41" w:rsidP="000A47D7">
      <w:r>
        <w:t xml:space="preserve">            ├── </w:t>
      </w:r>
      <w:proofErr w:type="spellStart"/>
      <w:r>
        <w:t>membershipResourceId</w:t>
      </w:r>
      <w:proofErr w:type="spellEnd"/>
    </w:p>
    <w:p w14:paraId="3FD342F7" w14:textId="77777777" w:rsidR="00371E41" w:rsidRDefault="00371E41" w:rsidP="000A47D7">
      <w:r>
        <w:t xml:space="preserve">            ├── </w:t>
      </w:r>
      <w:proofErr w:type="spellStart"/>
      <w:r>
        <w:t>policyResourceId</w:t>
      </w:r>
      <w:proofErr w:type="spellEnd"/>
    </w:p>
    <w:p w14:paraId="26BCE0DD" w14:textId="77777777" w:rsidR="00371E41" w:rsidRDefault="00371E41" w:rsidP="000A47D7">
      <w:r>
        <w:t xml:space="preserve">            ├── status</w:t>
      </w:r>
    </w:p>
    <w:p w14:paraId="370B3DAD" w14:textId="77777777" w:rsidR="00371E41" w:rsidRDefault="00371E41" w:rsidP="000A47D7">
      <w:r>
        <w:t xml:space="preserve">            ├── </w:t>
      </w:r>
      <w:proofErr w:type="spellStart"/>
      <w:r>
        <w:t>relationshipToSubscriber</w:t>
      </w:r>
      <w:proofErr w:type="spellEnd"/>
    </w:p>
    <w:p w14:paraId="4549E2F3" w14:textId="77777777" w:rsidR="00371E41" w:rsidRDefault="00371E41" w:rsidP="000A47D7">
      <w:r>
        <w:t xml:space="preserve">            ├── </w:t>
      </w:r>
      <w:proofErr w:type="spellStart"/>
      <w:r>
        <w:t>effectiveDatetimeBegin</w:t>
      </w:r>
      <w:proofErr w:type="spellEnd"/>
    </w:p>
    <w:p w14:paraId="3E945A98" w14:textId="77777777" w:rsidR="00371E41" w:rsidRDefault="00371E41" w:rsidP="000A47D7">
      <w:r>
        <w:t xml:space="preserve">            ├── </w:t>
      </w:r>
      <w:proofErr w:type="spellStart"/>
      <w:r>
        <w:t>effectiveDatetimeEnd</w:t>
      </w:r>
      <w:proofErr w:type="spellEnd"/>
    </w:p>
    <w:p w14:paraId="5C645CA6" w14:textId="77777777" w:rsidR="00371E41" w:rsidRDefault="00371E41" w:rsidP="000A47D7">
      <w:r>
        <w:t xml:space="preserve">            └── </w:t>
      </w:r>
      <w:proofErr w:type="spellStart"/>
      <w:proofErr w:type="gramStart"/>
      <w:r>
        <w:t>policyTypes</w:t>
      </w:r>
      <w:proofErr w:type="spellEnd"/>
      <w:r>
        <w:t>[</w:t>
      </w:r>
      <w:proofErr w:type="gramEnd"/>
      <w:r>
        <w:t>]</w:t>
      </w:r>
    </w:p>
    <w:p w14:paraId="5851C8A8" w14:textId="5CC95607" w:rsidR="00371E41" w:rsidRDefault="002C2447" w:rsidP="002C2447">
      <w:pPr>
        <w:pStyle w:val="Heading4"/>
      </w:pPr>
      <w:r>
        <w:t xml:space="preserve">List Retrieval - </w:t>
      </w:r>
      <w:r w:rsidR="00371E41">
        <w:t>Data Extraction Process</w:t>
      </w:r>
    </w:p>
    <w:p w14:paraId="0D72D62E" w14:textId="77777777" w:rsidR="00371E41" w:rsidRDefault="00371E41" w:rsidP="002C2447">
      <w:r>
        <w:t>The BFF service performs the following steps:</w:t>
      </w:r>
    </w:p>
    <w:p w14:paraId="5A46687B" w14:textId="77777777" w:rsidR="00371E41" w:rsidRDefault="00371E41" w:rsidP="002C2447">
      <w:r>
        <w:t>1. **Parse Application Startup Response**</w:t>
      </w:r>
    </w:p>
    <w:p w14:paraId="5A2314CB" w14:textId="77777777" w:rsidR="00371E41" w:rsidRDefault="00371E41" w:rsidP="002C2447">
      <w:r>
        <w:t xml:space="preserve">   - Receives the complete application startup response</w:t>
      </w:r>
    </w:p>
    <w:p w14:paraId="0EE18EFC" w14:textId="77777777" w:rsidR="00371E41" w:rsidRDefault="00371E41" w:rsidP="002C2447">
      <w:r>
        <w:t xml:space="preserve">   - Validates the response structure</w:t>
      </w:r>
    </w:p>
    <w:p w14:paraId="7E3707D9" w14:textId="77777777" w:rsidR="00371E41" w:rsidRDefault="00371E41" w:rsidP="00985095">
      <w:pPr>
        <w:spacing w:after="160"/>
      </w:pPr>
      <w:r>
        <w:t xml:space="preserve">   - Extracts the </w:t>
      </w:r>
      <w:proofErr w:type="spellStart"/>
      <w:r>
        <w:t>readApplicationStartup</w:t>
      </w:r>
      <w:proofErr w:type="spellEnd"/>
      <w:r>
        <w:t xml:space="preserve"> object</w:t>
      </w:r>
    </w:p>
    <w:p w14:paraId="302AAA35" w14:textId="77777777" w:rsidR="00371E41" w:rsidRDefault="00371E41" w:rsidP="002C2447">
      <w:r>
        <w:t>2. **Iterate Through Portal Groups**</w:t>
      </w:r>
    </w:p>
    <w:p w14:paraId="6FD06E98" w14:textId="77777777" w:rsidR="00371E41" w:rsidRDefault="00371E41" w:rsidP="002C2447">
      <w:r>
        <w:t xml:space="preserve">   - Loops through each portal group in the response</w:t>
      </w:r>
    </w:p>
    <w:p w14:paraId="2A2FB807" w14:textId="77777777" w:rsidR="00371E41" w:rsidRDefault="00371E41" w:rsidP="00985095">
      <w:pPr>
        <w:spacing w:after="160"/>
      </w:pPr>
      <w:r>
        <w:t xml:space="preserve">   - Each portal group represents a different plan sponsor or employer</w:t>
      </w:r>
    </w:p>
    <w:p w14:paraId="1FF21A6A" w14:textId="77777777" w:rsidR="00371E41" w:rsidRDefault="00371E41" w:rsidP="002C2447">
      <w:r>
        <w:t>3. **Process Policies Within Each Portal Group**</w:t>
      </w:r>
    </w:p>
    <w:p w14:paraId="25EC2A01" w14:textId="77777777" w:rsidR="00371E41" w:rsidRDefault="00371E41" w:rsidP="002C2447">
      <w:r>
        <w:t xml:space="preserve">   - For each portal group, iterates through all policies</w:t>
      </w:r>
    </w:p>
    <w:p w14:paraId="70142581" w14:textId="77777777" w:rsidR="00371E41" w:rsidRDefault="00371E41" w:rsidP="002C2447">
      <w:r>
        <w:t xml:space="preserve">   - Policies can </w:t>
      </w:r>
      <w:proofErr w:type="gramStart"/>
      <w:r>
        <w:t>include:</w:t>
      </w:r>
      <w:proofErr w:type="gramEnd"/>
      <w:r>
        <w:t xml:space="preserve"> Medical, Dental, Vision, Hearing, Pharmacy</w:t>
      </w:r>
    </w:p>
    <w:p w14:paraId="4FEFA818" w14:textId="77777777" w:rsidR="00371E41" w:rsidRDefault="00371E41" w:rsidP="00985095">
      <w:pPr>
        <w:spacing w:after="160"/>
      </w:pPr>
      <w:r>
        <w:t xml:space="preserve">   - Each policy has a </w:t>
      </w:r>
      <w:proofErr w:type="spellStart"/>
      <w:r>
        <w:t>primaryPolicyType</w:t>
      </w:r>
      <w:proofErr w:type="spellEnd"/>
      <w:r>
        <w:t xml:space="preserve"> indicating the coverage type</w:t>
      </w:r>
    </w:p>
    <w:p w14:paraId="6BFE08D3" w14:textId="77777777" w:rsidR="00371E41" w:rsidRDefault="00371E41" w:rsidP="002C2447">
      <w:r>
        <w:t>4. **Extract Memberships from Each Policy**</w:t>
      </w:r>
    </w:p>
    <w:p w14:paraId="0BA57AB8" w14:textId="77777777" w:rsidR="00371E41" w:rsidRDefault="00371E41" w:rsidP="002C2447">
      <w:r>
        <w:t xml:space="preserve">   - For each policy, processes all memberships</w:t>
      </w:r>
    </w:p>
    <w:p w14:paraId="6661A641" w14:textId="77777777" w:rsidR="00371E41" w:rsidRDefault="00371E41" w:rsidP="002C2447">
      <w:r>
        <w:t xml:space="preserve">   - Each membership represents an active coverage relationship</w:t>
      </w:r>
    </w:p>
    <w:p w14:paraId="4B33FB68" w14:textId="77777777" w:rsidR="00371E41" w:rsidRDefault="00371E41" w:rsidP="00985095">
      <w:pPr>
        <w:spacing w:after="160"/>
      </w:pPr>
      <w:r>
        <w:t xml:space="preserve">   - Only "Actively Covered" memberships are processed</w:t>
      </w:r>
    </w:p>
    <w:p w14:paraId="5E1D8AEA" w14:textId="77777777" w:rsidR="00371E41" w:rsidRDefault="00371E41" w:rsidP="002C2447">
      <w:r>
        <w:t>5. **Generate Underlying Service Requests**</w:t>
      </w:r>
    </w:p>
    <w:p w14:paraId="2E672247" w14:textId="77777777" w:rsidR="00371E41" w:rsidRDefault="00371E41" w:rsidP="002C2447">
      <w:r>
        <w:t xml:space="preserve">   - For each valid membership, creates a request to the underlying service</w:t>
      </w:r>
    </w:p>
    <w:p w14:paraId="459ACD84" w14:textId="77777777" w:rsidR="00371E41" w:rsidRDefault="00371E41" w:rsidP="002C2447">
      <w:r>
        <w:t xml:space="preserve">   - Target endpoint: POST `/plan-document-list/retrieve`</w:t>
      </w:r>
    </w:p>
    <w:p w14:paraId="5ECB24FB" w14:textId="77777777" w:rsidR="00371E41" w:rsidRDefault="00371E41" w:rsidP="00985095">
      <w:pPr>
        <w:spacing w:after="160"/>
      </w:pPr>
      <w:r>
        <w:t xml:space="preserve">   - One request per membership</w:t>
      </w:r>
    </w:p>
    <w:p w14:paraId="3FF1B664" w14:textId="32F639E3" w:rsidR="00371E41" w:rsidRDefault="002C2447" w:rsidP="00AD7020">
      <w:pPr>
        <w:pStyle w:val="Heading3"/>
      </w:pPr>
      <w:r>
        <w:t xml:space="preserve">List Retrieval - </w:t>
      </w:r>
      <w:r w:rsidR="00371E41">
        <w:t>Data Mapping</w:t>
      </w:r>
    </w:p>
    <w:p w14:paraId="083F459E" w14:textId="77777777" w:rsidR="00371E41" w:rsidRDefault="00371E41" w:rsidP="002C2447">
      <w:pPr>
        <w:spacing w:before="100" w:beforeAutospacing="1" w:after="100" w:afterAutospacing="1"/>
      </w:pPr>
      <w:r>
        <w:t>The following fields are extracted and mapped:</w:t>
      </w:r>
    </w:p>
    <w:tbl>
      <w:tblPr>
        <w:tblStyle w:val="TableGrid"/>
        <w:tblW w:w="0" w:type="auto"/>
        <w:tblLook w:val="04A0" w:firstRow="1" w:lastRow="0" w:firstColumn="1" w:lastColumn="0" w:noHBand="0" w:noVBand="1"/>
      </w:tblPr>
      <w:tblGrid>
        <w:gridCol w:w="4675"/>
        <w:gridCol w:w="4675"/>
      </w:tblGrid>
      <w:tr w:rsidR="00AB491B" w:rsidRPr="00AB491B" w14:paraId="68B05502" w14:textId="77777777" w:rsidTr="00AB491B">
        <w:tc>
          <w:tcPr>
            <w:tcW w:w="4675" w:type="dxa"/>
            <w:shd w:val="clear" w:color="auto" w:fill="000000" w:themeFill="text1"/>
          </w:tcPr>
          <w:p w14:paraId="27D33A1A" w14:textId="77777777" w:rsidR="00AB491B" w:rsidRPr="00985095" w:rsidRDefault="00AB491B" w:rsidP="00985095">
            <w:pPr>
              <w:spacing w:before="100" w:beforeAutospacing="1" w:after="100" w:afterAutospacing="1"/>
              <w:ind w:left="360"/>
              <w:rPr>
                <w:b/>
                <w:bCs/>
                <w:color w:val="FFFFFF" w:themeColor="background1"/>
              </w:rPr>
            </w:pPr>
            <w:r w:rsidRPr="00985095">
              <w:rPr>
                <w:b/>
                <w:bCs/>
                <w:color w:val="FFFFFF" w:themeColor="background1"/>
              </w:rPr>
              <w:lastRenderedPageBreak/>
              <w:t>Source Field (Application Startup)</w:t>
            </w:r>
          </w:p>
        </w:tc>
        <w:tc>
          <w:tcPr>
            <w:tcW w:w="4675" w:type="dxa"/>
            <w:shd w:val="clear" w:color="auto" w:fill="000000" w:themeFill="text1"/>
          </w:tcPr>
          <w:p w14:paraId="6D68CDE9" w14:textId="2DAA9896" w:rsidR="00AB491B" w:rsidRPr="00985095" w:rsidRDefault="00AB491B" w:rsidP="00985095">
            <w:pPr>
              <w:spacing w:before="100" w:beforeAutospacing="1" w:after="100" w:afterAutospacing="1"/>
              <w:ind w:left="360"/>
              <w:rPr>
                <w:b/>
                <w:bCs/>
                <w:color w:val="FFFFFF" w:themeColor="background1"/>
              </w:rPr>
            </w:pPr>
            <w:r w:rsidRPr="00985095">
              <w:rPr>
                <w:b/>
                <w:bCs/>
                <w:color w:val="FFFFFF" w:themeColor="background1"/>
              </w:rPr>
              <w:t>Target Field (Underlying Service)</w:t>
            </w:r>
          </w:p>
        </w:tc>
      </w:tr>
      <w:tr w:rsidR="00AB491B" w:rsidRPr="00AB491B" w14:paraId="08BC1896" w14:textId="77777777">
        <w:tc>
          <w:tcPr>
            <w:tcW w:w="4675" w:type="dxa"/>
          </w:tcPr>
          <w:p w14:paraId="4FBA272F" w14:textId="77777777" w:rsidR="00AB491B" w:rsidRPr="00AB491B" w:rsidRDefault="00AB491B" w:rsidP="00985095">
            <w:pPr>
              <w:spacing w:before="100" w:beforeAutospacing="1" w:after="100" w:afterAutospacing="1"/>
              <w:ind w:left="360"/>
            </w:pPr>
            <w:proofErr w:type="spellStart"/>
            <w:proofErr w:type="gramStart"/>
            <w:r w:rsidRPr="00AB491B">
              <w:t>membership.membershipResourceId</w:t>
            </w:r>
            <w:proofErr w:type="spellEnd"/>
            <w:proofErr w:type="gramEnd"/>
          </w:p>
        </w:tc>
        <w:tc>
          <w:tcPr>
            <w:tcW w:w="4675" w:type="dxa"/>
          </w:tcPr>
          <w:p w14:paraId="337E20C6" w14:textId="77777777" w:rsidR="00AB491B" w:rsidRPr="00AB491B" w:rsidRDefault="00AB491B" w:rsidP="00985095">
            <w:pPr>
              <w:spacing w:before="100" w:beforeAutospacing="1" w:after="100" w:afterAutospacing="1"/>
              <w:ind w:left="360"/>
            </w:pPr>
            <w:proofErr w:type="spellStart"/>
            <w:r w:rsidRPr="00AB491B">
              <w:t>membershipResourceId</w:t>
            </w:r>
            <w:proofErr w:type="spellEnd"/>
          </w:p>
        </w:tc>
      </w:tr>
      <w:tr w:rsidR="00AB491B" w:rsidRPr="00AB491B" w14:paraId="1843BCC3" w14:textId="77777777">
        <w:tc>
          <w:tcPr>
            <w:tcW w:w="4675" w:type="dxa"/>
          </w:tcPr>
          <w:p w14:paraId="3307DF00" w14:textId="77777777" w:rsidR="00AB491B" w:rsidRPr="00AB491B" w:rsidRDefault="00AB491B" w:rsidP="00985095">
            <w:pPr>
              <w:spacing w:before="100" w:beforeAutospacing="1" w:after="100" w:afterAutospacing="1"/>
              <w:ind w:left="360"/>
            </w:pPr>
            <w:proofErr w:type="spellStart"/>
            <w:proofErr w:type="gramStart"/>
            <w:r w:rsidRPr="00AB491B">
              <w:t>membership.policyResourceId</w:t>
            </w:r>
            <w:proofErr w:type="spellEnd"/>
            <w:proofErr w:type="gramEnd"/>
          </w:p>
        </w:tc>
        <w:tc>
          <w:tcPr>
            <w:tcW w:w="4675" w:type="dxa"/>
          </w:tcPr>
          <w:p w14:paraId="5002D8CB" w14:textId="77777777" w:rsidR="00AB491B" w:rsidRPr="00AB491B" w:rsidRDefault="00AB491B" w:rsidP="00985095">
            <w:pPr>
              <w:spacing w:before="100" w:beforeAutospacing="1" w:after="100" w:afterAutospacing="1"/>
              <w:ind w:left="360"/>
            </w:pPr>
            <w:proofErr w:type="spellStart"/>
            <w:r w:rsidRPr="00AB491B">
              <w:t>policyResourceId</w:t>
            </w:r>
            <w:proofErr w:type="spellEnd"/>
          </w:p>
        </w:tc>
      </w:tr>
      <w:tr w:rsidR="00AB491B" w:rsidRPr="00AB491B" w14:paraId="61F7AD73" w14:textId="77777777">
        <w:tc>
          <w:tcPr>
            <w:tcW w:w="4675" w:type="dxa"/>
          </w:tcPr>
          <w:p w14:paraId="79AD5695" w14:textId="77777777" w:rsidR="00AB491B" w:rsidRPr="00AB491B" w:rsidRDefault="00AB491B" w:rsidP="00985095">
            <w:pPr>
              <w:spacing w:before="100" w:beforeAutospacing="1" w:after="100" w:afterAutospacing="1"/>
              <w:ind w:left="360"/>
            </w:pPr>
            <w:r w:rsidRPr="00AB491B">
              <w:t>Current date (generated)</w:t>
            </w:r>
          </w:p>
        </w:tc>
        <w:tc>
          <w:tcPr>
            <w:tcW w:w="4675" w:type="dxa"/>
          </w:tcPr>
          <w:p w14:paraId="09DF98DB" w14:textId="77777777" w:rsidR="00AB491B" w:rsidRPr="00AB491B" w:rsidRDefault="00AB491B" w:rsidP="00985095">
            <w:pPr>
              <w:spacing w:before="100" w:beforeAutospacing="1" w:after="100" w:afterAutospacing="1"/>
              <w:ind w:left="360"/>
            </w:pPr>
            <w:proofErr w:type="spellStart"/>
            <w:r w:rsidRPr="00AB491B">
              <w:t>dateAsOf</w:t>
            </w:r>
            <w:proofErr w:type="spellEnd"/>
          </w:p>
        </w:tc>
      </w:tr>
    </w:tbl>
    <w:p w14:paraId="2D6DBAC3" w14:textId="1851EF82" w:rsidR="00371E41" w:rsidRDefault="00AB491B" w:rsidP="00AB491B">
      <w:pPr>
        <w:pStyle w:val="Heading4"/>
      </w:pPr>
      <w:r>
        <w:t xml:space="preserve">List Retrieval - </w:t>
      </w:r>
      <w:r w:rsidR="00371E41">
        <w:t>Example Data Transformation</w:t>
      </w:r>
    </w:p>
    <w:p w14:paraId="2716AC9D" w14:textId="77777777" w:rsidR="00371E41" w:rsidRPr="003962AE" w:rsidRDefault="00371E41" w:rsidP="00371E41">
      <w:pPr>
        <w:spacing w:before="100" w:beforeAutospacing="1" w:after="100" w:afterAutospacing="1"/>
        <w:rPr>
          <w:b/>
          <w:bCs/>
        </w:rPr>
      </w:pPr>
      <w:r w:rsidRPr="003962AE">
        <w:rPr>
          <w:b/>
          <w:bCs/>
        </w:rPr>
        <w:t>Input (from application startup response):</w:t>
      </w:r>
    </w:p>
    <w:tbl>
      <w:tblPr>
        <w:tblStyle w:val="TableGrid"/>
        <w:tblW w:w="0" w:type="auto"/>
        <w:tblLook w:val="04A0" w:firstRow="1" w:lastRow="0" w:firstColumn="1" w:lastColumn="0" w:noHBand="0" w:noVBand="1"/>
      </w:tblPr>
      <w:tblGrid>
        <w:gridCol w:w="9350"/>
      </w:tblGrid>
      <w:tr w:rsidR="000E351E" w14:paraId="151CBC85" w14:textId="77777777" w:rsidTr="000E351E">
        <w:tc>
          <w:tcPr>
            <w:tcW w:w="9350" w:type="dxa"/>
          </w:tcPr>
          <w:p w14:paraId="05D65DEA"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0BDDA012"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readApplicationStartup</w:t>
            </w:r>
            <w:proofErr w:type="spellEnd"/>
            <w:r>
              <w:rPr>
                <w:rFonts w:ascii="Consolas" w:hAnsi="Consolas"/>
                <w:color w:val="0451A5"/>
                <w:sz w:val="21"/>
                <w:szCs w:val="21"/>
              </w:rPr>
              <w:t>"</w:t>
            </w:r>
            <w:r>
              <w:rPr>
                <w:rFonts w:ascii="Consolas" w:hAnsi="Consolas"/>
                <w:color w:val="000000"/>
                <w:sz w:val="21"/>
                <w:szCs w:val="21"/>
              </w:rPr>
              <w:t>: {</w:t>
            </w:r>
          </w:p>
          <w:p w14:paraId="50527FA5"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portalGroups</w:t>
            </w:r>
            <w:proofErr w:type="spellEnd"/>
            <w:r>
              <w:rPr>
                <w:rFonts w:ascii="Consolas" w:hAnsi="Consolas"/>
                <w:color w:val="0451A5"/>
                <w:sz w:val="21"/>
                <w:szCs w:val="21"/>
              </w:rPr>
              <w:t>"</w:t>
            </w:r>
            <w:r>
              <w:rPr>
                <w:rFonts w:ascii="Consolas" w:hAnsi="Consolas"/>
                <w:color w:val="000000"/>
                <w:sz w:val="21"/>
                <w:szCs w:val="21"/>
              </w:rPr>
              <w:t>: [</w:t>
            </w:r>
          </w:p>
          <w:p w14:paraId="07F7C41F"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72B914F"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"policies"</w:t>
            </w:r>
            <w:r>
              <w:rPr>
                <w:rFonts w:ascii="Consolas" w:hAnsi="Consolas"/>
                <w:color w:val="000000"/>
                <w:sz w:val="21"/>
                <w:szCs w:val="21"/>
              </w:rPr>
              <w:t>: [</w:t>
            </w:r>
          </w:p>
          <w:p w14:paraId="6D725871"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6B7D199"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primaryPolicyType</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"Medical"</w:t>
            </w:r>
            <w:r>
              <w:rPr>
                <w:rFonts w:ascii="Consolas" w:hAnsi="Consolas"/>
                <w:color w:val="000000"/>
                <w:sz w:val="21"/>
                <w:szCs w:val="21"/>
              </w:rPr>
              <w:t>,</w:t>
            </w:r>
          </w:p>
          <w:p w14:paraId="64F0BFCF"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"memberships"</w:t>
            </w:r>
            <w:r>
              <w:rPr>
                <w:rFonts w:ascii="Consolas" w:hAnsi="Consolas"/>
                <w:color w:val="000000"/>
                <w:sz w:val="21"/>
                <w:szCs w:val="21"/>
              </w:rPr>
              <w:t>: [</w:t>
            </w:r>
          </w:p>
          <w:p w14:paraId="02FB5141"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E68D10C"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membershipResourceId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"5~265416171+10+1+20230101+805233+A+1"</w:t>
            </w:r>
            <w:r>
              <w:rPr>
                <w:rFonts w:ascii="Consolas" w:hAnsi="Consolas"/>
                <w:color w:val="000000"/>
                <w:sz w:val="21"/>
                <w:szCs w:val="21"/>
              </w:rPr>
              <w:t>,</w:t>
            </w:r>
          </w:p>
          <w:p w14:paraId="1628C089"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policyResourceId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"3~805233+A+1"</w:t>
            </w:r>
            <w:r>
              <w:rPr>
                <w:rFonts w:ascii="Consolas" w:hAnsi="Consolas"/>
                <w:color w:val="000000"/>
                <w:sz w:val="21"/>
                <w:szCs w:val="21"/>
              </w:rPr>
              <w:t>,</w:t>
            </w:r>
          </w:p>
          <w:p w14:paraId="346F0609"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"status"</w:t>
            </w:r>
            <w:r>
              <w:rPr>
                <w:rFonts w:ascii="Consolas" w:hAnsi="Consolas"/>
                <w:color w:val="000000"/>
                <w:sz w:val="21"/>
                <w:szCs w:val="21"/>
              </w:rPr>
              <w:t xml:space="preserve">: </w:t>
            </w:r>
            <w:r>
              <w:rPr>
                <w:rFonts w:ascii="Consolas" w:hAnsi="Consolas"/>
                <w:color w:val="A31515"/>
                <w:sz w:val="21"/>
                <w:szCs w:val="21"/>
              </w:rPr>
              <w:t>"Actively Covered"</w:t>
            </w:r>
            <w:r>
              <w:rPr>
                <w:rFonts w:ascii="Consolas" w:hAnsi="Consolas"/>
                <w:color w:val="000000"/>
                <w:sz w:val="21"/>
                <w:szCs w:val="21"/>
              </w:rPr>
              <w:t>,</w:t>
            </w:r>
          </w:p>
          <w:p w14:paraId="22475EF0"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relationshipToSubscriber</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"Self"</w:t>
            </w:r>
          </w:p>
          <w:p w14:paraId="2711E499"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47B7907"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FDEEB44"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5F474EE"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E36B782"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primaryPolicyType</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"Dental"</w:t>
            </w:r>
            <w:r>
              <w:rPr>
                <w:rFonts w:ascii="Consolas" w:hAnsi="Consolas"/>
                <w:color w:val="000000"/>
                <w:sz w:val="21"/>
                <w:szCs w:val="21"/>
              </w:rPr>
              <w:t>,</w:t>
            </w:r>
          </w:p>
          <w:p w14:paraId="442AE964"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"memberships"</w:t>
            </w:r>
            <w:r>
              <w:rPr>
                <w:rFonts w:ascii="Consolas" w:hAnsi="Consolas"/>
                <w:color w:val="000000"/>
                <w:sz w:val="21"/>
                <w:szCs w:val="21"/>
              </w:rPr>
              <w:t>: [</w:t>
            </w:r>
          </w:p>
          <w:p w14:paraId="3D488236"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1B82623"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membershipResourceId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"5~265416171+10+2+20230101+805233+B+2"</w:t>
            </w:r>
            <w:r>
              <w:rPr>
                <w:rFonts w:ascii="Consolas" w:hAnsi="Consolas"/>
                <w:color w:val="000000"/>
                <w:sz w:val="21"/>
                <w:szCs w:val="21"/>
              </w:rPr>
              <w:t>,</w:t>
            </w:r>
          </w:p>
          <w:p w14:paraId="309BE25C"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policyResourceId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"3~805233+B+2"</w:t>
            </w:r>
            <w:r>
              <w:rPr>
                <w:rFonts w:ascii="Consolas" w:hAnsi="Consolas"/>
                <w:color w:val="000000"/>
                <w:sz w:val="21"/>
                <w:szCs w:val="21"/>
              </w:rPr>
              <w:t>,</w:t>
            </w:r>
          </w:p>
          <w:p w14:paraId="6747AE7F"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"status"</w:t>
            </w:r>
            <w:r>
              <w:rPr>
                <w:rFonts w:ascii="Consolas" w:hAnsi="Consolas"/>
                <w:color w:val="000000"/>
                <w:sz w:val="21"/>
                <w:szCs w:val="21"/>
              </w:rPr>
              <w:t xml:space="preserve">: </w:t>
            </w:r>
            <w:r>
              <w:rPr>
                <w:rFonts w:ascii="Consolas" w:hAnsi="Consolas"/>
                <w:color w:val="A31515"/>
                <w:sz w:val="21"/>
                <w:szCs w:val="21"/>
              </w:rPr>
              <w:t>"Actively Covered"</w:t>
            </w:r>
            <w:r>
              <w:rPr>
                <w:rFonts w:ascii="Consolas" w:hAnsi="Consolas"/>
                <w:color w:val="000000"/>
                <w:sz w:val="21"/>
                <w:szCs w:val="21"/>
              </w:rPr>
              <w:t>,</w:t>
            </w:r>
          </w:p>
          <w:p w14:paraId="43FE3E7D"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relationshipToSubscriber</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"Self"</w:t>
            </w:r>
          </w:p>
          <w:p w14:paraId="0BB02106"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EEF8DF6"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7260BB4"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99BE39E"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C77D51B"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C3722D4"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A401DCC"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8C3DB79" w14:textId="77777777" w:rsidR="000E351E" w:rsidRDefault="000E351E"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21FA29A7" w14:textId="77777777" w:rsidR="000E351E" w:rsidRDefault="000E351E" w:rsidP="000407F5"/>
        </w:tc>
      </w:tr>
    </w:tbl>
    <w:p w14:paraId="748E52CF" w14:textId="77777777" w:rsidR="00371E41" w:rsidRDefault="00371E41" w:rsidP="000407F5">
      <w:pPr>
        <w:spacing w:before="100" w:beforeAutospacing="1" w:after="100" w:afterAutospacing="1"/>
        <w:rPr>
          <w:b/>
          <w:bCs/>
        </w:rPr>
      </w:pPr>
      <w:r w:rsidRPr="003962AE">
        <w:rPr>
          <w:b/>
          <w:bCs/>
        </w:rPr>
        <w:t>Generated Underlying Service Requests:</w:t>
      </w:r>
    </w:p>
    <w:tbl>
      <w:tblPr>
        <w:tblStyle w:val="TableGrid"/>
        <w:tblW w:w="0" w:type="auto"/>
        <w:tblLook w:val="04A0" w:firstRow="1" w:lastRow="0" w:firstColumn="1" w:lastColumn="0" w:noHBand="0" w:noVBand="1"/>
      </w:tblPr>
      <w:tblGrid>
        <w:gridCol w:w="9350"/>
      </w:tblGrid>
      <w:tr w:rsidR="000407F5" w14:paraId="4319EB95" w14:textId="77777777" w:rsidTr="000407F5">
        <w:tc>
          <w:tcPr>
            <w:tcW w:w="9350" w:type="dxa"/>
          </w:tcPr>
          <w:p w14:paraId="12557E3B"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8000"/>
                <w:sz w:val="21"/>
                <w:szCs w:val="21"/>
              </w:rPr>
              <w:t>// Request 1 - Medical Policy</w:t>
            </w:r>
          </w:p>
          <w:p w14:paraId="74D84D16"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w:t>
            </w:r>
          </w:p>
          <w:p w14:paraId="291232EA"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membershipResourceId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"5~265416171+10+1+20230101+805233+A+1"</w:t>
            </w:r>
            <w:r>
              <w:rPr>
                <w:rFonts w:ascii="Consolas" w:hAnsi="Consolas"/>
                <w:color w:val="000000"/>
                <w:sz w:val="21"/>
                <w:szCs w:val="21"/>
              </w:rPr>
              <w:t>,</w:t>
            </w:r>
          </w:p>
          <w:p w14:paraId="3A380078"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policyResourceId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"3~805233+A+1"</w:t>
            </w:r>
            <w:r>
              <w:rPr>
                <w:rFonts w:ascii="Consolas" w:hAnsi="Consolas"/>
                <w:color w:val="000000"/>
                <w:sz w:val="21"/>
                <w:szCs w:val="21"/>
              </w:rPr>
              <w:t>,</w:t>
            </w:r>
          </w:p>
          <w:p w14:paraId="1176BDAF"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dateAsOf</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"2025-05-30T00:00:00.000Z"</w:t>
            </w:r>
          </w:p>
          <w:p w14:paraId="13579DFF"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2354F4B0" w14:textId="77777777" w:rsidR="000407F5" w:rsidRDefault="000407F5" w:rsidP="000407F5">
            <w:pPr>
              <w:shd w:val="clear" w:color="auto" w:fill="FFFFFF"/>
              <w:spacing w:line="285" w:lineRule="atLeast"/>
              <w:rPr>
                <w:rFonts w:ascii="Consolas" w:hAnsi="Consolas"/>
                <w:color w:val="000000"/>
                <w:sz w:val="21"/>
                <w:szCs w:val="21"/>
              </w:rPr>
            </w:pPr>
          </w:p>
          <w:p w14:paraId="0D3BCE7F"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8000"/>
                <w:sz w:val="21"/>
                <w:szCs w:val="21"/>
              </w:rPr>
              <w:t>// Request 2 - Dental Policy  </w:t>
            </w:r>
          </w:p>
          <w:p w14:paraId="4A6D8759"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6EE376C"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membershipResourceId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"5~265416171+10+2+20230101+805233+B+2"</w:t>
            </w:r>
            <w:r>
              <w:rPr>
                <w:rFonts w:ascii="Consolas" w:hAnsi="Consolas"/>
                <w:color w:val="000000"/>
                <w:sz w:val="21"/>
                <w:szCs w:val="21"/>
              </w:rPr>
              <w:t>,</w:t>
            </w:r>
          </w:p>
          <w:p w14:paraId="5BD11F1F"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policyResourceId</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"3~805233+B+2"</w:t>
            </w:r>
            <w:r>
              <w:rPr>
                <w:rFonts w:ascii="Consolas" w:hAnsi="Consolas"/>
                <w:color w:val="000000"/>
                <w:sz w:val="21"/>
                <w:szCs w:val="21"/>
              </w:rPr>
              <w:t>,</w:t>
            </w:r>
          </w:p>
          <w:p w14:paraId="00A3CFE4" w14:textId="77777777" w:rsidR="000407F5" w:rsidRDefault="000407F5" w:rsidP="000407F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dateAsOf</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"2025-05-30T00:00:00.000Z"</w:t>
            </w:r>
          </w:p>
          <w:p w14:paraId="2482A5A8" w14:textId="541E2DDD" w:rsidR="000407F5" w:rsidRDefault="000407F5" w:rsidP="000407F5">
            <w:pPr>
              <w:shd w:val="clear" w:color="auto" w:fill="FFFFFF"/>
              <w:spacing w:line="285" w:lineRule="atLeast"/>
              <w:rPr>
                <w:b/>
                <w:bCs/>
              </w:rPr>
            </w:pPr>
            <w:r>
              <w:rPr>
                <w:rFonts w:ascii="Consolas" w:hAnsi="Consolas"/>
                <w:color w:val="000000"/>
                <w:sz w:val="21"/>
                <w:szCs w:val="21"/>
              </w:rPr>
              <w:t>}</w:t>
            </w:r>
          </w:p>
        </w:tc>
      </w:tr>
    </w:tbl>
    <w:p w14:paraId="75F925A7" w14:textId="77777777" w:rsidR="00AD7020" w:rsidRDefault="00AD7020" w:rsidP="00AD7020">
      <w:pPr>
        <w:pStyle w:val="Heading3"/>
      </w:pPr>
    </w:p>
    <w:p w14:paraId="43C0EBDE" w14:textId="37489140" w:rsidR="00371E41" w:rsidRDefault="00E06BC7" w:rsidP="00AD7020">
      <w:pPr>
        <w:pStyle w:val="Heading3"/>
      </w:pPr>
      <w:r>
        <w:t xml:space="preserve">List Retrieval - </w:t>
      </w:r>
      <w:r w:rsidR="00371E41">
        <w:t>Processing Logic</w:t>
      </w:r>
    </w:p>
    <w:p w14:paraId="292CD087" w14:textId="77777777" w:rsidR="00AD7020" w:rsidRPr="00AD7020" w:rsidRDefault="00AD7020" w:rsidP="00AD7020"/>
    <w:p w14:paraId="4A9C1B71" w14:textId="77777777" w:rsidR="00371E41" w:rsidRDefault="00371E41" w:rsidP="00E06BC7">
      <w:r>
        <w:t>1. **Filtering Criteria**</w:t>
      </w:r>
    </w:p>
    <w:p w14:paraId="61D5927E" w14:textId="77777777" w:rsidR="00371E41" w:rsidRDefault="00371E41" w:rsidP="00E06BC7">
      <w:r>
        <w:t xml:space="preserve">   - Only process memberships with status = "Actively Covered"</w:t>
      </w:r>
    </w:p>
    <w:p w14:paraId="5961E0CF" w14:textId="77777777" w:rsidR="00371E41" w:rsidRDefault="00371E41" w:rsidP="00E06BC7">
      <w:r>
        <w:t xml:space="preserve">   - Skip memberships with future effective dates</w:t>
      </w:r>
    </w:p>
    <w:p w14:paraId="1AFA5AC4" w14:textId="77777777" w:rsidR="00371E41" w:rsidRDefault="00371E41" w:rsidP="00E06BC7">
      <w:r>
        <w:t xml:space="preserve">   - Skip expired memberships</w:t>
      </w:r>
    </w:p>
    <w:p w14:paraId="1178C475" w14:textId="77777777" w:rsidR="00371E41" w:rsidRDefault="00371E41" w:rsidP="00E06BC7"/>
    <w:p w14:paraId="61157945" w14:textId="77777777" w:rsidR="00371E41" w:rsidRDefault="00371E41" w:rsidP="00E06BC7">
      <w:r>
        <w:t>2. **Date Handling**</w:t>
      </w:r>
    </w:p>
    <w:p w14:paraId="0FDA31D3" w14:textId="77777777" w:rsidR="00371E41" w:rsidRDefault="00371E41" w:rsidP="00E06BC7">
      <w:r>
        <w:t xml:space="preserve">   - </w:t>
      </w:r>
      <w:proofErr w:type="spellStart"/>
      <w:r>
        <w:t>dateAsOf</w:t>
      </w:r>
      <w:proofErr w:type="spellEnd"/>
      <w:r>
        <w:t xml:space="preserve"> is set to the current date in ISO format</w:t>
      </w:r>
    </w:p>
    <w:p w14:paraId="40B61264" w14:textId="77777777" w:rsidR="00371E41" w:rsidRDefault="00371E41" w:rsidP="00E06BC7">
      <w:r>
        <w:t xml:space="preserve">   - Format: </w:t>
      </w:r>
      <w:proofErr w:type="spellStart"/>
      <w:r>
        <w:t>YYYY-MM-DDTHH:</w:t>
      </w:r>
      <w:proofErr w:type="gramStart"/>
      <w:r>
        <w:t>mm:ss</w:t>
      </w:r>
      <w:proofErr w:type="gramEnd"/>
      <w:r>
        <w:t>.sssZ</w:t>
      </w:r>
      <w:proofErr w:type="spellEnd"/>
    </w:p>
    <w:p w14:paraId="23EC5CA6" w14:textId="77777777" w:rsidR="00371E41" w:rsidRDefault="00371E41" w:rsidP="00E06BC7">
      <w:r>
        <w:t xml:space="preserve">   - Example: "2025-05-30T00:00:00.000Z"</w:t>
      </w:r>
    </w:p>
    <w:p w14:paraId="3DAB095F" w14:textId="77777777" w:rsidR="00371E41" w:rsidRDefault="00371E41" w:rsidP="00E06BC7"/>
    <w:p w14:paraId="65935CC6" w14:textId="77777777" w:rsidR="00371E41" w:rsidRDefault="00371E41" w:rsidP="00E06BC7">
      <w:r>
        <w:t>3. **Error Handling**</w:t>
      </w:r>
    </w:p>
    <w:p w14:paraId="615AFAE9" w14:textId="77777777" w:rsidR="00371E41" w:rsidRDefault="00371E41" w:rsidP="00E06BC7">
      <w:r>
        <w:t xml:space="preserve">   - If application startup response is invalid, return 400 error</w:t>
      </w:r>
    </w:p>
    <w:p w14:paraId="7A589475" w14:textId="77777777" w:rsidR="00371E41" w:rsidRDefault="00371E41" w:rsidP="00E06BC7">
      <w:r>
        <w:t xml:space="preserve">   - If no valid memberships found, return empty data array</w:t>
      </w:r>
    </w:p>
    <w:p w14:paraId="33444836" w14:textId="77777777" w:rsidR="00371E41" w:rsidRDefault="00371E41" w:rsidP="00E06BC7">
      <w:r>
        <w:t xml:space="preserve">   - If underlying service calls fail, aggregate errors and return 500</w:t>
      </w:r>
    </w:p>
    <w:p w14:paraId="5D931542" w14:textId="77777777" w:rsidR="00371E41" w:rsidRDefault="00371E41" w:rsidP="00E06BC7"/>
    <w:p w14:paraId="6EA3766A" w14:textId="77777777" w:rsidR="00371E41" w:rsidRDefault="00371E41" w:rsidP="00E06BC7">
      <w:r>
        <w:t>4. **Response Aggregation**</w:t>
      </w:r>
    </w:p>
    <w:p w14:paraId="1002C0DD" w14:textId="77777777" w:rsidR="00371E41" w:rsidRDefault="00371E41" w:rsidP="00E06BC7">
      <w:r>
        <w:t xml:space="preserve">   - Collect responses from all underlying service calls</w:t>
      </w:r>
    </w:p>
    <w:p w14:paraId="54AD979B" w14:textId="77777777" w:rsidR="00371E41" w:rsidRDefault="00371E41" w:rsidP="00E06BC7">
      <w:r>
        <w:t xml:space="preserve">   - Merge document lists from multiple memberships</w:t>
      </w:r>
    </w:p>
    <w:p w14:paraId="229DED6D" w14:textId="77777777" w:rsidR="00371E41" w:rsidRDefault="00371E41" w:rsidP="00E06BC7">
      <w:r>
        <w:t xml:space="preserve">   - Remove duplicates based on </w:t>
      </w:r>
      <w:proofErr w:type="spellStart"/>
      <w:r>
        <w:t>documentId</w:t>
      </w:r>
      <w:proofErr w:type="spellEnd"/>
    </w:p>
    <w:p w14:paraId="1FAA3974" w14:textId="77777777" w:rsidR="00371E41" w:rsidRDefault="00371E41" w:rsidP="00E06BC7">
      <w:r>
        <w:t xml:space="preserve">   - Sort by </w:t>
      </w:r>
      <w:proofErr w:type="spellStart"/>
      <w:r>
        <w:t>documentName</w:t>
      </w:r>
      <w:proofErr w:type="spellEnd"/>
      <w:r>
        <w:t xml:space="preserve"> for consistent ordering</w:t>
      </w:r>
    </w:p>
    <w:p w14:paraId="7E8F62AD" w14:textId="5B1AC51A" w:rsidR="00371E41" w:rsidRDefault="00E06BC7" w:rsidP="00E06BC7">
      <w:pPr>
        <w:pStyle w:val="Heading4"/>
      </w:pPr>
      <w:r>
        <w:t xml:space="preserve">List Retrieval - </w:t>
      </w:r>
      <w:r w:rsidR="00371E41">
        <w:t>Business Rules</w:t>
      </w:r>
    </w:p>
    <w:p w14:paraId="15D64057" w14:textId="77777777" w:rsidR="00371E41" w:rsidRDefault="00371E41" w:rsidP="00E06BC7">
      <w:r>
        <w:t>1. **Coverage Types Processed**</w:t>
      </w:r>
    </w:p>
    <w:p w14:paraId="576EFF67" w14:textId="77777777" w:rsidR="00371E41" w:rsidRDefault="00371E41" w:rsidP="00E06BC7">
      <w:r>
        <w:t xml:space="preserve">   - Medical policies</w:t>
      </w:r>
    </w:p>
    <w:p w14:paraId="5848FC4A" w14:textId="77777777" w:rsidR="00371E41" w:rsidRDefault="00371E41" w:rsidP="00E06BC7">
      <w:r>
        <w:t xml:space="preserve">   - Dental policies  </w:t>
      </w:r>
    </w:p>
    <w:p w14:paraId="030395FA" w14:textId="77777777" w:rsidR="00371E41" w:rsidRDefault="00371E41" w:rsidP="00E06BC7">
      <w:r>
        <w:t xml:space="preserve">   - Vision policies</w:t>
      </w:r>
    </w:p>
    <w:p w14:paraId="3B9D4B4C" w14:textId="77777777" w:rsidR="00371E41" w:rsidRDefault="00371E41" w:rsidP="00E06BC7">
      <w:r>
        <w:t xml:space="preserve">   - Hearing policies</w:t>
      </w:r>
    </w:p>
    <w:p w14:paraId="1C5E7449" w14:textId="77777777" w:rsidR="00371E41" w:rsidRDefault="00371E41" w:rsidP="00E06BC7">
      <w:r>
        <w:t xml:space="preserve">   - Pharmacy policies</w:t>
      </w:r>
    </w:p>
    <w:p w14:paraId="6E9FDE8C" w14:textId="77777777" w:rsidR="00371E41" w:rsidRDefault="00371E41" w:rsidP="00E06BC7"/>
    <w:p w14:paraId="06298C63" w14:textId="77777777" w:rsidR="00371E41" w:rsidRDefault="00371E41" w:rsidP="00E06BC7">
      <w:r>
        <w:t>2. **Membership Status Requirements**</w:t>
      </w:r>
    </w:p>
    <w:p w14:paraId="02FB5842" w14:textId="77777777" w:rsidR="00371E41" w:rsidRDefault="00371E41" w:rsidP="00E06BC7">
      <w:r>
        <w:lastRenderedPageBreak/>
        <w:t xml:space="preserve">   - Must be "Actively Covered"</w:t>
      </w:r>
    </w:p>
    <w:p w14:paraId="7F75887B" w14:textId="77777777" w:rsidR="00371E41" w:rsidRDefault="00371E41" w:rsidP="00E06BC7">
      <w:r>
        <w:t xml:space="preserve">   - Must have valid effective date range</w:t>
      </w:r>
    </w:p>
    <w:p w14:paraId="5B01D2D7" w14:textId="77777777" w:rsidR="00371E41" w:rsidRDefault="00371E41" w:rsidP="00E06BC7">
      <w:r>
        <w:t xml:space="preserve">   - Must not be expired</w:t>
      </w:r>
    </w:p>
    <w:p w14:paraId="7002721F" w14:textId="77777777" w:rsidR="00371E41" w:rsidRDefault="00371E41" w:rsidP="00E06BC7"/>
    <w:p w14:paraId="28E0FE4F" w14:textId="77777777" w:rsidR="00371E41" w:rsidRDefault="00371E41" w:rsidP="00E06BC7">
      <w:r>
        <w:t>3. **Document Deduplication**</w:t>
      </w:r>
    </w:p>
    <w:p w14:paraId="5A88D784" w14:textId="77777777" w:rsidR="00371E41" w:rsidRDefault="00371E41" w:rsidP="00E06BC7">
      <w:r>
        <w:t xml:space="preserve">   - Documents with same </w:t>
      </w:r>
      <w:proofErr w:type="spellStart"/>
      <w:r>
        <w:t>documentId</w:t>
      </w:r>
      <w:proofErr w:type="spellEnd"/>
      <w:r>
        <w:t xml:space="preserve"> are considered duplicates</w:t>
      </w:r>
    </w:p>
    <w:p w14:paraId="4EC0D358" w14:textId="77777777" w:rsidR="00371E41" w:rsidRDefault="00371E41" w:rsidP="00E06BC7">
      <w:r>
        <w:t xml:space="preserve">   - First occurrence is kept, subsequent duplicates are removed</w:t>
      </w:r>
    </w:p>
    <w:p w14:paraId="5678C27D" w14:textId="77777777" w:rsidR="00371E41" w:rsidRDefault="00371E41" w:rsidP="00E06BC7">
      <w:r>
        <w:t xml:space="preserve">   - Maintains document metadata from the first occurrence</w:t>
      </w:r>
    </w:p>
    <w:p w14:paraId="71CA2859" w14:textId="77777777" w:rsidR="00371E41" w:rsidRDefault="00371E41" w:rsidP="00E06BC7"/>
    <w:p w14:paraId="737AD098" w14:textId="77777777" w:rsidR="00371E41" w:rsidRDefault="00371E41" w:rsidP="00E06BC7">
      <w:r>
        <w:t>4. **Error Propagation**</w:t>
      </w:r>
    </w:p>
    <w:p w14:paraId="49A15792" w14:textId="77777777" w:rsidR="00371E41" w:rsidRDefault="00371E41" w:rsidP="00E06BC7">
      <w:r>
        <w:t xml:space="preserve">   - Individual underlying service failures don't fail the entire request</w:t>
      </w:r>
    </w:p>
    <w:p w14:paraId="4DA95BB9" w14:textId="77777777" w:rsidR="00371E41" w:rsidRDefault="00371E41" w:rsidP="00E06BC7">
      <w:r>
        <w:t xml:space="preserve">   - Partial results are returned with error information</w:t>
      </w:r>
    </w:p>
    <w:p w14:paraId="7530A052" w14:textId="77777777" w:rsidR="00371E41" w:rsidRDefault="00371E41" w:rsidP="00E06BC7">
      <w:r>
        <w:t xml:space="preserve">   - Special messaging indicates partial failures</w:t>
      </w:r>
    </w:p>
    <w:p w14:paraId="65835B01" w14:textId="77777777" w:rsidR="00371E41" w:rsidRDefault="00371E41" w:rsidP="00E06BC7"/>
    <w:p w14:paraId="7B4720E2" w14:textId="195C9F82" w:rsidR="00371E41" w:rsidRDefault="00E06BC7" w:rsidP="00AD7020">
      <w:pPr>
        <w:pStyle w:val="Heading3"/>
      </w:pPr>
      <w:r>
        <w:t xml:space="preserve">List Retrieval - </w:t>
      </w:r>
      <w:r w:rsidR="00371E41">
        <w:t>Performance Considerations</w:t>
      </w:r>
    </w:p>
    <w:p w14:paraId="1B492EC0" w14:textId="77777777" w:rsidR="00AD7020" w:rsidRPr="00AD7020" w:rsidRDefault="00AD7020" w:rsidP="00AD7020"/>
    <w:p w14:paraId="1B8E7EE7" w14:textId="77777777" w:rsidR="00371E41" w:rsidRDefault="00371E41" w:rsidP="00E06BC7">
      <w:r>
        <w:t>1. **Parallel Processing**</w:t>
      </w:r>
    </w:p>
    <w:p w14:paraId="44A7178B" w14:textId="77777777" w:rsidR="00371E41" w:rsidRDefault="00371E41" w:rsidP="00E06BC7">
      <w:r>
        <w:t xml:space="preserve">   - Multiple underlying service calls can be made in parallel</w:t>
      </w:r>
    </w:p>
    <w:p w14:paraId="593F0F1A" w14:textId="77777777" w:rsidR="00371E41" w:rsidRDefault="00371E41" w:rsidP="00E06BC7">
      <w:r>
        <w:t xml:space="preserve">   - Improves response time for users with multiple memberships</w:t>
      </w:r>
    </w:p>
    <w:p w14:paraId="63334FF4" w14:textId="77777777" w:rsidR="00371E41" w:rsidRDefault="00371E41" w:rsidP="00E06BC7">
      <w:r>
        <w:t xml:space="preserve">   - Configurable concurrency limits</w:t>
      </w:r>
    </w:p>
    <w:p w14:paraId="428F38FA" w14:textId="77777777" w:rsidR="00371E41" w:rsidRDefault="00371E41" w:rsidP="00E06BC7"/>
    <w:p w14:paraId="0B89B9E5" w14:textId="77777777" w:rsidR="00371E41" w:rsidRDefault="00371E41" w:rsidP="00E06BC7">
      <w:r>
        <w:t>2. **Caching Strategy**</w:t>
      </w:r>
    </w:p>
    <w:p w14:paraId="3DAD4F52" w14:textId="77777777" w:rsidR="00371E41" w:rsidRDefault="00371E41" w:rsidP="00E06BC7">
      <w:r>
        <w:t xml:space="preserve">   - Application startup data can be cached for short periods</w:t>
      </w:r>
    </w:p>
    <w:p w14:paraId="3CC8E16B" w14:textId="77777777" w:rsidR="00371E41" w:rsidRDefault="00371E41" w:rsidP="00E06BC7">
      <w:r>
        <w:t xml:space="preserve">   - Reduces load on the application startup service</w:t>
      </w:r>
    </w:p>
    <w:p w14:paraId="017C9D8B" w14:textId="77777777" w:rsidR="00371E41" w:rsidRDefault="00371E41" w:rsidP="00E06BC7">
      <w:r>
        <w:t xml:space="preserve">   - Cache invalidation on membership changes</w:t>
      </w:r>
    </w:p>
    <w:p w14:paraId="24B47E8B" w14:textId="77777777" w:rsidR="00371E41" w:rsidRDefault="00371E41" w:rsidP="00E06BC7"/>
    <w:p w14:paraId="3B6751F2" w14:textId="77777777" w:rsidR="00371E41" w:rsidRDefault="00371E41" w:rsidP="00E06BC7">
      <w:r>
        <w:t>3. **Timeout Handling**</w:t>
      </w:r>
    </w:p>
    <w:p w14:paraId="05BF7FC8" w14:textId="77777777" w:rsidR="00371E41" w:rsidRDefault="00371E41" w:rsidP="00E06BC7">
      <w:r>
        <w:t xml:space="preserve">   - Individual underlying service calls have timeouts</w:t>
      </w:r>
    </w:p>
    <w:p w14:paraId="1E95C2C5" w14:textId="77777777" w:rsidR="00371E41" w:rsidRDefault="00371E41" w:rsidP="00E06BC7">
      <w:r>
        <w:t xml:space="preserve">   - Overall request timeout is longer than individual timeouts</w:t>
      </w:r>
    </w:p>
    <w:p w14:paraId="725DD25C" w14:textId="77777777" w:rsidR="00371E41" w:rsidRDefault="00371E41" w:rsidP="00E06BC7">
      <w:r>
        <w:t xml:space="preserve">   - Graceful degradation when some calls timeout</w:t>
      </w:r>
    </w:p>
    <w:p w14:paraId="145C089D" w14:textId="77777777" w:rsidR="00371E41" w:rsidRDefault="00371E41" w:rsidP="00E06BC7"/>
    <w:p w14:paraId="29C325CF" w14:textId="64BE94AB" w:rsidR="00371E41" w:rsidRDefault="00E06BC7" w:rsidP="00AD7020">
      <w:pPr>
        <w:pStyle w:val="Heading3"/>
      </w:pPr>
      <w:r>
        <w:t xml:space="preserve">List Retrieval - </w:t>
      </w:r>
      <w:r w:rsidR="00371E41">
        <w:t>Security Considerations</w:t>
      </w:r>
    </w:p>
    <w:p w14:paraId="66931539" w14:textId="77777777" w:rsidR="00AD7020" w:rsidRPr="00AD7020" w:rsidRDefault="00AD7020" w:rsidP="00AD7020"/>
    <w:p w14:paraId="735C8FEA" w14:textId="77777777" w:rsidR="00371E41" w:rsidRDefault="00371E41" w:rsidP="00E06BC7">
      <w:r>
        <w:t>1. **Data Validation**</w:t>
      </w:r>
    </w:p>
    <w:p w14:paraId="410A0915" w14:textId="77777777" w:rsidR="00371E41" w:rsidRDefault="00371E41" w:rsidP="00E06BC7">
      <w:r>
        <w:t xml:space="preserve">   - All extracted data is validated before use</w:t>
      </w:r>
    </w:p>
    <w:p w14:paraId="390B34E2" w14:textId="77777777" w:rsidR="00371E41" w:rsidRDefault="00371E41" w:rsidP="00E06BC7">
      <w:r>
        <w:t xml:space="preserve">   - Prevents injection attacks through malformed data</w:t>
      </w:r>
    </w:p>
    <w:p w14:paraId="7DF89C29" w14:textId="77777777" w:rsidR="00371E41" w:rsidRDefault="00371E41" w:rsidP="00E06BC7">
      <w:r>
        <w:t xml:space="preserve">   - Sanitizes all output data</w:t>
      </w:r>
    </w:p>
    <w:p w14:paraId="458BDDD6" w14:textId="77777777" w:rsidR="00371E41" w:rsidRDefault="00371E41" w:rsidP="00E06BC7"/>
    <w:p w14:paraId="21CA27D8" w14:textId="77777777" w:rsidR="00371E41" w:rsidRDefault="00371E41" w:rsidP="00E06BC7">
      <w:r>
        <w:t>2. **Access Control**</w:t>
      </w:r>
    </w:p>
    <w:p w14:paraId="63675FC9" w14:textId="77777777" w:rsidR="00371E41" w:rsidRDefault="00371E41" w:rsidP="00E06BC7">
      <w:r>
        <w:t xml:space="preserve">   - User context from </w:t>
      </w:r>
      <w:proofErr w:type="spellStart"/>
      <w:r>
        <w:t>id_token</w:t>
      </w:r>
      <w:proofErr w:type="spellEnd"/>
      <w:r>
        <w:t xml:space="preserve"> determines access permissions</w:t>
      </w:r>
    </w:p>
    <w:p w14:paraId="0FD28574" w14:textId="77777777" w:rsidR="00371E41" w:rsidRDefault="00371E41" w:rsidP="00E06BC7">
      <w:r>
        <w:t xml:space="preserve">   - Only memberships belonging to the authenticated user are processed</w:t>
      </w:r>
    </w:p>
    <w:p w14:paraId="1A56680B" w14:textId="77777777" w:rsidR="00371E41" w:rsidRDefault="00371E41" w:rsidP="00E06BC7">
      <w:r>
        <w:t xml:space="preserve">   - Audit logging for all data access</w:t>
      </w:r>
    </w:p>
    <w:p w14:paraId="7FE22A9C" w14:textId="77777777" w:rsidR="00371E41" w:rsidRDefault="00371E41" w:rsidP="00E06BC7"/>
    <w:p w14:paraId="2289A0DA" w14:textId="77777777" w:rsidR="00371E41" w:rsidRDefault="00371E41" w:rsidP="00E06BC7">
      <w:r>
        <w:t>3. **Token Propagation**</w:t>
      </w:r>
    </w:p>
    <w:p w14:paraId="14ECA08B" w14:textId="77777777" w:rsidR="00371E41" w:rsidRDefault="00371E41" w:rsidP="00E06BC7">
      <w:r>
        <w:lastRenderedPageBreak/>
        <w:t xml:space="preserve">   - Bearer token is propagated to underlying services</w:t>
      </w:r>
    </w:p>
    <w:p w14:paraId="54D7A3B3" w14:textId="77777777" w:rsidR="00371E41" w:rsidRDefault="00371E41" w:rsidP="00E06BC7">
      <w:r>
        <w:t xml:space="preserve">   - Maintains security context throughout the call chain</w:t>
      </w:r>
    </w:p>
    <w:p w14:paraId="6FAFF47F" w14:textId="77777777" w:rsidR="00371E41" w:rsidRDefault="00371E41" w:rsidP="00E06BC7">
      <w:r>
        <w:t xml:space="preserve">   - Proper error handling for authentication failures</w:t>
      </w:r>
    </w:p>
    <w:p w14:paraId="4C43B09C" w14:textId="77777777" w:rsidR="00371E41" w:rsidRDefault="00371E41" w:rsidP="00E06BC7"/>
    <w:p w14:paraId="5BDB2FE8" w14:textId="3B0A5209" w:rsidR="00371E41" w:rsidRDefault="00E06BC7" w:rsidP="00AD7020">
      <w:pPr>
        <w:pStyle w:val="Heading3"/>
      </w:pPr>
      <w:r>
        <w:t xml:space="preserve">List Retrieval - </w:t>
      </w:r>
      <w:r w:rsidR="00371E41">
        <w:t>Monitoring and Observability</w:t>
      </w:r>
    </w:p>
    <w:p w14:paraId="6CF1B88B" w14:textId="77777777" w:rsidR="00AD7020" w:rsidRPr="00AD7020" w:rsidRDefault="00AD7020" w:rsidP="00AD7020"/>
    <w:p w14:paraId="0DD66CDC" w14:textId="77777777" w:rsidR="00371E41" w:rsidRDefault="00371E41" w:rsidP="00E06BC7">
      <w:r>
        <w:t>1. **Metrics Collected**</w:t>
      </w:r>
    </w:p>
    <w:p w14:paraId="761AF6C2" w14:textId="77777777" w:rsidR="00371E41" w:rsidRDefault="00371E41" w:rsidP="00E06BC7">
      <w:r>
        <w:t xml:space="preserve">   - Number of memberships processed</w:t>
      </w:r>
    </w:p>
    <w:p w14:paraId="03796239" w14:textId="77777777" w:rsidR="00371E41" w:rsidRDefault="00371E41" w:rsidP="00E06BC7">
      <w:r>
        <w:t xml:space="preserve">   - Number of underlying service calls made</w:t>
      </w:r>
    </w:p>
    <w:p w14:paraId="62B9CDD7" w14:textId="77777777" w:rsidR="00371E41" w:rsidRDefault="00371E41" w:rsidP="00E06BC7">
      <w:r>
        <w:t xml:space="preserve">   - Response times for individual calls</w:t>
      </w:r>
    </w:p>
    <w:p w14:paraId="0D1AA699" w14:textId="77777777" w:rsidR="00371E41" w:rsidRDefault="00371E41" w:rsidP="00E06BC7">
      <w:r>
        <w:t xml:space="preserve">   - Error rates and types</w:t>
      </w:r>
    </w:p>
    <w:p w14:paraId="5275E7DD" w14:textId="77777777" w:rsidR="00371E41" w:rsidRDefault="00371E41" w:rsidP="00E06BC7"/>
    <w:p w14:paraId="104CF08A" w14:textId="77777777" w:rsidR="00371E41" w:rsidRDefault="00371E41" w:rsidP="00E06BC7">
      <w:r>
        <w:t>2. **Logging**</w:t>
      </w:r>
    </w:p>
    <w:p w14:paraId="72B49D25" w14:textId="77777777" w:rsidR="00371E41" w:rsidRDefault="00371E41" w:rsidP="00E06BC7">
      <w:r>
        <w:t xml:space="preserve">   - Request correlation IDs for tracing</w:t>
      </w:r>
    </w:p>
    <w:p w14:paraId="15FD8B6E" w14:textId="77777777" w:rsidR="00371E41" w:rsidRDefault="00371E41" w:rsidP="00E06BC7">
      <w:r>
        <w:t xml:space="preserve">   - Membership processing details</w:t>
      </w:r>
    </w:p>
    <w:p w14:paraId="3ADABF85" w14:textId="77777777" w:rsidR="00371E41" w:rsidRDefault="00371E41" w:rsidP="00E06BC7">
      <w:r>
        <w:t xml:space="preserve">   - Underlying service call results</w:t>
      </w:r>
    </w:p>
    <w:p w14:paraId="74F232DF" w14:textId="77777777" w:rsidR="00371E41" w:rsidRDefault="00371E41" w:rsidP="00E06BC7">
      <w:r>
        <w:t xml:space="preserve">   - Error details for debugging</w:t>
      </w:r>
    </w:p>
    <w:p w14:paraId="0A9681E3" w14:textId="77777777" w:rsidR="00371E41" w:rsidRDefault="00371E41" w:rsidP="00E06BC7"/>
    <w:p w14:paraId="4B019218" w14:textId="77777777" w:rsidR="00371E41" w:rsidRDefault="00371E41" w:rsidP="00E06BC7">
      <w:r>
        <w:t>3. **Health Checks**</w:t>
      </w:r>
    </w:p>
    <w:p w14:paraId="164E7824" w14:textId="77777777" w:rsidR="00371E41" w:rsidRDefault="00371E41" w:rsidP="00E06BC7">
      <w:r>
        <w:t xml:space="preserve">   - Underlying service availability</w:t>
      </w:r>
    </w:p>
    <w:p w14:paraId="5B63B340" w14:textId="77777777" w:rsidR="00371E41" w:rsidRDefault="00371E41" w:rsidP="00E06BC7">
      <w:r>
        <w:t xml:space="preserve">   - Application startup service health</w:t>
      </w:r>
    </w:p>
    <w:p w14:paraId="1AE0849B" w14:textId="77777777" w:rsidR="00371E41" w:rsidRDefault="00371E41" w:rsidP="00E06BC7">
      <w:r>
        <w:t xml:space="preserve">   - Overall BFF service health</w:t>
      </w:r>
    </w:p>
    <w:p w14:paraId="3A085D8F" w14:textId="24BF3235" w:rsidR="00371E41" w:rsidRPr="00D32244" w:rsidRDefault="00371E41" w:rsidP="00371E41">
      <w:pPr>
        <w:spacing w:before="100" w:beforeAutospacing="1" w:after="100" w:afterAutospacing="1"/>
      </w:pPr>
      <w:r>
        <w:t>This processing approach allows the BFF to provide a unified interface for plan document retrieval while handling the complexity of multiple memberships and underlying service orchestration</w:t>
      </w:r>
      <w:r w:rsidR="00D46BF9">
        <w:t xml:space="preserve"> using the existing AWS framework.</w:t>
      </w:r>
    </w:p>
    <w:p w14:paraId="75314F97" w14:textId="77777777" w:rsidR="00D46BF9" w:rsidRDefault="00D32244" w:rsidP="00AD7020">
      <w:pPr>
        <w:pStyle w:val="Heading2"/>
      </w:pPr>
      <w:r w:rsidRPr="00D32244">
        <w:t>PDF Retrieval</w:t>
      </w:r>
    </w:p>
    <w:p w14:paraId="55DDF386" w14:textId="1D5F89AC" w:rsidR="00D32244" w:rsidRPr="00D32244" w:rsidRDefault="00D32244" w:rsidP="000704F4">
      <w:pPr>
        <w:spacing w:before="100" w:beforeAutospacing="1" w:after="100" w:afterAutospacing="1"/>
      </w:pPr>
      <w:r w:rsidRPr="00D32244">
        <w:t xml:space="preserve">The client requests a specific document via the BFF, providing the </w:t>
      </w:r>
      <w:proofErr w:type="spellStart"/>
      <w:r w:rsidRPr="00D32244">
        <w:rPr>
          <w:rFonts w:ascii="Courier New" w:hAnsi="Courier New" w:cs="Courier New"/>
          <w:sz w:val="20"/>
          <w:szCs w:val="20"/>
        </w:rPr>
        <w:t>documentId</w:t>
      </w:r>
      <w:proofErr w:type="spellEnd"/>
      <w:r w:rsidRPr="00D32244">
        <w:t xml:space="preserve"> (which maps to </w:t>
      </w:r>
      <w:proofErr w:type="spellStart"/>
      <w:r w:rsidRPr="00D32244">
        <w:rPr>
          <w:rFonts w:ascii="Courier New" w:hAnsi="Courier New" w:cs="Courier New"/>
          <w:sz w:val="20"/>
          <w:szCs w:val="20"/>
        </w:rPr>
        <w:t>communicationContentResourceId</w:t>
      </w:r>
      <w:proofErr w:type="spellEnd"/>
      <w:r w:rsidRPr="00D32244">
        <w:t xml:space="preserve">). The BFF calls the Benefits Service </w:t>
      </w:r>
      <w:r w:rsidRPr="00D32244">
        <w:rPr>
          <w:rFonts w:ascii="Courier New" w:hAnsi="Courier New" w:cs="Courier New"/>
          <w:sz w:val="20"/>
          <w:szCs w:val="20"/>
        </w:rPr>
        <w:t>/plan-document/retrieve</w:t>
      </w:r>
      <w:r w:rsidRPr="00D32244">
        <w:t xml:space="preserve"> endpoint. This service first attempts to get the PDF from an S3 bucket. If it's a cache miss, the service retrieves the document from the core API, stores it in S3 for subsequent requests, and returns it.</w:t>
      </w:r>
    </w:p>
    <w:p w14:paraId="475336CF" w14:textId="68F4F873" w:rsidR="008B43E6" w:rsidRPr="002528DD" w:rsidRDefault="008B43E6" w:rsidP="0038763E">
      <w:pPr>
        <w:pStyle w:val="Heading1"/>
      </w:pPr>
      <w:bookmarkStart w:id="4" w:name="OLE_LINK9"/>
      <w:r w:rsidRPr="002528DD">
        <w:t>Field Mapping</w:t>
      </w:r>
    </w:p>
    <w:tbl>
      <w:tblPr>
        <w:tblStyle w:val="TableGrid"/>
        <w:tblW w:w="0" w:type="auto"/>
        <w:tblLook w:val="04A0" w:firstRow="1" w:lastRow="0" w:firstColumn="1" w:lastColumn="0" w:noHBand="0" w:noVBand="1"/>
      </w:tblPr>
      <w:tblGrid>
        <w:gridCol w:w="1262"/>
        <w:gridCol w:w="8088"/>
      </w:tblGrid>
      <w:tr w:rsidR="00B30600" w14:paraId="2E337851" w14:textId="77777777" w:rsidTr="0038763E">
        <w:trPr>
          <w:cantSplit/>
          <w:tblHeader/>
        </w:trPr>
        <w:tc>
          <w:tcPr>
            <w:tcW w:w="1975" w:type="dxa"/>
          </w:tcPr>
          <w:p w14:paraId="170EBA31" w14:textId="740C520D"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r>
              <w:rPr>
                <w:rStyle w:val="Strong"/>
                <w:rFonts w:ascii="Segoe UI" w:eastAsiaTheme="majorEastAsia" w:hAnsi="Segoe UI" w:cs="Segoe UI"/>
                <w:color w:val="292A2E"/>
              </w:rPr>
              <w:t>Response Key</w:t>
            </w:r>
          </w:p>
        </w:tc>
        <w:tc>
          <w:tcPr>
            <w:tcW w:w="7375" w:type="dxa"/>
          </w:tcPr>
          <w:p w14:paraId="2B09B362" w14:textId="17B4B596"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r>
              <w:rPr>
                <w:rStyle w:val="Strong"/>
                <w:rFonts w:ascii="Segoe UI" w:eastAsiaTheme="majorEastAsia" w:hAnsi="Segoe UI" w:cs="Segoe UI"/>
                <w:color w:val="292A2E"/>
              </w:rPr>
              <w:t>Mapping</w:t>
            </w:r>
          </w:p>
        </w:tc>
      </w:tr>
      <w:tr w:rsidR="00B30600" w14:paraId="392D7484" w14:textId="77777777" w:rsidTr="0038763E">
        <w:trPr>
          <w:cantSplit/>
        </w:trPr>
        <w:tc>
          <w:tcPr>
            <w:tcW w:w="1975" w:type="dxa"/>
          </w:tcPr>
          <w:p w14:paraId="079B7A5F" w14:textId="06ACFF4C" w:rsidR="00B30600" w:rsidRPr="00B30600" w:rsidRDefault="00B30600" w:rsidP="00164624">
            <w:pPr>
              <w:spacing w:before="100" w:beforeAutospacing="1" w:after="100" w:afterAutospacing="1"/>
              <w:outlineLvl w:val="1"/>
              <w:rPr>
                <w:rFonts w:ascii="Consolas" w:eastAsiaTheme="majorEastAsia" w:hAnsi="Consolas" w:cs="Consolas"/>
                <w:b/>
                <w:bCs/>
                <w:color w:val="000000" w:themeColor="text1"/>
                <w:sz w:val="18"/>
                <w:szCs w:val="18"/>
              </w:rPr>
            </w:pPr>
            <w:proofErr w:type="gramStart"/>
            <w:r w:rsidRPr="00B30600">
              <w:rPr>
                <w:rFonts w:ascii="Consolas" w:hAnsi="Consolas" w:cs="Consolas"/>
                <w:color w:val="292A2E"/>
                <w:sz w:val="18"/>
                <w:szCs w:val="18"/>
              </w:rPr>
              <w:t>data[].</w:t>
            </w:r>
            <w:proofErr w:type="spellStart"/>
            <w:r w:rsidRPr="00B30600">
              <w:rPr>
                <w:rFonts w:ascii="Consolas" w:hAnsi="Consolas" w:cs="Consolas"/>
                <w:color w:val="292A2E"/>
                <w:sz w:val="18"/>
                <w:szCs w:val="18"/>
              </w:rPr>
              <w:t>documentId</w:t>
            </w:r>
            <w:proofErr w:type="spellEnd"/>
            <w:proofErr w:type="gramEnd"/>
          </w:p>
        </w:tc>
        <w:tc>
          <w:tcPr>
            <w:tcW w:w="7375" w:type="dxa"/>
          </w:tcPr>
          <w:p w14:paraId="72B231CD" w14:textId="74019796" w:rsidR="00B30600" w:rsidRPr="00B30600" w:rsidRDefault="00B30600" w:rsidP="00B30600">
            <w:pPr>
              <w:spacing w:before="100" w:beforeAutospacing="1" w:after="100" w:afterAutospacing="1"/>
              <w:outlineLvl w:val="1"/>
              <w:rPr>
                <w:rFonts w:ascii="Consolas" w:eastAsiaTheme="majorEastAsia" w:hAnsi="Consolas" w:cs="Consolas"/>
                <w:color w:val="000000" w:themeColor="text1"/>
                <w:sz w:val="18"/>
                <w:szCs w:val="18"/>
              </w:rPr>
            </w:pPr>
            <w:r w:rsidRPr="00B30600">
              <w:rPr>
                <w:rFonts w:ascii="Consolas" w:eastAsiaTheme="majorEastAsia" w:hAnsi="Consolas" w:cs="Consolas"/>
                <w:color w:val="000000" w:themeColor="text1"/>
                <w:sz w:val="18"/>
                <w:szCs w:val="18"/>
              </w:rPr>
              <w:t>readHealthPoliciesCommunicationContentsResponse.readCommunicationContents/communicationContent[</w:t>
            </w:r>
            <w:proofErr w:type="gramStart"/>
            <w:r w:rsidRPr="00B30600">
              <w:rPr>
                <w:rFonts w:ascii="Consolas" w:eastAsiaTheme="majorEastAsia" w:hAnsi="Consolas" w:cs="Consolas"/>
                <w:color w:val="000000" w:themeColor="text1"/>
                <w:sz w:val="18"/>
                <w:szCs w:val="18"/>
              </w:rPr>
              <w:t>].communicationContentIdentifier</w:t>
            </w:r>
            <w:proofErr w:type="gramEnd"/>
            <w:r w:rsidRPr="00B30600">
              <w:rPr>
                <w:rFonts w:ascii="Consolas" w:eastAsiaTheme="majorEastAsia" w:hAnsi="Consolas" w:cs="Consolas"/>
                <w:color w:val="000000" w:themeColor="text1"/>
                <w:sz w:val="18"/>
                <w:szCs w:val="18"/>
              </w:rPr>
              <w:t>"[</w:t>
            </w:r>
            <w:proofErr w:type="gramStart"/>
            <w:r w:rsidRPr="00B30600">
              <w:rPr>
                <w:rFonts w:ascii="Consolas" w:eastAsiaTheme="majorEastAsia" w:hAnsi="Consolas" w:cs="Consolas"/>
                <w:color w:val="000000" w:themeColor="text1"/>
                <w:sz w:val="18"/>
                <w:szCs w:val="18"/>
              </w:rPr>
              <w:t>].resourceId</w:t>
            </w:r>
            <w:proofErr w:type="gramEnd"/>
          </w:p>
        </w:tc>
      </w:tr>
      <w:tr w:rsidR="00B30600" w14:paraId="5AD3418B" w14:textId="77777777" w:rsidTr="0038763E">
        <w:trPr>
          <w:cantSplit/>
        </w:trPr>
        <w:tc>
          <w:tcPr>
            <w:tcW w:w="1975" w:type="dxa"/>
          </w:tcPr>
          <w:p w14:paraId="1FDBCD23" w14:textId="71998EB9"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proofErr w:type="gramStart"/>
            <w:r w:rsidRPr="00B30600">
              <w:rPr>
                <w:rFonts w:ascii="Consolas" w:hAnsi="Consolas" w:cs="Consolas"/>
                <w:color w:val="292A2E"/>
                <w:sz w:val="18"/>
                <w:szCs w:val="18"/>
              </w:rPr>
              <w:t>data[].</w:t>
            </w:r>
            <w:proofErr w:type="spellStart"/>
            <w:r w:rsidRPr="00B30600">
              <w:rPr>
                <w:rFonts w:ascii="Consolas" w:hAnsi="Consolas" w:cs="Consolas"/>
                <w:color w:val="292A2E"/>
                <w:sz w:val="18"/>
                <w:szCs w:val="18"/>
              </w:rPr>
              <w:t>document</w:t>
            </w:r>
            <w:r>
              <w:rPr>
                <w:rFonts w:ascii="Consolas" w:hAnsi="Consolas" w:cs="Consolas"/>
                <w:color w:val="292A2E"/>
                <w:sz w:val="18"/>
                <w:szCs w:val="18"/>
              </w:rPr>
              <w:t>Name</w:t>
            </w:r>
            <w:proofErr w:type="spellEnd"/>
            <w:proofErr w:type="gramEnd"/>
            <w:r>
              <w:rPr>
                <w:rFonts w:ascii="Consolas" w:hAnsi="Consolas" w:cs="Consolas"/>
                <w:color w:val="292A2E"/>
                <w:sz w:val="18"/>
                <w:szCs w:val="18"/>
              </w:rPr>
              <w:t xml:space="preserve">                 </w:t>
            </w:r>
          </w:p>
        </w:tc>
        <w:tc>
          <w:tcPr>
            <w:tcW w:w="7375" w:type="dxa"/>
          </w:tcPr>
          <w:p w14:paraId="4E5981BE" w14:textId="398692A9"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r w:rsidRPr="00B30600">
              <w:rPr>
                <w:rFonts w:ascii="Consolas" w:eastAsiaTheme="majorEastAsia" w:hAnsi="Consolas" w:cs="Consolas"/>
                <w:color w:val="000000" w:themeColor="text1"/>
                <w:sz w:val="18"/>
                <w:szCs w:val="18"/>
              </w:rPr>
              <w:t>readHealthPoliciesCommunicationContentsResponse.readCommunicationContents/communicationContent[</w:t>
            </w:r>
            <w:proofErr w:type="gramStart"/>
            <w:r w:rsidRPr="00B30600">
              <w:rPr>
                <w:rFonts w:ascii="Consolas" w:eastAsiaTheme="majorEastAsia" w:hAnsi="Consolas" w:cs="Consolas"/>
                <w:color w:val="000000" w:themeColor="text1"/>
                <w:sz w:val="18"/>
                <w:szCs w:val="18"/>
              </w:rPr>
              <w:t>].communicationContentIdentifier</w:t>
            </w:r>
            <w:proofErr w:type="gramEnd"/>
            <w:r w:rsidRPr="00B30600">
              <w:rPr>
                <w:rFonts w:ascii="Consolas" w:eastAsiaTheme="majorEastAsia" w:hAnsi="Consolas" w:cs="Consolas"/>
                <w:color w:val="000000" w:themeColor="text1"/>
                <w:sz w:val="18"/>
                <w:szCs w:val="18"/>
              </w:rPr>
              <w:t>"[</w:t>
            </w:r>
            <w:proofErr w:type="gramStart"/>
            <w:r w:rsidRPr="00B30600">
              <w:rPr>
                <w:rFonts w:ascii="Consolas" w:eastAsiaTheme="majorEastAsia" w:hAnsi="Consolas" w:cs="Consolas"/>
                <w:color w:val="000000" w:themeColor="text1"/>
                <w:sz w:val="18"/>
                <w:szCs w:val="18"/>
              </w:rPr>
              <w:t>].</w:t>
            </w:r>
            <w:r>
              <w:rPr>
                <w:rFonts w:ascii="Consolas" w:eastAsiaTheme="majorEastAsia" w:hAnsi="Consolas" w:cs="Consolas"/>
                <w:color w:val="000000" w:themeColor="text1"/>
                <w:sz w:val="18"/>
                <w:szCs w:val="18"/>
              </w:rPr>
              <w:t>documentType</w:t>
            </w:r>
            <w:proofErr w:type="gramEnd"/>
            <w:r>
              <w:rPr>
                <w:rFonts w:ascii="Consolas" w:eastAsiaTheme="majorEastAsia" w:hAnsi="Consolas" w:cs="Consolas"/>
                <w:color w:val="000000" w:themeColor="text1"/>
                <w:sz w:val="18"/>
                <w:szCs w:val="18"/>
              </w:rPr>
              <w:t xml:space="preserve"> + </w:t>
            </w:r>
            <w:r>
              <w:rPr>
                <w:rFonts w:ascii="Consolas" w:eastAsiaTheme="majorEastAsia" w:hAnsi="Consolas" w:cs="Consolas"/>
                <w:color w:val="000000" w:themeColor="text1"/>
                <w:sz w:val="18"/>
                <w:szCs w:val="18"/>
              </w:rPr>
              <w:br/>
              <w:t>“-“ +</w:t>
            </w:r>
            <w:r>
              <w:rPr>
                <w:rFonts w:ascii="Consolas" w:eastAsiaTheme="majorEastAsia" w:hAnsi="Consolas" w:cs="Consolas"/>
                <w:color w:val="000000" w:themeColor="text1"/>
                <w:sz w:val="18"/>
                <w:szCs w:val="18"/>
              </w:rPr>
              <w:br/>
              <w:t>readHealthPoliciesCommunicationContentsResponse.readCommunicationContents/communicationContent[</w:t>
            </w:r>
            <w:proofErr w:type="gramStart"/>
            <w:r>
              <w:rPr>
                <w:rFonts w:ascii="Consolas" w:eastAsiaTheme="majorEastAsia" w:hAnsi="Consolas" w:cs="Consolas"/>
                <w:color w:val="000000" w:themeColor="text1"/>
                <w:sz w:val="18"/>
                <w:szCs w:val="18"/>
              </w:rPr>
              <w:t>].communicationContentIdentifier</w:t>
            </w:r>
            <w:proofErr w:type="gramEnd"/>
            <w:r>
              <w:rPr>
                <w:rFonts w:ascii="Consolas" w:eastAsiaTheme="majorEastAsia" w:hAnsi="Consolas" w:cs="Consolas"/>
                <w:color w:val="000000" w:themeColor="text1"/>
                <w:sz w:val="18"/>
                <w:szCs w:val="18"/>
              </w:rPr>
              <w:t>"[</w:t>
            </w:r>
            <w:proofErr w:type="gramStart"/>
            <w:r>
              <w:rPr>
                <w:rFonts w:ascii="Consolas" w:eastAsiaTheme="majorEastAsia" w:hAnsi="Consolas" w:cs="Consolas"/>
                <w:color w:val="000000" w:themeColor="text1"/>
                <w:sz w:val="18"/>
                <w:szCs w:val="18"/>
              </w:rPr>
              <w:t>].description</w:t>
            </w:r>
            <w:proofErr w:type="gramEnd"/>
          </w:p>
        </w:tc>
      </w:tr>
      <w:tr w:rsidR="00B30600" w14:paraId="7332C2D7" w14:textId="77777777" w:rsidTr="0038763E">
        <w:trPr>
          <w:cantSplit/>
        </w:trPr>
        <w:tc>
          <w:tcPr>
            <w:tcW w:w="1975" w:type="dxa"/>
          </w:tcPr>
          <w:p w14:paraId="7586646F" w14:textId="6C085252" w:rsidR="00B30600" w:rsidRPr="00B30600" w:rsidRDefault="00B30600" w:rsidP="00B30600">
            <w:pPr>
              <w:spacing w:before="100" w:beforeAutospacing="1" w:after="100" w:afterAutospacing="1"/>
              <w:outlineLvl w:val="1"/>
              <w:rPr>
                <w:rFonts w:ascii="Consolas" w:eastAsiaTheme="majorEastAsia" w:hAnsi="Consolas" w:cs="Consolas"/>
                <w:color w:val="000000" w:themeColor="text1"/>
                <w:sz w:val="18"/>
                <w:szCs w:val="18"/>
              </w:rPr>
            </w:pPr>
            <w:proofErr w:type="gramStart"/>
            <w:r w:rsidRPr="00B30600">
              <w:rPr>
                <w:rFonts w:ascii="Consolas" w:eastAsiaTheme="majorEastAsia" w:hAnsi="Consolas" w:cs="Consolas"/>
                <w:color w:val="000000" w:themeColor="text1"/>
                <w:sz w:val="18"/>
                <w:szCs w:val="18"/>
              </w:rPr>
              <w:lastRenderedPageBreak/>
              <w:t>data[].</w:t>
            </w:r>
            <w:proofErr w:type="spellStart"/>
            <w:r w:rsidRPr="00B30600">
              <w:rPr>
                <w:rFonts w:ascii="Consolas" w:eastAsiaTheme="majorEastAsia" w:hAnsi="Consolas" w:cs="Consolas"/>
                <w:color w:val="000000" w:themeColor="text1"/>
                <w:sz w:val="18"/>
                <w:szCs w:val="18"/>
              </w:rPr>
              <w:t>documentUrl</w:t>
            </w:r>
            <w:proofErr w:type="spellEnd"/>
            <w:proofErr w:type="gramEnd"/>
          </w:p>
        </w:tc>
        <w:tc>
          <w:tcPr>
            <w:tcW w:w="7375" w:type="dxa"/>
          </w:tcPr>
          <w:p w14:paraId="3FC7E897" w14:textId="6C5A77B3" w:rsidR="00B30600" w:rsidRPr="00B30600" w:rsidRDefault="00B30600" w:rsidP="00B30600">
            <w:pPr>
              <w:spacing w:before="100" w:beforeAutospacing="1" w:after="100" w:afterAutospacing="1"/>
              <w:outlineLvl w:val="1"/>
              <w:rPr>
                <w:rFonts w:ascii="Consolas" w:eastAsiaTheme="majorEastAsia" w:hAnsi="Consolas" w:cs="Consolas"/>
                <w:color w:val="000000" w:themeColor="text1"/>
                <w:sz w:val="18"/>
                <w:szCs w:val="18"/>
              </w:rPr>
            </w:pPr>
            <w:r w:rsidRPr="00B30600">
              <w:rPr>
                <w:rFonts w:ascii="Consolas" w:eastAsiaTheme="majorEastAsia" w:hAnsi="Consolas" w:cs="Consolas"/>
                <w:color w:val="000000" w:themeColor="text1"/>
                <w:sz w:val="18"/>
                <w:szCs w:val="18"/>
              </w:rPr>
              <w:t>“/</w:t>
            </w:r>
            <w:proofErr w:type="spellStart"/>
            <w:r w:rsidRPr="00B30600">
              <w:rPr>
                <w:rFonts w:ascii="Consolas" w:eastAsiaTheme="majorEastAsia" w:hAnsi="Consolas" w:cs="Consolas"/>
                <w:color w:val="000000" w:themeColor="text1"/>
                <w:sz w:val="18"/>
                <w:szCs w:val="18"/>
              </w:rPr>
              <w:t>sa</w:t>
            </w:r>
            <w:proofErr w:type="spellEnd"/>
            <w:r w:rsidRPr="00B30600">
              <w:rPr>
                <w:rFonts w:ascii="Consolas" w:eastAsiaTheme="majorEastAsia" w:hAnsi="Consolas" w:cs="Consolas"/>
                <w:color w:val="000000" w:themeColor="text1"/>
                <w:sz w:val="18"/>
                <w:szCs w:val="18"/>
              </w:rPr>
              <w:t>/</w:t>
            </w:r>
            <w:proofErr w:type="spellStart"/>
            <w:r w:rsidRPr="00B30600">
              <w:rPr>
                <w:rFonts w:ascii="Consolas" w:eastAsiaTheme="majorEastAsia" w:hAnsi="Consolas" w:cs="Consolas"/>
                <w:color w:val="000000" w:themeColor="text1"/>
                <w:sz w:val="18"/>
                <w:szCs w:val="18"/>
              </w:rPr>
              <w:t>plandocs</w:t>
            </w:r>
            <w:proofErr w:type="spellEnd"/>
            <w:r w:rsidRPr="00B30600">
              <w:rPr>
                <w:rFonts w:ascii="Consolas" w:eastAsiaTheme="majorEastAsia" w:hAnsi="Consolas" w:cs="Consolas"/>
                <w:color w:val="000000" w:themeColor="text1"/>
                <w:sz w:val="18"/>
                <w:szCs w:val="18"/>
              </w:rPr>
              <w:t>/v1/retriev</w:t>
            </w:r>
            <w:r>
              <w:rPr>
                <w:rFonts w:ascii="Consolas" w:eastAsiaTheme="majorEastAsia" w:hAnsi="Consolas" w:cs="Consolas"/>
                <w:color w:val="000000" w:themeColor="text1"/>
                <w:sz w:val="18"/>
                <w:szCs w:val="18"/>
              </w:rPr>
              <w:t xml:space="preserve">e/” + </w:t>
            </w:r>
            <w:r w:rsidRPr="00B30600">
              <w:rPr>
                <w:rFonts w:ascii="Consolas" w:eastAsiaTheme="majorEastAsia" w:hAnsi="Consolas" w:cs="Consolas"/>
                <w:color w:val="000000" w:themeColor="text1"/>
                <w:sz w:val="18"/>
                <w:szCs w:val="18"/>
              </w:rPr>
              <w:t>readHealthPoliciesCommunicationContentsResponse.readCommunicationContents/communicationContent[</w:t>
            </w:r>
            <w:proofErr w:type="gramStart"/>
            <w:r w:rsidRPr="00B30600">
              <w:rPr>
                <w:rFonts w:ascii="Consolas" w:eastAsiaTheme="majorEastAsia" w:hAnsi="Consolas" w:cs="Consolas"/>
                <w:color w:val="000000" w:themeColor="text1"/>
                <w:sz w:val="18"/>
                <w:szCs w:val="18"/>
              </w:rPr>
              <w:t>].communicationContentIdentifier</w:t>
            </w:r>
            <w:proofErr w:type="gramEnd"/>
            <w:r w:rsidRPr="00B30600">
              <w:rPr>
                <w:rFonts w:ascii="Consolas" w:eastAsiaTheme="majorEastAsia" w:hAnsi="Consolas" w:cs="Consolas"/>
                <w:color w:val="000000" w:themeColor="text1"/>
                <w:sz w:val="18"/>
                <w:szCs w:val="18"/>
              </w:rPr>
              <w:t>"[</w:t>
            </w:r>
            <w:proofErr w:type="gramStart"/>
            <w:r w:rsidRPr="00B30600">
              <w:rPr>
                <w:rFonts w:ascii="Consolas" w:eastAsiaTheme="majorEastAsia" w:hAnsi="Consolas" w:cs="Consolas"/>
                <w:color w:val="000000" w:themeColor="text1"/>
                <w:sz w:val="18"/>
                <w:szCs w:val="18"/>
              </w:rPr>
              <w:t>].resourceId</w:t>
            </w:r>
            <w:proofErr w:type="gramEnd"/>
          </w:p>
        </w:tc>
      </w:tr>
      <w:tr w:rsidR="00B30600" w14:paraId="1594B98F" w14:textId="77777777" w:rsidTr="0038763E">
        <w:trPr>
          <w:cantSplit/>
        </w:trPr>
        <w:tc>
          <w:tcPr>
            <w:tcW w:w="1975" w:type="dxa"/>
          </w:tcPr>
          <w:p w14:paraId="7D69B813" w14:textId="0D35FC3E" w:rsidR="00B30600" w:rsidRDefault="005001BC" w:rsidP="00B30600">
            <w:pPr>
              <w:spacing w:before="100" w:beforeAutospacing="1" w:after="100" w:afterAutospacing="1"/>
              <w:outlineLvl w:val="1"/>
              <w:rPr>
                <w:rFonts w:ascii="Consolas" w:eastAsiaTheme="majorEastAsia" w:hAnsi="Consolas" w:cs="Consolas"/>
                <w:b/>
                <w:bCs/>
                <w:color w:val="000000" w:themeColor="text1"/>
                <w:sz w:val="18"/>
                <w:szCs w:val="18"/>
              </w:rPr>
            </w:pPr>
            <w:proofErr w:type="gramStart"/>
            <w:r w:rsidRPr="00B30600">
              <w:rPr>
                <w:rFonts w:ascii="Consolas" w:eastAsiaTheme="majorEastAsia" w:hAnsi="Consolas" w:cs="Consolas"/>
                <w:color w:val="000000" w:themeColor="text1"/>
                <w:sz w:val="18"/>
                <w:szCs w:val="18"/>
              </w:rPr>
              <w:t>data[].</w:t>
            </w:r>
            <w:proofErr w:type="spellStart"/>
            <w:r>
              <w:rPr>
                <w:rFonts w:ascii="Consolas" w:eastAsiaTheme="majorEastAsia" w:hAnsi="Consolas" w:cs="Consolas"/>
                <w:color w:val="000000" w:themeColor="text1"/>
                <w:sz w:val="18"/>
                <w:szCs w:val="18"/>
              </w:rPr>
              <w:t>planId</w:t>
            </w:r>
            <w:proofErr w:type="spellEnd"/>
            <w:proofErr w:type="gramEnd"/>
          </w:p>
        </w:tc>
        <w:tc>
          <w:tcPr>
            <w:tcW w:w="7375" w:type="dxa"/>
          </w:tcPr>
          <w:p w14:paraId="5BC7A869" w14:textId="7F7D763F" w:rsidR="00B30600" w:rsidRPr="002528DD" w:rsidRDefault="005001BC" w:rsidP="00B30600">
            <w:pPr>
              <w:spacing w:before="100" w:beforeAutospacing="1" w:after="100" w:afterAutospacing="1"/>
              <w:outlineLvl w:val="1"/>
              <w:rPr>
                <w:rFonts w:ascii="Consolas" w:eastAsiaTheme="majorEastAsia" w:hAnsi="Consolas" w:cs="Consolas"/>
                <w:color w:val="000000" w:themeColor="text1"/>
                <w:sz w:val="18"/>
                <w:szCs w:val="18"/>
              </w:rPr>
            </w:pPr>
            <w:r w:rsidRPr="002528DD">
              <w:rPr>
                <w:rFonts w:ascii="Consolas" w:eastAsiaTheme="majorEastAsia" w:hAnsi="Consolas" w:cs="Consolas"/>
                <w:color w:val="000000" w:themeColor="text1"/>
                <w:sz w:val="18"/>
                <w:szCs w:val="18"/>
              </w:rPr>
              <w:t>&lt;request</w:t>
            </w:r>
            <w:proofErr w:type="gramStart"/>
            <w:r w:rsidRPr="002528DD">
              <w:rPr>
                <w:rFonts w:ascii="Consolas" w:eastAsiaTheme="majorEastAsia" w:hAnsi="Consolas" w:cs="Consolas"/>
                <w:color w:val="000000" w:themeColor="text1"/>
                <w:sz w:val="18"/>
                <w:szCs w:val="18"/>
              </w:rPr>
              <w:t>&gt;.</w:t>
            </w:r>
            <w:proofErr w:type="spellStart"/>
            <w:r w:rsidRPr="002528DD">
              <w:rPr>
                <w:rFonts w:ascii="Consolas" w:eastAsiaTheme="majorEastAsia" w:hAnsi="Consolas" w:cs="Consolas"/>
                <w:color w:val="000000" w:themeColor="text1"/>
                <w:sz w:val="18"/>
                <w:szCs w:val="18"/>
              </w:rPr>
              <w:t>policyResourceId</w:t>
            </w:r>
            <w:proofErr w:type="spellEnd"/>
            <w:proofErr w:type="gramEnd"/>
            <w:r w:rsidRPr="002528DD">
              <w:rPr>
                <w:rFonts w:ascii="Consolas" w:eastAsiaTheme="majorEastAsia" w:hAnsi="Consolas" w:cs="Consolas"/>
                <w:color w:val="000000" w:themeColor="text1"/>
                <w:sz w:val="18"/>
                <w:szCs w:val="18"/>
              </w:rPr>
              <w:t xml:space="preserve"> (stripped of cache prefix)</w:t>
            </w:r>
          </w:p>
        </w:tc>
      </w:tr>
    </w:tbl>
    <w:p w14:paraId="3ED44375" w14:textId="423B9393" w:rsidR="00D32244" w:rsidRPr="00164624" w:rsidRDefault="00D32244" w:rsidP="00D32244">
      <w:pPr>
        <w:spacing w:before="100" w:beforeAutospacing="1" w:after="100" w:afterAutospacing="1"/>
        <w:outlineLvl w:val="1"/>
        <w:rPr>
          <w:b/>
          <w:bCs/>
          <w:color w:val="000000" w:themeColor="text1"/>
          <w:sz w:val="36"/>
          <w:szCs w:val="36"/>
        </w:rPr>
      </w:pPr>
      <w:r w:rsidRPr="00164624">
        <w:rPr>
          <w:b/>
          <w:bCs/>
          <w:color w:val="000000" w:themeColor="text1"/>
          <w:sz w:val="36"/>
          <w:szCs w:val="36"/>
        </w:rPr>
        <w:t>Orchestration Diagram (Conceptual)</w:t>
      </w:r>
    </w:p>
    <w:p w14:paraId="702CA8EE" w14:textId="77777777" w:rsidR="00D32244" w:rsidRPr="00D32244" w:rsidRDefault="00D32244" w:rsidP="00D32244">
      <w:pPr>
        <w:spacing w:before="100" w:beforeAutospacing="1" w:after="100" w:afterAutospacing="1"/>
      </w:pPr>
      <w:r w:rsidRPr="00D32244">
        <w:t>(For IA work/EDB Service Updates Only) This work involves creating a new BFF but leverages existing EDB service updates. The orchestration will be:</w:t>
      </w:r>
    </w:p>
    <w:p w14:paraId="7C59B2F6" w14:textId="77777777" w:rsidR="00D32244" w:rsidRPr="00D32244" w:rsidRDefault="00D32244" w:rsidP="00D32244">
      <w:pPr>
        <w:spacing w:before="100" w:beforeAutospacing="1" w:after="100" w:afterAutospacing="1"/>
      </w:pPr>
      <w:proofErr w:type="spellStart"/>
      <w:r w:rsidRPr="00D32244">
        <w:t>OpenPlatform</w:t>
      </w:r>
      <w:proofErr w:type="spellEnd"/>
      <w:r w:rsidRPr="00D32244">
        <w:t xml:space="preserve"> -&gt; </w:t>
      </w:r>
      <w:proofErr w:type="spellStart"/>
      <w:r w:rsidRPr="00D32244">
        <w:t>OpenPlatform</w:t>
      </w:r>
      <w:proofErr w:type="spellEnd"/>
      <w:r w:rsidRPr="00D32244">
        <w:t xml:space="preserve"> BFF </w:t>
      </w:r>
      <w:proofErr w:type="spellStart"/>
      <w:r w:rsidRPr="00D32244">
        <w:t>OpenPlatform</w:t>
      </w:r>
      <w:proofErr w:type="spellEnd"/>
      <w:r w:rsidRPr="00D32244">
        <w:t xml:space="preserve"> BFF -&gt; AWS </w:t>
      </w:r>
      <w:proofErr w:type="spellStart"/>
      <w:r w:rsidRPr="00D32244">
        <w:t>APIc</w:t>
      </w:r>
      <w:proofErr w:type="spellEnd"/>
      <w:r w:rsidRPr="00D32244">
        <w:t xml:space="preserve"> -&gt; Benefits Service Benefits Service -&gt; Redis Cache (for list) Benefits Service -&gt; S3 Bucket (for PDF) Benefits Service -&gt; Core Plan Doc API (on cache miss)</w:t>
      </w:r>
    </w:p>
    <w:p w14:paraId="183374FD" w14:textId="77777777" w:rsidR="00D32244" w:rsidRDefault="00D32244" w:rsidP="00D32244">
      <w:pPr>
        <w:spacing w:before="100" w:beforeAutospacing="1" w:after="100" w:afterAutospacing="1"/>
        <w:outlineLvl w:val="1"/>
        <w:rPr>
          <w:b/>
          <w:bCs/>
          <w:sz w:val="36"/>
          <w:szCs w:val="36"/>
        </w:rPr>
      </w:pPr>
      <w:r w:rsidRPr="00D32244">
        <w:rPr>
          <w:b/>
          <w:bCs/>
          <w:sz w:val="36"/>
          <w:szCs w:val="36"/>
        </w:rPr>
        <w:t>APIs/Swagger</w:t>
      </w:r>
    </w:p>
    <w:p w14:paraId="01FA1CA1" w14:textId="53FDC18F" w:rsidR="005001BC" w:rsidRDefault="005001BC" w:rsidP="00D46BF9">
      <w:pPr>
        <w:spacing w:before="100" w:beforeAutospacing="1" w:after="100" w:afterAutospacing="1"/>
        <w:outlineLvl w:val="1"/>
        <w:rPr>
          <w:b/>
          <w:bCs/>
          <w:sz w:val="36"/>
          <w:szCs w:val="36"/>
        </w:rPr>
      </w:pPr>
      <w:hyperlink r:id="rId10" w:history="1">
        <w:r w:rsidRPr="005001BC">
          <w:rPr>
            <w:rStyle w:val="Hyperlink"/>
            <w:b/>
            <w:bCs/>
            <w:sz w:val="36"/>
            <w:szCs w:val="36"/>
          </w:rPr>
          <w:t>ah-</w:t>
        </w:r>
        <w:proofErr w:type="spellStart"/>
        <w:r w:rsidRPr="005001BC">
          <w:rPr>
            <w:rStyle w:val="Hyperlink"/>
            <w:b/>
            <w:bCs/>
            <w:sz w:val="36"/>
            <w:szCs w:val="36"/>
          </w:rPr>
          <w:t>openplatform</w:t>
        </w:r>
        <w:proofErr w:type="spellEnd"/>
        <w:r w:rsidRPr="005001BC">
          <w:rPr>
            <w:rStyle w:val="Hyperlink"/>
            <w:b/>
            <w:bCs/>
            <w:sz w:val="36"/>
            <w:szCs w:val="36"/>
          </w:rPr>
          <w:t>-</w:t>
        </w:r>
        <w:proofErr w:type="spellStart"/>
        <w:r w:rsidRPr="005001BC">
          <w:rPr>
            <w:rStyle w:val="Hyperlink"/>
            <w:b/>
            <w:bCs/>
            <w:sz w:val="36"/>
            <w:szCs w:val="36"/>
          </w:rPr>
          <w:t>plandocs</w:t>
        </w:r>
        <w:proofErr w:type="spellEnd"/>
      </w:hyperlink>
    </w:p>
    <w:p w14:paraId="4E34E6BC" w14:textId="77777777" w:rsidR="005001BC" w:rsidRDefault="005001BC" w:rsidP="005001BC">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openapi</w:t>
      </w:r>
      <w:proofErr w:type="spellEnd"/>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3.0.3</w:t>
      </w:r>
    </w:p>
    <w:p w14:paraId="5E84A2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info</w:t>
      </w:r>
      <w:r>
        <w:rPr>
          <w:rFonts w:ascii="Menlo" w:hAnsi="Menlo" w:cs="Menlo"/>
          <w:color w:val="F44747"/>
          <w:sz w:val="18"/>
          <w:szCs w:val="18"/>
        </w:rPr>
        <w:t>:</w:t>
      </w:r>
    </w:p>
    <w:p w14:paraId="2158DBB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title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OpenPlatform</w:t>
      </w:r>
      <w:proofErr w:type="spellEnd"/>
      <w:r>
        <w:rPr>
          <w:rFonts w:ascii="Menlo" w:hAnsi="Menlo" w:cs="Menlo"/>
          <w:color w:val="D4D4D4"/>
          <w:sz w:val="18"/>
          <w:szCs w:val="18"/>
        </w:rPr>
        <w:t xml:space="preserve"> - Plan Documents BFF</w:t>
      </w:r>
    </w:p>
    <w:p w14:paraId="68F0B47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Provides plan document list and PDF retrieval for the </w:t>
      </w:r>
      <w:proofErr w:type="spellStart"/>
      <w:r>
        <w:rPr>
          <w:rFonts w:ascii="Menlo" w:hAnsi="Menlo" w:cs="Menlo"/>
          <w:color w:val="D4D4D4"/>
          <w:sz w:val="18"/>
          <w:szCs w:val="18"/>
        </w:rPr>
        <w:t>OpenPlatform</w:t>
      </w:r>
      <w:proofErr w:type="spellEnd"/>
      <w:r>
        <w:rPr>
          <w:rFonts w:ascii="Menlo" w:hAnsi="Menlo" w:cs="Menlo"/>
          <w:color w:val="D4D4D4"/>
          <w:sz w:val="18"/>
          <w:szCs w:val="18"/>
        </w:rPr>
        <w:t>.</w:t>
      </w:r>
    </w:p>
    <w:p w14:paraId="75484F0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version</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1.0.4</w:t>
      </w:r>
    </w:p>
    <w:p w14:paraId="720C03B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components</w:t>
      </w:r>
      <w:r>
        <w:rPr>
          <w:rFonts w:ascii="Menlo" w:hAnsi="Menlo" w:cs="Menlo"/>
          <w:color w:val="F44747"/>
          <w:sz w:val="18"/>
          <w:szCs w:val="18"/>
        </w:rPr>
        <w:t>:</w:t>
      </w:r>
    </w:p>
    <w:p w14:paraId="51F8B88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securitySchemes</w:t>
      </w:r>
      <w:proofErr w:type="spellEnd"/>
      <w:r>
        <w:rPr>
          <w:rFonts w:ascii="Menlo" w:hAnsi="Menlo" w:cs="Menlo"/>
          <w:color w:val="F44747"/>
          <w:sz w:val="18"/>
          <w:szCs w:val="18"/>
        </w:rPr>
        <w:t>:</w:t>
      </w:r>
    </w:p>
    <w:p w14:paraId="4DCC4D3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bearerAuth</w:t>
      </w:r>
      <w:proofErr w:type="spellEnd"/>
      <w:r>
        <w:rPr>
          <w:rFonts w:ascii="Menlo" w:hAnsi="Menlo" w:cs="Menlo"/>
          <w:color w:val="F44747"/>
          <w:sz w:val="18"/>
          <w:szCs w:val="18"/>
        </w:rPr>
        <w:t>:</w:t>
      </w:r>
    </w:p>
    <w:p w14:paraId="31BC057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http</w:t>
      </w:r>
    </w:p>
    <w:p w14:paraId="152A53B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scheme</w:t>
      </w:r>
      <w:r>
        <w:rPr>
          <w:rFonts w:ascii="Menlo" w:hAnsi="Menlo" w:cs="Menlo"/>
          <w:color w:val="F44747"/>
          <w:sz w:val="18"/>
          <w:szCs w:val="18"/>
        </w:rPr>
        <w:t>:</w:t>
      </w:r>
      <w:r>
        <w:rPr>
          <w:rFonts w:ascii="Menlo" w:hAnsi="Menlo" w:cs="Menlo"/>
          <w:color w:val="D4D4D4"/>
          <w:sz w:val="18"/>
          <w:szCs w:val="18"/>
        </w:rPr>
        <w:t xml:space="preserve"> bearer</w:t>
      </w:r>
    </w:p>
    <w:p w14:paraId="13DA50C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bearerFormat</w:t>
      </w:r>
      <w:proofErr w:type="spellEnd"/>
      <w:r>
        <w:rPr>
          <w:rFonts w:ascii="Menlo" w:hAnsi="Menlo" w:cs="Menlo"/>
          <w:color w:val="F44747"/>
          <w:sz w:val="18"/>
          <w:szCs w:val="18"/>
        </w:rPr>
        <w:t>:</w:t>
      </w:r>
      <w:r>
        <w:rPr>
          <w:rFonts w:ascii="Menlo" w:hAnsi="Menlo" w:cs="Menlo"/>
          <w:color w:val="D4D4D4"/>
          <w:sz w:val="18"/>
          <w:szCs w:val="18"/>
        </w:rPr>
        <w:t xml:space="preserve"> JWT</w:t>
      </w:r>
    </w:p>
    <w:p w14:paraId="395985B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schemas</w:t>
      </w:r>
      <w:r>
        <w:rPr>
          <w:rFonts w:ascii="Menlo" w:hAnsi="Menlo" w:cs="Menlo"/>
          <w:color w:val="F44747"/>
          <w:sz w:val="18"/>
          <w:szCs w:val="18"/>
        </w:rPr>
        <w:t>:</w:t>
      </w:r>
    </w:p>
    <w:p w14:paraId="3A6C53E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PlanDocListResponse</w:t>
      </w:r>
      <w:proofErr w:type="spellEnd"/>
      <w:r>
        <w:rPr>
          <w:rFonts w:ascii="Menlo" w:hAnsi="Menlo" w:cs="Menlo"/>
          <w:color w:val="F44747"/>
          <w:sz w:val="18"/>
          <w:szCs w:val="18"/>
        </w:rPr>
        <w:t>:</w:t>
      </w:r>
    </w:p>
    <w:p w14:paraId="68DC10F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5D8305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0665CE9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w:t>
      </w:r>
      <w:r>
        <w:rPr>
          <w:rFonts w:ascii="Menlo" w:hAnsi="Menlo" w:cs="Menlo"/>
          <w:color w:val="F44747"/>
          <w:sz w:val="18"/>
          <w:szCs w:val="18"/>
        </w:rPr>
        <w:t>:</w:t>
      </w:r>
    </w:p>
    <w:p w14:paraId="0AB25A6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array</w:t>
      </w:r>
    </w:p>
    <w:p w14:paraId="7743176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items</w:t>
      </w:r>
      <w:r>
        <w:rPr>
          <w:rFonts w:ascii="Menlo" w:hAnsi="Menlo" w:cs="Menlo"/>
          <w:color w:val="F44747"/>
          <w:sz w:val="18"/>
          <w:szCs w:val="18"/>
        </w:rPr>
        <w:t>:</w:t>
      </w:r>
    </w:p>
    <w:p w14:paraId="63E6B40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2495149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0643802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planId</w:t>
      </w:r>
      <w:proofErr w:type="spellEnd"/>
      <w:r>
        <w:rPr>
          <w:rFonts w:ascii="Menlo" w:hAnsi="Menlo" w:cs="Menlo"/>
          <w:color w:val="F44747"/>
          <w:sz w:val="18"/>
          <w:szCs w:val="18"/>
        </w:rPr>
        <w:t>:</w:t>
      </w:r>
    </w:p>
    <w:p w14:paraId="6697505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5F14DE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Plan identifier</w:t>
      </w:r>
    </w:p>
    <w:p w14:paraId="25476BC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751133+BA+2</w:t>
      </w:r>
    </w:p>
    <w:p w14:paraId="3FFE22E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documentName</w:t>
      </w:r>
      <w:proofErr w:type="spellEnd"/>
      <w:r>
        <w:rPr>
          <w:rFonts w:ascii="Menlo" w:hAnsi="Menlo" w:cs="Menlo"/>
          <w:color w:val="F44747"/>
          <w:sz w:val="18"/>
          <w:szCs w:val="18"/>
        </w:rPr>
        <w:t>:</w:t>
      </w:r>
    </w:p>
    <w:p w14:paraId="138DFCE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92C86A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Name of the document</w:t>
      </w:r>
    </w:p>
    <w:p w14:paraId="4C36B93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Plan Document (Spanish)</w:t>
      </w:r>
    </w:p>
    <w:p w14:paraId="6A6C592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documentId</w:t>
      </w:r>
      <w:proofErr w:type="spellEnd"/>
      <w:r>
        <w:rPr>
          <w:rFonts w:ascii="Menlo" w:hAnsi="Menlo" w:cs="Menlo"/>
          <w:color w:val="F44747"/>
          <w:sz w:val="18"/>
          <w:szCs w:val="18"/>
        </w:rPr>
        <w:t>:</w:t>
      </w:r>
    </w:p>
    <w:p w14:paraId="59A6309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7A427B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Unique document identifier</w:t>
      </w:r>
    </w:p>
    <w:p w14:paraId="4F947D2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70023~13910995</w:t>
      </w:r>
    </w:p>
    <w:p w14:paraId="0E92540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documentUrl</w:t>
      </w:r>
      <w:proofErr w:type="spellEnd"/>
      <w:r>
        <w:rPr>
          <w:rFonts w:ascii="Menlo" w:hAnsi="Menlo" w:cs="Menlo"/>
          <w:color w:val="F44747"/>
          <w:sz w:val="18"/>
          <w:szCs w:val="18"/>
        </w:rPr>
        <w:t>:</w:t>
      </w:r>
    </w:p>
    <w:p w14:paraId="1EAE6AF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44B023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Internal URL to retrieve the PDF via BFF</w:t>
      </w:r>
    </w:p>
    <w:p w14:paraId="6CA1BCF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sa</w:t>
      </w:r>
      <w:proofErr w:type="spellEnd"/>
      <w:r>
        <w:rPr>
          <w:rFonts w:ascii="Menlo" w:hAnsi="Menlo" w:cs="Menlo"/>
          <w:color w:val="D4D4D4"/>
          <w:sz w:val="18"/>
          <w:szCs w:val="18"/>
        </w:rPr>
        <w:t>/</w:t>
      </w:r>
      <w:proofErr w:type="spellStart"/>
      <w:r>
        <w:rPr>
          <w:rFonts w:ascii="Menlo" w:hAnsi="Menlo" w:cs="Menlo"/>
          <w:color w:val="D4D4D4"/>
          <w:sz w:val="18"/>
          <w:szCs w:val="18"/>
        </w:rPr>
        <w:t>plandocs</w:t>
      </w:r>
      <w:proofErr w:type="spellEnd"/>
      <w:r>
        <w:rPr>
          <w:rFonts w:ascii="Menlo" w:hAnsi="Menlo" w:cs="Menlo"/>
          <w:color w:val="D4D4D4"/>
          <w:sz w:val="18"/>
          <w:szCs w:val="18"/>
        </w:rPr>
        <w:t>/v1/retrieve/70023~13910995</w:t>
      </w:r>
    </w:p>
    <w:p w14:paraId="13DA612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readCommunicationsResponse</w:t>
      </w:r>
      <w:proofErr w:type="spellEnd"/>
      <w:r>
        <w:rPr>
          <w:rFonts w:ascii="Menlo" w:hAnsi="Menlo" w:cs="Menlo"/>
          <w:color w:val="F44747"/>
          <w:sz w:val="18"/>
          <w:szCs w:val="18"/>
        </w:rPr>
        <w:t>:</w:t>
      </w:r>
    </w:p>
    <w:p w14:paraId="3BCD51A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EC280F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nullable</w:t>
      </w:r>
      <w:r>
        <w:rPr>
          <w:rFonts w:ascii="Menlo" w:hAnsi="Menlo" w:cs="Menlo"/>
          <w:color w:val="F44747"/>
          <w:sz w:val="18"/>
          <w:szCs w:val="18"/>
        </w:rPr>
        <w:t>:</w:t>
      </w:r>
      <w:r>
        <w:rPr>
          <w:rFonts w:ascii="Menlo" w:hAnsi="Menlo" w:cs="Menlo"/>
          <w:color w:val="D4D4D4"/>
          <w:sz w:val="18"/>
          <w:szCs w:val="18"/>
        </w:rPr>
        <w:t xml:space="preserve"> true</w:t>
      </w:r>
    </w:p>
    <w:p w14:paraId="16DB0D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&gt;-</w:t>
      </w:r>
    </w:p>
    <w:p w14:paraId="6C908CD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Special messaging for the response</w:t>
      </w:r>
      <w:r>
        <w:rPr>
          <w:rFonts w:ascii="Menlo" w:hAnsi="Menlo" w:cs="Menlo"/>
          <w:color w:val="F44747"/>
          <w:sz w:val="18"/>
          <w:szCs w:val="18"/>
        </w:rPr>
        <w:t>.</w:t>
      </w:r>
      <w:r>
        <w:rPr>
          <w:rFonts w:ascii="Menlo" w:hAnsi="Menlo" w:cs="Menlo"/>
          <w:color w:val="D4D4D4"/>
          <w:sz w:val="18"/>
          <w:szCs w:val="18"/>
        </w:rPr>
        <w:t xml:space="preserve"> Valid values</w:t>
      </w:r>
      <w:r>
        <w:rPr>
          <w:rFonts w:ascii="Menlo" w:hAnsi="Menlo" w:cs="Menlo"/>
          <w:color w:val="F44747"/>
          <w:sz w:val="18"/>
          <w:szCs w:val="18"/>
        </w:rPr>
        <w:t>:</w:t>
      </w:r>
      <w:r>
        <w:rPr>
          <w:rFonts w:ascii="Menlo" w:hAnsi="Menlo" w:cs="Menlo"/>
          <w:color w:val="D4D4D4"/>
          <w:sz w:val="18"/>
          <w:szCs w:val="18"/>
        </w:rPr>
        <w:t xml:space="preserve"> null </w:t>
      </w:r>
      <w:r>
        <w:rPr>
          <w:rFonts w:ascii="Menlo" w:hAnsi="Menlo" w:cs="Menlo"/>
          <w:color w:val="F44747"/>
          <w:sz w:val="18"/>
          <w:szCs w:val="18"/>
        </w:rPr>
        <w:t>(</w:t>
      </w:r>
      <w:r>
        <w:rPr>
          <w:rFonts w:ascii="Menlo" w:hAnsi="Menlo" w:cs="Menlo"/>
          <w:color w:val="D4D4D4"/>
          <w:sz w:val="18"/>
          <w:szCs w:val="18"/>
        </w:rPr>
        <w:t>request</w:t>
      </w:r>
    </w:p>
    <w:p w14:paraId="00778A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succeeded</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CE9178"/>
          <w:sz w:val="18"/>
          <w:szCs w:val="18"/>
        </w:rPr>
        <w:t>"No docs available"</w:t>
      </w: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no </w:t>
      </w:r>
      <w:proofErr w:type="spellStart"/>
      <w:r>
        <w:rPr>
          <w:rFonts w:ascii="Menlo" w:hAnsi="Menlo" w:cs="Menlo"/>
          <w:color w:val="D4D4D4"/>
          <w:sz w:val="18"/>
          <w:szCs w:val="18"/>
        </w:rPr>
        <w:t>PlanDocsMsgAvail</w:t>
      </w:r>
      <w:proofErr w:type="spellEnd"/>
      <w:r>
        <w:rPr>
          <w:rFonts w:ascii="Menlo" w:hAnsi="Menlo" w:cs="Menlo"/>
          <w:color w:val="D4D4D4"/>
          <w:sz w:val="18"/>
          <w:szCs w:val="18"/>
        </w:rPr>
        <w:t xml:space="preserve"> but no docs</w:t>
      </w:r>
    </w:p>
    <w:p w14:paraId="0506DA6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returned</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CE9178"/>
          <w:sz w:val="18"/>
          <w:szCs w:val="18"/>
        </w:rPr>
        <w:t>"Your employer can provide these documents to you"</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CE9178"/>
          <w:sz w:val="18"/>
          <w:szCs w:val="18"/>
        </w:rPr>
        <w:t>"HHL</w:t>
      </w:r>
    </w:p>
    <w:p w14:paraId="72F59AF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Not signed</w:t>
      </w:r>
      <w:r>
        <w:rPr>
          <w:rFonts w:ascii="Menlo" w:hAnsi="Menlo" w:cs="Menlo"/>
          <w:color w:val="CE9178"/>
          <w:sz w:val="18"/>
          <w:szCs w:val="18"/>
        </w:rPr>
        <w:t>"</w:t>
      </w:r>
    </w:p>
    <w:p w14:paraId="534659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HHL Not signed</w:t>
      </w:r>
    </w:p>
    <w:p w14:paraId="4CE2418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PlanDocRetrieveRequest</w:t>
      </w:r>
      <w:proofErr w:type="spellEnd"/>
      <w:r>
        <w:rPr>
          <w:rFonts w:ascii="Menlo" w:hAnsi="Menlo" w:cs="Menlo"/>
          <w:color w:val="F44747"/>
          <w:sz w:val="18"/>
          <w:szCs w:val="18"/>
        </w:rPr>
        <w:t>:</w:t>
      </w:r>
    </w:p>
    <w:p w14:paraId="1EF9C7F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6F783CD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required</w:t>
      </w:r>
      <w:r>
        <w:rPr>
          <w:rFonts w:ascii="Menlo" w:hAnsi="Menlo" w:cs="Menlo"/>
          <w:color w:val="F44747"/>
          <w:sz w:val="18"/>
          <w:szCs w:val="18"/>
        </w:rPr>
        <w:t>:</w:t>
      </w:r>
    </w:p>
    <w:p w14:paraId="72C3119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documentId</w:t>
      </w:r>
      <w:proofErr w:type="spellEnd"/>
    </w:p>
    <w:p w14:paraId="4085E57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6BC1789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documentId</w:t>
      </w:r>
      <w:proofErr w:type="spellEnd"/>
      <w:r>
        <w:rPr>
          <w:rFonts w:ascii="Menlo" w:hAnsi="Menlo" w:cs="Menlo"/>
          <w:color w:val="F44747"/>
          <w:sz w:val="18"/>
          <w:szCs w:val="18"/>
        </w:rPr>
        <w:t>:</w:t>
      </w:r>
    </w:p>
    <w:p w14:paraId="783D5CE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521EE6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&gt;-</w:t>
      </w:r>
    </w:p>
    <w:p w14:paraId="61C388D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Corresponds to </w:t>
      </w:r>
      <w:proofErr w:type="spellStart"/>
      <w:r>
        <w:rPr>
          <w:rFonts w:ascii="Menlo" w:hAnsi="Menlo" w:cs="Menlo"/>
          <w:color w:val="D4D4D4"/>
          <w:sz w:val="18"/>
          <w:szCs w:val="18"/>
        </w:rPr>
        <w:t>communicationContentResourceId</w:t>
      </w:r>
      <w:proofErr w:type="spellEnd"/>
      <w:r>
        <w:rPr>
          <w:rFonts w:ascii="Menlo" w:hAnsi="Menlo" w:cs="Menlo"/>
          <w:color w:val="D4D4D4"/>
          <w:sz w:val="18"/>
          <w:szCs w:val="18"/>
        </w:rPr>
        <w:t xml:space="preserve"> in the backend</w:t>
      </w:r>
    </w:p>
    <w:p w14:paraId="2566368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proofErr w:type="spellStart"/>
      <w:r>
        <w:rPr>
          <w:rFonts w:ascii="Menlo" w:hAnsi="Menlo" w:cs="Menlo"/>
          <w:color w:val="D4D4D4"/>
          <w:sz w:val="18"/>
          <w:szCs w:val="18"/>
        </w:rPr>
        <w:t>communicationContentIdentifier</w:t>
      </w:r>
      <w:r>
        <w:rPr>
          <w:rFonts w:ascii="Menlo" w:hAnsi="Menlo" w:cs="Menlo"/>
          <w:color w:val="F44747"/>
          <w:sz w:val="18"/>
          <w:szCs w:val="18"/>
        </w:rPr>
        <w:t>.</w:t>
      </w:r>
      <w:r>
        <w:rPr>
          <w:rFonts w:ascii="Menlo" w:hAnsi="Menlo" w:cs="Menlo"/>
          <w:color w:val="D4D4D4"/>
          <w:sz w:val="18"/>
          <w:szCs w:val="18"/>
        </w:rPr>
        <w:t>resourceId</w:t>
      </w:r>
      <w:proofErr w:type="spellEnd"/>
      <w:r>
        <w:rPr>
          <w:rFonts w:ascii="Menlo" w:hAnsi="Menlo" w:cs="Menlo"/>
          <w:color w:val="F44747"/>
          <w:sz w:val="18"/>
          <w:szCs w:val="18"/>
        </w:rPr>
        <w:t>)</w:t>
      </w:r>
    </w:p>
    <w:p w14:paraId="5D47251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70023~13910995</w:t>
      </w:r>
    </w:p>
    <w:p w14:paraId="0D6614A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Error</w:t>
      </w:r>
      <w:r>
        <w:rPr>
          <w:rFonts w:ascii="Menlo" w:hAnsi="Menlo" w:cs="Menlo"/>
          <w:color w:val="F44747"/>
          <w:sz w:val="18"/>
          <w:szCs w:val="18"/>
        </w:rPr>
        <w:t>:</w:t>
      </w:r>
    </w:p>
    <w:p w14:paraId="20343BB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0EE2BF0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2BC7658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httpCode</w:t>
      </w:r>
      <w:proofErr w:type="spellEnd"/>
      <w:r>
        <w:rPr>
          <w:rFonts w:ascii="Menlo" w:hAnsi="Menlo" w:cs="Menlo"/>
          <w:color w:val="F44747"/>
          <w:sz w:val="18"/>
          <w:szCs w:val="18"/>
        </w:rPr>
        <w:t>:</w:t>
      </w:r>
    </w:p>
    <w:p w14:paraId="1B8FD5A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78040BB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'400'</w:t>
      </w:r>
    </w:p>
    <w:p w14:paraId="4E4206C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httpMessage</w:t>
      </w:r>
      <w:proofErr w:type="spellEnd"/>
      <w:r>
        <w:rPr>
          <w:rFonts w:ascii="Menlo" w:hAnsi="Menlo" w:cs="Menlo"/>
          <w:color w:val="F44747"/>
          <w:sz w:val="18"/>
          <w:szCs w:val="18"/>
        </w:rPr>
        <w:t>:</w:t>
      </w:r>
    </w:p>
    <w:p w14:paraId="5609F8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78D218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Bad Request</w:t>
      </w:r>
    </w:p>
    <w:p w14:paraId="5C4D0CE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moreInformation</w:t>
      </w:r>
      <w:proofErr w:type="spellEnd"/>
      <w:r>
        <w:rPr>
          <w:rFonts w:ascii="Menlo" w:hAnsi="Menlo" w:cs="Menlo"/>
          <w:color w:val="F44747"/>
          <w:sz w:val="18"/>
          <w:szCs w:val="18"/>
        </w:rPr>
        <w:t>:</w:t>
      </w:r>
    </w:p>
    <w:p w14:paraId="12F46B8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5CE1F0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planId</w:t>
      </w:r>
      <w:proofErr w:type="spellEnd"/>
      <w:r>
        <w:rPr>
          <w:rFonts w:ascii="Menlo" w:hAnsi="Menlo" w:cs="Menlo"/>
          <w:color w:val="D4D4D4"/>
          <w:sz w:val="18"/>
          <w:szCs w:val="18"/>
        </w:rPr>
        <w:t xml:space="preserve"> is a required field.</w:t>
      </w:r>
    </w:p>
    <w:p w14:paraId="0F89AC4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IdTokenPayload</w:t>
      </w:r>
      <w:proofErr w:type="spellEnd"/>
      <w:r>
        <w:rPr>
          <w:rFonts w:ascii="Menlo" w:hAnsi="Menlo" w:cs="Menlo"/>
          <w:color w:val="F44747"/>
          <w:sz w:val="18"/>
          <w:szCs w:val="18"/>
        </w:rPr>
        <w:t>:</w:t>
      </w:r>
    </w:p>
    <w:p w14:paraId="2FA3245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20B603C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JWT token payload structure for </w:t>
      </w:r>
      <w:proofErr w:type="spellStart"/>
      <w:r>
        <w:rPr>
          <w:rFonts w:ascii="Menlo" w:hAnsi="Menlo" w:cs="Menlo"/>
          <w:color w:val="D4D4D4"/>
          <w:sz w:val="18"/>
          <w:szCs w:val="18"/>
        </w:rPr>
        <w:t>id_token</w:t>
      </w:r>
      <w:proofErr w:type="spellEnd"/>
      <w:r>
        <w:rPr>
          <w:rFonts w:ascii="Menlo" w:hAnsi="Menlo" w:cs="Menlo"/>
          <w:color w:val="D4D4D4"/>
          <w:sz w:val="18"/>
          <w:szCs w:val="18"/>
        </w:rPr>
        <w:t xml:space="preserve"> header</w:t>
      </w:r>
    </w:p>
    <w:p w14:paraId="01BCECC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47D33F5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ae_version</w:t>
      </w:r>
      <w:proofErr w:type="spellEnd"/>
      <w:r>
        <w:rPr>
          <w:rFonts w:ascii="Menlo" w:hAnsi="Menlo" w:cs="Menlo"/>
          <w:color w:val="F44747"/>
          <w:sz w:val="18"/>
          <w:szCs w:val="18"/>
        </w:rPr>
        <w:t>:</w:t>
      </w:r>
    </w:p>
    <w:p w14:paraId="0E31D24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85D17A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version</w:t>
      </w:r>
    </w:p>
    <w:p w14:paraId="1661596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1.1.0</w:t>
      </w:r>
    </w:p>
    <w:p w14:paraId="2FAFA84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iss</w:t>
      </w:r>
      <w:proofErr w:type="spellEnd"/>
      <w:r>
        <w:rPr>
          <w:rFonts w:ascii="Menlo" w:hAnsi="Menlo" w:cs="Menlo"/>
          <w:color w:val="F44747"/>
          <w:sz w:val="18"/>
          <w:szCs w:val="18"/>
        </w:rPr>
        <w:t>:</w:t>
      </w:r>
    </w:p>
    <w:p w14:paraId="00D84A5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04A7F60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Token issuer</w:t>
      </w:r>
    </w:p>
    <w:p w14:paraId="3A96DE1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https://openid.aetna.com/consumer</w:t>
      </w:r>
    </w:p>
    <w:p w14:paraId="48D1D78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sub</w:t>
      </w:r>
      <w:r>
        <w:rPr>
          <w:rFonts w:ascii="Menlo" w:hAnsi="Menlo" w:cs="Menlo"/>
          <w:color w:val="F44747"/>
          <w:sz w:val="18"/>
          <w:szCs w:val="18"/>
        </w:rPr>
        <w:t>:</w:t>
      </w:r>
    </w:p>
    <w:p w14:paraId="354631C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0EF9F8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Subject identifier</w:t>
      </w:r>
    </w:p>
    <w:p w14:paraId="63C8569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031RCS6NTYHFKX25DE89@aetnae.com</w:t>
      </w:r>
    </w:p>
    <w:p w14:paraId="17AE901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aud</w:t>
      </w:r>
      <w:proofErr w:type="spellEnd"/>
      <w:r>
        <w:rPr>
          <w:rFonts w:ascii="Menlo" w:hAnsi="Menlo" w:cs="Menlo"/>
          <w:color w:val="F44747"/>
          <w:sz w:val="18"/>
          <w:szCs w:val="18"/>
        </w:rPr>
        <w:t>:</w:t>
      </w:r>
    </w:p>
    <w:p w14:paraId="1EDA5C6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A18C9E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Audience</w:t>
      </w:r>
    </w:p>
    <w:p w14:paraId="6406192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89d435af-00b0-4cb6-9a35-f3189f5adc55</w:t>
      </w:r>
    </w:p>
    <w:p w14:paraId="5900BC0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exp</w:t>
      </w:r>
      <w:r>
        <w:rPr>
          <w:rFonts w:ascii="Menlo" w:hAnsi="Menlo" w:cs="Menlo"/>
          <w:color w:val="F44747"/>
          <w:sz w:val="18"/>
          <w:szCs w:val="18"/>
        </w:rPr>
        <w:t>:</w:t>
      </w:r>
    </w:p>
    <w:p w14:paraId="0C3A028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integer</w:t>
      </w:r>
    </w:p>
    <w:p w14:paraId="287EDDE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Expiration time (Unix timestamp)</w:t>
      </w:r>
    </w:p>
    <w:p w14:paraId="261425B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1753561541</w:t>
      </w:r>
    </w:p>
    <w:p w14:paraId="6DF695F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iat</w:t>
      </w:r>
      <w:proofErr w:type="spellEnd"/>
      <w:r>
        <w:rPr>
          <w:rFonts w:ascii="Menlo" w:hAnsi="Menlo" w:cs="Menlo"/>
          <w:color w:val="F44747"/>
          <w:sz w:val="18"/>
          <w:szCs w:val="18"/>
        </w:rPr>
        <w:t>:</w:t>
      </w:r>
    </w:p>
    <w:p w14:paraId="27E349E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integer</w:t>
      </w:r>
    </w:p>
    <w:p w14:paraId="5597908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Issued at time (Unix timestamp)</w:t>
      </w:r>
    </w:p>
    <w:p w14:paraId="328FF11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1753557941</w:t>
      </w:r>
    </w:p>
    <w:p w14:paraId="5721EB9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given_name</w:t>
      </w:r>
      <w:proofErr w:type="spellEnd"/>
      <w:r>
        <w:rPr>
          <w:rFonts w:ascii="Menlo" w:hAnsi="Menlo" w:cs="Menlo"/>
          <w:color w:val="F44747"/>
          <w:sz w:val="18"/>
          <w:szCs w:val="18"/>
        </w:rPr>
        <w:t>:</w:t>
      </w:r>
    </w:p>
    <w:p w14:paraId="4B578B3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7885BAB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User given name</w:t>
      </w:r>
    </w:p>
    <w:p w14:paraId="3D59D01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BAILEY</w:t>
      </w:r>
    </w:p>
    <w:p w14:paraId="399187C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family_name</w:t>
      </w:r>
      <w:proofErr w:type="spellEnd"/>
      <w:r>
        <w:rPr>
          <w:rFonts w:ascii="Menlo" w:hAnsi="Menlo" w:cs="Menlo"/>
          <w:color w:val="F44747"/>
          <w:sz w:val="18"/>
          <w:szCs w:val="18"/>
        </w:rPr>
        <w:t>:</w:t>
      </w:r>
    </w:p>
    <w:p w14:paraId="1F12D3A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04F93C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User family name</w:t>
      </w:r>
    </w:p>
    <w:p w14:paraId="77E408E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SCHEUERMAN</w:t>
      </w:r>
    </w:p>
    <w:p w14:paraId="0236BC8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acr</w:t>
      </w:r>
      <w:proofErr w:type="spellEnd"/>
      <w:r>
        <w:rPr>
          <w:rFonts w:ascii="Menlo" w:hAnsi="Menlo" w:cs="Menlo"/>
          <w:color w:val="F44747"/>
          <w:sz w:val="18"/>
          <w:szCs w:val="18"/>
        </w:rPr>
        <w:t>:</w:t>
      </w:r>
    </w:p>
    <w:p w14:paraId="08EB071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B7CEAB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Authentication context class reference</w:t>
      </w:r>
    </w:p>
    <w:p w14:paraId="4245064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http://consumer.aetna.com/assurance/loa-2</w:t>
      </w:r>
    </w:p>
    <w:p w14:paraId="6D0F796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ae_dgn</w:t>
      </w:r>
      <w:proofErr w:type="spellEnd"/>
      <w:r>
        <w:rPr>
          <w:rFonts w:ascii="Menlo" w:hAnsi="Menlo" w:cs="Menlo"/>
          <w:color w:val="F44747"/>
          <w:sz w:val="18"/>
          <w:szCs w:val="18"/>
        </w:rPr>
        <w:t>:</w:t>
      </w:r>
    </w:p>
    <w:p w14:paraId="05B0946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239C0D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Distinguished Name</w:t>
      </w:r>
    </w:p>
    <w:p w14:paraId="5CA7728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&gt;-</w:t>
      </w:r>
    </w:p>
    <w:p w14:paraId="1EE2C73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CN</w:t>
      </w:r>
      <w:r>
        <w:rPr>
          <w:rFonts w:ascii="Menlo" w:hAnsi="Menlo" w:cs="Menlo"/>
          <w:color w:val="F44747"/>
          <w:sz w:val="18"/>
          <w:szCs w:val="18"/>
        </w:rPr>
        <w:t>=</w:t>
      </w:r>
      <w:r>
        <w:rPr>
          <w:rFonts w:ascii="Menlo" w:hAnsi="Menlo" w:cs="Menlo"/>
          <w:color w:val="D4D4D4"/>
          <w:sz w:val="18"/>
          <w:szCs w:val="18"/>
        </w:rPr>
        <w:t>DMT</w:t>
      </w:r>
      <w:r>
        <w:rPr>
          <w:rFonts w:ascii="Menlo" w:hAnsi="Menlo" w:cs="Menlo"/>
          <w:color w:val="F44747"/>
          <w:sz w:val="18"/>
          <w:szCs w:val="18"/>
        </w:rPr>
        <w:t>-</w:t>
      </w:r>
      <w:r>
        <w:rPr>
          <w:rFonts w:ascii="Menlo" w:hAnsi="Menlo" w:cs="Menlo"/>
          <w:color w:val="D4D4D4"/>
          <w:sz w:val="18"/>
          <w:szCs w:val="18"/>
        </w:rPr>
        <w:t>S</w:t>
      </w:r>
      <w:r>
        <w:rPr>
          <w:rFonts w:ascii="Menlo" w:hAnsi="Menlo" w:cs="Menlo"/>
          <w:color w:val="F44747"/>
          <w:sz w:val="18"/>
          <w:szCs w:val="18"/>
        </w:rPr>
        <w:t>-</w:t>
      </w:r>
      <w:r>
        <w:rPr>
          <w:rFonts w:ascii="Menlo" w:hAnsi="Menlo" w:cs="Menlo"/>
          <w:color w:val="D4D4D4"/>
          <w:sz w:val="18"/>
          <w:szCs w:val="18"/>
        </w:rPr>
        <w:t>W</w:t>
      </w:r>
      <w:proofErr w:type="gramStart"/>
      <w:r>
        <w:rPr>
          <w:rFonts w:ascii="Menlo" w:hAnsi="Menlo" w:cs="Menlo"/>
          <w:color w:val="D4D4D4"/>
          <w:sz w:val="18"/>
          <w:szCs w:val="18"/>
        </w:rPr>
        <w:t>265416171</w:t>
      </w:r>
      <w:r>
        <w:rPr>
          <w:rFonts w:ascii="Menlo" w:hAnsi="Menlo" w:cs="Menlo"/>
          <w:color w:val="F44747"/>
          <w:sz w:val="18"/>
          <w:szCs w:val="18"/>
        </w:rPr>
        <w:t>,</w:t>
      </w:r>
      <w:r>
        <w:rPr>
          <w:rFonts w:ascii="Menlo" w:hAnsi="Menlo" w:cs="Menlo"/>
          <w:color w:val="D4D4D4"/>
          <w:sz w:val="18"/>
          <w:szCs w:val="18"/>
        </w:rPr>
        <w:t>OU</w:t>
      </w:r>
      <w:proofErr w:type="gramEnd"/>
      <w:r>
        <w:rPr>
          <w:rFonts w:ascii="Menlo" w:hAnsi="Menlo" w:cs="Menlo"/>
          <w:color w:val="F44747"/>
          <w:sz w:val="18"/>
          <w:szCs w:val="18"/>
        </w:rPr>
        <w:t>=</w:t>
      </w:r>
      <w:proofErr w:type="gramStart"/>
      <w:r>
        <w:rPr>
          <w:rFonts w:ascii="Menlo" w:hAnsi="Menlo" w:cs="Menlo"/>
          <w:color w:val="D4D4D4"/>
          <w:sz w:val="18"/>
          <w:szCs w:val="18"/>
        </w:rPr>
        <w:t>Members</w:t>
      </w:r>
      <w:r>
        <w:rPr>
          <w:rFonts w:ascii="Menlo" w:hAnsi="Menlo" w:cs="Menlo"/>
          <w:color w:val="F44747"/>
          <w:sz w:val="18"/>
          <w:szCs w:val="18"/>
        </w:rPr>
        <w:t>,</w:t>
      </w:r>
      <w:r>
        <w:rPr>
          <w:rFonts w:ascii="Menlo" w:hAnsi="Menlo" w:cs="Menlo"/>
          <w:color w:val="D4D4D4"/>
          <w:sz w:val="18"/>
          <w:szCs w:val="18"/>
        </w:rPr>
        <w:t>OU</w:t>
      </w:r>
      <w:proofErr w:type="gramEnd"/>
      <w:r>
        <w:rPr>
          <w:rFonts w:ascii="Menlo" w:hAnsi="Menlo" w:cs="Menlo"/>
          <w:color w:val="F44747"/>
          <w:sz w:val="18"/>
          <w:szCs w:val="18"/>
        </w:rPr>
        <w:t>=</w:t>
      </w:r>
      <w:proofErr w:type="gramStart"/>
      <w:r>
        <w:rPr>
          <w:rFonts w:ascii="Menlo" w:hAnsi="Menlo" w:cs="Menlo"/>
          <w:color w:val="D4D4D4"/>
          <w:sz w:val="18"/>
          <w:szCs w:val="18"/>
        </w:rPr>
        <w:t>External</w:t>
      </w:r>
      <w:r>
        <w:rPr>
          <w:rFonts w:ascii="Menlo" w:hAnsi="Menlo" w:cs="Menlo"/>
          <w:color w:val="F44747"/>
          <w:sz w:val="18"/>
          <w:szCs w:val="18"/>
        </w:rPr>
        <w:t>,</w:t>
      </w:r>
      <w:r>
        <w:rPr>
          <w:rFonts w:ascii="Menlo" w:hAnsi="Menlo" w:cs="Menlo"/>
          <w:color w:val="D4D4D4"/>
          <w:sz w:val="18"/>
          <w:szCs w:val="18"/>
        </w:rPr>
        <w:t>DC</w:t>
      </w:r>
      <w:proofErr w:type="gramEnd"/>
      <w:r>
        <w:rPr>
          <w:rFonts w:ascii="Menlo" w:hAnsi="Menlo" w:cs="Menlo"/>
          <w:color w:val="F44747"/>
          <w:sz w:val="18"/>
          <w:szCs w:val="18"/>
        </w:rPr>
        <w:t>=</w:t>
      </w:r>
      <w:proofErr w:type="gramStart"/>
      <w:r>
        <w:rPr>
          <w:rFonts w:ascii="Menlo" w:hAnsi="Menlo" w:cs="Menlo"/>
          <w:color w:val="D4D4D4"/>
          <w:sz w:val="18"/>
          <w:szCs w:val="18"/>
        </w:rPr>
        <w:t>aetheq</w:t>
      </w:r>
      <w:r>
        <w:rPr>
          <w:rFonts w:ascii="Menlo" w:hAnsi="Menlo" w:cs="Menlo"/>
          <w:color w:val="F44747"/>
          <w:sz w:val="18"/>
          <w:szCs w:val="18"/>
        </w:rPr>
        <w:t>,</w:t>
      </w:r>
      <w:r>
        <w:rPr>
          <w:rFonts w:ascii="Menlo" w:hAnsi="Menlo" w:cs="Menlo"/>
          <w:color w:val="D4D4D4"/>
          <w:sz w:val="18"/>
          <w:szCs w:val="18"/>
        </w:rPr>
        <w:t>DC</w:t>
      </w:r>
      <w:proofErr w:type="gramEnd"/>
      <w:r>
        <w:rPr>
          <w:rFonts w:ascii="Menlo" w:hAnsi="Menlo" w:cs="Menlo"/>
          <w:color w:val="F44747"/>
          <w:sz w:val="18"/>
          <w:szCs w:val="18"/>
        </w:rPr>
        <w:t>=</w:t>
      </w:r>
      <w:proofErr w:type="gramStart"/>
      <w:r>
        <w:rPr>
          <w:rFonts w:ascii="Menlo" w:hAnsi="Menlo" w:cs="Menlo"/>
          <w:color w:val="D4D4D4"/>
          <w:sz w:val="18"/>
          <w:szCs w:val="18"/>
        </w:rPr>
        <w:t>aetnaeq</w:t>
      </w:r>
      <w:r>
        <w:rPr>
          <w:rFonts w:ascii="Menlo" w:hAnsi="Menlo" w:cs="Menlo"/>
          <w:color w:val="F44747"/>
          <w:sz w:val="18"/>
          <w:szCs w:val="18"/>
        </w:rPr>
        <w:t>,</w:t>
      </w:r>
      <w:r>
        <w:rPr>
          <w:rFonts w:ascii="Menlo" w:hAnsi="Menlo" w:cs="Menlo"/>
          <w:color w:val="D4D4D4"/>
          <w:sz w:val="18"/>
          <w:szCs w:val="18"/>
        </w:rPr>
        <w:t>DC</w:t>
      </w:r>
      <w:proofErr w:type="gramEnd"/>
      <w:r>
        <w:rPr>
          <w:rFonts w:ascii="Menlo" w:hAnsi="Menlo" w:cs="Menlo"/>
          <w:color w:val="F44747"/>
          <w:sz w:val="18"/>
          <w:szCs w:val="18"/>
        </w:rPr>
        <w:t>=</w:t>
      </w:r>
      <w:r>
        <w:rPr>
          <w:rFonts w:ascii="Menlo" w:hAnsi="Menlo" w:cs="Menlo"/>
          <w:color w:val="D4D4D4"/>
          <w:sz w:val="18"/>
          <w:szCs w:val="18"/>
        </w:rPr>
        <w:t>com</w:t>
      </w:r>
    </w:p>
    <w:p w14:paraId="7D017F1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ae_hcr</w:t>
      </w:r>
      <w:proofErr w:type="spellEnd"/>
      <w:r>
        <w:rPr>
          <w:rFonts w:ascii="Menlo" w:hAnsi="Menlo" w:cs="Menlo"/>
          <w:color w:val="F44747"/>
          <w:sz w:val="18"/>
          <w:szCs w:val="18"/>
        </w:rPr>
        <w:t>:</w:t>
      </w:r>
    </w:p>
    <w:p w14:paraId="3D74933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C401E9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Health Care Role</w:t>
      </w:r>
    </w:p>
    <w:p w14:paraId="02E3360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nextGenMember</w:t>
      </w:r>
      <w:proofErr w:type="spellEnd"/>
    </w:p>
    <w:p w14:paraId="619C0E2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ae_accountId</w:t>
      </w:r>
      <w:proofErr w:type="spellEnd"/>
      <w:r>
        <w:rPr>
          <w:rFonts w:ascii="Menlo" w:hAnsi="Menlo" w:cs="Menlo"/>
          <w:color w:val="F44747"/>
          <w:sz w:val="18"/>
          <w:szCs w:val="18"/>
        </w:rPr>
        <w:t>:</w:t>
      </w:r>
    </w:p>
    <w:p w14:paraId="3AD7815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788A375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Account ID</w:t>
      </w:r>
    </w:p>
    <w:p w14:paraId="697A79D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1~DMT-S-W265416171</w:t>
      </w:r>
    </w:p>
    <w:p w14:paraId="1AA140F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ae_busIndID</w:t>
      </w:r>
      <w:proofErr w:type="spellEnd"/>
      <w:r>
        <w:rPr>
          <w:rFonts w:ascii="Menlo" w:hAnsi="Menlo" w:cs="Menlo"/>
          <w:color w:val="F44747"/>
          <w:sz w:val="18"/>
          <w:szCs w:val="18"/>
        </w:rPr>
        <w:t>:</w:t>
      </w:r>
    </w:p>
    <w:p w14:paraId="37451F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array</w:t>
      </w:r>
    </w:p>
    <w:p w14:paraId="71D5D24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items</w:t>
      </w:r>
      <w:r>
        <w:rPr>
          <w:rFonts w:ascii="Menlo" w:hAnsi="Menlo" w:cs="Menlo"/>
          <w:color w:val="F44747"/>
          <w:sz w:val="18"/>
          <w:szCs w:val="18"/>
        </w:rPr>
        <w:t>:</w:t>
      </w:r>
    </w:p>
    <w:p w14:paraId="32EFEB4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9217FD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Business Individual IDs</w:t>
      </w:r>
    </w:p>
    <w:p w14:paraId="553364A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p>
    <w:p w14:paraId="2FA84D6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globalIdentifier</w:t>
      </w:r>
      <w:proofErr w:type="spellEnd"/>
    </w:p>
    <w:p w14:paraId="66AF3FB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60005~6803568937376433212</w:t>
      </w:r>
    </w:p>
    <w:p w14:paraId="6C2D1A2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preferredProxyId</w:t>
      </w:r>
      <w:proofErr w:type="spellEnd"/>
    </w:p>
    <w:p w14:paraId="1950A0C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15~</w:t>
      </w:r>
      <w:r>
        <w:rPr>
          <w:rFonts w:ascii="Menlo" w:hAnsi="Menlo" w:cs="Menlo"/>
          <w:color w:val="D4D4D4"/>
          <w:sz w:val="18"/>
          <w:szCs w:val="18"/>
        </w:rPr>
        <w:t>QS3YXBBBHPXZ</w:t>
      </w:r>
    </w:p>
    <w:p w14:paraId="4535F4D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ae_impAUD</w:t>
      </w:r>
      <w:proofErr w:type="spellEnd"/>
      <w:r>
        <w:rPr>
          <w:rFonts w:ascii="Menlo" w:hAnsi="Menlo" w:cs="Menlo"/>
          <w:color w:val="F44747"/>
          <w:sz w:val="18"/>
          <w:szCs w:val="18"/>
        </w:rPr>
        <w:t>:</w:t>
      </w:r>
    </w:p>
    <w:p w14:paraId="41FF05E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F91EC9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Audience</w:t>
      </w:r>
    </w:p>
    <w:p w14:paraId="4C2E6B3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2BD421A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ae_impHCR</w:t>
      </w:r>
      <w:proofErr w:type="spellEnd"/>
      <w:r>
        <w:rPr>
          <w:rFonts w:ascii="Menlo" w:hAnsi="Menlo" w:cs="Menlo"/>
          <w:color w:val="F44747"/>
          <w:sz w:val="18"/>
          <w:szCs w:val="18"/>
        </w:rPr>
        <w:t>:</w:t>
      </w:r>
    </w:p>
    <w:p w14:paraId="041CDDF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27CFB3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Health Care Role</w:t>
      </w:r>
    </w:p>
    <w:p w14:paraId="6FBE51A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7350853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ae_impACR</w:t>
      </w:r>
      <w:proofErr w:type="spellEnd"/>
      <w:r>
        <w:rPr>
          <w:rFonts w:ascii="Menlo" w:hAnsi="Menlo" w:cs="Menlo"/>
          <w:color w:val="F44747"/>
          <w:sz w:val="18"/>
          <w:szCs w:val="18"/>
        </w:rPr>
        <w:t>:</w:t>
      </w:r>
    </w:p>
    <w:p w14:paraId="73132BF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18AFB0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&gt;-</w:t>
      </w:r>
    </w:p>
    <w:p w14:paraId="0BCDE4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Aetna Enterprise Impersonation Authentication Context Class</w:t>
      </w:r>
    </w:p>
    <w:p w14:paraId="74C33CD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Reference</w:t>
      </w:r>
    </w:p>
    <w:p w14:paraId="0100FA9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1D9B270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ae_impDGN</w:t>
      </w:r>
      <w:proofErr w:type="spellEnd"/>
      <w:r>
        <w:rPr>
          <w:rFonts w:ascii="Menlo" w:hAnsi="Menlo" w:cs="Menlo"/>
          <w:color w:val="F44747"/>
          <w:sz w:val="18"/>
          <w:szCs w:val="18"/>
        </w:rPr>
        <w:t>:</w:t>
      </w:r>
    </w:p>
    <w:p w14:paraId="6435617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EE98F8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Distinguished Name</w:t>
      </w:r>
    </w:p>
    <w:p w14:paraId="1133F62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1175F96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ae_impAccountId</w:t>
      </w:r>
      <w:proofErr w:type="spellEnd"/>
      <w:r>
        <w:rPr>
          <w:rFonts w:ascii="Menlo" w:hAnsi="Menlo" w:cs="Menlo"/>
          <w:color w:val="F44747"/>
          <w:sz w:val="18"/>
          <w:szCs w:val="18"/>
        </w:rPr>
        <w:t>:</w:t>
      </w:r>
    </w:p>
    <w:p w14:paraId="75EE8F3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BF9B2F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Account ID</w:t>
      </w:r>
    </w:p>
    <w:p w14:paraId="155349D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3744284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ae_impBusIndID</w:t>
      </w:r>
      <w:proofErr w:type="spellEnd"/>
      <w:r>
        <w:rPr>
          <w:rFonts w:ascii="Menlo" w:hAnsi="Menlo" w:cs="Menlo"/>
          <w:color w:val="F44747"/>
          <w:sz w:val="18"/>
          <w:szCs w:val="18"/>
        </w:rPr>
        <w:t>:</w:t>
      </w:r>
    </w:p>
    <w:p w14:paraId="4CC9F29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array</w:t>
      </w:r>
    </w:p>
    <w:p w14:paraId="7A6CCA5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items</w:t>
      </w:r>
      <w:r>
        <w:rPr>
          <w:rFonts w:ascii="Menlo" w:hAnsi="Menlo" w:cs="Menlo"/>
          <w:color w:val="F44747"/>
          <w:sz w:val="18"/>
          <w:szCs w:val="18"/>
        </w:rPr>
        <w:t>:</w:t>
      </w:r>
    </w:p>
    <w:p w14:paraId="3A9C82D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154545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Business Individual IDs</w:t>
      </w:r>
    </w:p>
    <w:p w14:paraId="3B34461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w:t>
      </w:r>
    </w:p>
    <w:p w14:paraId="5F722BA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ae_impGrantedLOA</w:t>
      </w:r>
      <w:proofErr w:type="spellEnd"/>
      <w:r>
        <w:rPr>
          <w:rFonts w:ascii="Menlo" w:hAnsi="Menlo" w:cs="Menlo"/>
          <w:color w:val="F44747"/>
          <w:sz w:val="18"/>
          <w:szCs w:val="18"/>
        </w:rPr>
        <w:t>:</w:t>
      </w:r>
    </w:p>
    <w:p w14:paraId="3A00DE0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E52E69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Granted Level of Assurance</w:t>
      </w:r>
    </w:p>
    <w:p w14:paraId="5D65419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1091242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paths</w:t>
      </w:r>
      <w:r>
        <w:rPr>
          <w:rFonts w:ascii="Menlo" w:hAnsi="Menlo" w:cs="Menlo"/>
          <w:color w:val="F44747"/>
          <w:sz w:val="18"/>
          <w:szCs w:val="18"/>
        </w:rPr>
        <w:t>:</w:t>
      </w:r>
    </w:p>
    <w:p w14:paraId="2B25BDA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sa</w:t>
      </w:r>
      <w:proofErr w:type="spellEnd"/>
      <w:r>
        <w:rPr>
          <w:rFonts w:ascii="Menlo" w:hAnsi="Menlo" w:cs="Menlo"/>
          <w:color w:val="D4D4D4"/>
          <w:sz w:val="18"/>
          <w:szCs w:val="18"/>
        </w:rPr>
        <w:t>/</w:t>
      </w:r>
      <w:proofErr w:type="spellStart"/>
      <w:r>
        <w:rPr>
          <w:rFonts w:ascii="Menlo" w:hAnsi="Menlo" w:cs="Menlo"/>
          <w:color w:val="D4D4D4"/>
          <w:sz w:val="18"/>
          <w:szCs w:val="18"/>
        </w:rPr>
        <w:t>plandocs</w:t>
      </w:r>
      <w:proofErr w:type="spellEnd"/>
      <w:r>
        <w:rPr>
          <w:rFonts w:ascii="Menlo" w:hAnsi="Menlo" w:cs="Menlo"/>
          <w:color w:val="D4D4D4"/>
          <w:sz w:val="18"/>
          <w:szCs w:val="18"/>
        </w:rPr>
        <w:t>/v1/list</w:t>
      </w:r>
      <w:r>
        <w:rPr>
          <w:rFonts w:ascii="Menlo" w:hAnsi="Menlo" w:cs="Menlo"/>
          <w:color w:val="F44747"/>
          <w:sz w:val="18"/>
          <w:szCs w:val="18"/>
        </w:rPr>
        <w:t>:</w:t>
      </w:r>
    </w:p>
    <w:p w14:paraId="61E940F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post</w:t>
      </w:r>
      <w:r>
        <w:rPr>
          <w:rFonts w:ascii="Menlo" w:hAnsi="Menlo" w:cs="Menlo"/>
          <w:color w:val="F44747"/>
          <w:sz w:val="18"/>
          <w:szCs w:val="18"/>
        </w:rPr>
        <w:t>:</w:t>
      </w:r>
    </w:p>
    <w:p w14:paraId="4C6E8F1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summary</w:t>
      </w:r>
      <w:r>
        <w:rPr>
          <w:rFonts w:ascii="Menlo" w:hAnsi="Menlo" w:cs="Menlo"/>
          <w:color w:val="F44747"/>
          <w:sz w:val="18"/>
          <w:szCs w:val="18"/>
        </w:rPr>
        <w:t>:</w:t>
      </w:r>
      <w:r>
        <w:rPr>
          <w:rFonts w:ascii="Menlo" w:hAnsi="Menlo" w:cs="Menlo"/>
          <w:color w:val="D4D4D4"/>
          <w:sz w:val="18"/>
          <w:szCs w:val="18"/>
        </w:rPr>
        <w:t xml:space="preserve"> Retrieves the list of plan documents for a user.</w:t>
      </w:r>
    </w:p>
    <w:p w14:paraId="487417C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security</w:t>
      </w:r>
      <w:r>
        <w:rPr>
          <w:rFonts w:ascii="Menlo" w:hAnsi="Menlo" w:cs="Menlo"/>
          <w:color w:val="F44747"/>
          <w:sz w:val="18"/>
          <w:szCs w:val="18"/>
        </w:rPr>
        <w:t>:</w:t>
      </w:r>
    </w:p>
    <w:p w14:paraId="28C136D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569CD6"/>
          <w:sz w:val="18"/>
          <w:szCs w:val="18"/>
        </w:rPr>
        <w:t>bearerAuth</w:t>
      </w:r>
      <w:proofErr w:type="spellEnd"/>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w:t>
      </w:r>
    </w:p>
    <w:p w14:paraId="176282A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parameters</w:t>
      </w:r>
      <w:r>
        <w:rPr>
          <w:rFonts w:ascii="Menlo" w:hAnsi="Menlo" w:cs="Menlo"/>
          <w:color w:val="F44747"/>
          <w:sz w:val="18"/>
          <w:szCs w:val="18"/>
        </w:rPr>
        <w:t>:</w:t>
      </w:r>
    </w:p>
    <w:p w14:paraId="393ABCE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id_token</w:t>
      </w:r>
      <w:proofErr w:type="spellEnd"/>
    </w:p>
    <w:p w14:paraId="1D6E806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in</w:t>
      </w:r>
      <w:r>
        <w:rPr>
          <w:rFonts w:ascii="Menlo" w:hAnsi="Menlo" w:cs="Menlo"/>
          <w:color w:val="F44747"/>
          <w:sz w:val="18"/>
          <w:szCs w:val="18"/>
        </w:rPr>
        <w:t>:</w:t>
      </w:r>
      <w:proofErr w:type="gramEnd"/>
      <w:r>
        <w:rPr>
          <w:rFonts w:ascii="Menlo" w:hAnsi="Menlo" w:cs="Menlo"/>
          <w:color w:val="D4D4D4"/>
          <w:sz w:val="18"/>
          <w:szCs w:val="18"/>
        </w:rPr>
        <w:t xml:space="preserve"> header</w:t>
      </w:r>
    </w:p>
    <w:p w14:paraId="3341B58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required</w:t>
      </w:r>
      <w:r>
        <w:rPr>
          <w:rFonts w:ascii="Menlo" w:hAnsi="Menlo" w:cs="Menlo"/>
          <w:color w:val="F44747"/>
          <w:sz w:val="18"/>
          <w:szCs w:val="18"/>
        </w:rPr>
        <w:t>:</w:t>
      </w:r>
      <w:r>
        <w:rPr>
          <w:rFonts w:ascii="Menlo" w:hAnsi="Menlo" w:cs="Menlo"/>
          <w:color w:val="D4D4D4"/>
          <w:sz w:val="18"/>
          <w:szCs w:val="18"/>
        </w:rPr>
        <w:t xml:space="preserve"> true</w:t>
      </w:r>
    </w:p>
    <w:p w14:paraId="7ADD02E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JWT token containing user context and authorization information</w:t>
      </w:r>
    </w:p>
    <w:p w14:paraId="0BC47CF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0BFA893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56EBE0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&gt;-</w:t>
      </w:r>
    </w:p>
    <w:p w14:paraId="247CCB1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eyJhbGciOiJSUzI1NiJ9</w:t>
      </w:r>
      <w:r>
        <w:rPr>
          <w:rFonts w:ascii="Menlo" w:hAnsi="Menlo" w:cs="Menlo"/>
          <w:color w:val="F44747"/>
          <w:sz w:val="18"/>
          <w:szCs w:val="18"/>
        </w:rPr>
        <w:t>.</w:t>
      </w:r>
      <w:r>
        <w:rPr>
          <w:rFonts w:ascii="Menlo" w:hAnsi="Menlo" w:cs="Menlo"/>
          <w:color w:val="D4D4D4"/>
          <w:sz w:val="18"/>
          <w:szCs w:val="18"/>
        </w:rPr>
        <w:t>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</w:t>
      </w:r>
      <w:r>
        <w:rPr>
          <w:rFonts w:ascii="Menlo" w:hAnsi="Menlo" w:cs="Menlo"/>
          <w:color w:val="F44747"/>
          <w:sz w:val="18"/>
          <w:szCs w:val="18"/>
        </w:rPr>
        <w:t>-</w:t>
      </w:r>
      <w:r>
        <w:rPr>
          <w:rFonts w:ascii="Menlo" w:hAnsi="Menlo" w:cs="Menlo"/>
          <w:color w:val="D4D4D4"/>
          <w:sz w:val="18"/>
          <w:szCs w:val="18"/>
        </w:rPr>
        <w:t>UVMzWVhCQkJIUFhaIl0sImFlX2ltcEFVRCI6IiIsImFlX2ltcEhDUiI6IiIsImFlX2ltcEFDUiI6IiIsImFlX2ltcERHTiI6IiIsImFlX2ltcEFjY291bnRJZCI6IiIsImFlX2ltcEJ1c0luZElEIjpbXSwiYWVfaW1wR3JhbnRlZExPQSI6IiJ9</w:t>
      </w:r>
      <w:r>
        <w:rPr>
          <w:rFonts w:ascii="Menlo" w:hAnsi="Menlo" w:cs="Menlo"/>
          <w:color w:val="F44747"/>
          <w:sz w:val="18"/>
          <w:szCs w:val="18"/>
        </w:rPr>
        <w:t>.</w:t>
      </w:r>
      <w:r>
        <w:rPr>
          <w:rFonts w:ascii="Menlo" w:hAnsi="Menlo" w:cs="Menlo"/>
          <w:color w:val="D4D4D4"/>
          <w:sz w:val="18"/>
          <w:szCs w:val="18"/>
        </w:rPr>
        <w:t>ADRmgfGQeRujWsf0</w:t>
      </w:r>
      <w:r>
        <w:rPr>
          <w:rFonts w:ascii="Menlo" w:hAnsi="Menlo" w:cs="Menlo"/>
          <w:color w:val="F44747"/>
          <w:sz w:val="18"/>
          <w:szCs w:val="18"/>
        </w:rPr>
        <w:t>-</w:t>
      </w:r>
      <w:r>
        <w:rPr>
          <w:rFonts w:ascii="Menlo" w:hAnsi="Menlo" w:cs="Menlo"/>
          <w:color w:val="D4D4D4"/>
          <w:sz w:val="18"/>
          <w:szCs w:val="18"/>
        </w:rPr>
        <w:t>feL3IHQTaCDIJ18zFhOwCdW83G3iheH05</w:t>
      </w:r>
      <w:r>
        <w:rPr>
          <w:rFonts w:ascii="Menlo" w:hAnsi="Menlo" w:cs="Menlo"/>
          <w:color w:val="F44747"/>
          <w:sz w:val="18"/>
          <w:szCs w:val="18"/>
        </w:rPr>
        <w:t>-</w:t>
      </w:r>
      <w:r>
        <w:rPr>
          <w:rFonts w:ascii="Menlo" w:hAnsi="Menlo" w:cs="Menlo"/>
          <w:color w:val="D4D4D4"/>
          <w:sz w:val="18"/>
          <w:szCs w:val="18"/>
        </w:rPr>
        <w:t>UwBf8AKj8xcFjer3IJh1eZrh9wBX6Pxl8lSmJ3sOb_ZkHnXlo2WPS05n_4wWCqgQPGINGwK6UcLYcHT20Yo1nmxyFbigOgnMZgiarqN9SNeIz1C1ZFXt38_d03VbE3CEuyupLzqlqasmuTEiJlJOfhl4r_buZGhiEmO3ZZyyf</w:t>
      </w:r>
      <w:r>
        <w:rPr>
          <w:rFonts w:ascii="Menlo" w:hAnsi="Menlo" w:cs="Menlo"/>
          <w:color w:val="F44747"/>
          <w:sz w:val="18"/>
          <w:szCs w:val="18"/>
        </w:rPr>
        <w:t>-</w:t>
      </w:r>
      <w:r>
        <w:rPr>
          <w:rFonts w:ascii="Menlo" w:hAnsi="Menlo" w:cs="Menlo"/>
          <w:color w:val="D4D4D4"/>
          <w:sz w:val="18"/>
          <w:szCs w:val="18"/>
        </w:rPr>
        <w:t>fEak1n3TgFhlxKXKEPSVaH2ndSIjcUmUP6</w:t>
      </w:r>
      <w:r>
        <w:rPr>
          <w:rFonts w:ascii="Menlo" w:hAnsi="Menlo" w:cs="Menlo"/>
          <w:color w:val="F44747"/>
          <w:sz w:val="18"/>
          <w:szCs w:val="18"/>
        </w:rPr>
        <w:t>-</w:t>
      </w:r>
      <w:r>
        <w:rPr>
          <w:rFonts w:ascii="Menlo" w:hAnsi="Menlo" w:cs="Menlo"/>
          <w:color w:val="D4D4D4"/>
          <w:sz w:val="18"/>
          <w:szCs w:val="18"/>
        </w:rPr>
        <w:t>lNsbPbOeJ7Cy3KL3vzDb25Z0lVR2bkQ34VYJjpQBzTNk3Dyehk51EknLAreZBtwEcoTLyPIlnCgqG78mbeK1UQ</w:t>
      </w:r>
    </w:p>
    <w:p w14:paraId="6288F6B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responses</w:t>
      </w:r>
      <w:r>
        <w:rPr>
          <w:rFonts w:ascii="Menlo" w:hAnsi="Menlo" w:cs="Menlo"/>
          <w:color w:val="F44747"/>
          <w:sz w:val="18"/>
          <w:szCs w:val="18"/>
        </w:rPr>
        <w:t>:</w:t>
      </w:r>
    </w:p>
    <w:p w14:paraId="3B6CD85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'200'</w:t>
      </w:r>
      <w:r>
        <w:rPr>
          <w:rFonts w:ascii="Menlo" w:hAnsi="Menlo" w:cs="Menlo"/>
          <w:color w:val="F44747"/>
          <w:sz w:val="18"/>
          <w:szCs w:val="18"/>
        </w:rPr>
        <w:t>:</w:t>
      </w:r>
    </w:p>
    <w:p w14:paraId="59B54F7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Successful retrieval of document list.</w:t>
      </w:r>
    </w:p>
    <w:p w14:paraId="1BB730E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5DDAB94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2B02793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18F1E59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w:t>
      </w:r>
      <w:proofErr w:type="spellStart"/>
      <w:r>
        <w:rPr>
          <w:rFonts w:ascii="Menlo" w:hAnsi="Menlo" w:cs="Menlo"/>
          <w:color w:val="D4D4D4"/>
          <w:sz w:val="18"/>
          <w:szCs w:val="18"/>
        </w:rPr>
        <w:t>PlanDocListResponse</w:t>
      </w:r>
      <w:proofErr w:type="spellEnd"/>
      <w:r>
        <w:rPr>
          <w:rFonts w:ascii="Menlo" w:hAnsi="Menlo" w:cs="Menlo"/>
          <w:color w:val="D4D4D4"/>
          <w:sz w:val="18"/>
          <w:szCs w:val="18"/>
        </w:rPr>
        <w:t>'</w:t>
      </w:r>
    </w:p>
    <w:p w14:paraId="13018FD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'400'</w:t>
      </w:r>
      <w:r>
        <w:rPr>
          <w:rFonts w:ascii="Menlo" w:hAnsi="Menlo" w:cs="Menlo"/>
          <w:color w:val="F44747"/>
          <w:sz w:val="18"/>
          <w:szCs w:val="18"/>
        </w:rPr>
        <w:t>:</w:t>
      </w:r>
    </w:p>
    <w:p w14:paraId="3DF74D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Bad request</w:t>
      </w:r>
    </w:p>
    <w:p w14:paraId="5362E64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142A1AA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2E4D23C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6061679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13D0332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'401'</w:t>
      </w:r>
      <w:r>
        <w:rPr>
          <w:rFonts w:ascii="Menlo" w:hAnsi="Menlo" w:cs="Menlo"/>
          <w:color w:val="F44747"/>
          <w:sz w:val="18"/>
          <w:szCs w:val="18"/>
        </w:rPr>
        <w:t>:</w:t>
      </w:r>
    </w:p>
    <w:p w14:paraId="3547E99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Unauthorized - Invalid or missing authentication</w:t>
      </w:r>
    </w:p>
    <w:p w14:paraId="22DA029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20A1B9B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775F568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1F8890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550B365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'403'</w:t>
      </w:r>
      <w:r>
        <w:rPr>
          <w:rFonts w:ascii="Menlo" w:hAnsi="Menlo" w:cs="Menlo"/>
          <w:color w:val="F44747"/>
          <w:sz w:val="18"/>
          <w:szCs w:val="18"/>
        </w:rPr>
        <w:t>:</w:t>
      </w:r>
    </w:p>
    <w:p w14:paraId="2A30657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Forbidden - Insufficient permissions</w:t>
      </w:r>
    </w:p>
    <w:p w14:paraId="1DB2945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66F1102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4905F73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schema</w:t>
      </w:r>
      <w:r>
        <w:rPr>
          <w:rFonts w:ascii="Menlo" w:hAnsi="Menlo" w:cs="Menlo"/>
          <w:color w:val="F44747"/>
          <w:sz w:val="18"/>
          <w:szCs w:val="18"/>
        </w:rPr>
        <w:t>:</w:t>
      </w:r>
    </w:p>
    <w:p w14:paraId="04E90E2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7BD0077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'500'</w:t>
      </w:r>
      <w:r>
        <w:rPr>
          <w:rFonts w:ascii="Menlo" w:hAnsi="Menlo" w:cs="Menlo"/>
          <w:color w:val="F44747"/>
          <w:sz w:val="18"/>
          <w:szCs w:val="18"/>
        </w:rPr>
        <w:t>:</w:t>
      </w:r>
    </w:p>
    <w:p w14:paraId="76BA52C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Internal Server Error</w:t>
      </w:r>
    </w:p>
    <w:p w14:paraId="6506057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330B8A9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5CD12BE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5F8D533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4BBD73B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sa</w:t>
      </w:r>
      <w:proofErr w:type="spellEnd"/>
      <w:r>
        <w:rPr>
          <w:rFonts w:ascii="Menlo" w:hAnsi="Menlo" w:cs="Menlo"/>
          <w:color w:val="D4D4D4"/>
          <w:sz w:val="18"/>
          <w:szCs w:val="18"/>
        </w:rPr>
        <w:t>/</w:t>
      </w:r>
      <w:proofErr w:type="spellStart"/>
      <w:r>
        <w:rPr>
          <w:rFonts w:ascii="Menlo" w:hAnsi="Menlo" w:cs="Menlo"/>
          <w:color w:val="D4D4D4"/>
          <w:sz w:val="18"/>
          <w:szCs w:val="18"/>
        </w:rPr>
        <w:t>plandocs</w:t>
      </w:r>
      <w:proofErr w:type="spellEnd"/>
      <w:r>
        <w:rPr>
          <w:rFonts w:ascii="Menlo" w:hAnsi="Menlo" w:cs="Menlo"/>
          <w:color w:val="D4D4D4"/>
          <w:sz w:val="18"/>
          <w:szCs w:val="18"/>
        </w:rPr>
        <w:t>/v1/retrieve</w:t>
      </w:r>
      <w:r>
        <w:rPr>
          <w:rFonts w:ascii="Menlo" w:hAnsi="Menlo" w:cs="Menlo"/>
          <w:color w:val="F44747"/>
          <w:sz w:val="18"/>
          <w:szCs w:val="18"/>
        </w:rPr>
        <w:t>:</w:t>
      </w:r>
    </w:p>
    <w:p w14:paraId="3E0C0E9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post</w:t>
      </w:r>
      <w:r>
        <w:rPr>
          <w:rFonts w:ascii="Menlo" w:hAnsi="Menlo" w:cs="Menlo"/>
          <w:color w:val="F44747"/>
          <w:sz w:val="18"/>
          <w:szCs w:val="18"/>
        </w:rPr>
        <w:t>:</w:t>
      </w:r>
    </w:p>
    <w:p w14:paraId="6F978C2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summary</w:t>
      </w:r>
      <w:r>
        <w:rPr>
          <w:rFonts w:ascii="Menlo" w:hAnsi="Menlo" w:cs="Menlo"/>
          <w:color w:val="F44747"/>
          <w:sz w:val="18"/>
          <w:szCs w:val="18"/>
        </w:rPr>
        <w:t>:</w:t>
      </w:r>
      <w:r>
        <w:rPr>
          <w:rFonts w:ascii="Menlo" w:hAnsi="Menlo" w:cs="Menlo"/>
          <w:color w:val="D4D4D4"/>
          <w:sz w:val="18"/>
          <w:szCs w:val="18"/>
        </w:rPr>
        <w:t xml:space="preserve"> Retrieves a specific plan document PDF.</w:t>
      </w:r>
    </w:p>
    <w:p w14:paraId="23E9300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requestBody</w:t>
      </w:r>
      <w:proofErr w:type="spellEnd"/>
      <w:r>
        <w:rPr>
          <w:rFonts w:ascii="Menlo" w:hAnsi="Menlo" w:cs="Menlo"/>
          <w:color w:val="F44747"/>
          <w:sz w:val="18"/>
          <w:szCs w:val="18"/>
        </w:rPr>
        <w:t>:</w:t>
      </w:r>
    </w:p>
    <w:p w14:paraId="43E35CD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required</w:t>
      </w:r>
      <w:r>
        <w:rPr>
          <w:rFonts w:ascii="Menlo" w:hAnsi="Menlo" w:cs="Menlo"/>
          <w:color w:val="F44747"/>
          <w:sz w:val="18"/>
          <w:szCs w:val="18"/>
        </w:rPr>
        <w:t>:</w:t>
      </w:r>
      <w:r>
        <w:rPr>
          <w:rFonts w:ascii="Menlo" w:hAnsi="Menlo" w:cs="Menlo"/>
          <w:color w:val="D4D4D4"/>
          <w:sz w:val="18"/>
          <w:szCs w:val="18"/>
        </w:rPr>
        <w:t xml:space="preserve"> true</w:t>
      </w:r>
    </w:p>
    <w:p w14:paraId="046EADE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251351E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713A384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618EC7F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w:t>
      </w:r>
      <w:proofErr w:type="spellStart"/>
      <w:r>
        <w:rPr>
          <w:rFonts w:ascii="Menlo" w:hAnsi="Menlo" w:cs="Menlo"/>
          <w:color w:val="D4D4D4"/>
          <w:sz w:val="18"/>
          <w:szCs w:val="18"/>
        </w:rPr>
        <w:t>PlanDocRetrieveRequest</w:t>
      </w:r>
      <w:proofErr w:type="spellEnd"/>
      <w:r>
        <w:rPr>
          <w:rFonts w:ascii="Menlo" w:hAnsi="Menlo" w:cs="Menlo"/>
          <w:color w:val="D4D4D4"/>
          <w:sz w:val="18"/>
          <w:szCs w:val="18"/>
        </w:rPr>
        <w:t>'</w:t>
      </w:r>
    </w:p>
    <w:p w14:paraId="3D99975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responses</w:t>
      </w:r>
      <w:r>
        <w:rPr>
          <w:rFonts w:ascii="Menlo" w:hAnsi="Menlo" w:cs="Menlo"/>
          <w:color w:val="F44747"/>
          <w:sz w:val="18"/>
          <w:szCs w:val="18"/>
        </w:rPr>
        <w:t>:</w:t>
      </w:r>
    </w:p>
    <w:p w14:paraId="4850755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'200'</w:t>
      </w:r>
      <w:r>
        <w:rPr>
          <w:rFonts w:ascii="Menlo" w:hAnsi="Menlo" w:cs="Menlo"/>
          <w:color w:val="F44747"/>
          <w:sz w:val="18"/>
          <w:szCs w:val="18"/>
        </w:rPr>
        <w:t>:</w:t>
      </w:r>
    </w:p>
    <w:p w14:paraId="51B2916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Success - PDF file returned.</w:t>
      </w:r>
    </w:p>
    <w:p w14:paraId="4A80ED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4F23C2C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application/pdf</w:t>
      </w:r>
      <w:r>
        <w:rPr>
          <w:rFonts w:ascii="Menlo" w:hAnsi="Menlo" w:cs="Menlo"/>
          <w:color w:val="F44747"/>
          <w:sz w:val="18"/>
          <w:szCs w:val="18"/>
        </w:rPr>
        <w:t>:</w:t>
      </w:r>
    </w:p>
    <w:p w14:paraId="29F43B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199AF32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86F7A6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format</w:t>
      </w:r>
      <w:r>
        <w:rPr>
          <w:rFonts w:ascii="Menlo" w:hAnsi="Menlo" w:cs="Menlo"/>
          <w:color w:val="F44747"/>
          <w:sz w:val="18"/>
          <w:szCs w:val="18"/>
        </w:rPr>
        <w:t>:</w:t>
      </w:r>
      <w:r>
        <w:rPr>
          <w:rFonts w:ascii="Menlo" w:hAnsi="Menlo" w:cs="Menlo"/>
          <w:color w:val="D4D4D4"/>
          <w:sz w:val="18"/>
          <w:szCs w:val="18"/>
        </w:rPr>
        <w:t xml:space="preserve"> binary</w:t>
      </w:r>
    </w:p>
    <w:p w14:paraId="17B7D4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'400'</w:t>
      </w:r>
      <w:r>
        <w:rPr>
          <w:rFonts w:ascii="Menlo" w:hAnsi="Menlo" w:cs="Menlo"/>
          <w:color w:val="F44747"/>
          <w:sz w:val="18"/>
          <w:szCs w:val="18"/>
        </w:rPr>
        <w:t>:</w:t>
      </w:r>
    </w:p>
    <w:p w14:paraId="024EE2A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Bad request</w:t>
      </w:r>
    </w:p>
    <w:p w14:paraId="2758B6D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116A4D9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362F664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5373BC7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1A12C33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'500'</w:t>
      </w:r>
      <w:r>
        <w:rPr>
          <w:rFonts w:ascii="Menlo" w:hAnsi="Menlo" w:cs="Menlo"/>
          <w:color w:val="F44747"/>
          <w:sz w:val="18"/>
          <w:szCs w:val="18"/>
        </w:rPr>
        <w:t>:</w:t>
      </w:r>
    </w:p>
    <w:p w14:paraId="5CD779C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Internal Server Error</w:t>
      </w:r>
    </w:p>
    <w:p w14:paraId="5167C9F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15BC008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686D98F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4F92AFC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496E098F" w14:textId="77777777" w:rsidR="005001BC" w:rsidRDefault="005001BC" w:rsidP="005001BC">
      <w:pPr>
        <w:shd w:val="clear" w:color="auto" w:fill="1E1E1E"/>
        <w:spacing w:line="270" w:lineRule="atLeast"/>
        <w:rPr>
          <w:rFonts w:ascii="Menlo" w:hAnsi="Menlo" w:cs="Menlo"/>
          <w:color w:val="D4D4D4"/>
          <w:sz w:val="18"/>
          <w:szCs w:val="18"/>
        </w:rPr>
      </w:pPr>
    </w:p>
    <w:p w14:paraId="01A270A2" w14:textId="77777777" w:rsidR="00BC13A7" w:rsidRPr="00D32244" w:rsidRDefault="00BC13A7" w:rsidP="00D32244">
      <w:pPr>
        <w:spacing w:before="100" w:beforeAutospacing="1" w:after="100" w:afterAutospacing="1"/>
        <w:outlineLvl w:val="1"/>
        <w:rPr>
          <w:b/>
          <w:bCs/>
          <w:sz w:val="36"/>
          <w:szCs w:val="36"/>
        </w:rPr>
      </w:pPr>
    </w:p>
    <w:p w14:paraId="091BDDDD" w14:textId="77777777" w:rsidR="00D32244" w:rsidRPr="00D32244" w:rsidRDefault="00D32244" w:rsidP="00D32244">
      <w:pPr>
        <w:spacing w:before="100" w:beforeAutospacing="1" w:after="100" w:afterAutospacing="1"/>
      </w:pPr>
      <w:r w:rsidRPr="00D32244">
        <w:t xml:space="preserve">A new API contract will be defined for the </w:t>
      </w:r>
      <w:proofErr w:type="spellStart"/>
      <w:r w:rsidRPr="00D32244">
        <w:t>OpenPlatform</w:t>
      </w:r>
      <w:proofErr w:type="spellEnd"/>
      <w:r w:rsidRPr="00D32244">
        <w:t xml:space="preserve"> BFF based on the specific needs of the </w:t>
      </w:r>
      <w:proofErr w:type="spellStart"/>
      <w:r w:rsidRPr="00D32244">
        <w:t>OpenPlatform</w:t>
      </w:r>
      <w:proofErr w:type="spellEnd"/>
      <w:r w:rsidRPr="00D32244">
        <w:t>, aligning with the data required from the existing native client APIs.</w:t>
      </w:r>
    </w:p>
    <w:p w14:paraId="16889BC8" w14:textId="51A755C3" w:rsidR="00854D38" w:rsidRDefault="00854D38" w:rsidP="00854D38">
      <w:pPr>
        <w:pStyle w:val="Heading1"/>
      </w:pPr>
      <w:bookmarkStart w:id="5" w:name="openplatform-plan-documents-bff-service"/>
      <w:proofErr w:type="spellStart"/>
      <w:r>
        <w:lastRenderedPageBreak/>
        <w:t>OpenPlatform</w:t>
      </w:r>
      <w:proofErr w:type="spellEnd"/>
      <w:r>
        <w:t xml:space="preserve"> Plan Documents BFF API</w:t>
      </w:r>
    </w:p>
    <w:p w14:paraId="11CD0241" w14:textId="77777777" w:rsidR="00854D38" w:rsidRDefault="00854D38" w:rsidP="00854D38">
      <w:pPr>
        <w:pStyle w:val="Heading2"/>
      </w:pPr>
      <w:bookmarkStart w:id="6" w:name="overview"/>
      <w:r>
        <w:t>Overview</w:t>
      </w:r>
    </w:p>
    <w:p w14:paraId="00DC2CBE" w14:textId="77777777" w:rsidR="00854D38" w:rsidRDefault="00854D38" w:rsidP="00854D38">
      <w:pPr>
        <w:pStyle w:val="FirstParagraph"/>
      </w:pPr>
      <w:r>
        <w:t xml:space="preserve">The </w:t>
      </w:r>
      <w:proofErr w:type="spellStart"/>
      <w:r>
        <w:rPr>
          <w:b/>
          <w:bCs/>
        </w:rPr>
        <w:t>OpenPlatform</w:t>
      </w:r>
      <w:proofErr w:type="spellEnd"/>
      <w:r>
        <w:rPr>
          <w:b/>
          <w:bCs/>
        </w:rPr>
        <w:t xml:space="preserve"> Plan Documents BFF (Backend for Frontend)</w:t>
      </w:r>
      <w:r>
        <w:t xml:space="preserve"> service provides a streamlined interface for retrieving plan documents and their associated metadata within the Aetna </w:t>
      </w:r>
      <w:proofErr w:type="spellStart"/>
      <w:r>
        <w:t>OpenPlatform</w:t>
      </w:r>
      <w:proofErr w:type="spellEnd"/>
      <w:r>
        <w:t xml:space="preserve"> ecosystem. This service acts as an intermediary layer that simplifies access to plan documents by abstracting the complexity of underlying backend systems.</w:t>
      </w:r>
    </w:p>
    <w:p w14:paraId="19AD202F" w14:textId="77777777" w:rsidR="00854D38" w:rsidRDefault="00854D38" w:rsidP="00854D38">
      <w:pPr>
        <w:pStyle w:val="Heading3"/>
      </w:pPr>
      <w:bookmarkStart w:id="7" w:name="service-details"/>
      <w:r>
        <w:t>Service Details</w:t>
      </w:r>
    </w:p>
    <w:p w14:paraId="21B87688" w14:textId="77777777" w:rsidR="00854D38" w:rsidRDefault="00854D38" w:rsidP="00854D38">
      <w:pPr>
        <w:pStyle w:val="Compact"/>
        <w:numPr>
          <w:ilvl w:val="0"/>
          <w:numId w:val="21"/>
        </w:numPr>
      </w:pPr>
      <w:r>
        <w:rPr>
          <w:b/>
          <w:bCs/>
        </w:rPr>
        <w:t>Title</w:t>
      </w:r>
      <w:r>
        <w:t xml:space="preserve">: </w:t>
      </w:r>
      <w:proofErr w:type="spellStart"/>
      <w:r>
        <w:t>OpenPlatform</w:t>
      </w:r>
      <w:proofErr w:type="spellEnd"/>
      <w:r>
        <w:t xml:space="preserve"> - Plan Documents BFF</w:t>
      </w:r>
    </w:p>
    <w:p w14:paraId="3CA7FB03" w14:textId="77777777" w:rsidR="00854D38" w:rsidRDefault="00854D38" w:rsidP="00854D38">
      <w:pPr>
        <w:pStyle w:val="Compact"/>
        <w:numPr>
          <w:ilvl w:val="0"/>
          <w:numId w:val="21"/>
        </w:numPr>
      </w:pPr>
      <w:r>
        <w:rPr>
          <w:b/>
          <w:bCs/>
        </w:rPr>
        <w:t>Version</w:t>
      </w:r>
      <w:r>
        <w:t>: 1.0.4</w:t>
      </w:r>
    </w:p>
    <w:p w14:paraId="13557BBF" w14:textId="77777777" w:rsidR="00854D38" w:rsidRDefault="00854D38" w:rsidP="00854D38">
      <w:pPr>
        <w:pStyle w:val="Compact"/>
        <w:numPr>
          <w:ilvl w:val="0"/>
          <w:numId w:val="21"/>
        </w:numPr>
      </w:pPr>
      <w:r>
        <w:rPr>
          <w:b/>
          <w:bCs/>
        </w:rPr>
        <w:t>Description</w:t>
      </w:r>
      <w:r>
        <w:t xml:space="preserve">: Provides plan document list and PDF retrieval for the </w:t>
      </w:r>
      <w:proofErr w:type="spellStart"/>
      <w:r>
        <w:t>OpenPlatform</w:t>
      </w:r>
      <w:proofErr w:type="spellEnd"/>
    </w:p>
    <w:p w14:paraId="5178FB7E" w14:textId="77777777" w:rsidR="00854D38" w:rsidRDefault="00854D38" w:rsidP="00854D38">
      <w:pPr>
        <w:pStyle w:val="Compact"/>
        <w:numPr>
          <w:ilvl w:val="0"/>
          <w:numId w:val="21"/>
        </w:numPr>
      </w:pPr>
      <w:r>
        <w:rPr>
          <w:b/>
          <w:bCs/>
        </w:rPr>
        <w:t>Base Path</w:t>
      </w:r>
      <w:r>
        <w:t xml:space="preserve">: </w:t>
      </w:r>
      <w:r>
        <w:rPr>
          <w:rStyle w:val="VerbatimChar"/>
        </w:rPr>
        <w:t>/</w:t>
      </w:r>
      <w:proofErr w:type="spellStart"/>
      <w:r>
        <w:rPr>
          <w:rStyle w:val="VerbatimChar"/>
        </w:rPr>
        <w:t>sa</w:t>
      </w:r>
      <w:proofErr w:type="spellEnd"/>
      <w:r>
        <w:rPr>
          <w:rStyle w:val="VerbatimChar"/>
        </w:rPr>
        <w:t>/</w:t>
      </w:r>
      <w:proofErr w:type="spellStart"/>
      <w:r>
        <w:rPr>
          <w:rStyle w:val="VerbatimChar"/>
        </w:rPr>
        <w:t>plandocs</w:t>
      </w:r>
      <w:proofErr w:type="spellEnd"/>
      <w:r>
        <w:rPr>
          <w:rStyle w:val="VerbatimChar"/>
        </w:rPr>
        <w:t>/v1</w:t>
      </w:r>
    </w:p>
    <w:p w14:paraId="2954F7F4" w14:textId="77777777" w:rsidR="00854D38" w:rsidRDefault="00854D38" w:rsidP="00854D38">
      <w:pPr>
        <w:pStyle w:val="Heading2"/>
      </w:pPr>
      <w:bookmarkStart w:id="8" w:name="authentication--security"/>
      <w:bookmarkEnd w:id="6"/>
      <w:bookmarkEnd w:id="7"/>
      <w:r>
        <w:t>Authentication &amp; Security</w:t>
      </w:r>
    </w:p>
    <w:p w14:paraId="3BB903B0" w14:textId="77777777" w:rsidR="00854D38" w:rsidRDefault="00854D38" w:rsidP="00854D38">
      <w:pPr>
        <w:pStyle w:val="FirstParagraph"/>
      </w:pPr>
      <w:r>
        <w:t>The service implements a dual authentication mechanism to ensure secure access to plan documents:</w:t>
      </w:r>
    </w:p>
    <w:p w14:paraId="43CF4BAE" w14:textId="77777777" w:rsidR="00854D38" w:rsidRDefault="00854D38" w:rsidP="00854D38">
      <w:pPr>
        <w:pStyle w:val="Heading3"/>
      </w:pPr>
      <w:bookmarkStart w:id="9" w:name="X5f19818f5589273f1be430f305eb72c8c67af3f"/>
      <w:r>
        <w:t>1. Bearer Token Authentication</w:t>
      </w:r>
    </w:p>
    <w:p w14:paraId="02973CC3" w14:textId="77777777" w:rsidR="00854D38" w:rsidRDefault="00854D38" w:rsidP="00854D38">
      <w:pPr>
        <w:pStyle w:val="Compact"/>
        <w:numPr>
          <w:ilvl w:val="0"/>
          <w:numId w:val="21"/>
        </w:numPr>
      </w:pPr>
      <w:r>
        <w:rPr>
          <w:b/>
          <w:bCs/>
        </w:rPr>
        <w:t>Type</w:t>
      </w:r>
      <w:r>
        <w:t>: HTTP Bearer authentication</w:t>
      </w:r>
    </w:p>
    <w:p w14:paraId="7F02C38D" w14:textId="77777777" w:rsidR="00854D38" w:rsidRDefault="00854D38" w:rsidP="00854D38">
      <w:pPr>
        <w:pStyle w:val="Compact"/>
        <w:numPr>
          <w:ilvl w:val="0"/>
          <w:numId w:val="21"/>
        </w:numPr>
      </w:pPr>
      <w:r>
        <w:rPr>
          <w:b/>
          <w:bCs/>
        </w:rPr>
        <w:t>Format</w:t>
      </w:r>
      <w:r>
        <w:t>: JWT (JSON Web Token)</w:t>
      </w:r>
    </w:p>
    <w:p w14:paraId="2814F9B4" w14:textId="77777777" w:rsidR="00854D38" w:rsidRDefault="00854D38" w:rsidP="00854D38">
      <w:pPr>
        <w:pStyle w:val="Compact"/>
        <w:numPr>
          <w:ilvl w:val="0"/>
          <w:numId w:val="21"/>
        </w:numPr>
      </w:pPr>
      <w:r>
        <w:rPr>
          <w:b/>
          <w:bCs/>
        </w:rPr>
        <w:t>Header</w:t>
      </w:r>
      <w:r>
        <w:t xml:space="preserve">: </w:t>
      </w:r>
      <w:r>
        <w:rPr>
          <w:rStyle w:val="VerbatimChar"/>
        </w:rPr>
        <w:t>Authorization: Bearer &lt;</w:t>
      </w:r>
      <w:proofErr w:type="spellStart"/>
      <w:r>
        <w:rPr>
          <w:rStyle w:val="VerbatimChar"/>
        </w:rPr>
        <w:t>jwt_token</w:t>
      </w:r>
      <w:proofErr w:type="spellEnd"/>
      <w:r>
        <w:rPr>
          <w:rStyle w:val="VerbatimChar"/>
        </w:rPr>
        <w:t>&gt;</w:t>
      </w:r>
    </w:p>
    <w:p w14:paraId="47BC3400" w14:textId="77777777" w:rsidR="00854D38" w:rsidRDefault="00854D38" w:rsidP="00854D38">
      <w:pPr>
        <w:pStyle w:val="Compact"/>
        <w:numPr>
          <w:ilvl w:val="0"/>
          <w:numId w:val="21"/>
        </w:numPr>
      </w:pPr>
      <w:r>
        <w:rPr>
          <w:b/>
          <w:bCs/>
        </w:rPr>
        <w:t>Purpose</w:t>
      </w:r>
      <w:r>
        <w:t>: Primary authentication mechanism for API access</w:t>
      </w:r>
    </w:p>
    <w:p w14:paraId="1A23B407" w14:textId="77777777" w:rsidR="00854D38" w:rsidRDefault="00854D38" w:rsidP="00854D38">
      <w:pPr>
        <w:pStyle w:val="Heading3"/>
      </w:pPr>
      <w:bookmarkStart w:id="10" w:name="Xba90ba0fd568ce564376740f6e45dfbe06c854c"/>
      <w:bookmarkEnd w:id="9"/>
      <w:r>
        <w:t>2. ID Token Header Authentication</w:t>
      </w:r>
    </w:p>
    <w:p w14:paraId="66BE23B8" w14:textId="77777777" w:rsidR="00854D38" w:rsidRDefault="00854D38" w:rsidP="00854D38">
      <w:pPr>
        <w:pStyle w:val="Compact"/>
        <w:numPr>
          <w:ilvl w:val="0"/>
          <w:numId w:val="21"/>
        </w:numPr>
      </w:pPr>
      <w:r>
        <w:rPr>
          <w:b/>
          <w:bCs/>
        </w:rPr>
        <w:t>Type</w:t>
      </w:r>
      <w:r>
        <w:t>: Custom header parameter</w:t>
      </w:r>
    </w:p>
    <w:p w14:paraId="276D2602" w14:textId="77777777" w:rsidR="00854D38" w:rsidRDefault="00854D38" w:rsidP="00854D38">
      <w:pPr>
        <w:pStyle w:val="Compact"/>
        <w:numPr>
          <w:ilvl w:val="0"/>
          <w:numId w:val="21"/>
        </w:numPr>
      </w:pPr>
      <w:r>
        <w:rPr>
          <w:b/>
          <w:bCs/>
        </w:rPr>
        <w:t>Header Name</w:t>
      </w:r>
      <w:r>
        <w:t xml:space="preserve">: </w:t>
      </w:r>
      <w:proofErr w:type="spellStart"/>
      <w:r>
        <w:rPr>
          <w:rStyle w:val="VerbatimChar"/>
        </w:rPr>
        <w:t>id_token</w:t>
      </w:r>
      <w:proofErr w:type="spellEnd"/>
    </w:p>
    <w:p w14:paraId="2157DE3D" w14:textId="77777777" w:rsidR="00854D38" w:rsidRDefault="00854D38" w:rsidP="00854D38">
      <w:pPr>
        <w:pStyle w:val="Compact"/>
        <w:numPr>
          <w:ilvl w:val="0"/>
          <w:numId w:val="21"/>
        </w:numPr>
      </w:pPr>
      <w:r>
        <w:rPr>
          <w:b/>
          <w:bCs/>
        </w:rPr>
        <w:t>Format</w:t>
      </w:r>
      <w:r>
        <w:t>: JWT containing user context and authorization information</w:t>
      </w:r>
    </w:p>
    <w:p w14:paraId="42F596E3" w14:textId="77777777" w:rsidR="00854D38" w:rsidRDefault="00854D38" w:rsidP="00854D38">
      <w:pPr>
        <w:pStyle w:val="Compact"/>
        <w:numPr>
          <w:ilvl w:val="0"/>
          <w:numId w:val="21"/>
        </w:numPr>
      </w:pPr>
      <w:r>
        <w:rPr>
          <w:b/>
          <w:bCs/>
        </w:rPr>
        <w:t>Required</w:t>
      </w:r>
      <w:r>
        <w:t>: Yes</w:t>
      </w:r>
    </w:p>
    <w:p w14:paraId="62AA5C4D" w14:textId="77777777" w:rsidR="00854D38" w:rsidRDefault="00854D38" w:rsidP="00854D38">
      <w:pPr>
        <w:pStyle w:val="Compact"/>
        <w:numPr>
          <w:ilvl w:val="0"/>
          <w:numId w:val="21"/>
        </w:numPr>
      </w:pPr>
      <w:r>
        <w:rPr>
          <w:b/>
          <w:bCs/>
        </w:rPr>
        <w:t>Purpose</w:t>
      </w:r>
      <w:r>
        <w:t>: Provides detailed user context and authorization information</w:t>
      </w:r>
    </w:p>
    <w:p w14:paraId="3CA3EE02" w14:textId="77777777" w:rsidR="00854D38" w:rsidRDefault="00854D38" w:rsidP="00854D38">
      <w:pPr>
        <w:pStyle w:val="Heading4"/>
      </w:pPr>
      <w:bookmarkStart w:id="11" w:name="id-token-payload-structure"/>
      <w:r>
        <w:t>ID Token Payload Structure</w:t>
      </w:r>
    </w:p>
    <w:p w14:paraId="77EE9C1D" w14:textId="77777777" w:rsidR="00854D38" w:rsidRDefault="00854D38" w:rsidP="00854D38">
      <w:pPr>
        <w:pStyle w:val="FirstParagraph"/>
      </w:pPr>
      <w:r>
        <w:t xml:space="preserve">The </w:t>
      </w:r>
      <w:proofErr w:type="spellStart"/>
      <w:r>
        <w:rPr>
          <w:rStyle w:val="VerbatimChar"/>
        </w:rPr>
        <w:t>id_token</w:t>
      </w:r>
      <w:proofErr w:type="spellEnd"/>
      <w:r>
        <w:t xml:space="preserve"> contains comprehensive user information including:</w:t>
      </w:r>
    </w:p>
    <w:p w14:paraId="17E7F920"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ae_version</w:t>
      </w:r>
      <w:proofErr w:type="spellEnd"/>
      <w:r>
        <w:rPr>
          <w:rStyle w:val="DataTypeTok"/>
        </w:rPr>
        <w:t>"</w:t>
      </w:r>
      <w:r>
        <w:rPr>
          <w:rStyle w:val="FunctionTok"/>
        </w:rPr>
        <w:t>:</w:t>
      </w:r>
      <w:r>
        <w:rPr>
          <w:rStyle w:val="NormalTok"/>
        </w:rPr>
        <w:t xml:space="preserve"> </w:t>
      </w:r>
      <w:r>
        <w:rPr>
          <w:rStyle w:val="StringTok"/>
        </w:rPr>
        <w:t>"1.1.0"</w:t>
      </w:r>
      <w:r>
        <w:rPr>
          <w:rStyle w:val="FunctionTok"/>
        </w:rPr>
        <w:t>,</w:t>
      </w:r>
      <w:r>
        <w:br/>
      </w:r>
      <w:r>
        <w:rPr>
          <w:rStyle w:val="NormalTok"/>
        </w:rPr>
        <w:t xml:space="preserve">  </w:t>
      </w:r>
      <w:r>
        <w:rPr>
          <w:rStyle w:val="DataTypeTok"/>
        </w:rPr>
        <w:t>"</w:t>
      </w:r>
      <w:proofErr w:type="spellStart"/>
      <w:r>
        <w:rPr>
          <w:rStyle w:val="DataTypeTok"/>
        </w:rPr>
        <w:t>iss</w:t>
      </w:r>
      <w:proofErr w:type="spellEnd"/>
      <w:r>
        <w:rPr>
          <w:rStyle w:val="DataTypeTok"/>
        </w:rPr>
        <w:t>"</w:t>
      </w:r>
      <w:r>
        <w:rPr>
          <w:rStyle w:val="FunctionTok"/>
        </w:rPr>
        <w:t>:</w:t>
      </w:r>
      <w:r>
        <w:rPr>
          <w:rStyle w:val="NormalTok"/>
        </w:rPr>
        <w:t xml:space="preserve"> </w:t>
      </w:r>
      <w:r>
        <w:rPr>
          <w:rStyle w:val="StringTok"/>
        </w:rPr>
        <w:t>"https://openid.aetna.com/consumer"</w:t>
      </w:r>
      <w:r>
        <w:rPr>
          <w:rStyle w:val="FunctionTok"/>
        </w:rPr>
        <w:t>,</w:t>
      </w:r>
      <w:r>
        <w:br/>
      </w:r>
      <w:r>
        <w:rPr>
          <w:rStyle w:val="NormalTok"/>
        </w:rPr>
        <w:t xml:space="preserve">  </w:t>
      </w:r>
      <w:r>
        <w:rPr>
          <w:rStyle w:val="DataTypeTok"/>
        </w:rPr>
        <w:t>"sub"</w:t>
      </w:r>
      <w:r>
        <w:rPr>
          <w:rStyle w:val="FunctionTok"/>
        </w:rPr>
        <w:t>:</w:t>
      </w:r>
      <w:r>
        <w:rPr>
          <w:rStyle w:val="NormalTok"/>
        </w:rPr>
        <w:t xml:space="preserve"> </w:t>
      </w:r>
      <w:r>
        <w:rPr>
          <w:rStyle w:val="StringTok"/>
        </w:rPr>
        <w:t>"031RCS6NTYHFKX25DE89@aetnae.com"</w:t>
      </w:r>
      <w:r>
        <w:rPr>
          <w:rStyle w:val="FunctionTok"/>
        </w:rPr>
        <w:t>,</w:t>
      </w:r>
      <w:r>
        <w:br/>
      </w:r>
      <w:r>
        <w:rPr>
          <w:rStyle w:val="NormalTok"/>
        </w:rPr>
        <w:t xml:space="preserve">  </w:t>
      </w:r>
      <w:r>
        <w:rPr>
          <w:rStyle w:val="DataTypeTok"/>
        </w:rPr>
        <w:t>"</w:t>
      </w:r>
      <w:proofErr w:type="spellStart"/>
      <w:r>
        <w:rPr>
          <w:rStyle w:val="DataTypeTok"/>
        </w:rPr>
        <w:t>aud</w:t>
      </w:r>
      <w:proofErr w:type="spellEnd"/>
      <w:r>
        <w:rPr>
          <w:rStyle w:val="DataTypeTok"/>
        </w:rPr>
        <w:t>"</w:t>
      </w:r>
      <w:r>
        <w:rPr>
          <w:rStyle w:val="FunctionTok"/>
        </w:rPr>
        <w:t>:</w:t>
      </w:r>
      <w:r>
        <w:rPr>
          <w:rStyle w:val="NormalTok"/>
        </w:rPr>
        <w:t xml:space="preserve"> </w:t>
      </w:r>
      <w:r>
        <w:rPr>
          <w:rStyle w:val="StringTok"/>
        </w:rPr>
        <w:t>"89d435af-00b0-4cb6-9a35-f3189f5adc55"</w:t>
      </w:r>
      <w:r>
        <w:rPr>
          <w:rStyle w:val="FunctionTok"/>
        </w:rPr>
        <w:t>,</w:t>
      </w:r>
      <w:r>
        <w:br/>
      </w:r>
      <w:r>
        <w:rPr>
          <w:rStyle w:val="NormalTok"/>
        </w:rPr>
        <w:t xml:space="preserve">  </w:t>
      </w:r>
      <w:r>
        <w:rPr>
          <w:rStyle w:val="DataTypeTok"/>
        </w:rPr>
        <w:t>"exp"</w:t>
      </w:r>
      <w:r>
        <w:rPr>
          <w:rStyle w:val="FunctionTok"/>
        </w:rPr>
        <w:t>:</w:t>
      </w:r>
      <w:r>
        <w:rPr>
          <w:rStyle w:val="NormalTok"/>
        </w:rPr>
        <w:t xml:space="preserve"> </w:t>
      </w:r>
      <w:r>
        <w:rPr>
          <w:rStyle w:val="DecValTok"/>
        </w:rPr>
        <w:t>1753561541</w:t>
      </w:r>
      <w:r>
        <w:rPr>
          <w:rStyle w:val="FunctionTok"/>
        </w:rPr>
        <w:t>,</w:t>
      </w:r>
      <w:r>
        <w:br/>
      </w:r>
      <w:r>
        <w:rPr>
          <w:rStyle w:val="NormalTok"/>
        </w:rPr>
        <w:t xml:space="preserve">  </w:t>
      </w:r>
      <w:r>
        <w:rPr>
          <w:rStyle w:val="DataTypeTok"/>
        </w:rPr>
        <w:t>"</w:t>
      </w:r>
      <w:proofErr w:type="spellStart"/>
      <w:r>
        <w:rPr>
          <w:rStyle w:val="DataTypeTok"/>
        </w:rPr>
        <w:t>iat</w:t>
      </w:r>
      <w:proofErr w:type="spellEnd"/>
      <w:r>
        <w:rPr>
          <w:rStyle w:val="DataTypeTok"/>
        </w:rPr>
        <w:t>"</w:t>
      </w:r>
      <w:r>
        <w:rPr>
          <w:rStyle w:val="FunctionTok"/>
        </w:rPr>
        <w:t>:</w:t>
      </w:r>
      <w:r>
        <w:rPr>
          <w:rStyle w:val="NormalTok"/>
        </w:rPr>
        <w:t xml:space="preserve"> </w:t>
      </w:r>
      <w:r>
        <w:rPr>
          <w:rStyle w:val="DecValTok"/>
        </w:rPr>
        <w:t>1753557941</w:t>
      </w:r>
      <w:r>
        <w:rPr>
          <w:rStyle w:val="FunctionTok"/>
        </w:rPr>
        <w:t>,</w:t>
      </w:r>
      <w:r>
        <w:br/>
      </w:r>
      <w:r>
        <w:rPr>
          <w:rStyle w:val="NormalTok"/>
        </w:rPr>
        <w:lastRenderedPageBreak/>
        <w:t xml:space="preserve">  </w:t>
      </w:r>
      <w:r>
        <w:rPr>
          <w:rStyle w:val="DataTypeTok"/>
        </w:rPr>
        <w:t>"</w:t>
      </w:r>
      <w:proofErr w:type="spellStart"/>
      <w:r>
        <w:rPr>
          <w:rStyle w:val="DataTypeTok"/>
        </w:rPr>
        <w:t>given_name</w:t>
      </w:r>
      <w:proofErr w:type="spellEnd"/>
      <w:r>
        <w:rPr>
          <w:rStyle w:val="DataTypeTok"/>
        </w:rPr>
        <w:t>"</w:t>
      </w:r>
      <w:r>
        <w:rPr>
          <w:rStyle w:val="FunctionTok"/>
        </w:rPr>
        <w:t>:</w:t>
      </w:r>
      <w:r>
        <w:rPr>
          <w:rStyle w:val="NormalTok"/>
        </w:rPr>
        <w:t xml:space="preserve"> </w:t>
      </w:r>
      <w:r>
        <w:rPr>
          <w:rStyle w:val="StringTok"/>
        </w:rPr>
        <w:t>"BAILEY"</w:t>
      </w:r>
      <w:r>
        <w:rPr>
          <w:rStyle w:val="FunctionTok"/>
        </w:rPr>
        <w:t>,</w:t>
      </w:r>
      <w:r>
        <w:br/>
      </w:r>
      <w:r>
        <w:rPr>
          <w:rStyle w:val="NormalTok"/>
        </w:rPr>
        <w:t xml:space="preserve">  </w:t>
      </w:r>
      <w:r>
        <w:rPr>
          <w:rStyle w:val="DataTypeTok"/>
        </w:rPr>
        <w:t>"</w:t>
      </w:r>
      <w:proofErr w:type="spellStart"/>
      <w:r>
        <w:rPr>
          <w:rStyle w:val="DataTypeTok"/>
        </w:rPr>
        <w:t>family_name</w:t>
      </w:r>
      <w:proofErr w:type="spellEnd"/>
      <w:r>
        <w:rPr>
          <w:rStyle w:val="DataTypeTok"/>
        </w:rPr>
        <w:t>"</w:t>
      </w:r>
      <w:r>
        <w:rPr>
          <w:rStyle w:val="FunctionTok"/>
        </w:rPr>
        <w:t>:</w:t>
      </w:r>
      <w:r>
        <w:rPr>
          <w:rStyle w:val="NormalTok"/>
        </w:rPr>
        <w:t xml:space="preserve"> </w:t>
      </w:r>
      <w:r>
        <w:rPr>
          <w:rStyle w:val="StringTok"/>
        </w:rPr>
        <w:t>"SCHEUERMAN"</w:t>
      </w:r>
      <w:r>
        <w:rPr>
          <w:rStyle w:val="FunctionTok"/>
        </w:rPr>
        <w:t>,</w:t>
      </w:r>
      <w:r>
        <w:br/>
      </w:r>
      <w:r>
        <w:rPr>
          <w:rStyle w:val="NormalTok"/>
        </w:rPr>
        <w:t xml:space="preserve">  </w:t>
      </w:r>
      <w:r>
        <w:rPr>
          <w:rStyle w:val="DataTypeTok"/>
        </w:rPr>
        <w:t>"</w:t>
      </w:r>
      <w:proofErr w:type="spellStart"/>
      <w:r>
        <w:rPr>
          <w:rStyle w:val="DataTypeTok"/>
        </w:rPr>
        <w:t>acr</w:t>
      </w:r>
      <w:proofErr w:type="spellEnd"/>
      <w:r>
        <w:rPr>
          <w:rStyle w:val="DataTypeTok"/>
        </w:rPr>
        <w:t>"</w:t>
      </w:r>
      <w:r>
        <w:rPr>
          <w:rStyle w:val="FunctionTok"/>
        </w:rPr>
        <w:t>:</w:t>
      </w:r>
      <w:r>
        <w:rPr>
          <w:rStyle w:val="NormalTok"/>
        </w:rPr>
        <w:t xml:space="preserve"> </w:t>
      </w:r>
      <w:r>
        <w:rPr>
          <w:rStyle w:val="StringTok"/>
        </w:rPr>
        <w:t>"http://consumer.aetna.com/assurance/loa-2"</w:t>
      </w:r>
      <w:r>
        <w:rPr>
          <w:rStyle w:val="FunctionTok"/>
        </w:rPr>
        <w:t>,</w:t>
      </w:r>
      <w:r>
        <w:br/>
      </w:r>
      <w:r>
        <w:rPr>
          <w:rStyle w:val="NormalTok"/>
        </w:rPr>
        <w:t xml:space="preserve">  </w:t>
      </w:r>
      <w:r>
        <w:rPr>
          <w:rStyle w:val="DataTypeTok"/>
        </w:rPr>
        <w:t>"</w:t>
      </w:r>
      <w:proofErr w:type="spellStart"/>
      <w:r>
        <w:rPr>
          <w:rStyle w:val="DataTypeTok"/>
        </w:rPr>
        <w:t>ae_dgn</w:t>
      </w:r>
      <w:proofErr w:type="spellEnd"/>
      <w:r>
        <w:rPr>
          <w:rStyle w:val="DataTypeTok"/>
        </w:rPr>
        <w:t>"</w:t>
      </w:r>
      <w:r>
        <w:rPr>
          <w:rStyle w:val="FunctionTok"/>
        </w:rPr>
        <w:t>:</w:t>
      </w:r>
      <w:r>
        <w:rPr>
          <w:rStyle w:val="NormalTok"/>
        </w:rPr>
        <w:t xml:space="preserve"> </w:t>
      </w:r>
      <w:r>
        <w:rPr>
          <w:rStyle w:val="StringTok"/>
        </w:rPr>
        <w:t>"CN=DMT-S-W265416171,OU=Members,OU=External,DC=aetheq,DC=aetnaeq,DC=com"</w:t>
      </w:r>
      <w:r>
        <w:rPr>
          <w:rStyle w:val="FunctionTok"/>
        </w:rPr>
        <w:t>,</w:t>
      </w:r>
      <w:r>
        <w:br/>
      </w:r>
      <w:r>
        <w:rPr>
          <w:rStyle w:val="NormalTok"/>
        </w:rPr>
        <w:t xml:space="preserve">  </w:t>
      </w:r>
      <w:r>
        <w:rPr>
          <w:rStyle w:val="DataTypeTok"/>
        </w:rPr>
        <w:t>"</w:t>
      </w:r>
      <w:proofErr w:type="spellStart"/>
      <w:r>
        <w:rPr>
          <w:rStyle w:val="DataTypeTok"/>
        </w:rPr>
        <w:t>ae_hcr</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nextGenMember</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ae_accountId</w:t>
      </w:r>
      <w:proofErr w:type="spellEnd"/>
      <w:r>
        <w:rPr>
          <w:rStyle w:val="DataTypeTok"/>
        </w:rPr>
        <w:t>"</w:t>
      </w:r>
      <w:r>
        <w:rPr>
          <w:rStyle w:val="FunctionTok"/>
        </w:rPr>
        <w:t>:</w:t>
      </w:r>
      <w:r>
        <w:rPr>
          <w:rStyle w:val="NormalTok"/>
        </w:rPr>
        <w:t xml:space="preserve"> </w:t>
      </w:r>
      <w:r>
        <w:rPr>
          <w:rStyle w:val="StringTok"/>
        </w:rPr>
        <w:t>"1~DMT-S-W265416171"</w:t>
      </w:r>
      <w:r>
        <w:rPr>
          <w:rStyle w:val="FunctionTok"/>
        </w:rPr>
        <w:t>,</w:t>
      </w:r>
      <w:r>
        <w:br/>
      </w:r>
      <w:r>
        <w:rPr>
          <w:rStyle w:val="NormalTok"/>
        </w:rPr>
        <w:t xml:space="preserve">  </w:t>
      </w:r>
      <w:r>
        <w:rPr>
          <w:rStyle w:val="DataTypeTok"/>
        </w:rPr>
        <w:t>"</w:t>
      </w:r>
      <w:proofErr w:type="spellStart"/>
      <w:r>
        <w:rPr>
          <w:rStyle w:val="DataTypeTok"/>
        </w:rPr>
        <w:t>ae_busIndID</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StringTok"/>
        </w:rPr>
        <w:t>"</w:t>
      </w:r>
      <w:proofErr w:type="spellStart"/>
      <w:r>
        <w:rPr>
          <w:rStyle w:val="StringTok"/>
        </w:rPr>
        <w:t>globalIdentifier</w:t>
      </w:r>
      <w:proofErr w:type="spellEnd"/>
      <w:r>
        <w:rPr>
          <w:rStyle w:val="StringTok"/>
        </w:rPr>
        <w:t>"</w:t>
      </w:r>
      <w:r>
        <w:rPr>
          <w:rStyle w:val="OtherTok"/>
        </w:rPr>
        <w:t>,</w:t>
      </w:r>
      <w:r>
        <w:br/>
      </w:r>
      <w:r>
        <w:rPr>
          <w:rStyle w:val="NormalTok"/>
        </w:rPr>
        <w:t xml:space="preserve">    </w:t>
      </w:r>
      <w:r>
        <w:rPr>
          <w:rStyle w:val="StringTok"/>
        </w:rPr>
        <w:t>"60005~6803568937376433212"</w:t>
      </w:r>
      <w:r>
        <w:rPr>
          <w:rStyle w:val="OtherTok"/>
        </w:rPr>
        <w:t>,</w:t>
      </w:r>
      <w:r>
        <w:br/>
      </w:r>
      <w:r>
        <w:rPr>
          <w:rStyle w:val="NormalTok"/>
        </w:rPr>
        <w:t xml:space="preserve">    </w:t>
      </w:r>
      <w:r>
        <w:rPr>
          <w:rStyle w:val="StringTok"/>
        </w:rPr>
        <w:t>"</w:t>
      </w:r>
      <w:proofErr w:type="spellStart"/>
      <w:r>
        <w:rPr>
          <w:rStyle w:val="StringTok"/>
        </w:rPr>
        <w:t>preferredProxyId</w:t>
      </w:r>
      <w:proofErr w:type="spellEnd"/>
      <w:r>
        <w:rPr>
          <w:rStyle w:val="StringTok"/>
        </w:rPr>
        <w:t>"</w:t>
      </w:r>
      <w:r>
        <w:rPr>
          <w:rStyle w:val="OtherTok"/>
        </w:rPr>
        <w:t>,</w:t>
      </w:r>
      <w:r>
        <w:br/>
      </w:r>
      <w:r>
        <w:rPr>
          <w:rStyle w:val="NormalTok"/>
        </w:rPr>
        <w:t xml:space="preserve">    </w:t>
      </w:r>
      <w:r>
        <w:rPr>
          <w:rStyle w:val="StringTok"/>
        </w:rPr>
        <w:t>"15~QS3YXBBBHPXZ"</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ae_impAUD</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ae_impHCR</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ae_impACR</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ae_impDGN</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ae_impAccountId</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ae_impBusIndID</w:t>
      </w:r>
      <w:proofErr w:type="spellEnd"/>
      <w:r>
        <w:rPr>
          <w:rStyle w:val="DataTypeTok"/>
        </w:rPr>
        <w:t>"</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ae_impGrantedLOA</w:t>
      </w:r>
      <w:proofErr w:type="spellEnd"/>
      <w:r>
        <w:rPr>
          <w:rStyle w:val="DataTypeTok"/>
        </w:rPr>
        <w:t>"</w:t>
      </w:r>
      <w:r>
        <w:rPr>
          <w:rStyle w:val="FunctionTok"/>
        </w:rPr>
        <w:t>:</w:t>
      </w:r>
      <w:r>
        <w:rPr>
          <w:rStyle w:val="NormalTok"/>
        </w:rPr>
        <w:t xml:space="preserve"> </w:t>
      </w:r>
      <w:r>
        <w:rPr>
          <w:rStyle w:val="StringTok"/>
        </w:rPr>
        <w:t>""</w:t>
      </w:r>
      <w:r>
        <w:br/>
      </w:r>
      <w:r>
        <w:rPr>
          <w:rStyle w:val="FunctionTok"/>
        </w:rPr>
        <w:t>}</w:t>
      </w:r>
    </w:p>
    <w:p w14:paraId="394D0C61" w14:textId="77777777" w:rsidR="00854D38" w:rsidRDefault="00854D38" w:rsidP="00854D38">
      <w:pPr>
        <w:pStyle w:val="FirstParagraph"/>
      </w:pPr>
      <w:r>
        <w:rPr>
          <w:b/>
          <w:bCs/>
        </w:rPr>
        <w:t>Key Token Fields</w:t>
      </w:r>
      <w:r>
        <w:t>:</w:t>
      </w:r>
    </w:p>
    <w:p w14:paraId="5BE0B137" w14:textId="77777777" w:rsidR="00854D38" w:rsidRDefault="00854D38" w:rsidP="00854D38">
      <w:pPr>
        <w:pStyle w:val="Compact"/>
        <w:numPr>
          <w:ilvl w:val="0"/>
          <w:numId w:val="21"/>
        </w:numPr>
      </w:pPr>
      <w:proofErr w:type="spellStart"/>
      <w:r>
        <w:rPr>
          <w:rStyle w:val="VerbatimChar"/>
        </w:rPr>
        <w:t>ae_version</w:t>
      </w:r>
      <w:proofErr w:type="spellEnd"/>
      <w:r>
        <w:t>: Aetna Enterprise version</w:t>
      </w:r>
    </w:p>
    <w:p w14:paraId="55FB6BDD" w14:textId="77777777" w:rsidR="00854D38" w:rsidRDefault="00854D38" w:rsidP="00854D38">
      <w:pPr>
        <w:pStyle w:val="Compact"/>
        <w:numPr>
          <w:ilvl w:val="0"/>
          <w:numId w:val="21"/>
        </w:numPr>
      </w:pPr>
      <w:r>
        <w:rPr>
          <w:rStyle w:val="VerbatimChar"/>
        </w:rPr>
        <w:t>sub</w:t>
      </w:r>
      <w:r>
        <w:t>: Subject identifier (user ID)</w:t>
      </w:r>
    </w:p>
    <w:p w14:paraId="2965D1CE" w14:textId="77777777" w:rsidR="00854D38" w:rsidRDefault="00854D38" w:rsidP="00854D38">
      <w:pPr>
        <w:pStyle w:val="Compact"/>
        <w:numPr>
          <w:ilvl w:val="0"/>
          <w:numId w:val="21"/>
        </w:numPr>
      </w:pPr>
      <w:proofErr w:type="spellStart"/>
      <w:r>
        <w:rPr>
          <w:rStyle w:val="VerbatimChar"/>
        </w:rPr>
        <w:t>ae_hcr</w:t>
      </w:r>
      <w:proofErr w:type="spellEnd"/>
      <w:r>
        <w:t>: Health Care Role (e.g., “</w:t>
      </w:r>
      <w:proofErr w:type="spellStart"/>
      <w:r>
        <w:t>nextGenMember</w:t>
      </w:r>
      <w:proofErr w:type="spellEnd"/>
      <w:r>
        <w:t>”)</w:t>
      </w:r>
    </w:p>
    <w:p w14:paraId="422EA17B" w14:textId="77777777" w:rsidR="00854D38" w:rsidRDefault="00854D38" w:rsidP="00854D38">
      <w:pPr>
        <w:pStyle w:val="Compact"/>
        <w:numPr>
          <w:ilvl w:val="0"/>
          <w:numId w:val="21"/>
        </w:numPr>
      </w:pPr>
      <w:proofErr w:type="spellStart"/>
      <w:r>
        <w:rPr>
          <w:rStyle w:val="VerbatimChar"/>
        </w:rPr>
        <w:t>ae_accountId</w:t>
      </w:r>
      <w:proofErr w:type="spellEnd"/>
      <w:r>
        <w:t>: Account identifier</w:t>
      </w:r>
    </w:p>
    <w:p w14:paraId="11F5B6C4" w14:textId="77777777" w:rsidR="00854D38" w:rsidRDefault="00854D38" w:rsidP="00854D38">
      <w:pPr>
        <w:pStyle w:val="Compact"/>
        <w:numPr>
          <w:ilvl w:val="0"/>
          <w:numId w:val="21"/>
        </w:numPr>
      </w:pPr>
      <w:proofErr w:type="spellStart"/>
      <w:r>
        <w:rPr>
          <w:rStyle w:val="VerbatimChar"/>
        </w:rPr>
        <w:t>ae_busIndID</w:t>
      </w:r>
      <w:proofErr w:type="spellEnd"/>
      <w:r>
        <w:t>: Business individual identifiers</w:t>
      </w:r>
    </w:p>
    <w:p w14:paraId="1A7130D5" w14:textId="77777777" w:rsidR="00854D38" w:rsidRDefault="00854D38" w:rsidP="00854D38">
      <w:pPr>
        <w:pStyle w:val="Compact"/>
        <w:numPr>
          <w:ilvl w:val="0"/>
          <w:numId w:val="21"/>
        </w:numPr>
      </w:pPr>
      <w:r>
        <w:rPr>
          <w:rStyle w:val="VerbatimChar"/>
        </w:rPr>
        <w:t>exp</w:t>
      </w:r>
      <w:r>
        <w:t>: Token expiration time</w:t>
      </w:r>
    </w:p>
    <w:p w14:paraId="036B14A1" w14:textId="77777777" w:rsidR="00854D38" w:rsidRDefault="00854D38" w:rsidP="00854D38">
      <w:pPr>
        <w:pStyle w:val="Compact"/>
        <w:numPr>
          <w:ilvl w:val="0"/>
          <w:numId w:val="21"/>
        </w:numPr>
      </w:pPr>
      <w:proofErr w:type="spellStart"/>
      <w:r>
        <w:rPr>
          <w:rStyle w:val="VerbatimChar"/>
        </w:rPr>
        <w:t>iat</w:t>
      </w:r>
      <w:proofErr w:type="spellEnd"/>
      <w:r>
        <w:t>: Token issued at time</w:t>
      </w:r>
    </w:p>
    <w:p w14:paraId="3E030F46" w14:textId="77777777" w:rsidR="00854D38" w:rsidRDefault="00854D38" w:rsidP="00854D38">
      <w:pPr>
        <w:pStyle w:val="Heading2"/>
      </w:pPr>
      <w:bookmarkStart w:id="12" w:name="api-endpoints"/>
      <w:bookmarkEnd w:id="8"/>
      <w:bookmarkEnd w:id="10"/>
      <w:bookmarkEnd w:id="11"/>
      <w:r>
        <w:t>API Endpoints</w:t>
      </w:r>
    </w:p>
    <w:p w14:paraId="166DBF68" w14:textId="77777777" w:rsidR="00854D38" w:rsidRDefault="00854D38" w:rsidP="00854D38">
      <w:pPr>
        <w:pStyle w:val="Heading3"/>
      </w:pPr>
      <w:bookmarkStart w:id="13" w:name="Xd23e9a51a9c830d6ed1c9ad43aee3d3e91a12e7"/>
      <w:r>
        <w:t>1. Plan Document List Retrieval</w:t>
      </w:r>
    </w:p>
    <w:p w14:paraId="0B54BD7E" w14:textId="77777777" w:rsidR="00854D38" w:rsidRDefault="00854D38" w:rsidP="00854D38">
      <w:pPr>
        <w:pStyle w:val="FirstParagraph"/>
      </w:pPr>
      <w:r>
        <w:rPr>
          <w:b/>
          <w:bCs/>
        </w:rPr>
        <w:t>Endpoint</w:t>
      </w:r>
      <w:r>
        <w:t xml:space="preserve">: </w:t>
      </w:r>
      <w:r>
        <w:rPr>
          <w:rStyle w:val="VerbatimChar"/>
        </w:rPr>
        <w:t>POST /</w:t>
      </w:r>
      <w:proofErr w:type="spellStart"/>
      <w:r>
        <w:rPr>
          <w:rStyle w:val="VerbatimChar"/>
        </w:rPr>
        <w:t>sa</w:t>
      </w:r>
      <w:proofErr w:type="spellEnd"/>
      <w:r>
        <w:rPr>
          <w:rStyle w:val="VerbatimChar"/>
        </w:rPr>
        <w:t>/</w:t>
      </w:r>
      <w:proofErr w:type="spellStart"/>
      <w:r>
        <w:rPr>
          <w:rStyle w:val="VerbatimChar"/>
        </w:rPr>
        <w:t>plandocs</w:t>
      </w:r>
      <w:proofErr w:type="spellEnd"/>
      <w:r>
        <w:rPr>
          <w:rStyle w:val="VerbatimChar"/>
        </w:rPr>
        <w:t>/v1/list</w:t>
      </w:r>
    </w:p>
    <w:p w14:paraId="4CF653E7" w14:textId="77777777" w:rsidR="00854D38" w:rsidRDefault="00854D38" w:rsidP="00854D38">
      <w:pPr>
        <w:pStyle w:val="BodyText"/>
      </w:pPr>
      <w:r>
        <w:rPr>
          <w:b/>
          <w:bCs/>
        </w:rPr>
        <w:t>Purpose</w:t>
      </w:r>
      <w:r>
        <w:t>: Retrieves a comprehensive list of available plan documents for a specific user and membership.</w:t>
      </w:r>
    </w:p>
    <w:p w14:paraId="20FDA98D" w14:textId="77777777" w:rsidR="00854D38" w:rsidRDefault="00854D38" w:rsidP="00854D38">
      <w:pPr>
        <w:pStyle w:val="Heading4"/>
      </w:pPr>
      <w:bookmarkStart w:id="14" w:name="authentication-requirements"/>
      <w:r>
        <w:t>Authentication Requirements</w:t>
      </w:r>
    </w:p>
    <w:p w14:paraId="3E5E3787" w14:textId="77777777" w:rsidR="00854D38" w:rsidRDefault="00854D38" w:rsidP="00854D38">
      <w:pPr>
        <w:pStyle w:val="Compact"/>
        <w:numPr>
          <w:ilvl w:val="0"/>
          <w:numId w:val="21"/>
        </w:numPr>
      </w:pPr>
      <w:r>
        <w:rPr>
          <w:b/>
          <w:bCs/>
        </w:rPr>
        <w:t>Bearer Token</w:t>
      </w:r>
      <w:r>
        <w:t>: Required in Authorization header</w:t>
      </w:r>
    </w:p>
    <w:p w14:paraId="3F84FD73" w14:textId="77777777" w:rsidR="00854D38" w:rsidRDefault="00854D38" w:rsidP="00854D38">
      <w:pPr>
        <w:pStyle w:val="Compact"/>
        <w:numPr>
          <w:ilvl w:val="0"/>
          <w:numId w:val="21"/>
        </w:numPr>
      </w:pPr>
      <w:r>
        <w:rPr>
          <w:b/>
          <w:bCs/>
        </w:rPr>
        <w:t>ID Token</w:t>
      </w:r>
      <w:r>
        <w:t xml:space="preserve">: Required in </w:t>
      </w:r>
      <w:proofErr w:type="spellStart"/>
      <w:r>
        <w:rPr>
          <w:rStyle w:val="VerbatimChar"/>
        </w:rPr>
        <w:t>id_token</w:t>
      </w:r>
      <w:proofErr w:type="spellEnd"/>
      <w:r>
        <w:t xml:space="preserve"> header</w:t>
      </w:r>
    </w:p>
    <w:p w14:paraId="6BFC0296" w14:textId="77777777" w:rsidR="00854D38" w:rsidRDefault="00854D38" w:rsidP="00854D38">
      <w:pPr>
        <w:pStyle w:val="Heading4"/>
      </w:pPr>
      <w:bookmarkStart w:id="15" w:name="request-headers"/>
      <w:bookmarkEnd w:id="14"/>
      <w:r>
        <w:t>Request Headers</w:t>
      </w:r>
    </w:p>
    <w:p w14:paraId="3DFC1E37" w14:textId="77777777" w:rsidR="00854D38" w:rsidRDefault="00854D38" w:rsidP="00854D38">
      <w:pPr>
        <w:pStyle w:val="SourceCode"/>
      </w:pPr>
      <w:r>
        <w:rPr>
          <w:rStyle w:val="VerbatimChar"/>
        </w:rPr>
        <w:t>Authorization: Bearer &lt;</w:t>
      </w:r>
      <w:proofErr w:type="spellStart"/>
      <w:r>
        <w:rPr>
          <w:rStyle w:val="VerbatimChar"/>
        </w:rPr>
        <w:t>jwt_token</w:t>
      </w:r>
      <w:proofErr w:type="spellEnd"/>
      <w:r>
        <w:rPr>
          <w:rStyle w:val="VerbatimChar"/>
        </w:rPr>
        <w:t>&gt;</w:t>
      </w:r>
      <w:r>
        <w:br/>
      </w:r>
      <w:proofErr w:type="spellStart"/>
      <w:r>
        <w:rPr>
          <w:rStyle w:val="VerbatimChar"/>
        </w:rPr>
        <w:t>id_token</w:t>
      </w:r>
      <w:proofErr w:type="spellEnd"/>
      <w:r>
        <w:rPr>
          <w:rStyle w:val="VerbatimChar"/>
        </w:rPr>
        <w:t>: &lt;</w:t>
      </w:r>
      <w:proofErr w:type="spellStart"/>
      <w:r>
        <w:rPr>
          <w:rStyle w:val="VerbatimChar"/>
        </w:rPr>
        <w:t>jwt_token_with_user_context</w:t>
      </w:r>
      <w:proofErr w:type="spellEnd"/>
      <w:r>
        <w:rPr>
          <w:rStyle w:val="VerbatimChar"/>
        </w:rPr>
        <w:t>&gt;</w:t>
      </w:r>
      <w:r>
        <w:br/>
      </w:r>
      <w:r>
        <w:rPr>
          <w:rStyle w:val="VerbatimChar"/>
        </w:rPr>
        <w:t>Content-Type: application/</w:t>
      </w:r>
      <w:proofErr w:type="spellStart"/>
      <w:r>
        <w:rPr>
          <w:rStyle w:val="VerbatimChar"/>
        </w:rPr>
        <w:t>json</w:t>
      </w:r>
      <w:proofErr w:type="spellEnd"/>
    </w:p>
    <w:p w14:paraId="0C200936" w14:textId="77777777" w:rsidR="00854D38" w:rsidRDefault="00854D38" w:rsidP="00854D38">
      <w:pPr>
        <w:pStyle w:val="Heading4"/>
      </w:pPr>
      <w:bookmarkStart w:id="16" w:name="response-structure"/>
      <w:bookmarkEnd w:id="15"/>
      <w:r>
        <w:lastRenderedPageBreak/>
        <w:t>Response Structure</w:t>
      </w:r>
    </w:p>
    <w:p w14:paraId="440E1F4E" w14:textId="77777777" w:rsidR="00854D38" w:rsidRDefault="00854D38" w:rsidP="00854D38">
      <w:pPr>
        <w:pStyle w:val="FirstParagraph"/>
      </w:pPr>
      <w:r>
        <w:rPr>
          <w:b/>
          <w:bCs/>
        </w:rPr>
        <w:t>Success Response (200)</w:t>
      </w:r>
      <w:r>
        <w:t>:</w:t>
      </w:r>
    </w:p>
    <w:p w14:paraId="6CD3C023" w14:textId="77777777" w:rsidR="00854D38" w:rsidRDefault="00854D38" w:rsidP="00854D38">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planId</w:t>
      </w:r>
      <w:proofErr w:type="spellEnd"/>
      <w:r>
        <w:rPr>
          <w:rStyle w:val="DataTypeTok"/>
        </w:rPr>
        <w:t>"</w:t>
      </w:r>
      <w:r>
        <w:rPr>
          <w:rStyle w:val="FunctionTok"/>
        </w:rPr>
        <w:t>:</w:t>
      </w:r>
      <w:r>
        <w:rPr>
          <w:rStyle w:val="NormalTok"/>
        </w:rPr>
        <w:t xml:space="preserve"> </w:t>
      </w:r>
      <w:r>
        <w:rPr>
          <w:rStyle w:val="StringTok"/>
        </w:rPr>
        <w:t>"751133+BA+2"</w:t>
      </w:r>
      <w:r>
        <w:rPr>
          <w:rStyle w:val="FunctionTok"/>
        </w:rPr>
        <w:t>,</w:t>
      </w:r>
      <w:r>
        <w:br/>
      </w:r>
      <w:r>
        <w:rPr>
          <w:rStyle w:val="NormalTok"/>
        </w:rPr>
        <w:t xml:space="preserve">      </w:t>
      </w:r>
      <w:r>
        <w:rPr>
          <w:rStyle w:val="DataTypeTok"/>
        </w:rPr>
        <w:t>"</w:t>
      </w:r>
      <w:proofErr w:type="spellStart"/>
      <w:r>
        <w:rPr>
          <w:rStyle w:val="DataTypeTok"/>
        </w:rPr>
        <w:t>documentName</w:t>
      </w:r>
      <w:proofErr w:type="spellEnd"/>
      <w:r>
        <w:rPr>
          <w:rStyle w:val="DataTypeTok"/>
        </w:rPr>
        <w:t>"</w:t>
      </w:r>
      <w:r>
        <w:rPr>
          <w:rStyle w:val="FunctionTok"/>
        </w:rPr>
        <w:t>:</w:t>
      </w:r>
      <w:r>
        <w:rPr>
          <w:rStyle w:val="NormalTok"/>
        </w:rPr>
        <w:t xml:space="preserve"> </w:t>
      </w:r>
      <w:r>
        <w:rPr>
          <w:rStyle w:val="StringTok"/>
        </w:rPr>
        <w:t>"Plan Document (Spanish)"</w:t>
      </w:r>
      <w:r>
        <w:rPr>
          <w:rStyle w:val="FunctionTok"/>
        </w:rPr>
        <w:t>,</w:t>
      </w:r>
      <w:r>
        <w:br/>
      </w:r>
      <w:r>
        <w:rPr>
          <w:rStyle w:val="NormalTok"/>
        </w:rPr>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"70023~13910995"</w:t>
      </w:r>
      <w:r>
        <w:rPr>
          <w:rStyle w:val="FunctionTok"/>
        </w:rPr>
        <w:t>,</w:t>
      </w:r>
      <w:r>
        <w:br/>
      </w:r>
      <w:r>
        <w:rPr>
          <w:rStyle w:val="NormalTok"/>
        </w:rPr>
        <w:t xml:space="preserve">      </w:t>
      </w:r>
      <w:r>
        <w:rPr>
          <w:rStyle w:val="DataTypeTok"/>
        </w:rPr>
        <w:t>"</w:t>
      </w:r>
      <w:proofErr w:type="spellStart"/>
      <w:r>
        <w:rPr>
          <w:rStyle w:val="DataTypeTok"/>
        </w:rPr>
        <w:t>documentUrl</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/v1/retrieve/70023~13910995"</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planId</w:t>
      </w:r>
      <w:proofErr w:type="spellEnd"/>
      <w:r>
        <w:rPr>
          <w:rStyle w:val="DataTypeTok"/>
        </w:rPr>
        <w:t>"</w:t>
      </w:r>
      <w:r>
        <w:rPr>
          <w:rStyle w:val="FunctionTok"/>
        </w:rPr>
        <w:t>:</w:t>
      </w:r>
      <w:r>
        <w:rPr>
          <w:rStyle w:val="NormalTok"/>
        </w:rPr>
        <w:t xml:space="preserve"> </w:t>
      </w:r>
      <w:r>
        <w:rPr>
          <w:rStyle w:val="StringTok"/>
        </w:rPr>
        <w:t>"751133+BA+2"</w:t>
      </w:r>
      <w:r>
        <w:rPr>
          <w:rStyle w:val="FunctionTok"/>
        </w:rPr>
        <w:t>,</w:t>
      </w:r>
      <w:r>
        <w:br/>
      </w:r>
      <w:r>
        <w:rPr>
          <w:rStyle w:val="NormalTok"/>
        </w:rPr>
        <w:t xml:space="preserve">      </w:t>
      </w:r>
      <w:r>
        <w:rPr>
          <w:rStyle w:val="DataTypeTok"/>
        </w:rPr>
        <w:t>"</w:t>
      </w:r>
      <w:proofErr w:type="spellStart"/>
      <w:r>
        <w:rPr>
          <w:rStyle w:val="DataTypeTok"/>
        </w:rPr>
        <w:t>documentName</w:t>
      </w:r>
      <w:proofErr w:type="spellEnd"/>
      <w:r>
        <w:rPr>
          <w:rStyle w:val="DataTypeTok"/>
        </w:rPr>
        <w:t>"</w:t>
      </w:r>
      <w:r>
        <w:rPr>
          <w:rStyle w:val="FunctionTok"/>
        </w:rPr>
        <w:t>:</w:t>
      </w:r>
      <w:r>
        <w:rPr>
          <w:rStyle w:val="NormalTok"/>
        </w:rPr>
        <w:t xml:space="preserve"> </w:t>
      </w:r>
      <w:r>
        <w:rPr>
          <w:rStyle w:val="StringTok"/>
        </w:rPr>
        <w:t>"Summary of Benefits and Coverage"</w:t>
      </w:r>
      <w:r>
        <w:rPr>
          <w:rStyle w:val="FunctionTok"/>
        </w:rPr>
        <w:t>,</w:t>
      </w:r>
      <w:r>
        <w:br/>
      </w:r>
      <w:r>
        <w:rPr>
          <w:rStyle w:val="NormalTok"/>
        </w:rPr>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"70023~13910996"</w:t>
      </w:r>
      <w:r>
        <w:rPr>
          <w:rStyle w:val="FunctionTok"/>
        </w:rPr>
        <w:t>,</w:t>
      </w:r>
      <w:r>
        <w:br/>
      </w:r>
      <w:r>
        <w:rPr>
          <w:rStyle w:val="NormalTok"/>
        </w:rPr>
        <w:t xml:space="preserve">      </w:t>
      </w:r>
      <w:r>
        <w:rPr>
          <w:rStyle w:val="DataTypeTok"/>
        </w:rPr>
        <w:t>"</w:t>
      </w:r>
      <w:proofErr w:type="spellStart"/>
      <w:r>
        <w:rPr>
          <w:rStyle w:val="DataTypeTok"/>
        </w:rPr>
        <w:t>documentUrl</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/v1/retrieve/70023~13910996"</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readCommunicationsResponse</w:t>
      </w:r>
      <w:proofErr w:type="spellEnd"/>
      <w:r>
        <w:rPr>
          <w:rStyle w:val="DataTypeTok"/>
        </w:rPr>
        <w:t>"</w:t>
      </w:r>
      <w:r>
        <w:rPr>
          <w:rStyle w:val="FunctionTok"/>
        </w:rPr>
        <w:t>:</w:t>
      </w:r>
      <w:r>
        <w:rPr>
          <w:rStyle w:val="NormalTok"/>
        </w:rPr>
        <w:t xml:space="preserve"> </w:t>
      </w:r>
      <w:r>
        <w:rPr>
          <w:rStyle w:val="StringTok"/>
        </w:rPr>
        <w:t>"HHL Not signed"</w:t>
      </w:r>
      <w:r>
        <w:br/>
      </w:r>
      <w:r>
        <w:rPr>
          <w:rStyle w:val="FunctionTok"/>
        </w:rPr>
        <w:t>}</w:t>
      </w:r>
    </w:p>
    <w:p w14:paraId="127EDF86" w14:textId="77777777" w:rsidR="00854D38" w:rsidRDefault="00854D38" w:rsidP="00854D38">
      <w:pPr>
        <w:pStyle w:val="FirstParagraph"/>
      </w:pPr>
      <w:r>
        <w:rPr>
          <w:b/>
          <w:bCs/>
        </w:rPr>
        <w:t>Response Fields</w:t>
      </w:r>
      <w:r>
        <w:t>:</w:t>
      </w:r>
    </w:p>
    <w:p w14:paraId="2851E53B" w14:textId="77777777" w:rsidR="00854D38" w:rsidRDefault="00854D38" w:rsidP="00854D38">
      <w:pPr>
        <w:pStyle w:val="Compact"/>
        <w:numPr>
          <w:ilvl w:val="0"/>
          <w:numId w:val="21"/>
        </w:numPr>
      </w:pPr>
      <w:r>
        <w:rPr>
          <w:rStyle w:val="VerbatimChar"/>
        </w:rPr>
        <w:t>data</w:t>
      </w:r>
      <w:r>
        <w:t>: Array of simplified document objects</w:t>
      </w:r>
    </w:p>
    <w:p w14:paraId="68D3E232" w14:textId="77777777" w:rsidR="00854D38" w:rsidRDefault="00854D38" w:rsidP="00854D38">
      <w:pPr>
        <w:pStyle w:val="Compact"/>
        <w:numPr>
          <w:ilvl w:val="0"/>
          <w:numId w:val="21"/>
        </w:numPr>
      </w:pPr>
      <w:proofErr w:type="spellStart"/>
      <w:r>
        <w:rPr>
          <w:rStyle w:val="VerbatimChar"/>
        </w:rPr>
        <w:t>readCommunicationsResponse</w:t>
      </w:r>
      <w:proofErr w:type="spellEnd"/>
      <w:r>
        <w:t>: Special messaging for the response</w:t>
      </w:r>
    </w:p>
    <w:p w14:paraId="2399893C" w14:textId="77777777" w:rsidR="00854D38" w:rsidRDefault="00854D38" w:rsidP="00854D38">
      <w:pPr>
        <w:pStyle w:val="FirstParagraph"/>
      </w:pPr>
      <w:r>
        <w:rPr>
          <w:b/>
          <w:bCs/>
        </w:rPr>
        <w:t>Document Object Fields</w:t>
      </w:r>
      <w:r>
        <w:t>:</w:t>
      </w:r>
    </w:p>
    <w:p w14:paraId="543279F1" w14:textId="77777777" w:rsidR="00854D38" w:rsidRDefault="00854D38" w:rsidP="00854D38">
      <w:pPr>
        <w:pStyle w:val="Compact"/>
        <w:numPr>
          <w:ilvl w:val="0"/>
          <w:numId w:val="21"/>
        </w:numPr>
      </w:pPr>
      <w:proofErr w:type="spellStart"/>
      <w:r>
        <w:rPr>
          <w:rStyle w:val="VerbatimChar"/>
        </w:rPr>
        <w:t>planId</w:t>
      </w:r>
      <w:proofErr w:type="spellEnd"/>
      <w:r>
        <w:t>: Plan identifier</w:t>
      </w:r>
    </w:p>
    <w:p w14:paraId="2F7D06C4" w14:textId="77777777" w:rsidR="00854D38" w:rsidRDefault="00854D38" w:rsidP="00854D38">
      <w:pPr>
        <w:pStyle w:val="Compact"/>
        <w:numPr>
          <w:ilvl w:val="0"/>
          <w:numId w:val="21"/>
        </w:numPr>
      </w:pPr>
      <w:proofErr w:type="spellStart"/>
      <w:r>
        <w:rPr>
          <w:rStyle w:val="VerbatimChar"/>
        </w:rPr>
        <w:t>documentName</w:t>
      </w:r>
      <w:proofErr w:type="spellEnd"/>
      <w:r>
        <w:t>: Name of the document</w:t>
      </w:r>
    </w:p>
    <w:p w14:paraId="6A795C7A" w14:textId="77777777" w:rsidR="00854D38" w:rsidRDefault="00854D38" w:rsidP="00854D38">
      <w:pPr>
        <w:pStyle w:val="Compact"/>
        <w:numPr>
          <w:ilvl w:val="0"/>
          <w:numId w:val="21"/>
        </w:numPr>
      </w:pPr>
      <w:proofErr w:type="spellStart"/>
      <w:r>
        <w:rPr>
          <w:rStyle w:val="VerbatimChar"/>
        </w:rPr>
        <w:t>documentId</w:t>
      </w:r>
      <w:proofErr w:type="spellEnd"/>
      <w:r>
        <w:t>: Unique document identifier</w:t>
      </w:r>
    </w:p>
    <w:p w14:paraId="4CDD94E7" w14:textId="77777777" w:rsidR="00854D38" w:rsidRDefault="00854D38" w:rsidP="00854D38">
      <w:pPr>
        <w:pStyle w:val="Compact"/>
        <w:numPr>
          <w:ilvl w:val="0"/>
          <w:numId w:val="21"/>
        </w:numPr>
      </w:pPr>
      <w:proofErr w:type="spellStart"/>
      <w:r>
        <w:rPr>
          <w:rStyle w:val="VerbatimChar"/>
        </w:rPr>
        <w:t>documentUrl</w:t>
      </w:r>
      <w:proofErr w:type="spellEnd"/>
      <w:r>
        <w:t xml:space="preserve">: Internal URL to retrieve the PDF via BFF (includes </w:t>
      </w:r>
      <w:proofErr w:type="spellStart"/>
      <w:r>
        <w:t>documentId</w:t>
      </w:r>
      <w:proofErr w:type="spellEnd"/>
      <w:r>
        <w:t>)</w:t>
      </w:r>
    </w:p>
    <w:p w14:paraId="6BA640ED" w14:textId="77777777" w:rsidR="00854D38" w:rsidRDefault="00854D38" w:rsidP="00854D38">
      <w:pPr>
        <w:pStyle w:val="FirstParagraph"/>
      </w:pPr>
      <w:proofErr w:type="spellStart"/>
      <w:r>
        <w:rPr>
          <w:b/>
          <w:bCs/>
        </w:rPr>
        <w:t>readCommunicationsResponse</w:t>
      </w:r>
      <w:proofErr w:type="spellEnd"/>
      <w:r>
        <w:rPr>
          <w:b/>
          <w:bCs/>
        </w:rPr>
        <w:t xml:space="preserve"> Valid Values</w:t>
      </w:r>
      <w:r>
        <w:t>:</w:t>
      </w:r>
    </w:p>
    <w:p w14:paraId="6415AA39" w14:textId="77777777" w:rsidR="00854D38" w:rsidRDefault="00854D38" w:rsidP="00854D38">
      <w:pPr>
        <w:pStyle w:val="Compact"/>
        <w:numPr>
          <w:ilvl w:val="0"/>
          <w:numId w:val="21"/>
        </w:numPr>
      </w:pPr>
      <w:r>
        <w:rPr>
          <w:rStyle w:val="VerbatimChar"/>
        </w:rPr>
        <w:t>null</w:t>
      </w:r>
      <w:r>
        <w:t>: Request succeeded (normal case)</w:t>
      </w:r>
    </w:p>
    <w:p w14:paraId="2E303CBA" w14:textId="77777777" w:rsidR="00854D38" w:rsidRDefault="00854D38" w:rsidP="00854D38">
      <w:pPr>
        <w:pStyle w:val="Compact"/>
        <w:numPr>
          <w:ilvl w:val="0"/>
          <w:numId w:val="21"/>
        </w:numPr>
      </w:pPr>
      <w:r>
        <w:rPr>
          <w:rStyle w:val="VerbatimChar"/>
        </w:rPr>
        <w:t>"No docs available"</w:t>
      </w:r>
      <w:r>
        <w:t xml:space="preserve">: No </w:t>
      </w:r>
      <w:proofErr w:type="spellStart"/>
      <w:r>
        <w:t>PlanDocsMsgAvail</w:t>
      </w:r>
      <w:proofErr w:type="spellEnd"/>
      <w:r>
        <w:t xml:space="preserve"> but no docs returned</w:t>
      </w:r>
    </w:p>
    <w:p w14:paraId="0B967441" w14:textId="77777777" w:rsidR="00854D38" w:rsidRDefault="00854D38" w:rsidP="00854D38">
      <w:pPr>
        <w:pStyle w:val="Compact"/>
        <w:numPr>
          <w:ilvl w:val="0"/>
          <w:numId w:val="21"/>
        </w:numPr>
      </w:pPr>
      <w:r>
        <w:rPr>
          <w:rStyle w:val="VerbatimChar"/>
        </w:rPr>
        <w:t>"Your employer can provide these documents to you"</w:t>
      </w:r>
      <w:r>
        <w:t>: Special messaging for employer-provided documents</w:t>
      </w:r>
    </w:p>
    <w:p w14:paraId="25F69C6F" w14:textId="77777777" w:rsidR="00854D38" w:rsidRDefault="00854D38" w:rsidP="00854D38">
      <w:pPr>
        <w:pStyle w:val="Compact"/>
        <w:numPr>
          <w:ilvl w:val="0"/>
          <w:numId w:val="21"/>
        </w:numPr>
      </w:pPr>
      <w:r>
        <w:rPr>
          <w:rStyle w:val="VerbatimChar"/>
        </w:rPr>
        <w:t>"HHL Not signed"</w:t>
      </w:r>
      <w:r>
        <w:t>: Special messaging for HHL not signed scenario</w:t>
      </w:r>
    </w:p>
    <w:p w14:paraId="00DC185C" w14:textId="77777777" w:rsidR="00854D38" w:rsidRDefault="00854D38" w:rsidP="00854D38">
      <w:pPr>
        <w:pStyle w:val="Heading4"/>
      </w:pPr>
      <w:bookmarkStart w:id="17" w:name="error-responses"/>
      <w:bookmarkEnd w:id="16"/>
      <w:r>
        <w:t>Error Responses</w:t>
      </w:r>
    </w:p>
    <w:p w14:paraId="169F2038" w14:textId="77777777" w:rsidR="00854D38" w:rsidRDefault="00854D38" w:rsidP="00854D38">
      <w:pPr>
        <w:pStyle w:val="FirstParagraph"/>
      </w:pPr>
      <w:r>
        <w:rPr>
          <w:b/>
          <w:bCs/>
        </w:rPr>
        <w:t>Bad Request (400)</w:t>
      </w:r>
      <w:r>
        <w:t>:</w:t>
      </w:r>
    </w:p>
    <w:p w14:paraId="71A3D0EB"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"Bad Request"</w:t>
      </w:r>
      <w:r>
        <w:rPr>
          <w:rStyle w:val="FunctionTok"/>
        </w:rPr>
        <w:t>,</w:t>
      </w:r>
      <w:r>
        <w:br/>
      </w:r>
      <w:r>
        <w:rPr>
          <w:rStyle w:val="NormalTok"/>
        </w:rPr>
        <w:lastRenderedPageBreak/>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"Invalid request parameters."</w:t>
      </w:r>
      <w:r>
        <w:br/>
      </w:r>
      <w:r>
        <w:rPr>
          <w:rStyle w:val="FunctionTok"/>
        </w:rPr>
        <w:t>}</w:t>
      </w:r>
    </w:p>
    <w:p w14:paraId="3492C524" w14:textId="77777777" w:rsidR="00854D38" w:rsidRDefault="00854D38" w:rsidP="00854D38">
      <w:pPr>
        <w:pStyle w:val="FirstParagraph"/>
      </w:pPr>
      <w:r>
        <w:rPr>
          <w:b/>
          <w:bCs/>
        </w:rPr>
        <w:t>Unauthorized (401)</w:t>
      </w:r>
      <w:r>
        <w:t>:</w:t>
      </w:r>
    </w:p>
    <w:p w14:paraId="7DA1B83D"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"401"</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"Unauthorized"</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"Invalid or missing authentication."</w:t>
      </w:r>
      <w:r>
        <w:br/>
      </w:r>
      <w:r>
        <w:rPr>
          <w:rStyle w:val="FunctionTok"/>
        </w:rPr>
        <w:t>}</w:t>
      </w:r>
    </w:p>
    <w:p w14:paraId="4025E4E9" w14:textId="77777777" w:rsidR="00854D38" w:rsidRDefault="00854D38" w:rsidP="00854D38">
      <w:pPr>
        <w:pStyle w:val="FirstParagraph"/>
      </w:pPr>
      <w:r>
        <w:rPr>
          <w:b/>
          <w:bCs/>
        </w:rPr>
        <w:t>Forbidden (403)</w:t>
      </w:r>
      <w:r>
        <w:t>:</w:t>
      </w:r>
    </w:p>
    <w:p w14:paraId="08CB95F1"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"403"</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"Forbidden"</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"Insufficient permissions to access plan documents."</w:t>
      </w:r>
      <w:r>
        <w:br/>
      </w:r>
      <w:r>
        <w:rPr>
          <w:rStyle w:val="FunctionTok"/>
        </w:rPr>
        <w:t>}</w:t>
      </w:r>
    </w:p>
    <w:p w14:paraId="0543E31F" w14:textId="77777777" w:rsidR="00854D38" w:rsidRDefault="00854D38" w:rsidP="00854D38">
      <w:pPr>
        <w:pStyle w:val="FirstParagraph"/>
      </w:pPr>
      <w:r>
        <w:rPr>
          <w:b/>
          <w:bCs/>
        </w:rPr>
        <w:t>Internal Server Error (500)</w:t>
      </w:r>
      <w:r>
        <w:t>:</w:t>
      </w:r>
    </w:p>
    <w:p w14:paraId="186CC1F4"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"500"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"Internal Server Error"</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"An unexpected error occurred while processing the request."</w:t>
      </w:r>
      <w:r>
        <w:br/>
      </w:r>
      <w:r>
        <w:rPr>
          <w:rStyle w:val="FunctionTok"/>
        </w:rPr>
        <w:t>}</w:t>
      </w:r>
    </w:p>
    <w:p w14:paraId="1F596F21" w14:textId="77777777" w:rsidR="00854D38" w:rsidRDefault="00854D38" w:rsidP="00854D38">
      <w:pPr>
        <w:pStyle w:val="Heading3"/>
      </w:pPr>
      <w:bookmarkStart w:id="18" w:name="X059365978a8af08cd86fa00e819055307fb2ac8"/>
      <w:bookmarkEnd w:id="13"/>
      <w:bookmarkEnd w:id="17"/>
      <w:r>
        <w:t>2. Plan Document PDF Retrieval</w:t>
      </w:r>
    </w:p>
    <w:p w14:paraId="45091563" w14:textId="77777777" w:rsidR="00854D38" w:rsidRDefault="00854D38" w:rsidP="00854D38">
      <w:pPr>
        <w:pStyle w:val="FirstParagraph"/>
      </w:pPr>
      <w:r>
        <w:rPr>
          <w:b/>
          <w:bCs/>
        </w:rPr>
        <w:t>Endpoint</w:t>
      </w:r>
      <w:r>
        <w:t xml:space="preserve">: </w:t>
      </w:r>
      <w:r>
        <w:rPr>
          <w:rStyle w:val="VerbatimChar"/>
        </w:rPr>
        <w:t>POST /</w:t>
      </w:r>
      <w:proofErr w:type="spellStart"/>
      <w:r>
        <w:rPr>
          <w:rStyle w:val="VerbatimChar"/>
        </w:rPr>
        <w:t>sa</w:t>
      </w:r>
      <w:proofErr w:type="spellEnd"/>
      <w:r>
        <w:rPr>
          <w:rStyle w:val="VerbatimChar"/>
        </w:rPr>
        <w:t>/</w:t>
      </w:r>
      <w:proofErr w:type="spellStart"/>
      <w:r>
        <w:rPr>
          <w:rStyle w:val="VerbatimChar"/>
        </w:rPr>
        <w:t>plandocs</w:t>
      </w:r>
      <w:proofErr w:type="spellEnd"/>
      <w:r>
        <w:rPr>
          <w:rStyle w:val="VerbatimChar"/>
        </w:rPr>
        <w:t>/v1/retrieve</w:t>
      </w:r>
    </w:p>
    <w:p w14:paraId="08864CFC" w14:textId="77777777" w:rsidR="00854D38" w:rsidRDefault="00854D38" w:rsidP="00854D38">
      <w:pPr>
        <w:pStyle w:val="BodyText"/>
      </w:pPr>
      <w:r>
        <w:rPr>
          <w:b/>
          <w:bCs/>
        </w:rPr>
        <w:t>Purpose</w:t>
      </w:r>
      <w:r>
        <w:t>: Retrieves a specific plan document PDF file based on the document identifier.</w:t>
      </w:r>
    </w:p>
    <w:p w14:paraId="2344271B" w14:textId="77777777" w:rsidR="00854D38" w:rsidRDefault="00854D38" w:rsidP="00854D38">
      <w:pPr>
        <w:pStyle w:val="Heading4"/>
      </w:pPr>
      <w:bookmarkStart w:id="19" w:name="request-structure"/>
      <w:r>
        <w:t>Request Structure</w:t>
      </w:r>
    </w:p>
    <w:p w14:paraId="089CFC32"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"70023~13910995"</w:t>
      </w:r>
      <w:r>
        <w:br/>
      </w:r>
      <w:r>
        <w:rPr>
          <w:rStyle w:val="FunctionTok"/>
        </w:rPr>
        <w:t>}</w:t>
      </w:r>
    </w:p>
    <w:p w14:paraId="0983C549" w14:textId="77777777" w:rsidR="00854D38" w:rsidRDefault="00854D38" w:rsidP="00854D38">
      <w:pPr>
        <w:pStyle w:val="FirstParagraph"/>
      </w:pPr>
      <w:r>
        <w:rPr>
          <w:b/>
          <w:bCs/>
        </w:rPr>
        <w:t>Required Fields</w:t>
      </w:r>
      <w:r>
        <w:t>:</w:t>
      </w:r>
    </w:p>
    <w:p w14:paraId="1F344110" w14:textId="77777777" w:rsidR="00854D38" w:rsidRDefault="00854D38" w:rsidP="00854D38">
      <w:pPr>
        <w:pStyle w:val="Compact"/>
        <w:numPr>
          <w:ilvl w:val="0"/>
          <w:numId w:val="21"/>
        </w:numPr>
      </w:pPr>
      <w:proofErr w:type="spellStart"/>
      <w:r>
        <w:rPr>
          <w:rStyle w:val="VerbatimChar"/>
        </w:rPr>
        <w:t>documentId</w:t>
      </w:r>
      <w:proofErr w:type="spellEnd"/>
      <w:r>
        <w:t xml:space="preserve">: Corresponds to </w:t>
      </w:r>
      <w:proofErr w:type="spellStart"/>
      <w:r>
        <w:t>communicationContentResourceId</w:t>
      </w:r>
      <w:proofErr w:type="spellEnd"/>
      <w:r>
        <w:t xml:space="preserve"> in the backend (</w:t>
      </w:r>
      <w:proofErr w:type="spellStart"/>
      <w:r>
        <w:t>communicationContentIdentifier.resourceId</w:t>
      </w:r>
      <w:proofErr w:type="spellEnd"/>
      <w:r>
        <w:t>)</w:t>
      </w:r>
    </w:p>
    <w:p w14:paraId="32B0B77D" w14:textId="77777777" w:rsidR="00854D38" w:rsidRDefault="00854D38" w:rsidP="00854D38">
      <w:pPr>
        <w:pStyle w:val="Heading4"/>
      </w:pPr>
      <w:bookmarkStart w:id="20" w:name="response-structure-1"/>
      <w:bookmarkEnd w:id="19"/>
      <w:r>
        <w:t>Response Structure</w:t>
      </w:r>
    </w:p>
    <w:p w14:paraId="407C047C" w14:textId="77777777" w:rsidR="00854D38" w:rsidRDefault="00854D38" w:rsidP="00854D38">
      <w:pPr>
        <w:pStyle w:val="FirstParagraph"/>
      </w:pPr>
      <w:r>
        <w:rPr>
          <w:b/>
          <w:bCs/>
        </w:rPr>
        <w:t>Success Response (200)</w:t>
      </w:r>
      <w:r>
        <w:t>:</w:t>
      </w:r>
    </w:p>
    <w:p w14:paraId="70C4ED39" w14:textId="77777777" w:rsidR="00854D38" w:rsidRDefault="00854D38" w:rsidP="00854D38">
      <w:pPr>
        <w:pStyle w:val="Compact"/>
        <w:numPr>
          <w:ilvl w:val="0"/>
          <w:numId w:val="21"/>
        </w:numPr>
      </w:pPr>
      <w:r>
        <w:rPr>
          <w:b/>
          <w:bCs/>
        </w:rPr>
        <w:t>Content-Type</w:t>
      </w:r>
      <w:r>
        <w:t xml:space="preserve">: </w:t>
      </w:r>
      <w:r>
        <w:rPr>
          <w:rStyle w:val="VerbatimChar"/>
        </w:rPr>
        <w:t>application/pdf</w:t>
      </w:r>
    </w:p>
    <w:p w14:paraId="4DCD9E4A" w14:textId="77777777" w:rsidR="00854D38" w:rsidRDefault="00854D38" w:rsidP="00854D38">
      <w:pPr>
        <w:pStyle w:val="Compact"/>
        <w:numPr>
          <w:ilvl w:val="0"/>
          <w:numId w:val="21"/>
        </w:numPr>
      </w:pPr>
      <w:r>
        <w:rPr>
          <w:b/>
          <w:bCs/>
        </w:rPr>
        <w:t>Body</w:t>
      </w:r>
      <w:r>
        <w:t>: Binary PDF file content</w:t>
      </w:r>
    </w:p>
    <w:p w14:paraId="643E5D04" w14:textId="77777777" w:rsidR="00854D38" w:rsidRDefault="00854D38" w:rsidP="00854D38">
      <w:pPr>
        <w:pStyle w:val="Heading4"/>
      </w:pPr>
      <w:bookmarkStart w:id="21" w:name="error-responses-1"/>
      <w:bookmarkEnd w:id="20"/>
      <w:r>
        <w:lastRenderedPageBreak/>
        <w:t>Error Responses</w:t>
      </w:r>
    </w:p>
    <w:p w14:paraId="47833E04" w14:textId="77777777" w:rsidR="00854D38" w:rsidRDefault="00854D38" w:rsidP="00854D38">
      <w:pPr>
        <w:pStyle w:val="FirstParagraph"/>
      </w:pPr>
      <w:r>
        <w:rPr>
          <w:b/>
          <w:bCs/>
        </w:rPr>
        <w:t>Bad Request (400)</w:t>
      </w:r>
      <w:r>
        <w:t>:</w:t>
      </w:r>
    </w:p>
    <w:p w14:paraId="10EEF7F2"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"Bad Request"</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 xml:space="preserve">"Invalid </w:t>
      </w:r>
      <w:proofErr w:type="spellStart"/>
      <w:r>
        <w:rPr>
          <w:rStyle w:val="StringTok"/>
        </w:rPr>
        <w:t>documentId</w:t>
      </w:r>
      <w:proofErr w:type="spellEnd"/>
      <w:r>
        <w:rPr>
          <w:rStyle w:val="StringTok"/>
        </w:rPr>
        <w:t xml:space="preserve"> provided."</w:t>
      </w:r>
      <w:r>
        <w:br/>
      </w:r>
      <w:r>
        <w:rPr>
          <w:rStyle w:val="FunctionTok"/>
        </w:rPr>
        <w:t>}</w:t>
      </w:r>
    </w:p>
    <w:p w14:paraId="3AAAC63F" w14:textId="77777777" w:rsidR="00854D38" w:rsidRDefault="00854D38" w:rsidP="00854D38">
      <w:pPr>
        <w:pStyle w:val="FirstParagraph"/>
      </w:pPr>
      <w:r>
        <w:rPr>
          <w:b/>
          <w:bCs/>
        </w:rPr>
        <w:t>Internal Server Error (500)</w:t>
      </w:r>
      <w:r>
        <w:t>:</w:t>
      </w:r>
    </w:p>
    <w:p w14:paraId="448435BB"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"500"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"Internal Server Error"</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"Failed to retrieve the requested document."</w:t>
      </w:r>
      <w:r>
        <w:br/>
      </w:r>
      <w:r>
        <w:rPr>
          <w:rStyle w:val="FunctionTok"/>
        </w:rPr>
        <w:t>}</w:t>
      </w:r>
    </w:p>
    <w:p w14:paraId="1F0E0E6B" w14:textId="77777777" w:rsidR="00854D38" w:rsidRDefault="00854D38" w:rsidP="00854D38">
      <w:pPr>
        <w:pStyle w:val="Heading2"/>
      </w:pPr>
      <w:bookmarkStart w:id="22" w:name="data-models"/>
      <w:bookmarkEnd w:id="12"/>
      <w:bookmarkEnd w:id="18"/>
      <w:bookmarkEnd w:id="21"/>
      <w:r>
        <w:t>Data Models</w:t>
      </w:r>
    </w:p>
    <w:p w14:paraId="794BDD48" w14:textId="77777777" w:rsidR="00854D38" w:rsidRDefault="00854D38" w:rsidP="00854D38">
      <w:pPr>
        <w:pStyle w:val="Heading3"/>
      </w:pPr>
      <w:bookmarkStart w:id="23" w:name="plandoclistresponse"/>
      <w:proofErr w:type="spellStart"/>
      <w:r>
        <w:t>PlanDocListResponse</w:t>
      </w:r>
      <w:proofErr w:type="spellEnd"/>
    </w:p>
    <w:p w14:paraId="6E751F1F" w14:textId="77777777" w:rsidR="00854D38" w:rsidRDefault="00854D38" w:rsidP="00854D38">
      <w:pPr>
        <w:pStyle w:val="FirstParagraph"/>
      </w:pPr>
      <w:r>
        <w:t>Simplified response containing an array of document objects and optional special messaging.</w:t>
      </w:r>
    </w:p>
    <w:p w14:paraId="1E37CDCB" w14:textId="77777777" w:rsidR="00854D38" w:rsidRDefault="00854D38" w:rsidP="00854D38">
      <w:pPr>
        <w:pStyle w:val="Heading3"/>
      </w:pPr>
      <w:bookmarkStart w:id="24" w:name="plandocretrieverequest"/>
      <w:bookmarkEnd w:id="23"/>
      <w:proofErr w:type="spellStart"/>
      <w:r>
        <w:t>PlanDocRetrieveRequest</w:t>
      </w:r>
      <w:proofErr w:type="spellEnd"/>
    </w:p>
    <w:p w14:paraId="5DDE9D04" w14:textId="77777777" w:rsidR="00854D38" w:rsidRDefault="00854D38" w:rsidP="00854D38">
      <w:pPr>
        <w:pStyle w:val="FirstParagraph"/>
      </w:pPr>
      <w:r>
        <w:t>Simple request containing the document identifier for PDF retrieval.</w:t>
      </w:r>
    </w:p>
    <w:p w14:paraId="403A8C1A" w14:textId="77777777" w:rsidR="00854D38" w:rsidRDefault="00854D38" w:rsidP="00854D38">
      <w:pPr>
        <w:pStyle w:val="Heading3"/>
      </w:pPr>
      <w:bookmarkStart w:id="25" w:name="error"/>
      <w:bookmarkEnd w:id="24"/>
      <w:r>
        <w:t>Error</w:t>
      </w:r>
    </w:p>
    <w:p w14:paraId="211D9FA2" w14:textId="77777777" w:rsidR="00854D38" w:rsidRDefault="00854D38" w:rsidP="00854D38">
      <w:pPr>
        <w:pStyle w:val="FirstParagraph"/>
      </w:pPr>
      <w:r>
        <w:t>Standard error response structure with HTTP code, message, and additional information.</w:t>
      </w:r>
    </w:p>
    <w:p w14:paraId="0881C9B2" w14:textId="77777777" w:rsidR="00854D38" w:rsidRDefault="00854D38" w:rsidP="00854D38">
      <w:pPr>
        <w:pStyle w:val="Heading3"/>
      </w:pPr>
      <w:bookmarkStart w:id="26" w:name="idtokenpayload"/>
      <w:bookmarkEnd w:id="25"/>
      <w:proofErr w:type="spellStart"/>
      <w:r>
        <w:t>IdTokenPayload</w:t>
      </w:r>
      <w:proofErr w:type="spellEnd"/>
    </w:p>
    <w:p w14:paraId="76235BD9" w14:textId="77777777" w:rsidR="00854D38" w:rsidRDefault="00854D38" w:rsidP="00854D38">
      <w:pPr>
        <w:pStyle w:val="FirstParagraph"/>
      </w:pPr>
      <w:r>
        <w:t>Comprehensive JWT payload structure containing user context, authentication information, and authorization details.</w:t>
      </w:r>
    </w:p>
    <w:p w14:paraId="458777C9" w14:textId="77777777" w:rsidR="00854D38" w:rsidRDefault="00854D38" w:rsidP="00854D38">
      <w:pPr>
        <w:pStyle w:val="Heading2"/>
      </w:pPr>
      <w:bookmarkStart w:id="27" w:name="use-cases"/>
      <w:bookmarkEnd w:id="22"/>
      <w:bookmarkEnd w:id="26"/>
      <w:r>
        <w:t>Use Cases</w:t>
      </w:r>
    </w:p>
    <w:p w14:paraId="790B3FB2" w14:textId="77777777" w:rsidR="00854D38" w:rsidRDefault="00854D38" w:rsidP="00854D38">
      <w:pPr>
        <w:pStyle w:val="Heading3"/>
      </w:pPr>
      <w:bookmarkStart w:id="28" w:name="X83e56f7bc6773fdd7407f555c164b6ae13afd0e"/>
      <w:r>
        <w:t>1. Member Portal Integration</w:t>
      </w:r>
    </w:p>
    <w:p w14:paraId="3F977C29" w14:textId="77777777" w:rsidR="00854D38" w:rsidRDefault="00854D38" w:rsidP="00854D38">
      <w:pPr>
        <w:pStyle w:val="FirstParagraph"/>
      </w:pPr>
      <w:r>
        <w:t>Members can view available plan documents in their portal, with the ability to download PDFs directly. The simplified response structure makes it easy to display document lists.</w:t>
      </w:r>
    </w:p>
    <w:p w14:paraId="31830B56" w14:textId="77777777" w:rsidR="00854D38" w:rsidRDefault="00854D38" w:rsidP="00854D38">
      <w:pPr>
        <w:pStyle w:val="Heading3"/>
      </w:pPr>
      <w:bookmarkStart w:id="29" w:name="X0ac7810adbbea8f7dd91ba5e3c64d435c72e4bf"/>
      <w:bookmarkEnd w:id="28"/>
      <w:r>
        <w:t>2. Mobile Application Support</w:t>
      </w:r>
    </w:p>
    <w:p w14:paraId="0B569EF0" w14:textId="77777777" w:rsidR="00854D38" w:rsidRDefault="00854D38" w:rsidP="00854D38">
      <w:pPr>
        <w:pStyle w:val="FirstParagraph"/>
      </w:pPr>
      <w:r>
        <w:t>Mobile apps can display document lists and provide PDF viewing capabilities with minimal data transfer.</w:t>
      </w:r>
    </w:p>
    <w:p w14:paraId="151C159D" w14:textId="77777777" w:rsidR="00854D38" w:rsidRDefault="00854D38" w:rsidP="00854D38">
      <w:pPr>
        <w:pStyle w:val="Heading3"/>
      </w:pPr>
      <w:bookmarkStart w:id="30" w:name="X97fa6e311ff8408df3c4d0c9fb5c098479403cb"/>
      <w:bookmarkEnd w:id="29"/>
      <w:r>
        <w:lastRenderedPageBreak/>
        <w:t>3. Customer Service Tools</w:t>
      </w:r>
    </w:p>
    <w:p w14:paraId="7175D2E4" w14:textId="77777777" w:rsidR="00854D38" w:rsidRDefault="00854D38" w:rsidP="00854D38">
      <w:pPr>
        <w:pStyle w:val="FirstParagraph"/>
      </w:pPr>
      <w:r>
        <w:t>Customer service representatives can access and share plan documents with members using the dual authentication system.</w:t>
      </w:r>
    </w:p>
    <w:p w14:paraId="50287122" w14:textId="77777777" w:rsidR="00854D38" w:rsidRDefault="00854D38" w:rsidP="00854D38">
      <w:pPr>
        <w:pStyle w:val="Heading3"/>
      </w:pPr>
      <w:bookmarkStart w:id="31" w:name="X4c86402e244c9091eff0b81e80ca76f5ada0221"/>
      <w:bookmarkEnd w:id="30"/>
      <w:r>
        <w:t>4. Compliance and Regulatory Requirements</w:t>
      </w:r>
    </w:p>
    <w:p w14:paraId="3A890C61" w14:textId="77777777" w:rsidR="00854D38" w:rsidRDefault="00854D38" w:rsidP="00854D38">
      <w:pPr>
        <w:pStyle w:val="FirstParagraph"/>
      </w:pPr>
      <w:r>
        <w:t>Ensures proper access to required plan documents for regulatory compliance with comprehensive audit trails.</w:t>
      </w:r>
    </w:p>
    <w:p w14:paraId="36ACB5B6" w14:textId="77777777" w:rsidR="00854D38" w:rsidRDefault="00854D38" w:rsidP="00854D38">
      <w:pPr>
        <w:pStyle w:val="Heading2"/>
      </w:pPr>
      <w:bookmarkStart w:id="32" w:name="integration-patterns"/>
      <w:bookmarkEnd w:id="27"/>
      <w:bookmarkEnd w:id="31"/>
      <w:r>
        <w:t>Integration Patterns</w:t>
      </w:r>
    </w:p>
    <w:p w14:paraId="1AC3E41B" w14:textId="77777777" w:rsidR="00854D38" w:rsidRDefault="00854D38" w:rsidP="00854D38">
      <w:pPr>
        <w:pStyle w:val="Heading3"/>
      </w:pPr>
      <w:bookmarkStart w:id="33" w:name="frontend-integration-with-authentication"/>
      <w:r>
        <w:t>Frontend Integration with Authentication</w:t>
      </w:r>
    </w:p>
    <w:p w14:paraId="6812A33E" w14:textId="77777777" w:rsidR="00854D38" w:rsidRDefault="00854D38" w:rsidP="00854D38">
      <w:pPr>
        <w:pStyle w:val="SourceCode"/>
      </w:pPr>
      <w:r>
        <w:rPr>
          <w:rStyle w:val="CommentTok"/>
        </w:rPr>
        <w:t>// Example: Fetching plan document list with dual authentication</w:t>
      </w:r>
      <w:r>
        <w:br/>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/v1/list'</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w:t>
      </w:r>
      <w:proofErr w:type="spellStart"/>
      <w:r>
        <w:rPr>
          <w:rStyle w:val="NormalTok"/>
        </w:rPr>
        <w:t>bearerToken</w:t>
      </w:r>
      <w:proofErr w:type="spellEnd"/>
      <w:r>
        <w:rPr>
          <w:rStyle w:val="OperatorTok"/>
        </w:rPr>
        <w:t>,</w:t>
      </w:r>
      <w:r>
        <w:br/>
      </w:r>
      <w:r>
        <w:rPr>
          <w:rStyle w:val="NormalTok"/>
        </w:rPr>
        <w:t xml:space="preserve">    </w:t>
      </w:r>
      <w:r>
        <w:rPr>
          <w:rStyle w:val="StringTok"/>
        </w:rPr>
        <w:t>'</w:t>
      </w:r>
      <w:proofErr w:type="spellStart"/>
      <w:r>
        <w:rPr>
          <w:rStyle w:val="StringTok"/>
        </w:rPr>
        <w:t>id_token</w:t>
      </w:r>
      <w:proofErr w:type="spellEnd"/>
      <w:r>
        <w:rPr>
          <w:rStyle w:val="StringTok"/>
        </w:rPr>
        <w:t>'</w:t>
      </w:r>
      <w:r>
        <w:rPr>
          <w:rStyle w:val="OperatorTok"/>
        </w:rPr>
        <w:t>:</w:t>
      </w:r>
      <w:r>
        <w:rPr>
          <w:rStyle w:val="NormalTok"/>
        </w:rPr>
        <w:t xml:space="preserve"> </w:t>
      </w:r>
      <w:proofErr w:type="spellStart"/>
      <w:r>
        <w:rPr>
          <w:rStyle w:val="NormalTok"/>
        </w:rPr>
        <w:t>idToken</w:t>
      </w:r>
      <w:proofErr w:type="spellEnd"/>
      <w:r>
        <w:br/>
      </w:r>
      <w:r>
        <w:rPr>
          <w:rStyle w:val="NormalTok"/>
        </w:rPr>
        <w:t xml:space="preserve">  }</w:t>
      </w:r>
      <w:r>
        <w:br/>
      </w:r>
      <w:r>
        <w:rPr>
          <w:rStyle w:val="NormalTok"/>
        </w:rPr>
        <w:t>})</w:t>
      </w:r>
      <w:r>
        <w:rPr>
          <w:rStyle w:val="OperatorTok"/>
        </w:rPr>
        <w:t>;</w:t>
      </w:r>
      <w:r>
        <w:br/>
      </w:r>
      <w:r>
        <w:br/>
      </w:r>
      <w:r>
        <w:rPr>
          <w:rStyle w:val="KeywordTok"/>
        </w:rPr>
        <w:t>const</w:t>
      </w:r>
      <w:r>
        <w:rPr>
          <w:rStyle w:val="NormalTok"/>
        </w:rPr>
        <w:t xml:space="preserve"> documents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br/>
      </w:r>
      <w:r>
        <w:rPr>
          <w:rStyle w:val="CommentTok"/>
        </w:rPr>
        <w:t>// Handle special messaging</w:t>
      </w:r>
      <w:r>
        <w:br/>
      </w:r>
      <w:r>
        <w:rPr>
          <w:rStyle w:val="ControlFlowTok"/>
        </w:rPr>
        <w:t>if</w:t>
      </w:r>
      <w:r>
        <w:rPr>
          <w:rStyle w:val="NormalTok"/>
        </w:rPr>
        <w:t xml:space="preserve"> (</w:t>
      </w:r>
      <w:proofErr w:type="spellStart"/>
      <w:r>
        <w:rPr>
          <w:rStyle w:val="NormalTok"/>
        </w:rPr>
        <w:t>documents</w:t>
      </w:r>
      <w:r>
        <w:rPr>
          <w:rStyle w:val="OperatorTok"/>
        </w:rPr>
        <w:t>.</w:t>
      </w:r>
      <w:r>
        <w:rPr>
          <w:rStyle w:val="AttributeTok"/>
        </w:rPr>
        <w:t>readCommunicationsResponse</w:t>
      </w:r>
      <w:proofErr w:type="spellEnd"/>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'Special message:'</w:t>
      </w:r>
      <w:r>
        <w:rPr>
          <w:rStyle w:val="OperatorTok"/>
        </w:rPr>
        <w:t>,</w:t>
      </w:r>
      <w:r>
        <w:rPr>
          <w:rStyle w:val="NormalTok"/>
        </w:rPr>
        <w:t xml:space="preserve"> </w:t>
      </w:r>
      <w:proofErr w:type="spellStart"/>
      <w:r>
        <w:rPr>
          <w:rStyle w:val="NormalTok"/>
        </w:rPr>
        <w:t>documents</w:t>
      </w:r>
      <w:r>
        <w:rPr>
          <w:rStyle w:val="OperatorTok"/>
        </w:rPr>
        <w:t>.</w:t>
      </w:r>
      <w:r>
        <w:rPr>
          <w:rStyle w:val="AttributeTok"/>
        </w:rPr>
        <w:t>readCommunicationsResponse</w:t>
      </w:r>
      <w:proofErr w:type="spellEnd"/>
      <w:r>
        <w:rPr>
          <w:rStyle w:val="NormalTok"/>
        </w:rPr>
        <w:t>)</w:t>
      </w:r>
      <w:r>
        <w:rPr>
          <w:rStyle w:val="OperatorTok"/>
        </w:rPr>
        <w:t>;</w:t>
      </w:r>
      <w:r>
        <w:br/>
      </w:r>
      <w:r>
        <w:rPr>
          <w:rStyle w:val="NormalTok"/>
        </w:rPr>
        <w:t>}</w:t>
      </w:r>
      <w:r>
        <w:br/>
      </w:r>
      <w:r>
        <w:br/>
      </w:r>
      <w:r>
        <w:rPr>
          <w:rStyle w:val="CommentTok"/>
        </w:rPr>
        <w:t>// Display documents</w:t>
      </w:r>
      <w:r>
        <w:br/>
      </w:r>
      <w:proofErr w:type="spellStart"/>
      <w:r>
        <w:rPr>
          <w:rStyle w:val="NormalTok"/>
        </w:rPr>
        <w:t>documents</w:t>
      </w:r>
      <w:r>
        <w:rPr>
          <w:rStyle w:val="OperatorTok"/>
        </w:rPr>
        <w:t>.</w:t>
      </w:r>
      <w:r>
        <w:rPr>
          <w:rStyle w:val="AttributeTok"/>
        </w:rPr>
        <w:t>data</w:t>
      </w:r>
      <w:r>
        <w:rPr>
          <w:rStyle w:val="OperatorTok"/>
        </w:rPr>
        <w:t>.</w:t>
      </w:r>
      <w:r>
        <w:rPr>
          <w:rStyle w:val="FunctionTok"/>
        </w:rPr>
        <w:t>forEach</w:t>
      </w:r>
      <w:proofErr w:type="spellEnd"/>
      <w:r>
        <w:rPr>
          <w:rStyle w:val="NormalTok"/>
        </w:rPr>
        <w:t xml:space="preserve">(doc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VerbatimStringTok"/>
        </w:rPr>
        <w:t>`</w:t>
      </w:r>
      <w:r>
        <w:rPr>
          <w:rStyle w:val="SpecialCharTok"/>
        </w:rPr>
        <w:t>${</w:t>
      </w:r>
      <w:proofErr w:type="spellStart"/>
      <w:r>
        <w:rPr>
          <w:rStyle w:val="NormalTok"/>
        </w:rPr>
        <w:t>doc</w:t>
      </w:r>
      <w:r>
        <w:rPr>
          <w:rStyle w:val="OperatorTok"/>
        </w:rPr>
        <w:t>.</w:t>
      </w:r>
      <w:r>
        <w:rPr>
          <w:rStyle w:val="AttributeTok"/>
        </w:rPr>
        <w:t>documentName</w:t>
      </w:r>
      <w:proofErr w:type="spellEnd"/>
      <w:r>
        <w:rPr>
          <w:rStyle w:val="SpecialCharTok"/>
        </w:rPr>
        <w:t>}</w:t>
      </w:r>
      <w:r>
        <w:rPr>
          <w:rStyle w:val="VerbatimStringTok"/>
        </w:rPr>
        <w:t xml:space="preserve"> (</w:t>
      </w:r>
      <w:r>
        <w:rPr>
          <w:rStyle w:val="SpecialCharTok"/>
        </w:rPr>
        <w:t>${</w:t>
      </w:r>
      <w:proofErr w:type="spellStart"/>
      <w:r>
        <w:rPr>
          <w:rStyle w:val="NormalTok"/>
        </w:rPr>
        <w:t>doc</w:t>
      </w:r>
      <w:r>
        <w:rPr>
          <w:rStyle w:val="OperatorTok"/>
        </w:rPr>
        <w:t>.</w:t>
      </w:r>
      <w:r>
        <w:rPr>
          <w:rStyle w:val="AttributeTok"/>
        </w:rPr>
        <w:t>documentId</w:t>
      </w:r>
      <w:proofErr w:type="spellEnd"/>
      <w:r>
        <w:rPr>
          <w:rStyle w:val="SpecialCharTok"/>
        </w:rPr>
        <w:t>}</w:t>
      </w:r>
      <w:r>
        <w:rPr>
          <w:rStyle w:val="VerbatimStringTok"/>
        </w:rPr>
        <w:t>)`</w:t>
      </w:r>
      <w:r>
        <w:rPr>
          <w:rStyle w:val="NormalTok"/>
        </w:rPr>
        <w:t>)</w:t>
      </w:r>
      <w:r>
        <w:rPr>
          <w:rStyle w:val="OperatorTok"/>
        </w:rPr>
        <w:t>;</w:t>
      </w:r>
      <w:r>
        <w:br/>
      </w:r>
      <w:r>
        <w:rPr>
          <w:rStyle w:val="NormalTok"/>
        </w:rPr>
        <w:t>})</w:t>
      </w:r>
      <w:r>
        <w:rPr>
          <w:rStyle w:val="OperatorTok"/>
        </w:rPr>
        <w:t>;</w:t>
      </w:r>
    </w:p>
    <w:p w14:paraId="2E0D6DA5" w14:textId="77777777" w:rsidR="00854D38" w:rsidRDefault="00854D38" w:rsidP="00854D38">
      <w:pPr>
        <w:pStyle w:val="Heading3"/>
      </w:pPr>
      <w:bookmarkStart w:id="34" w:name="pdf-download"/>
      <w:bookmarkEnd w:id="33"/>
      <w:r>
        <w:t>PDF Download</w:t>
      </w:r>
    </w:p>
    <w:p w14:paraId="543430E7" w14:textId="77777777" w:rsidR="00854D38" w:rsidRDefault="00854D38" w:rsidP="00854D38">
      <w:pPr>
        <w:pStyle w:val="SourceCode"/>
      </w:pPr>
      <w:r>
        <w:rPr>
          <w:rStyle w:val="CommentTok"/>
        </w:rPr>
        <w:t>// Example: Downloading a specific document</w:t>
      </w:r>
      <w:r>
        <w:br/>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/v1/retrieve'</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w:t>
      </w:r>
      <w:proofErr w:type="spellStart"/>
      <w:r>
        <w:rPr>
          <w:rStyle w:val="NormalTok"/>
        </w:rPr>
        <w:t>bearerToken</w:t>
      </w:r>
      <w:proofErr w:type="spellEnd"/>
      <w:r>
        <w:br/>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proofErr w:type="spellStart"/>
      <w:r>
        <w:rPr>
          <w:rStyle w:val="BuiltInTok"/>
        </w:rPr>
        <w:t>JSON</w:t>
      </w:r>
      <w:r>
        <w:rPr>
          <w:rStyle w:val="OperatorTok"/>
        </w:rPr>
        <w:t>.</w:t>
      </w:r>
      <w:r>
        <w:rPr>
          <w:rStyle w:val="FunctionTok"/>
        </w:rPr>
        <w:t>stringify</w:t>
      </w:r>
      <w:proofErr w:type="spellEnd"/>
      <w:r>
        <w:rPr>
          <w:rStyle w:val="NormalTok"/>
        </w:rPr>
        <w:t>({</w:t>
      </w:r>
      <w:r>
        <w:br/>
      </w:r>
      <w:r>
        <w:rPr>
          <w:rStyle w:val="NormalTok"/>
        </w:rPr>
        <w:t xml:space="preserve">    </w:t>
      </w:r>
      <w:proofErr w:type="spellStart"/>
      <w:r>
        <w:rPr>
          <w:rStyle w:val="DataTypeTok"/>
        </w:rPr>
        <w:t>documentId</w:t>
      </w:r>
      <w:proofErr w:type="spellEnd"/>
      <w:r>
        <w:rPr>
          <w:rStyle w:val="OperatorTok"/>
        </w:rPr>
        <w:t>:</w:t>
      </w:r>
      <w:r>
        <w:rPr>
          <w:rStyle w:val="NormalTok"/>
        </w:rPr>
        <w:t xml:space="preserve"> </w:t>
      </w:r>
      <w:r>
        <w:rPr>
          <w:rStyle w:val="StringTok"/>
        </w:rPr>
        <w:t>'70023~13910995'</w:t>
      </w:r>
      <w:r>
        <w:br/>
      </w:r>
      <w:r>
        <w:rPr>
          <w:rStyle w:val="NormalTok"/>
        </w:rPr>
        <w:t xml:space="preserve">  })</w:t>
      </w:r>
      <w:r>
        <w:br/>
      </w:r>
      <w:r>
        <w:rPr>
          <w:rStyle w:val="NormalTok"/>
        </w:rPr>
        <w:t>})</w:t>
      </w:r>
      <w:r>
        <w:rPr>
          <w:rStyle w:val="OperatorTok"/>
        </w:rPr>
        <w:t>;</w:t>
      </w:r>
      <w:r>
        <w:br/>
      </w:r>
      <w:r>
        <w:br/>
      </w:r>
      <w:r>
        <w:rPr>
          <w:rStyle w:val="ControlFlowTok"/>
        </w:rPr>
        <w:t>if</w:t>
      </w:r>
      <w:r>
        <w:rPr>
          <w:rStyle w:val="NormalTok"/>
        </w:rPr>
        <w:t xml:space="preserve"> (</w:t>
      </w:r>
      <w:proofErr w:type="spellStart"/>
      <w:r>
        <w:rPr>
          <w:rStyle w:val="NormalTok"/>
        </w:rPr>
        <w:t>response</w:t>
      </w:r>
      <w:r>
        <w:rPr>
          <w:rStyle w:val="OperatorTok"/>
        </w:rPr>
        <w:t>.</w:t>
      </w:r>
      <w:r>
        <w:rPr>
          <w:rStyle w:val="AttributeTok"/>
        </w:rPr>
        <w:t>ok</w:t>
      </w:r>
      <w:proofErr w:type="spellEnd"/>
      <w:r>
        <w:rPr>
          <w:rStyle w:val="NormalTok"/>
        </w:rPr>
        <w:t>) {</w:t>
      </w:r>
      <w:r>
        <w:br/>
      </w:r>
      <w:r>
        <w:rPr>
          <w:rStyle w:val="NormalTok"/>
        </w:rPr>
        <w:lastRenderedPageBreak/>
        <w:t xml:space="preserve">  </w:t>
      </w:r>
      <w:r>
        <w:rPr>
          <w:rStyle w:val="KeywordTok"/>
        </w:rPr>
        <w:t>const</w:t>
      </w:r>
      <w:r>
        <w:rPr>
          <w:rStyle w:val="NormalTok"/>
        </w:rPr>
        <w:t xml:space="preserve"> </w:t>
      </w:r>
      <w:proofErr w:type="spellStart"/>
      <w:r>
        <w:rPr>
          <w:rStyle w:val="NormalTok"/>
        </w:rPr>
        <w:t>pdfBlob</w:t>
      </w:r>
      <w:proofErr w:type="spellEnd"/>
      <w:r>
        <w:rPr>
          <w:rStyle w:val="NormalTok"/>
        </w:rPr>
        <w:t xml:space="preserve">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blob</w:t>
      </w:r>
      <w:proofErr w:type="spellEnd"/>
      <w:r>
        <w:rPr>
          <w:rStyle w:val="NormalTok"/>
        </w:rPr>
        <w:t>()</w:t>
      </w:r>
      <w:r>
        <w:rPr>
          <w:rStyle w:val="OperatorTok"/>
        </w:rPr>
        <w:t>;</w:t>
      </w:r>
      <w:r>
        <w:br/>
      </w:r>
      <w:r>
        <w:rPr>
          <w:rStyle w:val="NormalTok"/>
        </w:rPr>
        <w:t xml:space="preserve">  </w:t>
      </w:r>
      <w:r>
        <w:rPr>
          <w:rStyle w:val="KeywordTok"/>
        </w:rPr>
        <w:t>const</w:t>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proofErr w:type="spellStart"/>
      <w:r>
        <w:rPr>
          <w:rStyle w:val="NormalTok"/>
        </w:rPr>
        <w:t>URL</w:t>
      </w:r>
      <w:r>
        <w:rPr>
          <w:rStyle w:val="OperatorTok"/>
        </w:rPr>
        <w:t>.</w:t>
      </w:r>
      <w:r>
        <w:rPr>
          <w:rStyle w:val="FunctionTok"/>
        </w:rPr>
        <w:t>createObjectURL</w:t>
      </w:r>
      <w:proofErr w:type="spellEnd"/>
      <w:r>
        <w:rPr>
          <w:rStyle w:val="NormalTok"/>
        </w:rPr>
        <w:t>(</w:t>
      </w:r>
      <w:proofErr w:type="spellStart"/>
      <w:r>
        <w:rPr>
          <w:rStyle w:val="NormalTok"/>
        </w:rPr>
        <w:t>pdfBlob</w:t>
      </w:r>
      <w:proofErr w:type="spellEnd"/>
      <w:r>
        <w:rPr>
          <w:rStyle w:val="NormalTok"/>
        </w:rPr>
        <w:t>)</w:t>
      </w:r>
      <w:r>
        <w:rPr>
          <w:rStyle w:val="OperatorTok"/>
        </w:rPr>
        <w:t>;</w:t>
      </w:r>
      <w:r>
        <w:br/>
      </w:r>
      <w:r>
        <w:rPr>
          <w:rStyle w:val="NormalTok"/>
        </w:rPr>
        <w:t xml:space="preserve">  </w:t>
      </w:r>
      <w:proofErr w:type="spellStart"/>
      <w:r>
        <w:rPr>
          <w:rStyle w:val="BuiltInTok"/>
        </w:rPr>
        <w:t>window</w:t>
      </w:r>
      <w:r>
        <w:rPr>
          <w:rStyle w:val="OperatorTok"/>
        </w:rPr>
        <w:t>.</w:t>
      </w:r>
      <w:r>
        <w:rPr>
          <w:rStyle w:val="FunctionTok"/>
        </w:rPr>
        <w:t>open</w:t>
      </w:r>
      <w:proofErr w:type="spellEnd"/>
      <w:r>
        <w:rPr>
          <w:rStyle w:val="NormalTok"/>
        </w:rPr>
        <w:t>(</w:t>
      </w:r>
      <w:proofErr w:type="spellStart"/>
      <w:r>
        <w:rPr>
          <w:rStyle w:val="NormalTok"/>
        </w:rPr>
        <w:t>url</w:t>
      </w:r>
      <w:proofErr w:type="spellEnd"/>
      <w:r>
        <w:rPr>
          <w:rStyle w:val="NormalTok"/>
        </w:rPr>
        <w:t>)</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const</w:t>
      </w:r>
      <w:r>
        <w:rPr>
          <w:rStyle w:val="NormalTok"/>
        </w:rPr>
        <w:t xml:space="preserve"> error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'Download failed:'</w:t>
      </w:r>
      <w:r>
        <w:rPr>
          <w:rStyle w:val="OperatorTok"/>
        </w:rPr>
        <w:t>,</w:t>
      </w:r>
      <w:r>
        <w:rPr>
          <w:rStyle w:val="NormalTok"/>
        </w:rPr>
        <w:t xml:space="preserve"> </w:t>
      </w:r>
      <w:proofErr w:type="spellStart"/>
      <w:r>
        <w:rPr>
          <w:rStyle w:val="NormalTok"/>
        </w:rPr>
        <w:t>error</w:t>
      </w:r>
      <w:r>
        <w:rPr>
          <w:rStyle w:val="OperatorTok"/>
        </w:rPr>
        <w:t>.</w:t>
      </w:r>
      <w:r>
        <w:rPr>
          <w:rStyle w:val="AttributeTok"/>
        </w:rPr>
        <w:t>moreInformation</w:t>
      </w:r>
      <w:proofErr w:type="spellEnd"/>
      <w:r>
        <w:rPr>
          <w:rStyle w:val="NormalTok"/>
        </w:rPr>
        <w:t>)</w:t>
      </w:r>
      <w:r>
        <w:rPr>
          <w:rStyle w:val="OperatorTok"/>
        </w:rPr>
        <w:t>;</w:t>
      </w:r>
      <w:r>
        <w:br/>
      </w:r>
      <w:r>
        <w:rPr>
          <w:rStyle w:val="NormalTok"/>
        </w:rPr>
        <w:t>}</w:t>
      </w:r>
    </w:p>
    <w:p w14:paraId="7144DF36" w14:textId="77777777" w:rsidR="00854D38" w:rsidRDefault="00854D38" w:rsidP="00854D38">
      <w:pPr>
        <w:pStyle w:val="Heading3"/>
      </w:pPr>
      <w:bookmarkStart w:id="35" w:name="error-handling"/>
      <w:bookmarkEnd w:id="34"/>
      <w:r>
        <w:t>Error Handling</w:t>
      </w:r>
    </w:p>
    <w:p w14:paraId="7A341DE3" w14:textId="77777777" w:rsidR="00854D38" w:rsidRDefault="00854D38" w:rsidP="00854D38">
      <w:pPr>
        <w:pStyle w:val="SourceCode"/>
      </w:pPr>
      <w:r>
        <w:rPr>
          <w:rStyle w:val="CommentTok"/>
        </w:rPr>
        <w:t>// Comprehensive error handling</w:t>
      </w:r>
      <w:r>
        <w:br/>
      </w:r>
      <w:r>
        <w:rPr>
          <w:rStyle w:val="KeywordTok"/>
        </w:rPr>
        <w:t>async</w:t>
      </w:r>
      <w:r>
        <w:rPr>
          <w:rStyle w:val="NormalTok"/>
        </w:rPr>
        <w:t xml:space="preserve"> </w:t>
      </w:r>
      <w:r>
        <w:rPr>
          <w:rStyle w:val="KeywordTok"/>
        </w:rPr>
        <w:t>function</w:t>
      </w:r>
      <w:r>
        <w:rPr>
          <w:rStyle w:val="NormalTok"/>
        </w:rPr>
        <w:t xml:space="preserve"> </w:t>
      </w:r>
      <w:proofErr w:type="spellStart"/>
      <w:r>
        <w:rPr>
          <w:rStyle w:val="FunctionTok"/>
        </w:rPr>
        <w:t>fetchPlanDocuments</w:t>
      </w:r>
      <w:proofErr w:type="spellEnd"/>
      <w:r>
        <w:rPr>
          <w:rStyle w:val="NormalTok"/>
        </w:rPr>
        <w:t>()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/v1/list'</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w:t>
      </w:r>
      <w:proofErr w:type="spellStart"/>
      <w:r>
        <w:rPr>
          <w:rStyle w:val="NormalTok"/>
        </w:rPr>
        <w:t>bearerToken</w:t>
      </w:r>
      <w:proofErr w:type="spellEnd"/>
      <w:r>
        <w:rPr>
          <w:rStyle w:val="OperatorTok"/>
        </w:rPr>
        <w:t>,</w:t>
      </w:r>
      <w:r>
        <w:br/>
      </w:r>
      <w:r>
        <w:rPr>
          <w:rStyle w:val="NormalTok"/>
        </w:rPr>
        <w:t xml:space="preserve">        </w:t>
      </w:r>
      <w:r>
        <w:rPr>
          <w:rStyle w:val="StringTok"/>
        </w:rPr>
        <w:t>'</w:t>
      </w:r>
      <w:proofErr w:type="spellStart"/>
      <w:r>
        <w:rPr>
          <w:rStyle w:val="StringTok"/>
        </w:rPr>
        <w:t>id_token</w:t>
      </w:r>
      <w:proofErr w:type="spellEnd"/>
      <w:r>
        <w:rPr>
          <w:rStyle w:val="StringTok"/>
        </w:rPr>
        <w:t>'</w:t>
      </w:r>
      <w:r>
        <w:rPr>
          <w:rStyle w:val="OperatorTok"/>
        </w:rPr>
        <w:t>:</w:t>
      </w:r>
      <w:r>
        <w:rPr>
          <w:rStyle w:val="NormalTok"/>
        </w:rPr>
        <w:t xml:space="preserve"> </w:t>
      </w:r>
      <w:proofErr w:type="spellStart"/>
      <w:r>
        <w:rPr>
          <w:rStyle w:val="NormalTok"/>
        </w:rPr>
        <w:t>idToken</w:t>
      </w:r>
      <w:proofErr w:type="spellEnd"/>
      <w:r>
        <w:br/>
      </w:r>
      <w:r>
        <w:rPr>
          <w:rStyle w:val="NormalTok"/>
        </w:rPr>
        <w:t xml:space="preserve">      }</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proofErr w:type="spellStart"/>
      <w:r>
        <w:rPr>
          <w:rStyle w:val="NormalTok"/>
        </w:rPr>
        <w:t>response</w:t>
      </w:r>
      <w:r>
        <w:rPr>
          <w:rStyle w:val="OperatorTok"/>
        </w:rPr>
        <w:t>.</w:t>
      </w:r>
      <w:r>
        <w:rPr>
          <w:rStyle w:val="AttributeTok"/>
        </w:rPr>
        <w:t>status</w:t>
      </w:r>
      <w:proofErr w:type="spellEnd"/>
      <w:r>
        <w:rPr>
          <w:rStyle w:val="NormalTok"/>
        </w:rPr>
        <w:t xml:space="preserve"> </w:t>
      </w:r>
      <w:r>
        <w:rPr>
          <w:rStyle w:val="OperatorTok"/>
        </w:rPr>
        <w:t>===</w:t>
      </w:r>
      <w:r>
        <w:rPr>
          <w:rStyle w:val="NormalTok"/>
        </w:rPr>
        <w:t xml:space="preserve"> </w:t>
      </w:r>
      <w:r>
        <w:rPr>
          <w:rStyle w:val="DecValTok"/>
        </w:rPr>
        <w:t>401</w:t>
      </w:r>
      <w:r>
        <w:rPr>
          <w:rStyle w:val="NormalTok"/>
        </w:rPr>
        <w:t>) {</w:t>
      </w:r>
      <w:r>
        <w:br/>
      </w:r>
      <w:r>
        <w:rPr>
          <w:rStyle w:val="NormalTok"/>
        </w:rPr>
        <w:t xml:space="preserve">      </w:t>
      </w:r>
      <w:r>
        <w:rPr>
          <w:rStyle w:val="CommentTok"/>
        </w:rPr>
        <w:t>// Handle authentication failure</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'Authentication failed - please log in again'</w:t>
      </w:r>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ControlFlowTok"/>
        </w:rPr>
        <w:t>if</w:t>
      </w:r>
      <w:r>
        <w:rPr>
          <w:rStyle w:val="NormalTok"/>
        </w:rPr>
        <w:t xml:space="preserve"> (</w:t>
      </w:r>
      <w:proofErr w:type="spellStart"/>
      <w:r>
        <w:rPr>
          <w:rStyle w:val="NormalTok"/>
        </w:rPr>
        <w:t>response</w:t>
      </w:r>
      <w:r>
        <w:rPr>
          <w:rStyle w:val="OperatorTok"/>
        </w:rPr>
        <w:t>.</w:t>
      </w:r>
      <w:r>
        <w:rPr>
          <w:rStyle w:val="AttributeTok"/>
        </w:rPr>
        <w:t>status</w:t>
      </w:r>
      <w:proofErr w:type="spellEnd"/>
      <w:r>
        <w:rPr>
          <w:rStyle w:val="NormalTok"/>
        </w:rPr>
        <w:t xml:space="preserve"> </w:t>
      </w:r>
      <w:r>
        <w:rPr>
          <w:rStyle w:val="OperatorTok"/>
        </w:rPr>
        <w:t>===</w:t>
      </w:r>
      <w:r>
        <w:rPr>
          <w:rStyle w:val="NormalTok"/>
        </w:rPr>
        <w:t xml:space="preserve"> </w:t>
      </w:r>
      <w:r>
        <w:rPr>
          <w:rStyle w:val="DecValTok"/>
        </w:rPr>
        <w:t>403</w:t>
      </w:r>
      <w:r>
        <w:rPr>
          <w:rStyle w:val="NormalTok"/>
        </w:rPr>
        <w:t>) {</w:t>
      </w:r>
      <w:r>
        <w:br/>
      </w:r>
      <w:r>
        <w:rPr>
          <w:rStyle w:val="NormalTok"/>
        </w:rPr>
        <w:t xml:space="preserve">      </w:t>
      </w:r>
      <w:r>
        <w:rPr>
          <w:rStyle w:val="CommentTok"/>
        </w:rPr>
        <w:t>// Handle authorization failure</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'Insufficient permissions to access plan documents'</w:t>
      </w:r>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response</w:t>
      </w:r>
      <w:r>
        <w:rPr>
          <w:rStyle w:val="OperatorTok"/>
        </w:rPr>
        <w:t>.</w:t>
      </w:r>
      <w:r>
        <w:rPr>
          <w:rStyle w:val="AttributeTok"/>
        </w:rPr>
        <w:t>ok</w:t>
      </w:r>
      <w:proofErr w:type="spellEnd"/>
      <w:r>
        <w:rPr>
          <w:rStyle w:val="NormalTok"/>
        </w:rPr>
        <w:t>) {</w:t>
      </w:r>
      <w:r>
        <w:br/>
      </w:r>
      <w:r>
        <w:rPr>
          <w:rStyle w:val="NormalTok"/>
        </w:rPr>
        <w:t xml:space="preserve">      </w:t>
      </w:r>
      <w:r>
        <w:rPr>
          <w:rStyle w:val="KeywordTok"/>
        </w:rPr>
        <w:t>const</w:t>
      </w:r>
      <w:r>
        <w:rPr>
          <w:rStyle w:val="NormalTok"/>
        </w:rPr>
        <w:t xml:space="preserve"> error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'Request failed:'</w:t>
      </w:r>
      <w:r>
        <w:rPr>
          <w:rStyle w:val="OperatorTok"/>
        </w:rPr>
        <w:t>,</w:t>
      </w:r>
      <w:r>
        <w:rPr>
          <w:rStyle w:val="NormalTok"/>
        </w:rPr>
        <w:t xml:space="preserve"> </w:t>
      </w:r>
      <w:proofErr w:type="spellStart"/>
      <w:r>
        <w:rPr>
          <w:rStyle w:val="NormalTok"/>
        </w:rPr>
        <w:t>error</w:t>
      </w:r>
      <w:r>
        <w:rPr>
          <w:rStyle w:val="OperatorTok"/>
        </w:rPr>
        <w:t>.</w:t>
      </w:r>
      <w:r>
        <w:rPr>
          <w:rStyle w:val="AttributeTok"/>
        </w:rPr>
        <w:t>moreInformation</w:t>
      </w:r>
      <w:proofErr w:type="spellEnd"/>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KeywordTok"/>
        </w:rPr>
        <w:t>const</w:t>
      </w:r>
      <w:r>
        <w:rPr>
          <w:rStyle w:val="NormalTok"/>
        </w:rPr>
        <w:t xml:space="preserve"> documents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rPr>
          <w:rStyle w:val="NormalTok"/>
        </w:rPr>
        <w:t xml:space="preserve">    </w:t>
      </w:r>
      <w:r>
        <w:rPr>
          <w:rStyle w:val="ControlFlowTok"/>
        </w:rPr>
        <w:t>return</w:t>
      </w:r>
      <w:r>
        <w:rPr>
          <w:rStyle w:val="NormalTok"/>
        </w:rPr>
        <w:t xml:space="preserve"> documents</w:t>
      </w:r>
      <w:r>
        <w:rPr>
          <w:rStyle w:val="OperatorTok"/>
        </w:rPr>
        <w:t>;</w:t>
      </w:r>
      <w:r>
        <w:br/>
      </w:r>
      <w:r>
        <w:rPr>
          <w:rStyle w:val="NormalTok"/>
        </w:rPr>
        <w:t xml:space="preserve">  } </w:t>
      </w:r>
      <w:r>
        <w:rPr>
          <w:rStyle w:val="ControlFlowTok"/>
        </w:rPr>
        <w:t>catch</w:t>
      </w:r>
      <w:r>
        <w:rPr>
          <w:rStyle w:val="NormalTok"/>
        </w:rPr>
        <w:t xml:space="preserve"> (error) {</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'Network error:'</w:t>
      </w:r>
      <w:r>
        <w:rPr>
          <w:rStyle w:val="OperatorTok"/>
        </w:rPr>
        <w:t>,</w:t>
      </w:r>
      <w:r>
        <w:rPr>
          <w:rStyle w:val="NormalTok"/>
        </w:rPr>
        <w:t xml:space="preserve"> error)</w:t>
      </w:r>
      <w:r>
        <w:rPr>
          <w:rStyle w:val="OperatorTok"/>
        </w:rPr>
        <w:t>;</w:t>
      </w:r>
      <w:r>
        <w:br/>
      </w:r>
      <w:r>
        <w:rPr>
          <w:rStyle w:val="NormalTok"/>
        </w:rPr>
        <w:t xml:space="preserve">  }</w:t>
      </w:r>
      <w:r>
        <w:br/>
      </w:r>
      <w:r>
        <w:rPr>
          <w:rStyle w:val="NormalTok"/>
        </w:rPr>
        <w:t>}</w:t>
      </w:r>
    </w:p>
    <w:p w14:paraId="3C6B96A9" w14:textId="77777777" w:rsidR="00854D38" w:rsidRDefault="00854D38" w:rsidP="00854D38">
      <w:pPr>
        <w:pStyle w:val="Heading2"/>
      </w:pPr>
      <w:bookmarkStart w:id="36" w:name="security-considerations"/>
      <w:bookmarkEnd w:id="32"/>
      <w:bookmarkEnd w:id="35"/>
      <w:r>
        <w:lastRenderedPageBreak/>
        <w:t>Security Considerations</w:t>
      </w:r>
    </w:p>
    <w:p w14:paraId="067F9B5A" w14:textId="77777777" w:rsidR="00854D38" w:rsidRDefault="00854D38" w:rsidP="00854D38">
      <w:pPr>
        <w:pStyle w:val="Heading3"/>
      </w:pPr>
      <w:bookmarkStart w:id="37" w:name="authentication-layers"/>
      <w:r>
        <w:t>Authentication Layers</w:t>
      </w:r>
    </w:p>
    <w:p w14:paraId="687789E2" w14:textId="77777777" w:rsidR="00854D38" w:rsidRDefault="00854D38" w:rsidP="00854D38">
      <w:pPr>
        <w:pStyle w:val="Compact"/>
        <w:numPr>
          <w:ilvl w:val="0"/>
          <w:numId w:val="21"/>
        </w:numPr>
      </w:pPr>
      <w:r>
        <w:rPr>
          <w:b/>
          <w:bCs/>
        </w:rPr>
        <w:t>Bearer Token</w:t>
      </w:r>
      <w:r>
        <w:t>: Primary authentication for API access</w:t>
      </w:r>
    </w:p>
    <w:p w14:paraId="4CF19A2A" w14:textId="77777777" w:rsidR="00854D38" w:rsidRDefault="00854D38" w:rsidP="00854D38">
      <w:pPr>
        <w:pStyle w:val="Compact"/>
        <w:numPr>
          <w:ilvl w:val="0"/>
          <w:numId w:val="21"/>
        </w:numPr>
      </w:pPr>
      <w:r>
        <w:rPr>
          <w:b/>
          <w:bCs/>
        </w:rPr>
        <w:t>ID Token</w:t>
      </w:r>
      <w:r>
        <w:t>: Provides detailed user context and authorization information</w:t>
      </w:r>
    </w:p>
    <w:p w14:paraId="6BB408C8" w14:textId="77777777" w:rsidR="00854D38" w:rsidRDefault="00854D38" w:rsidP="00854D38">
      <w:pPr>
        <w:pStyle w:val="Compact"/>
        <w:numPr>
          <w:ilvl w:val="0"/>
          <w:numId w:val="21"/>
        </w:numPr>
      </w:pPr>
      <w:r>
        <w:rPr>
          <w:b/>
          <w:bCs/>
        </w:rPr>
        <w:t>Token Validation</w:t>
      </w:r>
      <w:r>
        <w:t>: Both tokens are validated on every request</w:t>
      </w:r>
    </w:p>
    <w:p w14:paraId="74C1E474" w14:textId="77777777" w:rsidR="00854D38" w:rsidRDefault="00854D38" w:rsidP="00854D38">
      <w:pPr>
        <w:pStyle w:val="Heading3"/>
      </w:pPr>
      <w:bookmarkStart w:id="38" w:name="authorization"/>
      <w:bookmarkEnd w:id="37"/>
      <w:r>
        <w:t>Authorization</w:t>
      </w:r>
    </w:p>
    <w:p w14:paraId="4D662376" w14:textId="77777777" w:rsidR="00854D38" w:rsidRDefault="00854D38" w:rsidP="00854D38">
      <w:pPr>
        <w:pStyle w:val="Compact"/>
        <w:numPr>
          <w:ilvl w:val="0"/>
          <w:numId w:val="21"/>
        </w:numPr>
      </w:pPr>
      <w:r>
        <w:t>Document access is restricted based on user membership and roles</w:t>
      </w:r>
    </w:p>
    <w:p w14:paraId="626B404E" w14:textId="77777777" w:rsidR="00854D38" w:rsidRDefault="00854D38" w:rsidP="00854D38">
      <w:pPr>
        <w:pStyle w:val="Compact"/>
        <w:numPr>
          <w:ilvl w:val="0"/>
          <w:numId w:val="21"/>
        </w:numPr>
      </w:pPr>
      <w:r>
        <w:t>Health Care Role (</w:t>
      </w:r>
      <w:proofErr w:type="spellStart"/>
      <w:r>
        <w:rPr>
          <w:rStyle w:val="VerbatimChar"/>
        </w:rPr>
        <w:t>ae_hcr</w:t>
      </w:r>
      <w:proofErr w:type="spellEnd"/>
      <w:r>
        <w:t>) determines access permissions</w:t>
      </w:r>
    </w:p>
    <w:p w14:paraId="478ED364" w14:textId="77777777" w:rsidR="00854D38" w:rsidRDefault="00854D38" w:rsidP="00854D38">
      <w:pPr>
        <w:pStyle w:val="Compact"/>
        <w:numPr>
          <w:ilvl w:val="0"/>
          <w:numId w:val="21"/>
        </w:numPr>
      </w:pPr>
      <w:r>
        <w:t>Account ID (</w:t>
      </w:r>
      <w:proofErr w:type="spellStart"/>
      <w:r>
        <w:rPr>
          <w:rStyle w:val="VerbatimChar"/>
        </w:rPr>
        <w:t>ae_accountId</w:t>
      </w:r>
      <w:proofErr w:type="spellEnd"/>
      <w:r>
        <w:t>) ensures proper data isolation</w:t>
      </w:r>
    </w:p>
    <w:p w14:paraId="4D50821D" w14:textId="77777777" w:rsidR="00854D38" w:rsidRDefault="00854D38" w:rsidP="00854D38">
      <w:pPr>
        <w:pStyle w:val="Heading3"/>
      </w:pPr>
      <w:bookmarkStart w:id="39" w:name="data-protection"/>
      <w:bookmarkEnd w:id="38"/>
      <w:r>
        <w:t>Data Protection</w:t>
      </w:r>
    </w:p>
    <w:p w14:paraId="249C63C2" w14:textId="77777777" w:rsidR="00854D38" w:rsidRDefault="00854D38" w:rsidP="00854D38">
      <w:pPr>
        <w:pStyle w:val="Compact"/>
        <w:numPr>
          <w:ilvl w:val="0"/>
          <w:numId w:val="21"/>
        </w:numPr>
      </w:pPr>
      <w:r>
        <w:t>Sensitive plan information is protected through proper authorization</w:t>
      </w:r>
    </w:p>
    <w:p w14:paraId="1EABDF6C" w14:textId="77777777" w:rsidR="00854D38" w:rsidRDefault="00854D38" w:rsidP="00854D38">
      <w:pPr>
        <w:pStyle w:val="Compact"/>
        <w:numPr>
          <w:ilvl w:val="0"/>
          <w:numId w:val="21"/>
        </w:numPr>
      </w:pPr>
      <w:r>
        <w:t>Audit trails are maintained for document access</w:t>
      </w:r>
    </w:p>
    <w:p w14:paraId="42A6F2D3" w14:textId="77777777" w:rsidR="00854D38" w:rsidRDefault="00854D38" w:rsidP="00854D38">
      <w:pPr>
        <w:pStyle w:val="Compact"/>
        <w:numPr>
          <w:ilvl w:val="0"/>
          <w:numId w:val="21"/>
        </w:numPr>
      </w:pPr>
      <w:r>
        <w:t>Token expiration ensures secure session management</w:t>
      </w:r>
    </w:p>
    <w:p w14:paraId="19BE5229" w14:textId="77777777" w:rsidR="00854D38" w:rsidRDefault="00854D38" w:rsidP="00854D38">
      <w:pPr>
        <w:pStyle w:val="Heading2"/>
      </w:pPr>
      <w:bookmarkStart w:id="40" w:name="performance-considerations"/>
      <w:bookmarkEnd w:id="36"/>
      <w:bookmarkEnd w:id="39"/>
      <w:r>
        <w:t>Performance Considerations</w:t>
      </w:r>
    </w:p>
    <w:p w14:paraId="3562A9A4" w14:textId="77777777" w:rsidR="00854D38" w:rsidRDefault="00854D38" w:rsidP="00854D38">
      <w:pPr>
        <w:pStyle w:val="Heading3"/>
      </w:pPr>
      <w:bookmarkStart w:id="41" w:name="simplified-response-structure"/>
      <w:r>
        <w:t>Simplified Response Structure</w:t>
      </w:r>
    </w:p>
    <w:p w14:paraId="2512BBA4" w14:textId="77777777" w:rsidR="00854D38" w:rsidRDefault="00854D38" w:rsidP="00854D38">
      <w:pPr>
        <w:pStyle w:val="Compact"/>
        <w:numPr>
          <w:ilvl w:val="0"/>
          <w:numId w:val="21"/>
        </w:numPr>
      </w:pPr>
      <w:r>
        <w:t>Reduced payload size compared to previous versions</w:t>
      </w:r>
    </w:p>
    <w:p w14:paraId="5AB54BDB" w14:textId="77777777" w:rsidR="00854D38" w:rsidRDefault="00854D38" w:rsidP="00854D38">
      <w:pPr>
        <w:pStyle w:val="Compact"/>
        <w:numPr>
          <w:ilvl w:val="0"/>
          <w:numId w:val="21"/>
        </w:numPr>
      </w:pPr>
      <w:r>
        <w:t>Faster parsing and rendering in frontend applications</w:t>
      </w:r>
    </w:p>
    <w:p w14:paraId="782C031F" w14:textId="77777777" w:rsidR="00854D38" w:rsidRDefault="00854D38" w:rsidP="00854D38">
      <w:pPr>
        <w:pStyle w:val="Compact"/>
        <w:numPr>
          <w:ilvl w:val="0"/>
          <w:numId w:val="21"/>
        </w:numPr>
      </w:pPr>
      <w:r>
        <w:t>Optimized for mobile and web applications</w:t>
      </w:r>
    </w:p>
    <w:p w14:paraId="4B80B20C" w14:textId="77777777" w:rsidR="00854D38" w:rsidRDefault="00854D38" w:rsidP="00854D38">
      <w:pPr>
        <w:pStyle w:val="Heading3"/>
      </w:pPr>
      <w:bookmarkStart w:id="42" w:name="caching-strategy"/>
      <w:bookmarkEnd w:id="41"/>
      <w:r>
        <w:t>Caching Strategy</w:t>
      </w:r>
    </w:p>
    <w:p w14:paraId="233B64E1" w14:textId="77777777" w:rsidR="00854D38" w:rsidRDefault="00854D38" w:rsidP="00854D38">
      <w:pPr>
        <w:pStyle w:val="Compact"/>
        <w:numPr>
          <w:ilvl w:val="0"/>
          <w:numId w:val="21"/>
        </w:numPr>
      </w:pPr>
      <w:r>
        <w:t>Document lists can be cached based on user context</w:t>
      </w:r>
    </w:p>
    <w:p w14:paraId="3899E282" w14:textId="77777777" w:rsidR="00854D38" w:rsidRDefault="00854D38" w:rsidP="00854D38">
      <w:pPr>
        <w:pStyle w:val="Compact"/>
        <w:numPr>
          <w:ilvl w:val="0"/>
          <w:numId w:val="21"/>
        </w:numPr>
      </w:pPr>
      <w:r>
        <w:t>PDF retrieval is optimized for large file handling</w:t>
      </w:r>
    </w:p>
    <w:p w14:paraId="029355BE" w14:textId="77777777" w:rsidR="00854D38" w:rsidRDefault="00854D38" w:rsidP="00854D38">
      <w:pPr>
        <w:pStyle w:val="Compact"/>
        <w:numPr>
          <w:ilvl w:val="0"/>
          <w:numId w:val="21"/>
        </w:numPr>
      </w:pPr>
      <w:r>
        <w:t>Token caching reduces authentication overhead</w:t>
      </w:r>
    </w:p>
    <w:p w14:paraId="694D1C8F" w14:textId="77777777" w:rsidR="00854D38" w:rsidRDefault="00854D38" w:rsidP="00854D38">
      <w:pPr>
        <w:pStyle w:val="Heading2"/>
      </w:pPr>
      <w:bookmarkStart w:id="43" w:name="error-handling-strategy"/>
      <w:bookmarkEnd w:id="40"/>
      <w:bookmarkEnd w:id="42"/>
      <w:r>
        <w:t>Error Handling Strategy</w:t>
      </w:r>
    </w:p>
    <w:p w14:paraId="4E4D7F2E" w14:textId="77777777" w:rsidR="00854D38" w:rsidRDefault="00854D38" w:rsidP="00854D38">
      <w:pPr>
        <w:pStyle w:val="FirstParagraph"/>
      </w:pPr>
      <w:r>
        <w:t>The service provides comprehensive error handling with specific error codes:</w:t>
      </w:r>
    </w:p>
    <w:p w14:paraId="0E14E167" w14:textId="77777777" w:rsidR="00854D38" w:rsidRDefault="00854D38" w:rsidP="00854D38">
      <w:pPr>
        <w:pStyle w:val="Compact"/>
        <w:numPr>
          <w:ilvl w:val="0"/>
          <w:numId w:val="21"/>
        </w:numPr>
      </w:pPr>
      <w:r>
        <w:rPr>
          <w:b/>
          <w:bCs/>
        </w:rPr>
        <w:t>400 Bad Request</w:t>
      </w:r>
      <w:r>
        <w:t>: Invalid input parameters or missing required fields</w:t>
      </w:r>
    </w:p>
    <w:p w14:paraId="5217F027" w14:textId="77777777" w:rsidR="00854D38" w:rsidRDefault="00854D38" w:rsidP="00854D38">
      <w:pPr>
        <w:pStyle w:val="Compact"/>
        <w:numPr>
          <w:ilvl w:val="0"/>
          <w:numId w:val="21"/>
        </w:numPr>
      </w:pPr>
      <w:r>
        <w:rPr>
          <w:b/>
          <w:bCs/>
        </w:rPr>
        <w:t>401 Unauthorized</w:t>
      </w:r>
      <w:r>
        <w:t>: Invalid or missing authentication tokens</w:t>
      </w:r>
    </w:p>
    <w:p w14:paraId="7B64E9CC" w14:textId="77777777" w:rsidR="00854D38" w:rsidRDefault="00854D38" w:rsidP="00854D38">
      <w:pPr>
        <w:pStyle w:val="Compact"/>
        <w:numPr>
          <w:ilvl w:val="0"/>
          <w:numId w:val="21"/>
        </w:numPr>
      </w:pPr>
      <w:r>
        <w:rPr>
          <w:b/>
          <w:bCs/>
        </w:rPr>
        <w:t>403 Forbidden</w:t>
      </w:r>
      <w:r>
        <w:t>: Insufficient permissions to access requested resources</w:t>
      </w:r>
    </w:p>
    <w:p w14:paraId="696A2AF2" w14:textId="77777777" w:rsidR="00854D38" w:rsidRDefault="00854D38" w:rsidP="00854D38">
      <w:pPr>
        <w:pStyle w:val="Compact"/>
        <w:numPr>
          <w:ilvl w:val="0"/>
          <w:numId w:val="21"/>
        </w:numPr>
      </w:pPr>
      <w:r>
        <w:rPr>
          <w:b/>
          <w:bCs/>
        </w:rPr>
        <w:t>500 Internal Server Error</w:t>
      </w:r>
      <w:r>
        <w:t>: Unexpected server-side errors</w:t>
      </w:r>
    </w:p>
    <w:p w14:paraId="28FE7F13" w14:textId="77777777" w:rsidR="00854D38" w:rsidRDefault="00854D38" w:rsidP="00854D38">
      <w:pPr>
        <w:pStyle w:val="Heading2"/>
      </w:pPr>
      <w:bookmarkStart w:id="44" w:name="future-enhancements"/>
      <w:bookmarkEnd w:id="43"/>
      <w:r>
        <w:t>Future Enhancements</w:t>
      </w:r>
    </w:p>
    <w:p w14:paraId="465DCABA" w14:textId="77777777" w:rsidR="00854D38" w:rsidRDefault="00854D38" w:rsidP="00854D38">
      <w:pPr>
        <w:pStyle w:val="Compact"/>
        <w:numPr>
          <w:ilvl w:val="0"/>
          <w:numId w:val="21"/>
        </w:numPr>
      </w:pPr>
      <w:r>
        <w:t>Support for document search and filtering</w:t>
      </w:r>
    </w:p>
    <w:p w14:paraId="17371EB6" w14:textId="77777777" w:rsidR="00854D38" w:rsidRDefault="00854D38" w:rsidP="00854D38">
      <w:pPr>
        <w:pStyle w:val="Compact"/>
        <w:numPr>
          <w:ilvl w:val="0"/>
          <w:numId w:val="21"/>
        </w:numPr>
      </w:pPr>
      <w:r>
        <w:t>Pagination for large document lists</w:t>
      </w:r>
    </w:p>
    <w:p w14:paraId="38A1D720" w14:textId="77777777" w:rsidR="00854D38" w:rsidRDefault="00854D38" w:rsidP="00854D38">
      <w:pPr>
        <w:pStyle w:val="Compact"/>
        <w:numPr>
          <w:ilvl w:val="0"/>
          <w:numId w:val="21"/>
        </w:numPr>
      </w:pPr>
      <w:r>
        <w:t>Document preview capabilities</w:t>
      </w:r>
    </w:p>
    <w:p w14:paraId="33C6CA81" w14:textId="77777777" w:rsidR="00854D38" w:rsidRDefault="00854D38" w:rsidP="00854D38">
      <w:pPr>
        <w:pStyle w:val="Compact"/>
        <w:numPr>
          <w:ilvl w:val="0"/>
          <w:numId w:val="21"/>
        </w:numPr>
      </w:pPr>
      <w:r>
        <w:t>Multi-language document support</w:t>
      </w:r>
    </w:p>
    <w:p w14:paraId="6C539592" w14:textId="77777777" w:rsidR="00854D38" w:rsidRDefault="00854D38" w:rsidP="00854D38">
      <w:pPr>
        <w:pStyle w:val="Compact"/>
        <w:numPr>
          <w:ilvl w:val="0"/>
          <w:numId w:val="21"/>
        </w:numPr>
      </w:pPr>
      <w:r>
        <w:lastRenderedPageBreak/>
        <w:t>Document versioning and history tracking</w:t>
      </w:r>
    </w:p>
    <w:p w14:paraId="5D9DF2A8" w14:textId="77777777" w:rsidR="00854D38" w:rsidRDefault="00854D38" w:rsidP="00854D38">
      <w:pPr>
        <w:pStyle w:val="Compact"/>
        <w:numPr>
          <w:ilvl w:val="0"/>
          <w:numId w:val="21"/>
        </w:numPr>
      </w:pPr>
      <w:r>
        <w:t>Enhanced caching strategies</w:t>
      </w:r>
    </w:p>
    <w:p w14:paraId="0F72F12C" w14:textId="77777777" w:rsidR="00854D38" w:rsidRDefault="00854D38" w:rsidP="00854D38">
      <w:pPr>
        <w:pStyle w:val="Compact"/>
        <w:numPr>
          <w:ilvl w:val="0"/>
          <w:numId w:val="21"/>
        </w:numPr>
      </w:pPr>
      <w:r>
        <w:t>Real-time document availability updates</w:t>
      </w:r>
    </w:p>
    <w:bookmarkEnd w:id="5"/>
    <w:bookmarkEnd w:id="44"/>
    <w:p w14:paraId="1FCA7FE4" w14:textId="77777777" w:rsidR="00D32244" w:rsidRPr="00D32244" w:rsidRDefault="00D32244" w:rsidP="00E07D2A">
      <w:pPr>
        <w:pStyle w:val="Heading1"/>
      </w:pPr>
      <w:r w:rsidRPr="00D32244">
        <w:t>NFR (Non-Functional Requirements)</w:t>
      </w:r>
    </w:p>
    <w:p w14:paraId="3699201A" w14:textId="77777777" w:rsidR="00D32244" w:rsidRPr="00D32244" w:rsidRDefault="00D32244" w:rsidP="00D32244">
      <w:pPr>
        <w:numPr>
          <w:ilvl w:val="0"/>
          <w:numId w:val="3"/>
        </w:numPr>
        <w:spacing w:before="100" w:beforeAutospacing="1" w:after="100" w:afterAutospacing="1"/>
      </w:pPr>
      <w:r w:rsidRPr="00D32244">
        <w:rPr>
          <w:b/>
          <w:bCs/>
        </w:rPr>
        <w:t>Performance</w:t>
      </w:r>
      <w:r w:rsidRPr="00D32244">
        <w:t>: The solution must not degrade app performance. Caching at the Benefits Service (TTL 1 hour) and S3 layer will be leveraged to ensure fast responses.</w:t>
      </w:r>
    </w:p>
    <w:p w14:paraId="2B7149DB" w14:textId="77777777" w:rsidR="00D32244" w:rsidRPr="00D32244" w:rsidRDefault="00D32244" w:rsidP="00D32244">
      <w:pPr>
        <w:numPr>
          <w:ilvl w:val="0"/>
          <w:numId w:val="3"/>
        </w:numPr>
        <w:spacing w:before="100" w:beforeAutospacing="1" w:after="100" w:afterAutospacing="1"/>
      </w:pPr>
      <w:r w:rsidRPr="00D32244">
        <w:rPr>
          <w:b/>
          <w:bCs/>
        </w:rPr>
        <w:t>Rate Limiting</w:t>
      </w:r>
      <w:r w:rsidRPr="00D32244">
        <w:t xml:space="preserve">: Existing rate limits for the backend services will be used. The Plan Doc List endpoint is 950/min, and the PDF endpoint is 2333/min. These will be monitored for the new </w:t>
      </w:r>
      <w:proofErr w:type="spellStart"/>
      <w:r w:rsidRPr="00D32244">
        <w:t>OpenPlatform</w:t>
      </w:r>
      <w:proofErr w:type="spellEnd"/>
      <w:r w:rsidRPr="00D32244">
        <w:t xml:space="preserve"> traffic.</w:t>
      </w:r>
    </w:p>
    <w:p w14:paraId="342B2A2E" w14:textId="77777777" w:rsidR="00D32244" w:rsidRPr="00D32244" w:rsidRDefault="00D32244" w:rsidP="00D32244">
      <w:pPr>
        <w:numPr>
          <w:ilvl w:val="0"/>
          <w:numId w:val="3"/>
        </w:numPr>
        <w:spacing w:before="100" w:beforeAutospacing="1" w:after="100" w:afterAutospacing="1"/>
      </w:pPr>
      <w:proofErr w:type="gramStart"/>
      <w:r w:rsidRPr="00D32244">
        <w:rPr>
          <w:b/>
          <w:bCs/>
        </w:rPr>
        <w:t>Future-proofing</w:t>
      </w:r>
      <w:proofErr w:type="gramEnd"/>
      <w:r w:rsidRPr="00D32244">
        <w:t>: The architecture must not prevent the future implementation of search functionality.</w:t>
      </w:r>
    </w:p>
    <w:p w14:paraId="76FDF575" w14:textId="77777777" w:rsidR="00D32244" w:rsidRPr="00D32244" w:rsidRDefault="00D32244" w:rsidP="00D32244">
      <w:pPr>
        <w:numPr>
          <w:ilvl w:val="0"/>
          <w:numId w:val="3"/>
        </w:numPr>
        <w:spacing w:before="100" w:beforeAutospacing="1" w:after="100" w:afterAutospacing="1"/>
      </w:pPr>
      <w:r w:rsidRPr="00D32244">
        <w:rPr>
          <w:b/>
          <w:bCs/>
        </w:rPr>
        <w:t>Scalability</w:t>
      </w:r>
      <w:r w:rsidRPr="00D32244">
        <w:t xml:space="preserve">: The chosen architecture (Option 1) reuses existing, scalable AWS services (API Gateway, Lambda, S3, Redis), ensuring that the solution can handle anticipated growth in </w:t>
      </w:r>
      <w:proofErr w:type="spellStart"/>
      <w:r w:rsidRPr="00D32244">
        <w:t>OpenPlatform</w:t>
      </w:r>
      <w:proofErr w:type="spellEnd"/>
      <w:r w:rsidRPr="00D32244">
        <w:t xml:space="preserve"> user traffic.</w:t>
      </w:r>
    </w:p>
    <w:p w14:paraId="07BE860A" w14:textId="77777777" w:rsidR="00D32244" w:rsidRPr="00D32244" w:rsidRDefault="00D32244" w:rsidP="00D32244">
      <w:pPr>
        <w:numPr>
          <w:ilvl w:val="0"/>
          <w:numId w:val="3"/>
        </w:numPr>
        <w:spacing w:before="100" w:beforeAutospacing="1" w:after="100" w:afterAutospacing="1"/>
      </w:pPr>
      <w:r w:rsidRPr="00D32244">
        <w:rPr>
          <w:b/>
          <w:bCs/>
        </w:rPr>
        <w:t>Observability</w:t>
      </w:r>
      <w:r w:rsidRPr="00D32244">
        <w:t xml:space="preserve">: Comprehensive logging, monitoring, and alerting will be implemented for the new </w:t>
      </w:r>
      <w:proofErr w:type="spellStart"/>
      <w:r w:rsidRPr="00D32244">
        <w:t>OpenPlatform</w:t>
      </w:r>
      <w:proofErr w:type="spellEnd"/>
      <w:r w:rsidRPr="00D32244">
        <w:t xml:space="preserve"> BFF, providing visibility into its performance, errors, and traffic patterns. This will include integration with existing APM (Application Performance Monitoring) tools.</w:t>
      </w:r>
    </w:p>
    <w:p w14:paraId="3328DCEA" w14:textId="77777777" w:rsidR="00D32244" w:rsidRPr="00D32244" w:rsidRDefault="00D32244" w:rsidP="00E07D2A">
      <w:pPr>
        <w:pStyle w:val="Heading1"/>
      </w:pPr>
      <w:r w:rsidRPr="00D32244">
        <w:t>Services</w:t>
      </w:r>
    </w:p>
    <w:p w14:paraId="41AFC816"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Service Logic</w:t>
      </w:r>
    </w:p>
    <w:p w14:paraId="0F9BCDFC" w14:textId="77777777" w:rsidR="00D32244" w:rsidRPr="00D32244" w:rsidRDefault="00D32244" w:rsidP="00D32244">
      <w:pPr>
        <w:numPr>
          <w:ilvl w:val="0"/>
          <w:numId w:val="4"/>
        </w:numPr>
        <w:spacing w:before="100" w:beforeAutospacing="1" w:after="100" w:afterAutospacing="1"/>
      </w:pPr>
      <w:proofErr w:type="spellStart"/>
      <w:r w:rsidRPr="00D32244">
        <w:rPr>
          <w:b/>
          <w:bCs/>
        </w:rPr>
        <w:t>OpenPlatform</w:t>
      </w:r>
      <w:proofErr w:type="spellEnd"/>
      <w:r w:rsidRPr="00D32244">
        <w:rPr>
          <w:b/>
          <w:bCs/>
        </w:rPr>
        <w:t xml:space="preserve"> BFF</w:t>
      </w:r>
      <w:r w:rsidRPr="00D32244">
        <w:t>:</w:t>
      </w:r>
    </w:p>
    <w:p w14:paraId="6739F5CA" w14:textId="63B7AD43" w:rsidR="00D32244" w:rsidRPr="00D32244" w:rsidRDefault="00D32244" w:rsidP="00D32244">
      <w:pPr>
        <w:numPr>
          <w:ilvl w:val="1"/>
          <w:numId w:val="4"/>
        </w:numPr>
        <w:spacing w:before="100" w:beforeAutospacing="1" w:after="100" w:afterAutospacing="1"/>
      </w:pPr>
      <w:r w:rsidRPr="00D32244">
        <w:t xml:space="preserve">Receives a request from the </w:t>
      </w:r>
      <w:proofErr w:type="spellStart"/>
      <w:r w:rsidRPr="00D32244">
        <w:t>OpenPlatform</w:t>
      </w:r>
      <w:proofErr w:type="spellEnd"/>
      <w:r w:rsidRPr="00D32244">
        <w:t xml:space="preserve"> client for the document list, including </w:t>
      </w:r>
      <w:r w:rsidR="00D32FD7">
        <w:rPr>
          <w:rFonts w:ascii="Courier New" w:hAnsi="Courier New" w:cs="Courier New"/>
          <w:sz w:val="20"/>
          <w:szCs w:val="20"/>
        </w:rPr>
        <w:t xml:space="preserve">bearer token and </w:t>
      </w:r>
      <w:proofErr w:type="spellStart"/>
      <w:r w:rsidR="00D32FD7">
        <w:rPr>
          <w:rFonts w:ascii="Courier New" w:hAnsi="Courier New" w:cs="Courier New"/>
          <w:sz w:val="20"/>
          <w:szCs w:val="20"/>
        </w:rPr>
        <w:t>id_token</w:t>
      </w:r>
      <w:proofErr w:type="spellEnd"/>
      <w:r w:rsidRPr="00D32244">
        <w:t>.</w:t>
      </w:r>
    </w:p>
    <w:p w14:paraId="35973DE5" w14:textId="77777777" w:rsidR="00D32244" w:rsidRPr="00D32244" w:rsidRDefault="00D32244" w:rsidP="00D32244">
      <w:pPr>
        <w:numPr>
          <w:ilvl w:val="1"/>
          <w:numId w:val="4"/>
        </w:numPr>
        <w:spacing w:before="100" w:beforeAutospacing="1" w:after="100" w:afterAutospacing="1"/>
      </w:pPr>
      <w:r w:rsidRPr="00D32244">
        <w:t xml:space="preserve">Calls the backend Benefits Service's </w:t>
      </w:r>
      <w:r w:rsidRPr="00D32244">
        <w:rPr>
          <w:rFonts w:ascii="Courier New" w:hAnsi="Courier New" w:cs="Courier New"/>
          <w:sz w:val="20"/>
          <w:szCs w:val="20"/>
        </w:rPr>
        <w:t>/plan-document-list/retrieve</w:t>
      </w:r>
      <w:r w:rsidRPr="00D32244">
        <w:t xml:space="preserve"> endpoint, passing these identifiers.</w:t>
      </w:r>
    </w:p>
    <w:p w14:paraId="062E492B" w14:textId="77777777" w:rsidR="00D32244" w:rsidRPr="00D32244" w:rsidRDefault="00D32244" w:rsidP="00D32244">
      <w:pPr>
        <w:numPr>
          <w:ilvl w:val="1"/>
          <w:numId w:val="4"/>
        </w:numPr>
        <w:spacing w:before="100" w:beforeAutospacing="1" w:after="100" w:afterAutospacing="1"/>
      </w:pPr>
      <w:r w:rsidRPr="00D32244">
        <w:t>Receives the document list from the backend.</w:t>
      </w:r>
    </w:p>
    <w:p w14:paraId="38B9BB55" w14:textId="77777777" w:rsidR="00D32244" w:rsidRPr="00D32244" w:rsidRDefault="00D32244" w:rsidP="00D32244">
      <w:pPr>
        <w:numPr>
          <w:ilvl w:val="1"/>
          <w:numId w:val="4"/>
        </w:numPr>
        <w:spacing w:before="100" w:beforeAutospacing="1" w:after="100" w:afterAutospacing="1"/>
      </w:pPr>
      <w:r w:rsidRPr="00D32244">
        <w:t xml:space="preserve">Transforms the backend response into the format required by the </w:t>
      </w:r>
      <w:proofErr w:type="spellStart"/>
      <w:r w:rsidRPr="00D32244">
        <w:t>OpenPlatform</w:t>
      </w:r>
      <w:proofErr w:type="spellEnd"/>
      <w:r w:rsidRPr="00D32244">
        <w:t xml:space="preserve"> client, as defined in the API section. This includes:</w:t>
      </w:r>
    </w:p>
    <w:p w14:paraId="48547502" w14:textId="77777777" w:rsidR="00D32244" w:rsidRPr="00D32244" w:rsidRDefault="00D32244" w:rsidP="00D32244">
      <w:pPr>
        <w:numPr>
          <w:ilvl w:val="2"/>
          <w:numId w:val="4"/>
        </w:numPr>
        <w:spacing w:before="100" w:beforeAutospacing="1" w:after="100" w:afterAutospacing="1"/>
      </w:pPr>
      <w:r w:rsidRPr="00D32244">
        <w:t>Creating the appropriate JSON structure for the zero, single, or multiple document scenarios.</w:t>
      </w:r>
    </w:p>
    <w:p w14:paraId="6B19B25A" w14:textId="77777777" w:rsidR="00D32244" w:rsidRPr="00D32244" w:rsidRDefault="00D32244" w:rsidP="00D32244">
      <w:pPr>
        <w:numPr>
          <w:ilvl w:val="2"/>
          <w:numId w:val="4"/>
        </w:numPr>
        <w:spacing w:before="100" w:beforeAutospacing="1" w:after="100" w:afterAutospacing="1"/>
      </w:pPr>
      <w:r w:rsidRPr="00D32244">
        <w:t xml:space="preserve">Appending the </w:t>
      </w:r>
      <w:r w:rsidRPr="00D32244">
        <w:rPr>
          <w:rFonts w:ascii="Courier New" w:hAnsi="Courier New" w:cs="Courier New"/>
          <w:sz w:val="20"/>
          <w:szCs w:val="20"/>
        </w:rPr>
        <w:t>language</w:t>
      </w:r>
      <w:r w:rsidRPr="00D32244">
        <w:t xml:space="preserve"> (from the Benefits Service response) to the </w:t>
      </w:r>
      <w:proofErr w:type="spellStart"/>
      <w:r w:rsidRPr="00D32244">
        <w:rPr>
          <w:rFonts w:ascii="Courier New" w:hAnsi="Courier New" w:cs="Courier New"/>
          <w:sz w:val="20"/>
          <w:szCs w:val="20"/>
        </w:rPr>
        <w:t>documentName</w:t>
      </w:r>
      <w:proofErr w:type="spellEnd"/>
      <w:r w:rsidRPr="00D32244">
        <w:t xml:space="preserve"> for display purposes (e.g., "Plan Document (Spanish)").</w:t>
      </w:r>
    </w:p>
    <w:p w14:paraId="53DC24B9" w14:textId="77777777" w:rsidR="00D32244" w:rsidRPr="00D32244" w:rsidRDefault="00D32244" w:rsidP="00D32244">
      <w:pPr>
        <w:numPr>
          <w:ilvl w:val="2"/>
          <w:numId w:val="4"/>
        </w:numPr>
        <w:spacing w:before="100" w:beforeAutospacing="1" w:after="100" w:afterAutospacing="1"/>
      </w:pPr>
      <w:r w:rsidRPr="00D32244">
        <w:t xml:space="preserve">Ensuring that if a </w:t>
      </w:r>
      <w:r w:rsidRPr="00D32244">
        <w:rPr>
          <w:rFonts w:ascii="Courier New" w:hAnsi="Courier New" w:cs="Courier New"/>
          <w:sz w:val="20"/>
          <w:szCs w:val="20"/>
        </w:rPr>
        <w:t>description</w:t>
      </w:r>
      <w:r w:rsidRPr="00D32244">
        <w:t xml:space="preserve"> is not available, the field is not shown.</w:t>
      </w:r>
    </w:p>
    <w:p w14:paraId="3F79BB21" w14:textId="77777777" w:rsidR="00D32244" w:rsidRPr="00D32244" w:rsidRDefault="00D32244" w:rsidP="00D32244">
      <w:pPr>
        <w:numPr>
          <w:ilvl w:val="2"/>
          <w:numId w:val="4"/>
        </w:numPr>
        <w:spacing w:before="100" w:beforeAutospacing="1" w:after="100" w:afterAutospacing="1"/>
      </w:pPr>
      <w:r w:rsidRPr="00D32244">
        <w:rPr>
          <w:b/>
          <w:bCs/>
        </w:rPr>
        <w:t xml:space="preserve">Forwarding </w:t>
      </w:r>
      <w:proofErr w:type="spellStart"/>
      <w:r w:rsidRPr="00D32244">
        <w:rPr>
          <w:rFonts w:ascii="Courier New" w:hAnsi="Courier New" w:cs="Courier New"/>
          <w:b/>
          <w:bCs/>
          <w:sz w:val="20"/>
          <w:szCs w:val="20"/>
        </w:rPr>
        <w:t>reasonCode</w:t>
      </w:r>
      <w:proofErr w:type="spellEnd"/>
      <w:r w:rsidRPr="00D32244">
        <w:t xml:space="preserve">: If the Benefits Service response includes a </w:t>
      </w:r>
      <w:proofErr w:type="spellStart"/>
      <w:r w:rsidRPr="00D32244">
        <w:rPr>
          <w:rFonts w:ascii="Courier New" w:hAnsi="Courier New" w:cs="Courier New"/>
          <w:sz w:val="20"/>
          <w:szCs w:val="20"/>
        </w:rPr>
        <w:t>reasonCode</w:t>
      </w:r>
      <w:proofErr w:type="spellEnd"/>
      <w:r w:rsidRPr="00D32244">
        <w:t xml:space="preserve"> (e.g., "HHL Not signed"), this is passed directly to the client.</w:t>
      </w:r>
    </w:p>
    <w:p w14:paraId="3C0CA65F" w14:textId="77777777" w:rsidR="00D32244" w:rsidRPr="00D32244" w:rsidRDefault="00D32244" w:rsidP="00D32244">
      <w:pPr>
        <w:numPr>
          <w:ilvl w:val="0"/>
          <w:numId w:val="4"/>
        </w:numPr>
        <w:spacing w:before="100" w:beforeAutospacing="1" w:after="100" w:afterAutospacing="1"/>
      </w:pPr>
      <w:r w:rsidRPr="00D32244">
        <w:rPr>
          <w:b/>
          <w:bCs/>
        </w:rPr>
        <w:t>Benefits Service (Existing)</w:t>
      </w:r>
      <w:r w:rsidRPr="00D32244">
        <w:t>:</w:t>
      </w:r>
    </w:p>
    <w:p w14:paraId="4C576BFE" w14:textId="77777777" w:rsidR="00D32244" w:rsidRPr="00D32244" w:rsidRDefault="00D32244" w:rsidP="00D32244">
      <w:pPr>
        <w:numPr>
          <w:ilvl w:val="1"/>
          <w:numId w:val="4"/>
        </w:numPr>
        <w:spacing w:before="100" w:beforeAutospacing="1" w:after="100" w:afterAutospacing="1"/>
      </w:pPr>
      <w:r w:rsidRPr="00D32244">
        <w:rPr>
          <w:b/>
          <w:bCs/>
        </w:rPr>
        <w:t>List</w:t>
      </w:r>
      <w:r w:rsidRPr="00D32244">
        <w:t xml:space="preserve">: Logic remains as-is. It expects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in its request. It checks a Redis cache </w:t>
      </w:r>
      <w:r w:rsidRPr="00D32244">
        <w:lastRenderedPageBreak/>
        <w:t xml:space="preserve">based on a complex key (considering Medicare vs. Commercial, ANOC, etc., potentially including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externalPlanId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classCode</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priorAdjacentContractPBP</w:t>
      </w:r>
      <w:proofErr w:type="spellEnd"/>
      <w:r w:rsidRPr="00D32244">
        <w:t xml:space="preserve"> for Medicare Group or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priorAdjacentContractPBP</w:t>
      </w:r>
      <w:proofErr w:type="spellEnd"/>
      <w:r w:rsidRPr="00D32244">
        <w:t xml:space="preserve"> for Medicare Individual, and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t xml:space="preserve"> for IFP/Commercial) before calling the core API. The cache has a TTL of one hour. It returns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if applicable for self-insured plans without the signed letter.</w:t>
      </w:r>
    </w:p>
    <w:p w14:paraId="50D6D52D" w14:textId="77777777" w:rsidR="00D32244" w:rsidRPr="00D32244" w:rsidRDefault="00D32244" w:rsidP="00D32244">
      <w:pPr>
        <w:numPr>
          <w:ilvl w:val="1"/>
          <w:numId w:val="4"/>
        </w:numPr>
        <w:spacing w:before="100" w:beforeAutospacing="1" w:after="100" w:afterAutospacing="1"/>
      </w:pPr>
      <w:r w:rsidRPr="00D32244">
        <w:rPr>
          <w:b/>
          <w:bCs/>
        </w:rPr>
        <w:t>PDF</w:t>
      </w:r>
      <w:r w:rsidRPr="00D32244">
        <w:t xml:space="preserve">: Logic remains as-is. It expects </w:t>
      </w:r>
      <w:proofErr w:type="spellStart"/>
      <w:r w:rsidRPr="00D32244">
        <w:rPr>
          <w:rFonts w:ascii="Courier New" w:hAnsi="Courier New" w:cs="Courier New"/>
          <w:sz w:val="20"/>
          <w:szCs w:val="20"/>
        </w:rPr>
        <w:t>communicationContentResourceId</w:t>
      </w:r>
      <w:proofErr w:type="spellEnd"/>
      <w:r w:rsidRPr="00D32244">
        <w:t xml:space="preserve"> in its request. It checks an S3 bucket for the PDF. On a miss, it fetches from the core API, streams it to S3 for caching, and returns the document. It will also check the byte size of the file from core and return an error if it is 0 to avoid caching empty files.</w:t>
      </w:r>
    </w:p>
    <w:p w14:paraId="4E5F2B4F"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1. Foundational &amp; Strategic Stories</w:t>
      </w:r>
    </w:p>
    <w:p w14:paraId="340D6066" w14:textId="77777777" w:rsidR="00113D08" w:rsidRPr="00113D08" w:rsidRDefault="00113D08" w:rsidP="00113D08">
      <w:pPr>
        <w:numPr>
          <w:ilvl w:val="0"/>
          <w:numId w:val="13"/>
        </w:numPr>
        <w:spacing w:before="100" w:beforeAutospacing="1" w:after="100" w:afterAutospacing="1"/>
      </w:pPr>
      <w:r w:rsidRPr="00113D08">
        <w:rPr>
          <w:b/>
          <w:bCs/>
        </w:rPr>
        <w:t>Initiative</w:t>
      </w:r>
    </w:p>
    <w:p w14:paraId="0037F5B6"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Enable </w:t>
      </w:r>
      <w:proofErr w:type="spellStart"/>
      <w:r w:rsidRPr="00113D08">
        <w:t>OpenPlatform</w:t>
      </w:r>
      <w:proofErr w:type="spellEnd"/>
      <w:r w:rsidRPr="00113D08">
        <w:t xml:space="preserve"> users to access their plan documents by creating a new BFF, integrating with existing backend services, and providing a resilient, performant user experience.</w:t>
      </w:r>
    </w:p>
    <w:p w14:paraId="7DD9F39F" w14:textId="77777777" w:rsidR="00113D08" w:rsidRPr="00113D08" w:rsidRDefault="00113D08" w:rsidP="00113D08">
      <w:pPr>
        <w:numPr>
          <w:ilvl w:val="0"/>
          <w:numId w:val="13"/>
        </w:numPr>
        <w:spacing w:before="100" w:beforeAutospacing="1" w:after="100" w:afterAutospacing="1"/>
      </w:pPr>
      <w:r w:rsidRPr="00113D08">
        <w:rPr>
          <w:b/>
          <w:bCs/>
        </w:rPr>
        <w:t>Theme</w:t>
      </w:r>
    </w:p>
    <w:p w14:paraId="2D6416EC"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Enhance User Experience by providing users with seamless and fast access to their essential plan documents.</w:t>
      </w:r>
    </w:p>
    <w:p w14:paraId="73D01CD8"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Increase Development Velocity by reusing proven, existing architecture and services to reduce initial development time and risk.</w:t>
      </w:r>
    </w:p>
    <w:p w14:paraId="11EF84C1" w14:textId="77777777" w:rsidR="00113D08" w:rsidRPr="00113D08" w:rsidRDefault="00113D08" w:rsidP="00113D08">
      <w:pPr>
        <w:numPr>
          <w:ilvl w:val="0"/>
          <w:numId w:val="13"/>
        </w:numPr>
        <w:spacing w:before="100" w:beforeAutospacing="1" w:after="100" w:afterAutospacing="1"/>
      </w:pPr>
      <w:r w:rsidRPr="00113D08">
        <w:rPr>
          <w:b/>
          <w:bCs/>
        </w:rPr>
        <w:t>Epic</w:t>
      </w:r>
    </w:p>
    <w:p w14:paraId="2CC4A460"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Implement plan document access for </w:t>
      </w:r>
      <w:proofErr w:type="spellStart"/>
      <w:r w:rsidRPr="00113D08">
        <w:t>OpenPlatform</w:t>
      </w:r>
      <w:proofErr w:type="spellEnd"/>
      <w:r w:rsidRPr="00113D08">
        <w:t xml:space="preserve"> by building a dedicated Backend-for-Frontend (BFF) that routes list and PDF retrieval requests to existing AWS services.</w:t>
      </w:r>
    </w:p>
    <w:p w14:paraId="0EE2BC90"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2. Architectural &amp; Technical Enablement Stories</w:t>
      </w:r>
    </w:p>
    <w:p w14:paraId="2B6890F1" w14:textId="77777777" w:rsidR="00113D08" w:rsidRPr="00113D08" w:rsidRDefault="00113D08" w:rsidP="00113D08">
      <w:pPr>
        <w:numPr>
          <w:ilvl w:val="0"/>
          <w:numId w:val="14"/>
        </w:numPr>
        <w:spacing w:before="100" w:beforeAutospacing="1" w:after="100" w:afterAutospacing="1"/>
      </w:pPr>
      <w:r w:rsidRPr="00113D08">
        <w:rPr>
          <w:b/>
          <w:bCs/>
        </w:rPr>
        <w:t>Architectural Runway Story</w:t>
      </w:r>
    </w:p>
    <w:p w14:paraId="658D42F8"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Establish the new </w:t>
      </w:r>
      <w:proofErr w:type="spellStart"/>
      <w:r w:rsidRPr="00113D08">
        <w:t>OpenPlatform</w:t>
      </w:r>
      <w:proofErr w:type="spellEnd"/>
      <w:r w:rsidRPr="00113D08">
        <w:t xml:space="preserve"> BFF as a deployable microservice within the AWS platform, leveraging existing CI/CD pipelines and infrastructure-as-code practices.</w:t>
      </w:r>
    </w:p>
    <w:p w14:paraId="774F00A1" w14:textId="77777777" w:rsidR="00113D08" w:rsidRPr="00113D08" w:rsidRDefault="00113D08" w:rsidP="00113D08">
      <w:pPr>
        <w:numPr>
          <w:ilvl w:val="0"/>
          <w:numId w:val="14"/>
        </w:numPr>
        <w:spacing w:before="100" w:beforeAutospacing="1" w:after="100" w:afterAutospacing="1"/>
      </w:pPr>
      <w:r w:rsidRPr="00113D08">
        <w:rPr>
          <w:b/>
          <w:bCs/>
        </w:rPr>
        <w:t>Enabler Story (Exploration/Spike)</w:t>
      </w:r>
    </w:p>
    <w:p w14:paraId="2CD806D8"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Spike: Analyze architectural options for fetching plan documents, including adapting the existing on-demand architecture, pre-fetching at app startup, and a BFF-centric hybrid model, to determine the optimal approach for balancing performance and complexity.</w:t>
      </w:r>
    </w:p>
    <w:p w14:paraId="768B44BD" w14:textId="77777777" w:rsidR="00113D08" w:rsidRPr="00113D08" w:rsidRDefault="00113D08" w:rsidP="00113D08">
      <w:pPr>
        <w:numPr>
          <w:ilvl w:val="0"/>
          <w:numId w:val="14"/>
        </w:numPr>
        <w:spacing w:before="100" w:beforeAutospacing="1" w:after="100" w:afterAutospacing="1"/>
      </w:pPr>
      <w:r w:rsidRPr="00113D08">
        <w:rPr>
          <w:b/>
          <w:bCs/>
        </w:rPr>
        <w:t>Enabler Story (Infrastructure)</w:t>
      </w:r>
    </w:p>
    <w:p w14:paraId="57D8F04F"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Configure the necessary routing, permissions, and service integrations within the AWS ecosystem to allow the new </w:t>
      </w:r>
      <w:proofErr w:type="spellStart"/>
      <w:r w:rsidRPr="00113D08">
        <w:t>OpenPlatform</w:t>
      </w:r>
      <w:proofErr w:type="spellEnd"/>
      <w:r w:rsidRPr="00113D08">
        <w:t xml:space="preserve"> BFF to communicate with the existing backend Benefits Service and Features API.</w:t>
      </w:r>
    </w:p>
    <w:p w14:paraId="3887E509" w14:textId="77777777" w:rsidR="00113D08" w:rsidRPr="00113D08" w:rsidRDefault="00113D08" w:rsidP="00113D08">
      <w:pPr>
        <w:numPr>
          <w:ilvl w:val="0"/>
          <w:numId w:val="14"/>
        </w:numPr>
        <w:spacing w:before="100" w:beforeAutospacing="1" w:after="100" w:afterAutospacing="1"/>
      </w:pPr>
      <w:r w:rsidRPr="00113D08">
        <w:rPr>
          <w:b/>
          <w:bCs/>
        </w:rPr>
        <w:t>Enabler Story (Compliance/Security)</w:t>
      </w:r>
    </w:p>
    <w:p w14:paraId="506A580B" w14:textId="77777777" w:rsidR="00113D08" w:rsidRPr="00113D08" w:rsidRDefault="00113D08" w:rsidP="00113D08">
      <w:pPr>
        <w:numPr>
          <w:ilvl w:val="1"/>
          <w:numId w:val="14"/>
        </w:numPr>
        <w:spacing w:before="100" w:beforeAutospacing="1" w:after="100" w:afterAutospacing="1"/>
      </w:pPr>
      <w:r w:rsidRPr="00113D08">
        <w:rPr>
          <w:b/>
          <w:bCs/>
        </w:rPr>
        <w:lastRenderedPageBreak/>
        <w:t>Story:</w:t>
      </w:r>
      <w:r w:rsidRPr="00113D08">
        <w:t xml:space="preserve"> Conduct a security review of the new </w:t>
      </w:r>
      <w:proofErr w:type="spellStart"/>
      <w:r w:rsidRPr="00113D08">
        <w:t>OpenPlatform</w:t>
      </w:r>
      <w:proofErr w:type="spellEnd"/>
      <w:r w:rsidRPr="00113D08">
        <w:t xml:space="preserve"> BFF, validating its authentication/authorization mechanisms, rate limiting, data encryption, and access controls to ensure it is a secure entry point into the AWS ecosystem.</w:t>
      </w:r>
    </w:p>
    <w:p w14:paraId="1AC08CAB"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3. Migration &amp; Integration Stories</w:t>
      </w:r>
    </w:p>
    <w:p w14:paraId="67E13A76" w14:textId="77777777" w:rsidR="00113D08" w:rsidRPr="00113D08" w:rsidRDefault="00113D08" w:rsidP="00113D08">
      <w:pPr>
        <w:numPr>
          <w:ilvl w:val="0"/>
          <w:numId w:val="15"/>
        </w:numPr>
        <w:spacing w:before="100" w:beforeAutospacing="1" w:after="100" w:afterAutospacing="1"/>
      </w:pPr>
      <w:r w:rsidRPr="00113D08">
        <w:rPr>
          <w:b/>
          <w:bCs/>
        </w:rPr>
        <w:t>Integration Story</w:t>
      </w:r>
    </w:p>
    <w:p w14:paraId="468C9F80" w14:textId="77777777" w:rsidR="00113D08" w:rsidRPr="00113D08" w:rsidRDefault="00113D08" w:rsidP="00113D08">
      <w:pPr>
        <w:numPr>
          <w:ilvl w:val="1"/>
          <w:numId w:val="15"/>
        </w:numPr>
        <w:spacing w:before="100" w:beforeAutospacing="1" w:after="100" w:afterAutospacing="1"/>
      </w:pPr>
      <w:r w:rsidRPr="00113D08">
        <w:rPr>
          <w:b/>
          <w:bCs/>
        </w:rPr>
        <w:t>Story:</w:t>
      </w:r>
      <w:r w:rsidRPr="00113D08">
        <w:t xml:space="preserve"> As the </w:t>
      </w:r>
      <w:proofErr w:type="spellStart"/>
      <w:r w:rsidRPr="00113D08">
        <w:t>OpenPlatform</w:t>
      </w:r>
      <w:proofErr w:type="spellEnd"/>
      <w:r w:rsidRPr="00113D08">
        <w:t xml:space="preserve"> BFF, I want to integrate with the existing Benefits Service by calling its </w:t>
      </w:r>
      <w:r w:rsidRPr="00113D08">
        <w:rPr>
          <w:rFonts w:ascii="Courier New" w:hAnsi="Courier New" w:cs="Courier New"/>
          <w:sz w:val="20"/>
          <w:szCs w:val="20"/>
        </w:rPr>
        <w:t>/plan-document-list/retrieve</w:t>
      </w:r>
      <w:r w:rsidRPr="00113D08">
        <w:t xml:space="preserve"> endpoint to fetch a user's document list.</w:t>
      </w:r>
    </w:p>
    <w:p w14:paraId="1BCFDB27" w14:textId="77777777" w:rsidR="00113D08" w:rsidRPr="00113D08" w:rsidRDefault="00113D08" w:rsidP="00113D08">
      <w:pPr>
        <w:numPr>
          <w:ilvl w:val="0"/>
          <w:numId w:val="15"/>
        </w:numPr>
        <w:spacing w:before="100" w:beforeAutospacing="1" w:after="100" w:afterAutospacing="1"/>
      </w:pPr>
      <w:r w:rsidRPr="00113D08">
        <w:rPr>
          <w:b/>
          <w:bCs/>
        </w:rPr>
        <w:t>Strangler Fig Pattern Story</w:t>
      </w:r>
    </w:p>
    <w:p w14:paraId="10171EFE" w14:textId="77777777" w:rsidR="00113D08" w:rsidRPr="00113D08" w:rsidRDefault="00113D08" w:rsidP="00113D08">
      <w:pPr>
        <w:numPr>
          <w:ilvl w:val="1"/>
          <w:numId w:val="15"/>
        </w:numPr>
        <w:spacing w:before="100" w:beforeAutospacing="1" w:after="100" w:afterAutospacing="1"/>
      </w:pPr>
      <w:r w:rsidRPr="00113D08">
        <w:rPr>
          <w:b/>
          <w:bCs/>
        </w:rPr>
        <w:t>Story:</w:t>
      </w:r>
      <w:r w:rsidRPr="00113D08">
        <w:t xml:space="preserve"> Implement a new route for Plan Document requests within the </w:t>
      </w:r>
      <w:proofErr w:type="spellStart"/>
      <w:r w:rsidRPr="00113D08">
        <w:t>OpenPlatform</w:t>
      </w:r>
      <w:proofErr w:type="spellEnd"/>
      <w:r w:rsidRPr="00113D08">
        <w:t xml:space="preserve"> ecosystem that directs all client traffic through the new </w:t>
      </w:r>
      <w:proofErr w:type="spellStart"/>
      <w:r w:rsidRPr="00113D08">
        <w:t>OpenPlatform</w:t>
      </w:r>
      <w:proofErr w:type="spellEnd"/>
      <w:r w:rsidRPr="00113D08">
        <w:t xml:space="preserve"> BFF instead of any existing path.</w:t>
      </w:r>
    </w:p>
    <w:p w14:paraId="620CB61C"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4. User-Facing &amp; Functional Stories</w:t>
      </w:r>
    </w:p>
    <w:p w14:paraId="1CB34716" w14:textId="77777777" w:rsidR="00113D08" w:rsidRPr="00113D08" w:rsidRDefault="00113D08" w:rsidP="00113D08">
      <w:pPr>
        <w:numPr>
          <w:ilvl w:val="0"/>
          <w:numId w:val="16"/>
        </w:numPr>
        <w:spacing w:before="100" w:beforeAutospacing="1" w:after="100" w:afterAutospacing="1"/>
      </w:pPr>
      <w:r w:rsidRPr="00113D08">
        <w:rPr>
          <w:b/>
          <w:bCs/>
        </w:rPr>
        <w:t>Feature-Driven Story</w:t>
      </w:r>
    </w:p>
    <w:p w14:paraId="24BAD496" w14:textId="77777777" w:rsidR="00113D08" w:rsidRPr="00113D08" w:rsidRDefault="00113D08" w:rsidP="00113D08">
      <w:pPr>
        <w:numPr>
          <w:ilvl w:val="1"/>
          <w:numId w:val="16"/>
        </w:numPr>
        <w:spacing w:before="100" w:beforeAutospacing="1" w:after="100" w:afterAutospacing="1"/>
      </w:pPr>
      <w:r w:rsidRPr="00113D08">
        <w:rPr>
          <w:b/>
          <w:bCs/>
        </w:rPr>
        <w:t>Feature:</w:t>
      </w:r>
      <w:r w:rsidRPr="00113D08">
        <w:t xml:space="preserve"> </w:t>
      </w:r>
      <w:proofErr w:type="spellStart"/>
      <w:r w:rsidRPr="00113D08">
        <w:t>OpenPlatform</w:t>
      </w:r>
      <w:proofErr w:type="spellEnd"/>
      <w:r w:rsidRPr="00113D08">
        <w:t xml:space="preserve"> - Plan Documents Access.</w:t>
      </w:r>
    </w:p>
    <w:p w14:paraId="2E7A3DCF" w14:textId="77777777" w:rsidR="00113D08" w:rsidRPr="00113D08" w:rsidRDefault="00113D08" w:rsidP="00113D08">
      <w:pPr>
        <w:numPr>
          <w:ilvl w:val="0"/>
          <w:numId w:val="16"/>
        </w:numPr>
        <w:spacing w:before="100" w:beforeAutospacing="1" w:after="100" w:afterAutospacing="1"/>
      </w:pPr>
      <w:r w:rsidRPr="00113D08">
        <w:rPr>
          <w:b/>
          <w:bCs/>
        </w:rPr>
        <w:t>UX Stories (Frontend)</w:t>
      </w:r>
    </w:p>
    <w:p w14:paraId="22A1F456"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I want the system to first check if I'm eligible to view documents or if there's a special message for me, so I get the correct information immediately.</w:t>
      </w:r>
    </w:p>
    <w:p w14:paraId="3A273B5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Client calls the Features API with </w:t>
      </w:r>
      <w:proofErr w:type="spellStart"/>
      <w:r w:rsidRPr="00113D08">
        <w:rPr>
          <w:rFonts w:ascii="Courier New" w:hAnsi="Courier New" w:cs="Courier New"/>
          <w:sz w:val="20"/>
          <w:szCs w:val="20"/>
        </w:rPr>
        <w:t>membershipResourceId</w:t>
      </w:r>
      <w:proofErr w:type="spellEnd"/>
      <w:r w:rsidRPr="00113D08">
        <w:t xml:space="preserve"> on page load.</w:t>
      </w:r>
    </w:p>
    <w:p w14:paraId="0E1B757C"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w:t>
      </w:r>
      <w:proofErr w:type="spellStart"/>
      <w:r w:rsidRPr="00113D08">
        <w:rPr>
          <w:rFonts w:ascii="Courier New" w:hAnsi="Courier New" w:cs="Courier New"/>
          <w:sz w:val="20"/>
          <w:szCs w:val="20"/>
        </w:rPr>
        <w:t>PlanDocsMsgAvail</w:t>
      </w:r>
      <w:proofErr w:type="spellEnd"/>
      <w:r w:rsidRPr="00113D08">
        <w:t xml:space="preserve"> is enabled, or if no </w:t>
      </w:r>
      <w:proofErr w:type="spellStart"/>
      <w:r w:rsidRPr="00113D08">
        <w:rPr>
          <w:rFonts w:ascii="Courier New" w:hAnsi="Courier New" w:cs="Courier New"/>
          <w:sz w:val="20"/>
          <w:szCs w:val="20"/>
        </w:rPr>
        <w:t>DenPlanDocs</w:t>
      </w:r>
      <w:proofErr w:type="spellEnd"/>
      <w:r w:rsidRPr="00113D08">
        <w:t xml:space="preserve">, </w:t>
      </w:r>
      <w:proofErr w:type="spellStart"/>
      <w:r w:rsidRPr="00113D08">
        <w:rPr>
          <w:rFonts w:ascii="Courier New" w:hAnsi="Courier New" w:cs="Courier New"/>
          <w:sz w:val="20"/>
          <w:szCs w:val="20"/>
        </w:rPr>
        <w:t>MedPlanDocs</w:t>
      </w:r>
      <w:proofErr w:type="spellEnd"/>
      <w:r w:rsidRPr="00113D08">
        <w:t xml:space="preserve">, or </w:t>
      </w:r>
      <w:proofErr w:type="spellStart"/>
      <w:r w:rsidRPr="00113D08">
        <w:rPr>
          <w:rFonts w:ascii="Courier New" w:hAnsi="Courier New" w:cs="Courier New"/>
          <w:sz w:val="20"/>
          <w:szCs w:val="20"/>
        </w:rPr>
        <w:t>VisionPlanDocs</w:t>
      </w:r>
      <w:proofErr w:type="spellEnd"/>
      <w:r w:rsidRPr="00113D08">
        <w:t xml:space="preserve"> are enabled, the client directly displays a predefined message instead of attempting to fetch a list.</w:t>
      </w:r>
    </w:p>
    <w:p w14:paraId="4E76CE7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if my plan requires a signed Hold Harmless Letter and it's not signed, I want to see a clear message explaining this, instead of an empty document list.</w:t>
      </w:r>
    </w:p>
    <w:p w14:paraId="3EDBA2D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user-friendly message for the "HHL Not signed" scenario.</w:t>
      </w:r>
    </w:p>
    <w:p w14:paraId="0B0201DF"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This message is triggered either by the </w:t>
      </w:r>
      <w:proofErr w:type="spellStart"/>
      <w:r w:rsidRPr="00113D08">
        <w:rPr>
          <w:rFonts w:ascii="Courier New" w:hAnsi="Courier New" w:cs="Courier New"/>
          <w:sz w:val="20"/>
          <w:szCs w:val="20"/>
        </w:rPr>
        <w:t>PlanDocsMsgAvail</w:t>
      </w:r>
      <w:proofErr w:type="spellEnd"/>
      <w:r w:rsidRPr="00113D08">
        <w:t xml:space="preserve"> feature flag or by the </w:t>
      </w:r>
      <w:proofErr w:type="spellStart"/>
      <w:r w:rsidRPr="00113D08">
        <w:rPr>
          <w:rFonts w:ascii="Courier New" w:hAnsi="Courier New" w:cs="Courier New"/>
          <w:sz w:val="20"/>
          <w:szCs w:val="20"/>
        </w:rPr>
        <w:t>reasonCode</w:t>
      </w:r>
      <w:proofErr w:type="spellEnd"/>
      <w:r w:rsidRPr="00113D08">
        <w:rPr>
          <w:rFonts w:ascii="Courier New" w:hAnsi="Courier New" w:cs="Courier New"/>
          <w:sz w:val="20"/>
          <w:szCs w:val="20"/>
        </w:rPr>
        <w:t>: "HHL Not signed"</w:t>
      </w:r>
      <w:r w:rsidRPr="00113D08">
        <w:t xml:space="preserve"> from the BFF response.</w:t>
      </w:r>
    </w:p>
    <w:p w14:paraId="670E889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UI handles this gracefully, avoiding errors or blank screens.</w:t>
      </w:r>
    </w:p>
    <w:p w14:paraId="339B4573"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and there is only one plan document available (and no special messages), I want the PDF to open directly upon my initial tap, so I can quickly view it.</w:t>
      </w:r>
    </w:p>
    <w:p w14:paraId="66C42DE2"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"Plan Document" link/button.</w:t>
      </w:r>
    </w:p>
    <w:p w14:paraId="0F212087"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Upon tapping, the PDF viewer opens immediately with the single document.</w:t>
      </w:r>
    </w:p>
    <w:p w14:paraId="04E9A454"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PDF viewer chrome (design and behavior, e.g., share, print options) is consistent with other document views in the app.</w:t>
      </w:r>
    </w:p>
    <w:p w14:paraId="1251D05C" w14:textId="77777777" w:rsidR="00113D08" w:rsidRPr="00113D08" w:rsidRDefault="00113D08" w:rsidP="00113D08">
      <w:pPr>
        <w:numPr>
          <w:ilvl w:val="1"/>
          <w:numId w:val="16"/>
        </w:numPr>
        <w:spacing w:before="100" w:beforeAutospacing="1" w:after="100" w:afterAutospacing="1"/>
      </w:pPr>
      <w:r w:rsidRPr="00113D08">
        <w:rPr>
          <w:b/>
          <w:bCs/>
        </w:rPr>
        <w:lastRenderedPageBreak/>
        <w:t>Story:</w:t>
      </w:r>
      <w:r w:rsidRPr="00113D08">
        <w:t xml:space="preserve"> As an </w:t>
      </w:r>
      <w:proofErr w:type="spellStart"/>
      <w:r w:rsidRPr="00113D08">
        <w:t>OpenPlatform</w:t>
      </w:r>
      <w:proofErr w:type="spellEnd"/>
      <w:r w:rsidRPr="00113D08">
        <w:t xml:space="preserve"> user, when I navigate to the Plan Documents section and there are multiple plan documents available (and no special messages), I want to see a list of documents with their names, so I can choose which one to view.</w:t>
      </w:r>
    </w:p>
    <w:p w14:paraId="67B3027B"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list of documents.</w:t>
      </w:r>
    </w:p>
    <w:p w14:paraId="59731734"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Each item in the list shows the </w:t>
      </w:r>
      <w:proofErr w:type="spellStart"/>
      <w:r w:rsidRPr="00113D08">
        <w:rPr>
          <w:rFonts w:ascii="Courier New" w:hAnsi="Courier New" w:cs="Courier New"/>
          <w:sz w:val="20"/>
          <w:szCs w:val="20"/>
        </w:rPr>
        <w:t>documentName</w:t>
      </w:r>
      <w:proofErr w:type="spellEnd"/>
      <w:r w:rsidRPr="00113D08">
        <w:t xml:space="preserve"> (derived from </w:t>
      </w:r>
      <w:r w:rsidRPr="00113D08">
        <w:rPr>
          <w:rFonts w:ascii="Courier New" w:hAnsi="Courier New" w:cs="Courier New"/>
          <w:sz w:val="20"/>
          <w:szCs w:val="20"/>
        </w:rPr>
        <w:t>description</w:t>
      </w:r>
      <w:r w:rsidRPr="00113D08">
        <w:t xml:space="preserve"> or </w:t>
      </w:r>
      <w:r w:rsidRPr="00113D08">
        <w:rPr>
          <w:rFonts w:ascii="Courier New" w:hAnsi="Courier New" w:cs="Courier New"/>
          <w:sz w:val="20"/>
          <w:szCs w:val="20"/>
        </w:rPr>
        <w:t>title</w:t>
      </w:r>
      <w:r w:rsidRPr="00113D08">
        <w:t xml:space="preserve"> and possibly </w:t>
      </w:r>
      <w:r w:rsidRPr="00113D08">
        <w:rPr>
          <w:rFonts w:ascii="Courier New" w:hAnsi="Courier New" w:cs="Courier New"/>
          <w:sz w:val="20"/>
          <w:szCs w:val="20"/>
        </w:rPr>
        <w:t>language</w:t>
      </w:r>
      <w:r w:rsidRPr="00113D08">
        <w:t>).</w:t>
      </w:r>
    </w:p>
    <w:p w14:paraId="2F4DFCA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Tapping on a document in the list opens its PDF in the viewer.</w:t>
      </w:r>
    </w:p>
    <w:p w14:paraId="5DE29FE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 want the plan document viewing experience to be consistent in design and behavior, so I have a seamless user experience across the app.</w:t>
      </w:r>
    </w:p>
    <w:p w14:paraId="5A1D702E"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UI/UX for plan document access (e.g., buttons, layout, PDF viewer) adheres to the established </w:t>
      </w:r>
      <w:proofErr w:type="spellStart"/>
      <w:r w:rsidRPr="00113D08">
        <w:t>OpenPlatform</w:t>
      </w:r>
      <w:proofErr w:type="spellEnd"/>
      <w:r w:rsidRPr="00113D08">
        <w:t xml:space="preserve"> design guidelines ("chrome").</w:t>
      </w:r>
    </w:p>
    <w:p w14:paraId="366579F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feature may be implemented as a full page instead of a sheet for optimal usability.</w:t>
      </w:r>
    </w:p>
    <w:p w14:paraId="6E03D53C" w14:textId="77777777" w:rsidR="00113D08" w:rsidRPr="00113D08" w:rsidRDefault="00113D08" w:rsidP="00113D08">
      <w:pPr>
        <w:numPr>
          <w:ilvl w:val="0"/>
          <w:numId w:val="16"/>
        </w:numPr>
        <w:spacing w:before="100" w:beforeAutospacing="1" w:after="100" w:afterAutospacing="1"/>
      </w:pPr>
      <w:r w:rsidRPr="00113D08">
        <w:rPr>
          <w:b/>
          <w:bCs/>
        </w:rPr>
        <w:t>Server Stories (Backend)</w:t>
      </w:r>
    </w:p>
    <w:p w14:paraId="241851F7"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BFF, I want to retrieve a list of plan documents for a given </w:t>
      </w:r>
      <w:proofErr w:type="spellStart"/>
      <w:r w:rsidRPr="00113D08">
        <w:rPr>
          <w:rFonts w:ascii="Courier New" w:hAnsi="Courier New" w:cs="Courier New"/>
          <w:sz w:val="20"/>
          <w:szCs w:val="20"/>
        </w:rPr>
        <w:t>policyResourceId</w:t>
      </w:r>
      <w:proofErr w:type="spellEnd"/>
      <w:r w:rsidRPr="00113D08">
        <w:t xml:space="preserve">, </w:t>
      </w:r>
      <w:proofErr w:type="spellStart"/>
      <w:r w:rsidRPr="00113D08">
        <w:rPr>
          <w:rFonts w:ascii="Courier New" w:hAnsi="Courier New" w:cs="Courier New"/>
          <w:sz w:val="20"/>
          <w:szCs w:val="20"/>
        </w:rPr>
        <w:t>membershipResourceId</w:t>
      </w:r>
      <w:proofErr w:type="spellEnd"/>
      <w:r w:rsidRPr="00113D08">
        <w:t xml:space="preserve">, and </w:t>
      </w:r>
      <w:proofErr w:type="spellStart"/>
      <w:r w:rsidRPr="00113D08">
        <w:rPr>
          <w:rFonts w:ascii="Courier New" w:hAnsi="Courier New" w:cs="Courier New"/>
          <w:sz w:val="20"/>
          <w:szCs w:val="20"/>
        </w:rPr>
        <w:t>dateAsOf</w:t>
      </w:r>
      <w:proofErr w:type="spellEnd"/>
      <w:r w:rsidRPr="00113D08">
        <w:t xml:space="preserve">, so that I can provide it to the </w:t>
      </w:r>
      <w:proofErr w:type="spellStart"/>
      <w:r w:rsidRPr="00113D08">
        <w:t>OpenPlatform</w:t>
      </w:r>
      <w:proofErr w:type="spellEnd"/>
      <w:r w:rsidRPr="00113D08">
        <w:t xml:space="preserve"> client.</w:t>
      </w:r>
    </w:p>
    <w:p w14:paraId="540D2B40"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successfully calls the Benefits Service's </w:t>
      </w:r>
      <w:r w:rsidRPr="00113D08">
        <w:rPr>
          <w:rFonts w:ascii="Courier New" w:hAnsi="Courier New" w:cs="Courier New"/>
          <w:sz w:val="20"/>
          <w:szCs w:val="20"/>
        </w:rPr>
        <w:t>/plan-document-list/retrieve</w:t>
      </w:r>
      <w:r w:rsidRPr="00113D08">
        <w:t xml:space="preserve"> endpoint with the correct </w:t>
      </w:r>
      <w:proofErr w:type="spellStart"/>
      <w:r w:rsidRPr="00113D08">
        <w:rPr>
          <w:rFonts w:ascii="Courier New" w:hAnsi="Courier New" w:cs="Courier New"/>
          <w:sz w:val="20"/>
          <w:szCs w:val="20"/>
        </w:rPr>
        <w:t>policyResourceId</w:t>
      </w:r>
      <w:proofErr w:type="spellEnd"/>
      <w:r w:rsidRPr="00113D08">
        <w:t xml:space="preserve">, </w:t>
      </w:r>
      <w:proofErr w:type="spellStart"/>
      <w:r w:rsidRPr="00113D08">
        <w:rPr>
          <w:rFonts w:ascii="Courier New" w:hAnsi="Courier New" w:cs="Courier New"/>
          <w:sz w:val="20"/>
          <w:szCs w:val="20"/>
        </w:rPr>
        <w:t>membershipResourceId</w:t>
      </w:r>
      <w:proofErr w:type="spellEnd"/>
      <w:r w:rsidRPr="00113D08">
        <w:t xml:space="preserve">, and </w:t>
      </w:r>
      <w:proofErr w:type="spellStart"/>
      <w:r w:rsidRPr="00113D08">
        <w:rPr>
          <w:rFonts w:ascii="Courier New" w:hAnsi="Courier New" w:cs="Courier New"/>
          <w:sz w:val="20"/>
          <w:szCs w:val="20"/>
        </w:rPr>
        <w:t>dateAsOf</w:t>
      </w:r>
      <w:proofErr w:type="spellEnd"/>
      <w:r w:rsidRPr="00113D08">
        <w:t>.</w:t>
      </w:r>
    </w:p>
    <w:p w14:paraId="18410AC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handles various response scenarios from the Benefits Service (e.g., success, no documents, errors, including </w:t>
      </w:r>
      <w:proofErr w:type="spellStart"/>
      <w:r w:rsidRPr="00113D08">
        <w:rPr>
          <w:rFonts w:ascii="Courier New" w:hAnsi="Courier New" w:cs="Courier New"/>
          <w:sz w:val="20"/>
          <w:szCs w:val="20"/>
        </w:rPr>
        <w:t>reasonCode</w:t>
      </w:r>
      <w:proofErr w:type="spellEnd"/>
      <w:r w:rsidRPr="00113D08">
        <w:t xml:space="preserve"> like "HHL Not signed").</w:t>
      </w:r>
    </w:p>
    <w:p w14:paraId="1246FD3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correctly transforms the Benefits Service response into the </w:t>
      </w:r>
      <w:proofErr w:type="spellStart"/>
      <w:r w:rsidRPr="00113D08">
        <w:t>OpenPlatform</w:t>
      </w:r>
      <w:proofErr w:type="spellEnd"/>
      <w:r w:rsidRPr="00113D08">
        <w:t xml:space="preserve"> API contract format.</w:t>
      </w:r>
    </w:p>
    <w:p w14:paraId="486CCBB2"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gracefully handles cases where </w:t>
      </w:r>
      <w:r w:rsidRPr="00113D08">
        <w:rPr>
          <w:rFonts w:ascii="Courier New" w:hAnsi="Courier New" w:cs="Courier New"/>
          <w:sz w:val="20"/>
          <w:szCs w:val="20"/>
        </w:rPr>
        <w:t>description</w:t>
      </w:r>
      <w:r w:rsidRPr="00113D08">
        <w:t xml:space="preserve"> or </w:t>
      </w:r>
      <w:r w:rsidRPr="00113D08">
        <w:rPr>
          <w:rFonts w:ascii="Courier New" w:hAnsi="Courier New" w:cs="Courier New"/>
          <w:sz w:val="20"/>
          <w:szCs w:val="20"/>
        </w:rPr>
        <w:t>title</w:t>
      </w:r>
      <w:r w:rsidRPr="00113D08">
        <w:t xml:space="preserve"> are missing from the upstream response.</w:t>
      </w:r>
    </w:p>
    <w:p w14:paraId="10CF45A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BFF, I want to retrieve a specific plan document PDF by its </w:t>
      </w:r>
      <w:proofErr w:type="spellStart"/>
      <w:r w:rsidRPr="00113D08">
        <w:rPr>
          <w:rFonts w:ascii="Courier New" w:hAnsi="Courier New" w:cs="Courier New"/>
          <w:sz w:val="20"/>
          <w:szCs w:val="20"/>
        </w:rPr>
        <w:t>documentId</w:t>
      </w:r>
      <w:proofErr w:type="spellEnd"/>
      <w:r w:rsidRPr="00113D08">
        <w:t xml:space="preserve"> (mapping to </w:t>
      </w:r>
      <w:proofErr w:type="spellStart"/>
      <w:r w:rsidRPr="00113D08">
        <w:rPr>
          <w:rFonts w:ascii="Courier New" w:hAnsi="Courier New" w:cs="Courier New"/>
          <w:sz w:val="20"/>
          <w:szCs w:val="20"/>
        </w:rPr>
        <w:t>communicationContentResourceId</w:t>
      </w:r>
      <w:proofErr w:type="spellEnd"/>
      <w:r w:rsidRPr="00113D08">
        <w:t xml:space="preserve">), so that I can deliver it to the </w:t>
      </w:r>
      <w:proofErr w:type="spellStart"/>
      <w:r w:rsidRPr="00113D08">
        <w:t>OpenPlatform</w:t>
      </w:r>
      <w:proofErr w:type="spellEnd"/>
      <w:r w:rsidRPr="00113D08">
        <w:t xml:space="preserve"> client.</w:t>
      </w:r>
    </w:p>
    <w:p w14:paraId="7AAFF74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successfully calls the Benefits Service's </w:t>
      </w:r>
      <w:r w:rsidRPr="00113D08">
        <w:rPr>
          <w:rFonts w:ascii="Courier New" w:hAnsi="Courier New" w:cs="Courier New"/>
          <w:sz w:val="20"/>
          <w:szCs w:val="20"/>
        </w:rPr>
        <w:t>/plan-document/retrieve</w:t>
      </w:r>
      <w:r w:rsidRPr="00113D08">
        <w:t xml:space="preserve"> endpoint with the provided </w:t>
      </w:r>
      <w:proofErr w:type="spellStart"/>
      <w:r w:rsidRPr="00113D08">
        <w:rPr>
          <w:rFonts w:ascii="Courier New" w:hAnsi="Courier New" w:cs="Courier New"/>
          <w:sz w:val="20"/>
          <w:szCs w:val="20"/>
        </w:rPr>
        <w:t>documentId</w:t>
      </w:r>
      <w:proofErr w:type="spellEnd"/>
      <w:r w:rsidRPr="00113D08">
        <w:t>.</w:t>
      </w:r>
    </w:p>
    <w:p w14:paraId="4BAE2FF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correctly streams the PDF content received from the Benefits Service to the </w:t>
      </w:r>
      <w:proofErr w:type="spellStart"/>
      <w:r w:rsidRPr="00113D08">
        <w:t>OpenPlatform</w:t>
      </w:r>
      <w:proofErr w:type="spellEnd"/>
      <w:r w:rsidRPr="00113D08">
        <w:t xml:space="preserve"> client.</w:t>
      </w:r>
    </w:p>
    <w:p w14:paraId="7471FF9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handles error responses (e.g., 400, 500) from the Benefits Service and propagates appropriate error codes to the client.</w:t>
      </w:r>
    </w:p>
    <w:p w14:paraId="5467829F"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use Redis as a cache for plan document lists based on relevant identifiers, so that I can reduce load on core APIs and improve response times.</w:t>
      </w:r>
    </w:p>
    <w:p w14:paraId="220AF94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correctly derives and uses composite cache keys.</w:t>
      </w:r>
    </w:p>
    <w:p w14:paraId="1A0A3219" w14:textId="77777777" w:rsidR="00113D08" w:rsidRPr="00113D08" w:rsidRDefault="00113D08" w:rsidP="00113D08">
      <w:pPr>
        <w:numPr>
          <w:ilvl w:val="2"/>
          <w:numId w:val="16"/>
        </w:numPr>
        <w:spacing w:before="100" w:beforeAutospacing="1" w:after="100" w:afterAutospacing="1"/>
      </w:pPr>
      <w:r w:rsidRPr="00113D08">
        <w:rPr>
          <w:b/>
          <w:bCs/>
        </w:rPr>
        <w:lastRenderedPageBreak/>
        <w:t>Acceptance Criteria:</w:t>
      </w:r>
      <w:r w:rsidRPr="00113D08">
        <w:t xml:space="preserve"> If a cache miss occurs, the core API is called, and the successful response is cached in Redis with a 1-hour TTL before being returned.</w:t>
      </w:r>
    </w:p>
    <w:p w14:paraId="1430B4FD"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use S3 as a cache for plan document PDFs, so that I can reduce load on core APIs and improve response times.</w:t>
      </w:r>
    </w:p>
    <w:p w14:paraId="2B9C017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checks the configured S3 bucket for the requested PDF using </w:t>
      </w:r>
      <w:proofErr w:type="spellStart"/>
      <w:r w:rsidRPr="00113D08">
        <w:rPr>
          <w:rFonts w:ascii="Courier New" w:hAnsi="Courier New" w:cs="Courier New"/>
          <w:sz w:val="20"/>
          <w:szCs w:val="20"/>
        </w:rPr>
        <w:t>communicationContentResourceId</w:t>
      </w:r>
      <w:proofErr w:type="spellEnd"/>
      <w:r w:rsidRPr="00113D08">
        <w:t xml:space="preserve"> as the key.</w:t>
      </w:r>
    </w:p>
    <w:p w14:paraId="1AF0E483"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the PDF is not in S3, it is retrieved from the core API, stored in S3 for future requests, and then streamed to the BFF.</w:t>
      </w:r>
    </w:p>
    <w:p w14:paraId="267B247F"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verifies the byte size of the file from core; if 0 bytes, it returns an error and does not cache the empty file.</w:t>
      </w:r>
    </w:p>
    <w:p w14:paraId="5D33EABC"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ensure my APIs are resilient and return appropriate errors and </w:t>
      </w:r>
      <w:proofErr w:type="spellStart"/>
      <w:r w:rsidRPr="00113D08">
        <w:rPr>
          <w:rFonts w:ascii="Courier New" w:hAnsi="Courier New" w:cs="Courier New"/>
          <w:sz w:val="20"/>
          <w:szCs w:val="20"/>
        </w:rPr>
        <w:t>reasonCodes</w:t>
      </w:r>
      <w:proofErr w:type="spellEnd"/>
      <w:r w:rsidRPr="00113D08">
        <w:t xml:space="preserve"> for various scenarios, particularly for HHL.</w:t>
      </w:r>
    </w:p>
    <w:p w14:paraId="2BC11CE5"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w:t>
      </w:r>
      <w:r w:rsidRPr="00113D08">
        <w:rPr>
          <w:rFonts w:ascii="Courier New" w:hAnsi="Courier New" w:cs="Courier New"/>
          <w:sz w:val="20"/>
          <w:szCs w:val="20"/>
        </w:rPr>
        <w:t>/plan-document-list/retrieve</w:t>
      </w:r>
      <w:r w:rsidRPr="00113D08">
        <w:t xml:space="preserve"> and </w:t>
      </w:r>
      <w:r w:rsidRPr="00113D08">
        <w:rPr>
          <w:rFonts w:ascii="Courier New" w:hAnsi="Courier New" w:cs="Courier New"/>
          <w:sz w:val="20"/>
          <w:szCs w:val="20"/>
        </w:rPr>
        <w:t>/plan-document/retrieve</w:t>
      </w:r>
      <w:r w:rsidRPr="00113D08">
        <w:t xml:space="preserve"> endpoints return standard HTTP error codes with consistent error schemas.</w:t>
      </w:r>
    </w:p>
    <w:p w14:paraId="2A7E349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For self-insured plans where the HHL is not signed, the </w:t>
      </w:r>
      <w:r w:rsidRPr="00113D08">
        <w:rPr>
          <w:rFonts w:ascii="Courier New" w:hAnsi="Courier New" w:cs="Courier New"/>
          <w:sz w:val="20"/>
          <w:szCs w:val="20"/>
        </w:rPr>
        <w:t>/plan-document-list/retrieve</w:t>
      </w:r>
      <w:r w:rsidRPr="00113D08">
        <w:t xml:space="preserve"> API returns an empty </w:t>
      </w:r>
      <w:proofErr w:type="spellStart"/>
      <w:r w:rsidRPr="00113D08">
        <w:rPr>
          <w:rFonts w:ascii="Courier New" w:hAnsi="Courier New" w:cs="Courier New"/>
          <w:sz w:val="20"/>
          <w:szCs w:val="20"/>
        </w:rPr>
        <w:t>communicationContent</w:t>
      </w:r>
      <w:proofErr w:type="spellEnd"/>
      <w:r w:rsidRPr="00113D08">
        <w:t xml:space="preserve"> array with a </w:t>
      </w:r>
      <w:proofErr w:type="spellStart"/>
      <w:r w:rsidRPr="00113D08">
        <w:rPr>
          <w:rFonts w:ascii="Courier New" w:hAnsi="Courier New" w:cs="Courier New"/>
          <w:sz w:val="20"/>
          <w:szCs w:val="20"/>
        </w:rPr>
        <w:t>reasonCode</w:t>
      </w:r>
      <w:proofErr w:type="spellEnd"/>
      <w:r w:rsidRPr="00113D08">
        <w:t xml:space="preserve"> of </w:t>
      </w:r>
      <w:r w:rsidRPr="00113D08">
        <w:rPr>
          <w:rFonts w:ascii="Courier New" w:hAnsi="Courier New" w:cs="Courier New"/>
          <w:sz w:val="20"/>
          <w:szCs w:val="20"/>
        </w:rPr>
        <w:t>"HHL Not signed"</w:t>
      </w:r>
      <w:r w:rsidRPr="00113D08">
        <w:t>.</w:t>
      </w:r>
    </w:p>
    <w:p w14:paraId="46B35B11"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5. Non-Functional Requirement (NFR) Stories</w:t>
      </w:r>
    </w:p>
    <w:p w14:paraId="69B98473" w14:textId="77777777" w:rsidR="00113D08" w:rsidRPr="00113D08" w:rsidRDefault="00113D08" w:rsidP="00113D08">
      <w:pPr>
        <w:numPr>
          <w:ilvl w:val="0"/>
          <w:numId w:val="17"/>
        </w:numPr>
        <w:spacing w:before="100" w:beforeAutospacing="1" w:after="100" w:afterAutospacing="1"/>
      </w:pPr>
      <w:r w:rsidRPr="00113D08">
        <w:rPr>
          <w:b/>
          <w:bCs/>
        </w:rPr>
        <w:t>Performance Story</w:t>
      </w:r>
    </w:p>
    <w:p w14:paraId="0D1B117D"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As the Benefits Service, I want to use Redis to cache plan document lists for one hour so that I can reduce load on core APIs and improve response times for the </w:t>
      </w:r>
      <w:proofErr w:type="spellStart"/>
      <w:r w:rsidRPr="00113D08">
        <w:t>OpenPlatform</w:t>
      </w:r>
      <w:proofErr w:type="spellEnd"/>
      <w:r w:rsidRPr="00113D08">
        <w:t xml:space="preserve"> BFF.</w:t>
      </w:r>
    </w:p>
    <w:p w14:paraId="627A967D"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new BFF endpoints must adhere to the existing backend rate limits of 950/min for the list endpoint and 2333/min for the PDF endpoint to ensure system stability.</w:t>
      </w:r>
    </w:p>
    <w:p w14:paraId="13EC2E73" w14:textId="77777777" w:rsidR="00113D08" w:rsidRPr="00113D08" w:rsidRDefault="00113D08" w:rsidP="00113D08">
      <w:pPr>
        <w:numPr>
          <w:ilvl w:val="0"/>
          <w:numId w:val="17"/>
        </w:numPr>
        <w:spacing w:before="100" w:beforeAutospacing="1" w:after="100" w:afterAutospacing="1"/>
      </w:pPr>
      <w:r w:rsidRPr="00113D08">
        <w:rPr>
          <w:b/>
          <w:bCs/>
        </w:rPr>
        <w:t>Scalability Story</w:t>
      </w:r>
    </w:p>
    <w:p w14:paraId="66BEC0F9"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Plan Documents feature must be horizontally scalable to handle anticipated growth in </w:t>
      </w:r>
      <w:proofErr w:type="spellStart"/>
      <w:r w:rsidRPr="00113D08">
        <w:t>OpenPlatform</w:t>
      </w:r>
      <w:proofErr w:type="spellEnd"/>
      <w:r w:rsidRPr="00113D08">
        <w:t xml:space="preserve"> user traffic by leveraging existing scalable AWS services (API Gateway, Lambda, S3).</w:t>
      </w:r>
    </w:p>
    <w:p w14:paraId="3EFE106F" w14:textId="77777777" w:rsidR="00113D08" w:rsidRPr="00113D08" w:rsidRDefault="00113D08" w:rsidP="00113D08">
      <w:pPr>
        <w:numPr>
          <w:ilvl w:val="0"/>
          <w:numId w:val="17"/>
        </w:numPr>
        <w:spacing w:before="100" w:beforeAutospacing="1" w:after="100" w:afterAutospacing="1"/>
      </w:pPr>
      <w:r w:rsidRPr="00113D08">
        <w:rPr>
          <w:b/>
          <w:bCs/>
        </w:rPr>
        <w:t>Reliability/Availability Story</w:t>
      </w:r>
    </w:p>
    <w:p w14:paraId="33C95575"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w:t>
      </w:r>
      <w:proofErr w:type="spellStart"/>
      <w:r w:rsidRPr="00113D08">
        <w:t>OpenPlatform</w:t>
      </w:r>
      <w:proofErr w:type="spellEnd"/>
      <w:r w:rsidRPr="00113D08">
        <w:t xml:space="preserve"> BFF must gracefully handle API error responses (e.g., 4xx, 5xx) from the downstream Benefits Service by propagating appropriate error codes and user-friendly messages to the client.</w:t>
      </w:r>
    </w:p>
    <w:p w14:paraId="4DE028E5" w14:textId="77777777" w:rsidR="00113D08" w:rsidRPr="00113D08" w:rsidRDefault="00113D08" w:rsidP="00113D08">
      <w:pPr>
        <w:numPr>
          <w:ilvl w:val="0"/>
          <w:numId w:val="17"/>
        </w:numPr>
        <w:spacing w:before="100" w:beforeAutospacing="1" w:after="100" w:afterAutospacing="1"/>
      </w:pPr>
      <w:r w:rsidRPr="00113D08">
        <w:rPr>
          <w:b/>
          <w:bCs/>
        </w:rPr>
        <w:t>Usability Story</w:t>
      </w:r>
    </w:p>
    <w:p w14:paraId="2B8DA64B"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 want the plan document viewing experience to be consistent in design and behavior with other document views in the app, so I have a seamless user experience.</w:t>
      </w:r>
    </w:p>
    <w:p w14:paraId="74316190"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6. Operational &amp; Maintenance Stories</w:t>
      </w:r>
    </w:p>
    <w:p w14:paraId="2578B4BF" w14:textId="77777777" w:rsidR="00113D08" w:rsidRPr="00113D08" w:rsidRDefault="00113D08" w:rsidP="00113D08">
      <w:pPr>
        <w:numPr>
          <w:ilvl w:val="0"/>
          <w:numId w:val="18"/>
        </w:numPr>
        <w:spacing w:before="100" w:beforeAutospacing="1" w:after="100" w:afterAutospacing="1"/>
      </w:pPr>
      <w:r w:rsidRPr="00113D08">
        <w:rPr>
          <w:b/>
          <w:bCs/>
        </w:rPr>
        <w:lastRenderedPageBreak/>
        <w:t>Tooling and Automation Story</w:t>
      </w:r>
    </w:p>
    <w:p w14:paraId="22BAB85D"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Implement comprehensive logging, monitoring, and alerting for the new </w:t>
      </w:r>
      <w:proofErr w:type="spellStart"/>
      <w:r w:rsidRPr="00113D08">
        <w:t>OpenPlatform</w:t>
      </w:r>
      <w:proofErr w:type="spellEnd"/>
      <w:r w:rsidRPr="00113D08">
        <w:t xml:space="preserve"> BFF to provide visibility into its performance, errors, and traffic patterns via existing APM tools.</w:t>
      </w:r>
    </w:p>
    <w:p w14:paraId="703F8B5E" w14:textId="77777777" w:rsidR="00113D08" w:rsidRPr="00113D08" w:rsidRDefault="00113D08" w:rsidP="00113D08">
      <w:pPr>
        <w:numPr>
          <w:ilvl w:val="0"/>
          <w:numId w:val="18"/>
        </w:numPr>
        <w:spacing w:before="100" w:beforeAutospacing="1" w:after="100" w:afterAutospacing="1"/>
      </w:pPr>
      <w:r w:rsidRPr="00113D08">
        <w:rPr>
          <w:b/>
          <w:bCs/>
        </w:rPr>
        <w:t>Documentation Story</w:t>
      </w:r>
    </w:p>
    <w:p w14:paraId="50D28F35"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Create and publish a formal OpenAPI (YAML) specification for the new </w:t>
      </w:r>
      <w:proofErr w:type="spellStart"/>
      <w:r w:rsidRPr="00113D08">
        <w:t>OpenPlatform</w:t>
      </w:r>
      <w:proofErr w:type="spellEnd"/>
      <w:r w:rsidRPr="00113D08">
        <w:t xml:space="preserve"> BFF endpoints, including detailed schemas and examples for the request and response models.</w:t>
      </w:r>
    </w:p>
    <w:p w14:paraId="38CCBA0C" w14:textId="77777777" w:rsidR="00113D08" w:rsidRPr="00113D08" w:rsidRDefault="00113D08" w:rsidP="00113D08">
      <w:pPr>
        <w:numPr>
          <w:ilvl w:val="0"/>
          <w:numId w:val="18"/>
        </w:numPr>
        <w:spacing w:before="100" w:beforeAutospacing="1" w:after="100" w:afterAutospacing="1"/>
      </w:pPr>
      <w:r w:rsidRPr="00113D08">
        <w:rPr>
          <w:b/>
          <w:bCs/>
        </w:rPr>
        <w:t>Technical Debt Story</w:t>
      </w:r>
    </w:p>
    <w:p w14:paraId="210A3760"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To mitigate data gaps from upstream services, a limited data augmentation capability will be built into the BFF, while deferring the complexity of a full BFF-side caching solution to a future iteration</w:t>
      </w:r>
    </w:p>
    <w:p w14:paraId="75E0EDE0"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Service Components</w:t>
      </w:r>
    </w:p>
    <w:p w14:paraId="51129333" w14:textId="77777777" w:rsidR="00D32244" w:rsidRPr="00D32244" w:rsidRDefault="00D32244" w:rsidP="00D32244">
      <w:pPr>
        <w:numPr>
          <w:ilvl w:val="0"/>
          <w:numId w:val="6"/>
        </w:numPr>
        <w:spacing w:before="100" w:beforeAutospacing="1" w:after="100" w:afterAutospacing="1"/>
      </w:pPr>
      <w:r w:rsidRPr="00D32244">
        <w:rPr>
          <w:b/>
          <w:bCs/>
        </w:rPr>
        <w:t xml:space="preserve">New </w:t>
      </w:r>
      <w:proofErr w:type="spellStart"/>
      <w:r w:rsidRPr="00D32244">
        <w:rPr>
          <w:b/>
          <w:bCs/>
        </w:rPr>
        <w:t>OpenPlatform</w:t>
      </w:r>
      <w:proofErr w:type="spellEnd"/>
      <w:r w:rsidRPr="00D32244">
        <w:rPr>
          <w:b/>
          <w:bCs/>
        </w:rPr>
        <w:t xml:space="preserve"> BFF (Backend-for-Frontend)</w:t>
      </w:r>
      <w:r w:rsidRPr="00D32244">
        <w:t xml:space="preserve">: A new service specific to the </w:t>
      </w:r>
      <w:proofErr w:type="spellStart"/>
      <w:r w:rsidRPr="00D32244">
        <w:t>OpenPlatform</w:t>
      </w:r>
      <w:proofErr w:type="spellEnd"/>
      <w:r w:rsidRPr="00D32244">
        <w:t>, responsible for handling client requests and communicating with the backend services.</w:t>
      </w:r>
    </w:p>
    <w:p w14:paraId="50A5E9DD" w14:textId="77777777" w:rsidR="00D32244" w:rsidRPr="00D32244" w:rsidRDefault="00D32244" w:rsidP="00D32244">
      <w:pPr>
        <w:numPr>
          <w:ilvl w:val="0"/>
          <w:numId w:val="6"/>
        </w:numPr>
        <w:spacing w:before="100" w:beforeAutospacing="1" w:after="100" w:afterAutospacing="1"/>
      </w:pPr>
      <w:r w:rsidRPr="00D32244">
        <w:rPr>
          <w:b/>
          <w:bCs/>
        </w:rPr>
        <w:t>Features API (Existing)</w:t>
      </w:r>
      <w:r w:rsidRPr="00D32244">
        <w:t xml:space="preserve">: An existing API consumed by the client to determine enabled features (e.g.,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w:t>
      </w:r>
      <w:proofErr w:type="spellStart"/>
      <w:r w:rsidRPr="00D32244">
        <w:rPr>
          <w:rFonts w:ascii="Courier New" w:hAnsi="Courier New" w:cs="Courier New"/>
          <w:sz w:val="20"/>
          <w:szCs w:val="20"/>
        </w:rPr>
        <w:t>PlanDocsMsgAvail</w:t>
      </w:r>
      <w:proofErr w:type="spellEnd"/>
      <w:r w:rsidRPr="00D32244">
        <w:t xml:space="preserve">) for a given </w:t>
      </w:r>
      <w:proofErr w:type="spellStart"/>
      <w:r w:rsidRPr="00D32244">
        <w:rPr>
          <w:rFonts w:ascii="Courier New" w:hAnsi="Courier New" w:cs="Courier New"/>
          <w:sz w:val="20"/>
          <w:szCs w:val="20"/>
        </w:rPr>
        <w:t>membershipResourceId</w:t>
      </w:r>
      <w:proofErr w:type="spellEnd"/>
      <w:r w:rsidRPr="00D32244">
        <w:t>.</w:t>
      </w:r>
    </w:p>
    <w:p w14:paraId="08099111" w14:textId="77777777" w:rsidR="00D32244" w:rsidRPr="00D32244" w:rsidRDefault="00D32244" w:rsidP="00D32244">
      <w:pPr>
        <w:numPr>
          <w:ilvl w:val="0"/>
          <w:numId w:val="6"/>
        </w:numPr>
        <w:spacing w:before="100" w:beforeAutospacing="1" w:after="100" w:afterAutospacing="1"/>
      </w:pPr>
      <w:r w:rsidRPr="00D32244">
        <w:rPr>
          <w:b/>
          <w:bCs/>
        </w:rPr>
        <w:t>AWS Benefits Service (Existing)</w:t>
      </w:r>
      <w:r w:rsidRPr="00D32244">
        <w:t>: The existing microservice that contains the business logic for fetching plan documents.</w:t>
      </w:r>
    </w:p>
    <w:p w14:paraId="720EDB1E" w14:textId="77777777" w:rsidR="00D32244" w:rsidRPr="00D32244" w:rsidRDefault="00D32244" w:rsidP="00D32244">
      <w:pPr>
        <w:numPr>
          <w:ilvl w:val="0"/>
          <w:numId w:val="6"/>
        </w:numPr>
        <w:spacing w:before="100" w:beforeAutospacing="1" w:after="100" w:afterAutospacing="1"/>
      </w:pPr>
      <w:r w:rsidRPr="00D32244">
        <w:rPr>
          <w:b/>
          <w:bCs/>
        </w:rPr>
        <w:t>AWS S3 (Existing)</w:t>
      </w:r>
      <w:r w:rsidRPr="00D32244">
        <w:t>: Used for caching PDF documents to improve performance and resilience.</w:t>
      </w:r>
    </w:p>
    <w:p w14:paraId="3EF8F29A" w14:textId="77777777" w:rsidR="00D32244" w:rsidRPr="00D32244" w:rsidRDefault="00D32244" w:rsidP="00D32244">
      <w:pPr>
        <w:numPr>
          <w:ilvl w:val="0"/>
          <w:numId w:val="6"/>
        </w:numPr>
        <w:spacing w:before="100" w:beforeAutospacing="1" w:after="100" w:afterAutospacing="1"/>
      </w:pPr>
      <w:r w:rsidRPr="00D32244">
        <w:rPr>
          <w:b/>
          <w:bCs/>
        </w:rPr>
        <w:t>Redis (Existing)</w:t>
      </w:r>
      <w:r w:rsidRPr="00D32244">
        <w:t>: Used by the Benefits Service for caching the plan document list (metadata).</w:t>
      </w:r>
    </w:p>
    <w:p w14:paraId="6F7FDC94" w14:textId="77777777" w:rsidR="00D32244" w:rsidRPr="00D32244" w:rsidRDefault="00D32244" w:rsidP="00D32244">
      <w:pPr>
        <w:numPr>
          <w:ilvl w:val="0"/>
          <w:numId w:val="6"/>
        </w:numPr>
        <w:spacing w:before="100" w:beforeAutospacing="1" w:after="100" w:afterAutospacing="1"/>
      </w:pPr>
      <w:r w:rsidRPr="00D32244">
        <w:rPr>
          <w:b/>
          <w:bCs/>
        </w:rPr>
        <w:t>Core APIs (Existing)</w:t>
      </w:r>
      <w:r w:rsidRPr="00D32244">
        <w:t>: The source of truth for plan documents when they are not in cache.</w:t>
      </w:r>
    </w:p>
    <w:p w14:paraId="173E036B"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Client Changes</w:t>
      </w:r>
    </w:p>
    <w:p w14:paraId="4115D7D8" w14:textId="77777777" w:rsidR="00D32244" w:rsidRPr="00D32244" w:rsidRDefault="00D32244" w:rsidP="00D32244">
      <w:pPr>
        <w:spacing w:before="100" w:beforeAutospacing="1" w:after="100" w:afterAutospacing="1"/>
        <w:outlineLvl w:val="2"/>
        <w:rPr>
          <w:b/>
          <w:bCs/>
          <w:sz w:val="27"/>
          <w:szCs w:val="27"/>
        </w:rPr>
      </w:pPr>
      <w:proofErr w:type="gramStart"/>
      <w:r w:rsidRPr="00D32244">
        <w:rPr>
          <w:b/>
          <w:bCs/>
          <w:sz w:val="27"/>
          <w:szCs w:val="27"/>
        </w:rPr>
        <w:t>Client Side</w:t>
      </w:r>
      <w:proofErr w:type="gramEnd"/>
      <w:r w:rsidRPr="00D32244">
        <w:rPr>
          <w:b/>
          <w:bCs/>
          <w:sz w:val="27"/>
          <w:szCs w:val="27"/>
        </w:rPr>
        <w:t xml:space="preserve"> Logic</w:t>
      </w:r>
    </w:p>
    <w:p w14:paraId="7E06473E" w14:textId="77777777" w:rsidR="00D32244" w:rsidRPr="00D32244" w:rsidRDefault="00D32244" w:rsidP="00D32244">
      <w:pPr>
        <w:spacing w:before="100" w:beforeAutospacing="1" w:after="100" w:afterAutospacing="1"/>
      </w:pPr>
      <w:r w:rsidRPr="00D32244">
        <w:t xml:space="preserve">The client will integrate with the new </w:t>
      </w:r>
      <w:proofErr w:type="spellStart"/>
      <w:r w:rsidRPr="00D32244">
        <w:t>OpenPlatform</w:t>
      </w:r>
      <w:proofErr w:type="spellEnd"/>
      <w:r w:rsidRPr="00D32244">
        <w:t xml:space="preserve"> BFF endpoints.</w:t>
      </w:r>
    </w:p>
    <w:p w14:paraId="51E80431" w14:textId="77777777" w:rsidR="00D32244" w:rsidRPr="00D32244" w:rsidRDefault="00D32244" w:rsidP="00D32244">
      <w:pPr>
        <w:numPr>
          <w:ilvl w:val="0"/>
          <w:numId w:val="7"/>
        </w:numPr>
        <w:spacing w:before="100" w:beforeAutospacing="1" w:after="100" w:afterAutospacing="1"/>
      </w:pPr>
      <w:r w:rsidRPr="00D32244">
        <w:rPr>
          <w:b/>
          <w:bCs/>
        </w:rPr>
        <w:t>Pre-check for Features and Messaging:</w:t>
      </w:r>
    </w:p>
    <w:p w14:paraId="4CF5B094" w14:textId="77777777" w:rsidR="00D32244" w:rsidRPr="00D32244" w:rsidRDefault="00D32244" w:rsidP="00D32244">
      <w:pPr>
        <w:numPr>
          <w:ilvl w:val="1"/>
          <w:numId w:val="7"/>
        </w:numPr>
        <w:spacing w:before="100" w:beforeAutospacing="1" w:after="100" w:afterAutospacing="1"/>
      </w:pPr>
      <w:r w:rsidRPr="00D32244">
        <w:t xml:space="preserve">When the user accesses the Plan Documents feature, the client will </w:t>
      </w:r>
      <w:r w:rsidRPr="00D32244">
        <w:rPr>
          <w:b/>
          <w:bCs/>
        </w:rPr>
        <w:t>first call a "Features API"</w:t>
      </w:r>
      <w:r w:rsidRPr="00D32244">
        <w:t xml:space="preserve"> using the user's </w:t>
      </w:r>
      <w:proofErr w:type="spellStart"/>
      <w:r w:rsidRPr="00D32244">
        <w:rPr>
          <w:rFonts w:ascii="Courier New" w:hAnsi="Courier New" w:cs="Courier New"/>
          <w:sz w:val="20"/>
          <w:szCs w:val="20"/>
        </w:rPr>
        <w:t>membershipResourceId</w:t>
      </w:r>
      <w:proofErr w:type="spellEnd"/>
      <w:r w:rsidRPr="00D32244">
        <w:t xml:space="preserve"> (derived from application startup API data).</w:t>
      </w:r>
    </w:p>
    <w:p w14:paraId="0884035F" w14:textId="77777777" w:rsidR="00D32244" w:rsidRPr="00D32244" w:rsidRDefault="00D32244" w:rsidP="00D32244">
      <w:pPr>
        <w:numPr>
          <w:ilvl w:val="1"/>
          <w:numId w:val="7"/>
        </w:numPr>
        <w:spacing w:before="100" w:beforeAutospacing="1" w:after="100" w:afterAutospacing="1"/>
      </w:pPr>
      <w:r w:rsidRPr="00D32244">
        <w:t xml:space="preserve">The client will check the Features API response for </w:t>
      </w:r>
      <w:proofErr w:type="spellStart"/>
      <w:r w:rsidRPr="00D32244">
        <w:rPr>
          <w:rFonts w:ascii="Courier New" w:hAnsi="Courier New" w:cs="Courier New"/>
          <w:sz w:val="20"/>
          <w:szCs w:val="20"/>
        </w:rPr>
        <w:t>featureCode</w:t>
      </w:r>
      <w:proofErr w:type="spellEnd"/>
      <w:r w:rsidRPr="00D32244">
        <w:t xml:space="preserve"> values such as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and </w:t>
      </w:r>
      <w:proofErr w:type="spellStart"/>
      <w:r w:rsidRPr="00D32244">
        <w:rPr>
          <w:rFonts w:ascii="Courier New" w:hAnsi="Courier New" w:cs="Courier New"/>
          <w:sz w:val="20"/>
          <w:szCs w:val="20"/>
        </w:rPr>
        <w:t>PlanDocsMsgAvail</w:t>
      </w:r>
      <w:proofErr w:type="spellEnd"/>
      <w:r w:rsidRPr="00D32244">
        <w:t>.</w:t>
      </w:r>
    </w:p>
    <w:p w14:paraId="4B8212AD" w14:textId="77777777" w:rsidR="00D32244" w:rsidRPr="00D32244" w:rsidRDefault="00D32244" w:rsidP="00D32244">
      <w:pPr>
        <w:numPr>
          <w:ilvl w:val="1"/>
          <w:numId w:val="7"/>
        </w:numPr>
        <w:spacing w:before="100" w:beforeAutospacing="1" w:after="100" w:afterAutospacing="1"/>
      </w:pPr>
      <w:r w:rsidRPr="00D32244">
        <w:rPr>
          <w:b/>
          <w:bCs/>
        </w:rPr>
        <w:t>Decision Point:</w:t>
      </w:r>
    </w:p>
    <w:p w14:paraId="58135568" w14:textId="77777777" w:rsidR="00D32244" w:rsidRPr="00D32244" w:rsidRDefault="00D32244" w:rsidP="00D32244">
      <w:pPr>
        <w:numPr>
          <w:ilvl w:val="2"/>
          <w:numId w:val="7"/>
        </w:numPr>
        <w:spacing w:before="100" w:beforeAutospacing="1" w:after="100" w:afterAutospacing="1"/>
      </w:pPr>
      <w:r w:rsidRPr="00D32244">
        <w:rPr>
          <w:b/>
          <w:bCs/>
        </w:rPr>
        <w:t xml:space="preserve">If </w:t>
      </w:r>
      <w:proofErr w:type="spellStart"/>
      <w:r w:rsidRPr="00D32244">
        <w:rPr>
          <w:rFonts w:ascii="Courier New" w:hAnsi="Courier New" w:cs="Courier New"/>
          <w:b/>
          <w:bCs/>
          <w:sz w:val="20"/>
          <w:szCs w:val="20"/>
        </w:rPr>
        <w:t>PlanDocsMsgAvail</w:t>
      </w:r>
      <w:proofErr w:type="spellEnd"/>
      <w:r w:rsidRPr="00D32244">
        <w:rPr>
          <w:b/>
          <w:bCs/>
        </w:rPr>
        <w:t xml:space="preserve"> is </w:t>
      </w:r>
      <w:r w:rsidRPr="00D32244">
        <w:rPr>
          <w:rFonts w:ascii="Courier New" w:hAnsi="Courier New" w:cs="Courier New"/>
          <w:b/>
          <w:bCs/>
          <w:sz w:val="20"/>
          <w:szCs w:val="20"/>
        </w:rPr>
        <w:t>enabled</w:t>
      </w:r>
      <w:r w:rsidRPr="00D32244">
        <w:rPr>
          <w:b/>
          <w:bCs/>
        </w:rPr>
        <w:t xml:space="preserve"> OR if specific </w:t>
      </w:r>
      <w:proofErr w:type="spellStart"/>
      <w:r w:rsidRPr="00D32244">
        <w:rPr>
          <w:rFonts w:ascii="Courier New" w:hAnsi="Courier New" w:cs="Courier New"/>
          <w:b/>
          <w:bCs/>
          <w:sz w:val="20"/>
          <w:szCs w:val="20"/>
        </w:rPr>
        <w:t>PlanDoc</w:t>
      </w:r>
      <w:proofErr w:type="spellEnd"/>
      <w:r w:rsidRPr="00D32244">
        <w:rPr>
          <w:b/>
          <w:bCs/>
        </w:rPr>
        <w:t xml:space="preserve"> types (Medical, Dental, Vision) are NOT enabled for this </w:t>
      </w:r>
      <w:proofErr w:type="spellStart"/>
      <w:r w:rsidRPr="00D32244">
        <w:rPr>
          <w:rFonts w:ascii="Courier New" w:hAnsi="Courier New" w:cs="Courier New"/>
          <w:b/>
          <w:bCs/>
          <w:sz w:val="20"/>
          <w:szCs w:val="20"/>
        </w:rPr>
        <w:lastRenderedPageBreak/>
        <w:t>membershipResourceId</w:t>
      </w:r>
      <w:proofErr w:type="spellEnd"/>
      <w:r w:rsidRPr="00D32244">
        <w:rPr>
          <w:b/>
          <w:bCs/>
        </w:rPr>
        <w:t>:</w:t>
      </w:r>
      <w:r w:rsidRPr="00D32244">
        <w:t xml:space="preserve"> The client will </w:t>
      </w:r>
      <w:r w:rsidRPr="00D32244">
        <w:rPr>
          <w:b/>
          <w:bCs/>
        </w:rPr>
        <w:t>immediately display a "Special Messaging" UI</w:t>
      </w:r>
      <w:r w:rsidRPr="00D32244">
        <w:t xml:space="preserve"> (e.g., an "HHL Not Signed" message or a "No documents available" message), bypassing the call to the BFF for document retrieval.</w:t>
      </w:r>
    </w:p>
    <w:p w14:paraId="78C05975" w14:textId="77777777" w:rsidR="00D32244" w:rsidRPr="00D32244" w:rsidRDefault="00D32244" w:rsidP="00D32244">
      <w:pPr>
        <w:numPr>
          <w:ilvl w:val="2"/>
          <w:numId w:val="7"/>
        </w:numPr>
        <w:spacing w:before="100" w:beforeAutospacing="1" w:after="100" w:afterAutospacing="1"/>
      </w:pPr>
      <w:r w:rsidRPr="00D32244">
        <w:rPr>
          <w:b/>
          <w:bCs/>
        </w:rPr>
        <w:t xml:space="preserve">Otherwise (if </w:t>
      </w:r>
      <w:proofErr w:type="spellStart"/>
      <w:r w:rsidRPr="00D32244">
        <w:rPr>
          <w:rFonts w:ascii="Courier New" w:hAnsi="Courier New" w:cs="Courier New"/>
          <w:b/>
          <w:bCs/>
          <w:sz w:val="20"/>
          <w:szCs w:val="20"/>
        </w:rPr>
        <w:t>PlanDocsMsgAvail</w:t>
      </w:r>
      <w:proofErr w:type="spellEnd"/>
      <w:r w:rsidRPr="00D32244">
        <w:rPr>
          <w:b/>
          <w:bCs/>
        </w:rPr>
        <w:t xml:space="preserve"> is not enabled AND relevant </w:t>
      </w:r>
      <w:proofErr w:type="spellStart"/>
      <w:r w:rsidRPr="00D32244">
        <w:rPr>
          <w:rFonts w:ascii="Courier New" w:hAnsi="Courier New" w:cs="Courier New"/>
          <w:b/>
          <w:bCs/>
          <w:sz w:val="20"/>
          <w:szCs w:val="20"/>
        </w:rPr>
        <w:t>PlanDoc</w:t>
      </w:r>
      <w:proofErr w:type="spellEnd"/>
      <w:r w:rsidRPr="00D32244">
        <w:rPr>
          <w:b/>
          <w:bCs/>
        </w:rPr>
        <w:t xml:space="preserve"> types ARE enabled):</w:t>
      </w:r>
      <w:r w:rsidRPr="00D32244">
        <w:t xml:space="preserve"> The client proceeds to request the document list from the BFF.</w:t>
      </w:r>
    </w:p>
    <w:p w14:paraId="0634E62D" w14:textId="77777777" w:rsidR="00D32244" w:rsidRPr="00D32244" w:rsidRDefault="00D32244" w:rsidP="00D32244">
      <w:pPr>
        <w:numPr>
          <w:ilvl w:val="0"/>
          <w:numId w:val="7"/>
        </w:numPr>
        <w:spacing w:before="100" w:beforeAutospacing="1" w:after="100" w:afterAutospacing="1"/>
      </w:pPr>
      <w:r w:rsidRPr="00D32244">
        <w:rPr>
          <w:b/>
          <w:bCs/>
        </w:rPr>
        <w:t>Requesting Document List from BFF:</w:t>
      </w:r>
    </w:p>
    <w:p w14:paraId="366F0BD0" w14:textId="77777777" w:rsidR="00D32244" w:rsidRPr="00D32244" w:rsidRDefault="00D32244" w:rsidP="00D32244">
      <w:pPr>
        <w:numPr>
          <w:ilvl w:val="1"/>
          <w:numId w:val="7"/>
        </w:numPr>
        <w:spacing w:before="100" w:beforeAutospacing="1" w:after="100" w:afterAutospacing="1"/>
      </w:pPr>
      <w:r w:rsidRPr="00D32244">
        <w:t xml:space="preserve">The client will identify the appropriate </w:t>
      </w:r>
      <w:proofErr w:type="spellStart"/>
      <w:r w:rsidRPr="00D32244">
        <w:rPr>
          <w:rFonts w:ascii="Courier New" w:hAnsi="Courier New" w:cs="Courier New"/>
          <w:sz w:val="20"/>
          <w:szCs w:val="20"/>
        </w:rPr>
        <w:t>policyResourceId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(today's date for actively covered, </w:t>
      </w:r>
      <w:proofErr w:type="spellStart"/>
      <w:r w:rsidRPr="00D32244">
        <w:rPr>
          <w:rFonts w:ascii="Courier New" w:hAnsi="Courier New" w:cs="Courier New"/>
          <w:sz w:val="20"/>
          <w:szCs w:val="20"/>
        </w:rPr>
        <w:t>coverageDatetimeBegin</w:t>
      </w:r>
      <w:proofErr w:type="spellEnd"/>
      <w:r w:rsidRPr="00D32244">
        <w:t xml:space="preserve"> for pending Medicare) for the selected </w:t>
      </w:r>
      <w:proofErr w:type="spellStart"/>
      <w:r w:rsidRPr="00D32244">
        <w:rPr>
          <w:rFonts w:ascii="Courier New" w:hAnsi="Courier New" w:cs="Courier New"/>
          <w:sz w:val="20"/>
          <w:szCs w:val="20"/>
        </w:rPr>
        <w:t>membershipResourceId</w:t>
      </w:r>
      <w:proofErr w:type="spellEnd"/>
      <w:r w:rsidRPr="00D32244">
        <w:t xml:space="preserve"> (based on the enabled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or </w:t>
      </w:r>
      <w:proofErr w:type="spellStart"/>
      <w:r w:rsidRPr="00D32244">
        <w:rPr>
          <w:rFonts w:ascii="Courier New" w:hAnsi="Courier New" w:cs="Courier New"/>
          <w:sz w:val="20"/>
          <w:szCs w:val="20"/>
        </w:rPr>
        <w:t>VisionPlanDocs</w:t>
      </w:r>
      <w:proofErr w:type="spellEnd"/>
      <w:r w:rsidRPr="00D32244">
        <w:t xml:space="preserve"> features).</w:t>
      </w:r>
    </w:p>
    <w:p w14:paraId="5D24FEA1" w14:textId="77777777" w:rsidR="00D32244" w:rsidRPr="00D32244" w:rsidRDefault="00D32244" w:rsidP="00D32244">
      <w:pPr>
        <w:numPr>
          <w:ilvl w:val="1"/>
          <w:numId w:val="7"/>
        </w:numPr>
        <w:spacing w:before="100" w:beforeAutospacing="1" w:after="100" w:afterAutospacing="1"/>
      </w:pPr>
      <w:r w:rsidRPr="00D32244">
        <w:t xml:space="preserve">The client will call the new </w:t>
      </w:r>
      <w:proofErr w:type="spellStart"/>
      <w:r w:rsidRPr="00D32244">
        <w:t>OpenPlatform</w:t>
      </w:r>
      <w:proofErr w:type="spellEnd"/>
      <w:r w:rsidRPr="00D32244">
        <w:t xml:space="preserve"> BFF endpoint (</w:t>
      </w:r>
      <w:r w:rsidRPr="00D32244">
        <w:rPr>
          <w:rFonts w:ascii="Courier New" w:hAnsi="Courier New" w:cs="Courier New"/>
          <w:sz w:val="20"/>
          <w:szCs w:val="20"/>
        </w:rPr>
        <w:t>POST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r w:rsidRPr="00D32244">
        <w:t xml:space="preserve">) with the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in the request payload.</w:t>
      </w:r>
    </w:p>
    <w:p w14:paraId="6F495F0C" w14:textId="77777777" w:rsidR="00D32244" w:rsidRPr="00D32244" w:rsidRDefault="00D32244" w:rsidP="00D32244">
      <w:pPr>
        <w:numPr>
          <w:ilvl w:val="0"/>
          <w:numId w:val="7"/>
        </w:numPr>
        <w:spacing w:before="100" w:beforeAutospacing="1" w:after="100" w:afterAutospacing="1"/>
      </w:pPr>
      <w:r w:rsidRPr="00D32244">
        <w:rPr>
          <w:b/>
          <w:bCs/>
        </w:rPr>
        <w:t>Processing BFF Response for Document List:</w:t>
      </w:r>
    </w:p>
    <w:p w14:paraId="6CD03329" w14:textId="77777777" w:rsidR="00D32244" w:rsidRPr="00D32244" w:rsidRDefault="00D32244" w:rsidP="00D32244">
      <w:pPr>
        <w:numPr>
          <w:ilvl w:val="1"/>
          <w:numId w:val="7"/>
        </w:numPr>
        <w:spacing w:before="100" w:beforeAutospacing="1" w:after="100" w:afterAutospacing="1"/>
      </w:pPr>
      <w:r w:rsidRPr="00D32244">
        <w:t xml:space="preserve">Upon receiving the response from the BFF, the client will first check for a </w:t>
      </w:r>
      <w:proofErr w:type="spellStart"/>
      <w:r w:rsidRPr="00D32244">
        <w:rPr>
          <w:rFonts w:ascii="Courier New" w:hAnsi="Courier New" w:cs="Courier New"/>
          <w:sz w:val="20"/>
          <w:szCs w:val="20"/>
        </w:rPr>
        <w:t>reasonCode</w:t>
      </w:r>
      <w:proofErr w:type="spellEnd"/>
      <w:r w:rsidRPr="00D32244">
        <w:t xml:space="preserve"> (e.g., "HHL Not signed").</w:t>
      </w:r>
    </w:p>
    <w:p w14:paraId="0A47AA01" w14:textId="77777777" w:rsidR="00D32244" w:rsidRPr="00D32244" w:rsidRDefault="00D32244" w:rsidP="00D32244">
      <w:pPr>
        <w:numPr>
          <w:ilvl w:val="2"/>
          <w:numId w:val="7"/>
        </w:numPr>
        <w:spacing w:before="100" w:beforeAutospacing="1" w:after="100" w:afterAutospacing="1"/>
      </w:pPr>
      <w:r w:rsidRPr="00D32244">
        <w:rPr>
          <w:b/>
          <w:bCs/>
        </w:rPr>
        <w:t xml:space="preserve">If </w:t>
      </w:r>
      <w:proofErr w:type="spellStart"/>
      <w:r w:rsidRPr="00D32244">
        <w:rPr>
          <w:rFonts w:ascii="Courier New" w:hAnsi="Courier New" w:cs="Courier New"/>
          <w:b/>
          <w:bCs/>
          <w:sz w:val="20"/>
          <w:szCs w:val="20"/>
        </w:rPr>
        <w:t>reasonCode</w:t>
      </w:r>
      <w:proofErr w:type="spellEnd"/>
      <w:r w:rsidRPr="00D32244">
        <w:rPr>
          <w:rFonts w:ascii="Courier New" w:hAnsi="Courier New" w:cs="Courier New"/>
          <w:b/>
          <w:bCs/>
          <w:sz w:val="20"/>
          <w:szCs w:val="20"/>
        </w:rPr>
        <w:t>: "HHL Not signed"</w:t>
      </w:r>
      <w:r w:rsidRPr="00D32244">
        <w:rPr>
          <w:b/>
          <w:bCs/>
        </w:rPr>
        <w:t xml:space="preserve"> is present:</w:t>
      </w:r>
      <w:r w:rsidRPr="00D32244">
        <w:t xml:space="preserve"> The client will </w:t>
      </w:r>
      <w:r w:rsidRPr="00D32244">
        <w:rPr>
          <w:b/>
          <w:bCs/>
        </w:rPr>
        <w:t>display the "Special Messaging" UI</w:t>
      </w:r>
      <w:r w:rsidRPr="00D32244">
        <w:t xml:space="preserve"> for the HHL scenario, even if some document data might have been theoretically returned (though typically </w:t>
      </w:r>
      <w:r w:rsidRPr="00D32244">
        <w:rPr>
          <w:rFonts w:ascii="Courier New" w:hAnsi="Courier New" w:cs="Courier New"/>
          <w:sz w:val="20"/>
          <w:szCs w:val="20"/>
        </w:rPr>
        <w:t>data</w:t>
      </w:r>
      <w:r w:rsidRPr="00D32244">
        <w:t xml:space="preserve"> will be empty in this case).</w:t>
      </w:r>
    </w:p>
    <w:p w14:paraId="7A519072" w14:textId="77777777" w:rsidR="00D32244" w:rsidRPr="00D32244" w:rsidRDefault="00D32244" w:rsidP="00D32244">
      <w:pPr>
        <w:numPr>
          <w:ilvl w:val="2"/>
          <w:numId w:val="7"/>
        </w:numPr>
        <w:spacing w:before="100" w:beforeAutospacing="1" w:after="100" w:afterAutospacing="1"/>
      </w:pPr>
      <w:r w:rsidRPr="00D32244">
        <w:rPr>
          <w:b/>
          <w:bCs/>
        </w:rPr>
        <w:t>Otherwise:</w:t>
      </w:r>
      <w:r w:rsidRPr="00D32244">
        <w:t xml:space="preserve"> The client processes the </w:t>
      </w:r>
      <w:r w:rsidRPr="00D32244">
        <w:rPr>
          <w:rFonts w:ascii="Courier New" w:hAnsi="Courier New" w:cs="Courier New"/>
          <w:sz w:val="20"/>
          <w:szCs w:val="20"/>
        </w:rPr>
        <w:t>data</w:t>
      </w:r>
      <w:r w:rsidRPr="00D32244">
        <w:t xml:space="preserve"> array in the response:</w:t>
      </w:r>
    </w:p>
    <w:p w14:paraId="261F6C70"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0</w:t>
      </w:r>
      <w:r w:rsidRPr="00D32244">
        <w:t>, the client must handle the "zero document" scenario gracefully.</w:t>
      </w:r>
    </w:p>
    <w:p w14:paraId="1E8FC474"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1</w:t>
      </w:r>
      <w:r w:rsidRPr="00D32244">
        <w:t>, the client should directly open the PDF view upon the user's initial tap.</w:t>
      </w:r>
    </w:p>
    <w:p w14:paraId="0C705FB9"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&gt;1</w:t>
      </w:r>
      <w:r w:rsidRPr="00D32244">
        <w:t>, the client will display a list of the available documents for the user to choose from.</w:t>
      </w:r>
    </w:p>
    <w:p w14:paraId="4E14FDEB" w14:textId="77777777" w:rsidR="00D32244" w:rsidRPr="00D32244" w:rsidRDefault="00D32244" w:rsidP="00D32244">
      <w:pPr>
        <w:numPr>
          <w:ilvl w:val="0"/>
          <w:numId w:val="7"/>
        </w:numPr>
        <w:spacing w:before="100" w:beforeAutospacing="1" w:after="100" w:afterAutospacing="1"/>
      </w:pPr>
      <w:r w:rsidRPr="00D32244">
        <w:rPr>
          <w:b/>
          <w:bCs/>
        </w:rPr>
        <w:t>PDF Viewing and Actions:</w:t>
      </w:r>
    </w:p>
    <w:p w14:paraId="165E05AD" w14:textId="77777777" w:rsidR="00D32244" w:rsidRPr="00D32244" w:rsidRDefault="00D32244" w:rsidP="00D32244">
      <w:pPr>
        <w:numPr>
          <w:ilvl w:val="1"/>
          <w:numId w:val="7"/>
        </w:numPr>
        <w:spacing w:before="100" w:beforeAutospacing="1" w:after="100" w:afterAutospacing="1"/>
      </w:pPr>
      <w:r w:rsidRPr="00D32244">
        <w:t>The client will need to provide UI options for viewing, sharing, and printing the selected PDF document.</w:t>
      </w:r>
    </w:p>
    <w:p w14:paraId="300C8781" w14:textId="77777777" w:rsidR="00D32244" w:rsidRPr="00D32244" w:rsidRDefault="00D32244" w:rsidP="00D32244">
      <w:pPr>
        <w:numPr>
          <w:ilvl w:val="1"/>
          <w:numId w:val="7"/>
        </w:numPr>
        <w:spacing w:before="100" w:beforeAutospacing="1" w:after="100" w:afterAutospacing="1"/>
      </w:pPr>
      <w:r w:rsidRPr="00D32244">
        <w:t>The UI/UX should follow the same design and behavior ("chrome") as other document views in the app.</w:t>
      </w:r>
    </w:p>
    <w:p w14:paraId="6BB7288B" w14:textId="77777777" w:rsidR="00D32244" w:rsidRPr="00D32244" w:rsidRDefault="00D32244" w:rsidP="00D32244">
      <w:pPr>
        <w:numPr>
          <w:ilvl w:val="1"/>
          <w:numId w:val="7"/>
        </w:numPr>
        <w:spacing w:before="100" w:beforeAutospacing="1" w:after="100" w:afterAutospacing="1"/>
      </w:pPr>
      <w:r w:rsidRPr="00D32244">
        <w:t>The feature may need to be implemented as a full page rather than a sheet for better usability.</w:t>
      </w:r>
    </w:p>
    <w:p w14:paraId="6C9B3DAD"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UX Stories (Frontend)</w:t>
      </w:r>
    </w:p>
    <w:p w14:paraId="1A9A0651"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I want the system to first check if I'm eligible to view documents or if there's a special message for me, so I get the correct information immediately.</w:t>
      </w:r>
    </w:p>
    <w:p w14:paraId="21F11DA1"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3A0A78EA" w14:textId="77777777" w:rsidR="00D32244" w:rsidRPr="00D32244" w:rsidRDefault="00D32244" w:rsidP="00D32244">
      <w:pPr>
        <w:numPr>
          <w:ilvl w:val="2"/>
          <w:numId w:val="8"/>
        </w:numPr>
        <w:spacing w:before="100" w:beforeAutospacing="1" w:after="100" w:afterAutospacing="1"/>
      </w:pPr>
      <w:r w:rsidRPr="00D32244">
        <w:t xml:space="preserve">Client calls the Features API with </w:t>
      </w:r>
      <w:proofErr w:type="spellStart"/>
      <w:r w:rsidRPr="00D32244">
        <w:rPr>
          <w:rFonts w:ascii="Courier New" w:hAnsi="Courier New" w:cs="Courier New"/>
          <w:sz w:val="20"/>
          <w:szCs w:val="20"/>
        </w:rPr>
        <w:t>membershipResourceId</w:t>
      </w:r>
      <w:proofErr w:type="spellEnd"/>
      <w:r w:rsidRPr="00D32244">
        <w:t xml:space="preserve"> on page load.</w:t>
      </w:r>
    </w:p>
    <w:p w14:paraId="3ECD712A" w14:textId="77777777" w:rsidR="00D32244" w:rsidRPr="00D32244" w:rsidRDefault="00D32244" w:rsidP="00D32244">
      <w:pPr>
        <w:numPr>
          <w:ilvl w:val="2"/>
          <w:numId w:val="8"/>
        </w:numPr>
        <w:spacing w:before="100" w:beforeAutospacing="1" w:after="100" w:afterAutospacing="1"/>
      </w:pPr>
      <w:r w:rsidRPr="00D32244">
        <w:t xml:space="preserve">If </w:t>
      </w:r>
      <w:proofErr w:type="spellStart"/>
      <w:r w:rsidRPr="00D32244">
        <w:rPr>
          <w:rFonts w:ascii="Courier New" w:hAnsi="Courier New" w:cs="Courier New"/>
          <w:sz w:val="20"/>
          <w:szCs w:val="20"/>
        </w:rPr>
        <w:t>PlanDocsMsgAvail</w:t>
      </w:r>
      <w:proofErr w:type="spellEnd"/>
      <w:r w:rsidRPr="00D32244">
        <w:t xml:space="preserve"> is enabled, or if no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or </w:t>
      </w:r>
      <w:proofErr w:type="spellStart"/>
      <w:r w:rsidRPr="00D32244">
        <w:rPr>
          <w:rFonts w:ascii="Courier New" w:hAnsi="Courier New" w:cs="Courier New"/>
          <w:sz w:val="20"/>
          <w:szCs w:val="20"/>
        </w:rPr>
        <w:t>VisionPlanDocs</w:t>
      </w:r>
      <w:proofErr w:type="spellEnd"/>
      <w:r w:rsidRPr="00D32244">
        <w:t xml:space="preserve"> are enabled, the client directly displays a predefined message instead of attempting to fetch a list.</w:t>
      </w:r>
    </w:p>
    <w:p w14:paraId="6A7B2F06" w14:textId="77777777" w:rsidR="00D32244" w:rsidRPr="00D32244" w:rsidRDefault="00D32244" w:rsidP="00D32244">
      <w:pPr>
        <w:numPr>
          <w:ilvl w:val="0"/>
          <w:numId w:val="8"/>
        </w:numPr>
        <w:spacing w:before="100" w:beforeAutospacing="1" w:after="100" w:afterAutospacing="1"/>
      </w:pPr>
      <w:r w:rsidRPr="00D32244">
        <w:rPr>
          <w:b/>
          <w:bCs/>
        </w:rPr>
        <w:lastRenderedPageBreak/>
        <w:t xml:space="preserve">As an </w:t>
      </w:r>
      <w:proofErr w:type="spellStart"/>
      <w:r w:rsidRPr="00D32244">
        <w:rPr>
          <w:b/>
          <w:bCs/>
        </w:rPr>
        <w:t>OpenPlatform</w:t>
      </w:r>
      <w:proofErr w:type="spellEnd"/>
      <w:r w:rsidRPr="00D32244">
        <w:rPr>
          <w:b/>
          <w:bCs/>
        </w:rPr>
        <w:t xml:space="preserve"> user, if my plan requires a signed Hold Harmless Letter and it's not signed, I want to see a clear message explaining this, instead of an empty document list.</w:t>
      </w:r>
    </w:p>
    <w:p w14:paraId="12C7E00F"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18EB61FD" w14:textId="77777777" w:rsidR="00D32244" w:rsidRPr="00D32244" w:rsidRDefault="00D32244" w:rsidP="00D32244">
      <w:pPr>
        <w:numPr>
          <w:ilvl w:val="2"/>
          <w:numId w:val="8"/>
        </w:numPr>
        <w:spacing w:before="100" w:beforeAutospacing="1" w:after="100" w:afterAutospacing="1"/>
      </w:pPr>
      <w:r w:rsidRPr="00D32244">
        <w:t>The client displays a user-friendly message for the "HHL Not signed" scenario.</w:t>
      </w:r>
    </w:p>
    <w:p w14:paraId="191AE5C7" w14:textId="77777777" w:rsidR="00D32244" w:rsidRPr="00D32244" w:rsidRDefault="00D32244" w:rsidP="00D32244">
      <w:pPr>
        <w:numPr>
          <w:ilvl w:val="2"/>
          <w:numId w:val="8"/>
        </w:numPr>
        <w:spacing w:before="100" w:beforeAutospacing="1" w:after="100" w:afterAutospacing="1"/>
      </w:pPr>
      <w:r w:rsidRPr="00D32244">
        <w:t xml:space="preserve">This message is triggered either by </w:t>
      </w:r>
      <w:proofErr w:type="spellStart"/>
      <w:r w:rsidRPr="00D32244">
        <w:rPr>
          <w:rFonts w:ascii="Courier New" w:hAnsi="Courier New" w:cs="Courier New"/>
          <w:sz w:val="20"/>
          <w:szCs w:val="20"/>
        </w:rPr>
        <w:t>PlanDocsMsgAvail</w:t>
      </w:r>
      <w:proofErr w:type="spellEnd"/>
      <w:r w:rsidRPr="00D32244">
        <w:t xml:space="preserve"> feature flag or by the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from the BFF response.</w:t>
      </w:r>
    </w:p>
    <w:p w14:paraId="37EDC5FB" w14:textId="77777777" w:rsidR="00D32244" w:rsidRPr="00D32244" w:rsidRDefault="00D32244" w:rsidP="00D32244">
      <w:pPr>
        <w:numPr>
          <w:ilvl w:val="2"/>
          <w:numId w:val="8"/>
        </w:numPr>
        <w:spacing w:before="100" w:beforeAutospacing="1" w:after="100" w:afterAutospacing="1"/>
      </w:pPr>
      <w:r w:rsidRPr="00D32244">
        <w:t>The UI handles this gracefully, avoiding errors or blank screens.</w:t>
      </w:r>
    </w:p>
    <w:p w14:paraId="37D0FAFC"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is only one plan document available (and no special messages), I want the PDF to open directly upon my initial tap, so I can quickly view it.</w:t>
      </w:r>
    </w:p>
    <w:p w14:paraId="6739765A"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227E4E9D" w14:textId="77777777" w:rsidR="00D32244" w:rsidRPr="00D32244" w:rsidRDefault="00D32244" w:rsidP="00D32244">
      <w:pPr>
        <w:numPr>
          <w:ilvl w:val="2"/>
          <w:numId w:val="8"/>
        </w:numPr>
        <w:spacing w:before="100" w:beforeAutospacing="1" w:after="100" w:afterAutospacing="1"/>
      </w:pPr>
      <w:r w:rsidRPr="00D32244">
        <w:t>The client displays a "Plan Document" link/button.</w:t>
      </w:r>
    </w:p>
    <w:p w14:paraId="629A906F" w14:textId="77777777" w:rsidR="00D32244" w:rsidRPr="00D32244" w:rsidRDefault="00D32244" w:rsidP="00D32244">
      <w:pPr>
        <w:numPr>
          <w:ilvl w:val="2"/>
          <w:numId w:val="8"/>
        </w:numPr>
        <w:spacing w:before="100" w:beforeAutospacing="1" w:after="100" w:afterAutospacing="1"/>
      </w:pPr>
      <w:r w:rsidRPr="00D32244">
        <w:t>Upon tapping, the PDF viewer opens immediately with the single document.</w:t>
      </w:r>
    </w:p>
    <w:p w14:paraId="5EA3E364" w14:textId="77777777" w:rsidR="00D32244" w:rsidRPr="00D32244" w:rsidRDefault="00D32244" w:rsidP="00D32244">
      <w:pPr>
        <w:numPr>
          <w:ilvl w:val="2"/>
          <w:numId w:val="8"/>
        </w:numPr>
        <w:spacing w:before="100" w:beforeAutospacing="1" w:after="100" w:afterAutospacing="1"/>
      </w:pPr>
      <w:r w:rsidRPr="00D32244">
        <w:t>The PDF viewer chrome (design and behavior, e.g., share, print options) is consistent with other document views in the app.</w:t>
      </w:r>
    </w:p>
    <w:p w14:paraId="505750D7"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are multiple plan documents available (and no special messages), I want to see a list of documents with their names, so I can choose which one to view.</w:t>
      </w:r>
    </w:p>
    <w:p w14:paraId="40C515F5"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63E82747" w14:textId="77777777" w:rsidR="00D32244" w:rsidRPr="00D32244" w:rsidRDefault="00D32244" w:rsidP="00D32244">
      <w:pPr>
        <w:numPr>
          <w:ilvl w:val="2"/>
          <w:numId w:val="8"/>
        </w:numPr>
        <w:spacing w:before="100" w:beforeAutospacing="1" w:after="100" w:afterAutospacing="1"/>
      </w:pPr>
      <w:r w:rsidRPr="00D32244">
        <w:t>The client displays a list of documents.</w:t>
      </w:r>
    </w:p>
    <w:p w14:paraId="5C37AF60" w14:textId="77777777" w:rsidR="00D32244" w:rsidRPr="00D32244" w:rsidRDefault="00D32244" w:rsidP="00D32244">
      <w:pPr>
        <w:numPr>
          <w:ilvl w:val="2"/>
          <w:numId w:val="8"/>
        </w:numPr>
        <w:spacing w:before="100" w:beforeAutospacing="1" w:after="100" w:afterAutospacing="1"/>
      </w:pPr>
      <w:r w:rsidRPr="00D32244">
        <w:t xml:space="preserve">Each item in the list shows the </w:t>
      </w:r>
      <w:proofErr w:type="spellStart"/>
      <w:r w:rsidRPr="00D32244">
        <w:rPr>
          <w:rFonts w:ascii="Courier New" w:hAnsi="Courier New" w:cs="Courier New"/>
          <w:sz w:val="20"/>
          <w:szCs w:val="20"/>
        </w:rPr>
        <w:t>documentName</w:t>
      </w:r>
      <w:proofErr w:type="spellEnd"/>
      <w:r w:rsidRPr="00D32244">
        <w:t xml:space="preserve"> (derived from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and possibly </w:t>
      </w:r>
      <w:r w:rsidRPr="00D32244">
        <w:rPr>
          <w:rFonts w:ascii="Courier New" w:hAnsi="Courier New" w:cs="Courier New"/>
          <w:sz w:val="20"/>
          <w:szCs w:val="20"/>
        </w:rPr>
        <w:t>language</w:t>
      </w:r>
      <w:r w:rsidRPr="00D32244">
        <w:t>).</w:t>
      </w:r>
    </w:p>
    <w:p w14:paraId="5F4FD4E2" w14:textId="77777777" w:rsidR="00D32244" w:rsidRPr="00D32244" w:rsidRDefault="00D32244" w:rsidP="00D32244">
      <w:pPr>
        <w:numPr>
          <w:ilvl w:val="2"/>
          <w:numId w:val="8"/>
        </w:numPr>
        <w:spacing w:before="100" w:beforeAutospacing="1" w:after="100" w:afterAutospacing="1"/>
      </w:pPr>
      <w:r w:rsidRPr="00D32244">
        <w:t xml:space="preserve">If a </w:t>
      </w:r>
      <w:r w:rsidRPr="00D32244">
        <w:rPr>
          <w:rFonts w:ascii="Courier New" w:hAnsi="Courier New" w:cs="Courier New"/>
          <w:sz w:val="20"/>
          <w:szCs w:val="20"/>
        </w:rPr>
        <w:t>description</w:t>
      </w:r>
      <w:r w:rsidRPr="00D32244">
        <w:t xml:space="preserve"> field is present in the API response, it is used for the document title; otherwise, it is handled gracefully (e.g., using </w:t>
      </w:r>
      <w:r w:rsidRPr="00D32244">
        <w:rPr>
          <w:rFonts w:ascii="Courier New" w:hAnsi="Courier New" w:cs="Courier New"/>
          <w:sz w:val="20"/>
          <w:szCs w:val="20"/>
        </w:rPr>
        <w:t>title</w:t>
      </w:r>
      <w:r w:rsidRPr="00D32244">
        <w:t xml:space="preserve"> or a generic name).</w:t>
      </w:r>
    </w:p>
    <w:p w14:paraId="14A6C83B" w14:textId="77777777" w:rsidR="00D32244" w:rsidRPr="00D32244" w:rsidRDefault="00D32244" w:rsidP="00D32244">
      <w:pPr>
        <w:numPr>
          <w:ilvl w:val="2"/>
          <w:numId w:val="8"/>
        </w:numPr>
        <w:spacing w:before="100" w:beforeAutospacing="1" w:after="100" w:afterAutospacing="1"/>
      </w:pPr>
      <w:r w:rsidRPr="00D32244">
        <w:t>Tapping on a document in the list opens its PDF in the viewer.</w:t>
      </w:r>
    </w:p>
    <w:p w14:paraId="5D5C4903" w14:textId="77777777" w:rsidR="00D32244" w:rsidRPr="00D32244" w:rsidRDefault="00D32244" w:rsidP="00D32244">
      <w:pPr>
        <w:numPr>
          <w:ilvl w:val="2"/>
          <w:numId w:val="8"/>
        </w:numPr>
        <w:spacing w:before="100" w:beforeAutospacing="1" w:after="100" w:afterAutospacing="1"/>
      </w:pPr>
      <w:r w:rsidRPr="00D32244">
        <w:t>The PDF viewer offers options such as share and print.</w:t>
      </w:r>
    </w:p>
    <w:p w14:paraId="3869E02B" w14:textId="77777777" w:rsidR="00D32244" w:rsidRPr="00D32244" w:rsidRDefault="00D32244" w:rsidP="00D32244">
      <w:pPr>
        <w:numPr>
          <w:ilvl w:val="2"/>
          <w:numId w:val="8"/>
        </w:numPr>
        <w:spacing w:before="100" w:beforeAutospacing="1" w:after="100" w:afterAutospacing="1"/>
      </w:pPr>
      <w:r w:rsidRPr="00D32244">
        <w:t>All displayed documents are PDFs.</w:t>
      </w:r>
    </w:p>
    <w:p w14:paraId="50C9908F"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are no documents available (and no special messages from </w:t>
      </w:r>
      <w:proofErr w:type="spellStart"/>
      <w:r w:rsidRPr="00D32244">
        <w:rPr>
          <w:rFonts w:ascii="Courier New" w:hAnsi="Courier New" w:cs="Courier New"/>
          <w:b/>
          <w:bCs/>
          <w:sz w:val="20"/>
          <w:szCs w:val="20"/>
        </w:rPr>
        <w:t>PlanDocsMsgAvail</w:t>
      </w:r>
      <w:proofErr w:type="spellEnd"/>
      <w:r w:rsidRPr="00D32244">
        <w:rPr>
          <w:b/>
          <w:bCs/>
        </w:rPr>
        <w:t>), I want to see a clear message indicating that, so I understand the situation.</w:t>
      </w:r>
    </w:p>
    <w:p w14:paraId="5FBBADF7"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3E0DCBC6" w14:textId="77777777" w:rsidR="00D32244" w:rsidRPr="00D32244" w:rsidRDefault="00D32244" w:rsidP="00D32244">
      <w:pPr>
        <w:numPr>
          <w:ilvl w:val="2"/>
          <w:numId w:val="8"/>
        </w:numPr>
        <w:spacing w:before="100" w:beforeAutospacing="1" w:after="100" w:afterAutospacing="1"/>
      </w:pPr>
      <w:r w:rsidRPr="00D32244">
        <w:t>The client displays a user-friendly message indicating no plan documents are available.</w:t>
      </w:r>
    </w:p>
    <w:p w14:paraId="324F4C1D" w14:textId="77777777" w:rsidR="00D32244" w:rsidRPr="00D32244" w:rsidRDefault="00D32244" w:rsidP="00D32244">
      <w:pPr>
        <w:numPr>
          <w:ilvl w:val="2"/>
          <w:numId w:val="8"/>
        </w:numPr>
        <w:spacing w:before="100" w:beforeAutospacing="1" w:after="100" w:afterAutospacing="1"/>
      </w:pPr>
      <w:r w:rsidRPr="00D32244">
        <w:t>The UI handles the "zero document" scenario gracefully, avoiding errors or blank screens.</w:t>
      </w:r>
    </w:p>
    <w:p w14:paraId="2727BE91"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if I have documents in multiple languages, I want to see the language indicated (e.g., in parentheses) so I can easily identify the correct version.</w:t>
      </w:r>
    </w:p>
    <w:p w14:paraId="3AC685D6"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6D092F51" w14:textId="77777777" w:rsidR="00D32244" w:rsidRPr="00D32244" w:rsidRDefault="00D32244" w:rsidP="00D32244">
      <w:pPr>
        <w:numPr>
          <w:ilvl w:val="2"/>
          <w:numId w:val="8"/>
        </w:numPr>
        <w:spacing w:before="100" w:beforeAutospacing="1" w:after="100" w:afterAutospacing="1"/>
      </w:pPr>
      <w:r w:rsidRPr="00D32244">
        <w:t xml:space="preserve">The </w:t>
      </w:r>
      <w:proofErr w:type="spellStart"/>
      <w:r w:rsidRPr="00D32244">
        <w:rPr>
          <w:rFonts w:ascii="Courier New" w:hAnsi="Courier New" w:cs="Courier New"/>
          <w:sz w:val="20"/>
          <w:szCs w:val="20"/>
        </w:rPr>
        <w:t>documentName</w:t>
      </w:r>
      <w:proofErr w:type="spellEnd"/>
      <w:r w:rsidRPr="00D32244">
        <w:t xml:space="preserve"> displayed in the list includes the language in parentheses (e.g., "Plan Document (Spanish)").</w:t>
      </w:r>
    </w:p>
    <w:p w14:paraId="146928B2" w14:textId="77777777" w:rsidR="00D32244" w:rsidRPr="00D32244" w:rsidRDefault="00D32244" w:rsidP="00D32244">
      <w:pPr>
        <w:numPr>
          <w:ilvl w:val="2"/>
          <w:numId w:val="8"/>
        </w:numPr>
        <w:spacing w:before="100" w:beforeAutospacing="1" w:after="100" w:afterAutospacing="1"/>
      </w:pPr>
      <w:r w:rsidRPr="00D32244">
        <w:t>The client includes attributes to allow for future filtering by language.</w:t>
      </w:r>
    </w:p>
    <w:p w14:paraId="214AE84B" w14:textId="77777777" w:rsidR="00D32244" w:rsidRPr="00D32244" w:rsidRDefault="00D32244" w:rsidP="00D32244">
      <w:pPr>
        <w:numPr>
          <w:ilvl w:val="0"/>
          <w:numId w:val="8"/>
        </w:numPr>
        <w:spacing w:before="100" w:beforeAutospacing="1" w:after="100" w:afterAutospacing="1"/>
      </w:pPr>
      <w:r w:rsidRPr="00D32244">
        <w:rPr>
          <w:b/>
          <w:bCs/>
        </w:rPr>
        <w:lastRenderedPageBreak/>
        <w:t xml:space="preserve">As an </w:t>
      </w:r>
      <w:proofErr w:type="spellStart"/>
      <w:r w:rsidRPr="00D32244">
        <w:rPr>
          <w:b/>
          <w:bCs/>
        </w:rPr>
        <w:t>OpenPlatform</w:t>
      </w:r>
      <w:proofErr w:type="spellEnd"/>
      <w:r w:rsidRPr="00D32244">
        <w:rPr>
          <w:b/>
          <w:bCs/>
        </w:rPr>
        <w:t xml:space="preserve"> user, I want the plan document viewing experience to be consistent in design and behavior, so I have a seamless user experience across the app.</w:t>
      </w:r>
    </w:p>
    <w:p w14:paraId="51BE3E7E"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0A7038ED" w14:textId="77777777" w:rsidR="00D32244" w:rsidRPr="00D32244" w:rsidRDefault="00D32244" w:rsidP="00D32244">
      <w:pPr>
        <w:numPr>
          <w:ilvl w:val="2"/>
          <w:numId w:val="8"/>
        </w:numPr>
        <w:spacing w:before="100" w:beforeAutospacing="1" w:after="100" w:afterAutospacing="1"/>
      </w:pPr>
      <w:r w:rsidRPr="00D32244">
        <w:t xml:space="preserve">The UI/UX for plan document access (e.g., buttons, layout, PDF viewer) adheres to the established </w:t>
      </w:r>
      <w:proofErr w:type="spellStart"/>
      <w:r w:rsidRPr="00D32244">
        <w:t>OpenPlatform</w:t>
      </w:r>
      <w:proofErr w:type="spellEnd"/>
      <w:r w:rsidRPr="00D32244">
        <w:t xml:space="preserve"> design guidelines ("chrome").</w:t>
      </w:r>
    </w:p>
    <w:p w14:paraId="0E4484B6" w14:textId="77777777" w:rsidR="00D32244" w:rsidRPr="00D32244" w:rsidRDefault="00D32244" w:rsidP="00D32244">
      <w:pPr>
        <w:numPr>
          <w:ilvl w:val="2"/>
          <w:numId w:val="8"/>
        </w:numPr>
        <w:spacing w:before="100" w:beforeAutospacing="1" w:after="100" w:afterAutospacing="1"/>
      </w:pPr>
      <w:r w:rsidRPr="00D32244">
        <w:t>The feature may be implemented as a full page instead of a sheet for optimal usability.</w:t>
      </w:r>
    </w:p>
    <w:p w14:paraId="75A3FED3"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Field Mapping</w:t>
      </w:r>
    </w:p>
    <w:p w14:paraId="2F73D426" w14:textId="77777777" w:rsidR="00D32244" w:rsidRPr="00D32244" w:rsidRDefault="00D32244" w:rsidP="00D32244">
      <w:pPr>
        <w:numPr>
          <w:ilvl w:val="0"/>
          <w:numId w:val="9"/>
        </w:numPr>
        <w:spacing w:before="100" w:beforeAutospacing="1" w:after="100" w:afterAutospacing="1"/>
      </w:pPr>
      <w:r w:rsidRPr="00D32244">
        <w:rPr>
          <w:b/>
          <w:bCs/>
        </w:rPr>
        <w:t>Client Request to BFF (</w:t>
      </w:r>
      <w:r w:rsidRPr="00D32244">
        <w:rPr>
          <w:rFonts w:ascii="Courier New" w:hAnsi="Courier New" w:cs="Courier New"/>
          <w:b/>
          <w:bCs/>
          <w:sz w:val="20"/>
          <w:szCs w:val="20"/>
        </w:rPr>
        <w:t>POST /v1/</w:t>
      </w:r>
      <w:proofErr w:type="spellStart"/>
      <w:r w:rsidRPr="00D32244">
        <w:rPr>
          <w:rFonts w:ascii="Courier New" w:hAnsi="Courier New" w:cs="Courier New"/>
          <w:b/>
          <w:bCs/>
          <w:sz w:val="20"/>
          <w:szCs w:val="20"/>
        </w:rPr>
        <w:t>cvs</w:t>
      </w:r>
      <w:proofErr w:type="spellEnd"/>
      <w:r w:rsidRPr="00D32244">
        <w:rPr>
          <w:rFonts w:ascii="Courier New" w:hAnsi="Courier New" w:cs="Courier New"/>
          <w:b/>
          <w:bCs/>
          <w:sz w:val="20"/>
          <w:szCs w:val="20"/>
        </w:rPr>
        <w:t>/plan-documents/list</w:t>
      </w:r>
      <w:r w:rsidRPr="00D32244">
        <w:rPr>
          <w:b/>
          <w:bCs/>
        </w:rPr>
        <w:t>):</w:t>
      </w:r>
    </w:p>
    <w:p w14:paraId="099E7413"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policyResourceId</w:t>
      </w:r>
      <w:proofErr w:type="spellEnd"/>
      <w:r w:rsidRPr="00D32244">
        <w:t>: From application startup API response, corresponding to the selected plan's primary policy type (Medical, Dental, or Vision).</w:t>
      </w:r>
    </w:p>
    <w:p w14:paraId="1ED7AE35"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membershipResourceId</w:t>
      </w:r>
      <w:proofErr w:type="spellEnd"/>
      <w:r w:rsidRPr="00D32244">
        <w:t>: From application startup API response for the selected membership, associated with enabled feature codes.</w:t>
      </w:r>
    </w:p>
    <w:p w14:paraId="5342EEA9"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dateAsOf</w:t>
      </w:r>
      <w:proofErr w:type="spellEnd"/>
      <w:r w:rsidRPr="00D32244">
        <w:t xml:space="preserve">: </w:t>
      </w:r>
      <w:r w:rsidRPr="00D32244">
        <w:rPr>
          <w:rFonts w:ascii="Courier New" w:hAnsi="Courier New" w:cs="Courier New"/>
          <w:sz w:val="20"/>
          <w:szCs w:val="20"/>
        </w:rPr>
        <w:t>YYYY-MM-DD</w:t>
      </w:r>
      <w:r w:rsidRPr="00D32244">
        <w:t xml:space="preserve"> format. Today's date for Actively Covered. For Pending Coverage (Medicare only), use </w:t>
      </w:r>
      <w:proofErr w:type="spellStart"/>
      <w:r w:rsidRPr="00D32244">
        <w:rPr>
          <w:rFonts w:ascii="Courier New" w:hAnsi="Courier New" w:cs="Courier New"/>
          <w:sz w:val="20"/>
          <w:szCs w:val="20"/>
        </w:rPr>
        <w:t>coverageDatetimeBegin</w:t>
      </w:r>
      <w:proofErr w:type="spellEnd"/>
      <w:r w:rsidRPr="00D32244">
        <w:t xml:space="preserve"> from app startup.</w:t>
      </w:r>
    </w:p>
    <w:p w14:paraId="49CAA734" w14:textId="77777777" w:rsidR="00D32244" w:rsidRPr="00D32244" w:rsidRDefault="00D32244" w:rsidP="00D32244">
      <w:pPr>
        <w:numPr>
          <w:ilvl w:val="0"/>
          <w:numId w:val="9"/>
        </w:numPr>
        <w:spacing w:before="100" w:beforeAutospacing="1" w:after="100" w:afterAutospacing="1"/>
      </w:pPr>
      <w:r w:rsidRPr="00D32244">
        <w:rPr>
          <w:b/>
          <w:bCs/>
        </w:rPr>
        <w:t>BFF Response (</w:t>
      </w:r>
      <w:proofErr w:type="spellStart"/>
      <w:r w:rsidRPr="00D32244">
        <w:rPr>
          <w:rFonts w:ascii="Courier New" w:hAnsi="Courier New" w:cs="Courier New"/>
          <w:b/>
          <w:bCs/>
          <w:sz w:val="20"/>
          <w:szCs w:val="20"/>
        </w:rPr>
        <w:t>PlanDocListResponse</w:t>
      </w:r>
      <w:proofErr w:type="spellEnd"/>
      <w:r w:rsidRPr="00D32244">
        <w:rPr>
          <w:b/>
          <w:bCs/>
        </w:rPr>
        <w:t>) to Client:</w:t>
      </w:r>
    </w:p>
    <w:p w14:paraId="7E7D5F9C"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documentName</w:t>
      </w:r>
      <w:proofErr w:type="spellEnd"/>
      <w:proofErr w:type="gramEnd"/>
      <w:r w:rsidRPr="00D32244">
        <w:t xml:space="preserve">: Derived by BFF. If </w:t>
      </w:r>
      <w:r w:rsidRPr="00D32244">
        <w:rPr>
          <w:rFonts w:ascii="Courier New" w:hAnsi="Courier New" w:cs="Courier New"/>
          <w:sz w:val="20"/>
          <w:szCs w:val="20"/>
        </w:rPr>
        <w:t>description</w:t>
      </w:r>
      <w:r w:rsidRPr="00D32244">
        <w:t xml:space="preserve"> is available, use it. If </w:t>
      </w:r>
      <w:r w:rsidRPr="00D32244">
        <w:rPr>
          <w:rFonts w:ascii="Courier New" w:hAnsi="Courier New" w:cs="Courier New"/>
          <w:sz w:val="20"/>
          <w:szCs w:val="20"/>
        </w:rPr>
        <w:t>language</w:t>
      </w:r>
      <w:r w:rsidRPr="00D32244">
        <w:t xml:space="preserve"> is available and not 'ENG', append </w:t>
      </w:r>
      <w:r w:rsidRPr="00D32244">
        <w:rPr>
          <w:rFonts w:ascii="Courier New" w:hAnsi="Courier New" w:cs="Courier New"/>
          <w:sz w:val="20"/>
          <w:szCs w:val="20"/>
        </w:rPr>
        <w:t>(language)</w:t>
      </w:r>
      <w:r w:rsidRPr="00D32244">
        <w:t xml:space="preserve"> to the name. If </w:t>
      </w:r>
      <w:r w:rsidRPr="00D32244">
        <w:rPr>
          <w:rFonts w:ascii="Courier New" w:hAnsi="Courier New" w:cs="Courier New"/>
          <w:sz w:val="20"/>
          <w:szCs w:val="20"/>
        </w:rPr>
        <w:t>description</w:t>
      </w:r>
      <w:r w:rsidRPr="00D32244">
        <w:t xml:space="preserve"> is missing, try to use </w:t>
      </w:r>
      <w:r w:rsidRPr="00D32244">
        <w:rPr>
          <w:rFonts w:ascii="Courier New" w:hAnsi="Courier New" w:cs="Courier New"/>
          <w:sz w:val="20"/>
          <w:szCs w:val="20"/>
        </w:rPr>
        <w:t>title</w:t>
      </w:r>
      <w:r w:rsidRPr="00D32244">
        <w:t>.</w:t>
      </w:r>
    </w:p>
    <w:p w14:paraId="2AC9EF31"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documentId</w:t>
      </w:r>
      <w:proofErr w:type="spellEnd"/>
      <w:proofErr w:type="gramEnd"/>
      <w:r w:rsidRPr="00D32244">
        <w:t xml:space="preserve">: Maps to </w:t>
      </w:r>
      <w:proofErr w:type="spellStart"/>
      <w:r w:rsidRPr="00D32244">
        <w:rPr>
          <w:rFonts w:ascii="Courier New" w:hAnsi="Courier New" w:cs="Courier New"/>
          <w:sz w:val="20"/>
          <w:szCs w:val="20"/>
        </w:rPr>
        <w:t>communicationContentIdentifier.resourceId</w:t>
      </w:r>
      <w:proofErr w:type="spellEnd"/>
      <w:r w:rsidRPr="00D32244">
        <w:t xml:space="preserve"> from Benefits Service response.</w:t>
      </w:r>
    </w:p>
    <w:p w14:paraId="1FE9E6AC"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documentUrl</w:t>
      </w:r>
      <w:proofErr w:type="spellEnd"/>
      <w:proofErr w:type="gramEnd"/>
      <w:r w:rsidRPr="00D32244">
        <w:t xml:space="preserve">: Generated by BFF to point to its </w:t>
      </w:r>
      <w:r w:rsidRPr="00D32244">
        <w:rPr>
          <w:rFonts w:ascii="Courier New" w:hAnsi="Courier New" w:cs="Courier New"/>
          <w:sz w:val="20"/>
          <w:szCs w:val="20"/>
        </w:rPr>
        <w:t>/v1/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r w:rsidRPr="00D32244">
        <w:t xml:space="preserve"> endpoint.</w:t>
      </w:r>
    </w:p>
    <w:p w14:paraId="6B430CFA"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documentType</w:t>
      </w:r>
      <w:proofErr w:type="spellEnd"/>
      <w:proofErr w:type="gramEnd"/>
      <w:r w:rsidRPr="00D32244">
        <w:t xml:space="preserve">, </w:t>
      </w:r>
      <w:proofErr w:type="gramStart"/>
      <w:r w:rsidRPr="00D32244">
        <w:rPr>
          <w:rFonts w:ascii="Courier New" w:hAnsi="Courier New" w:cs="Courier New"/>
          <w:sz w:val="20"/>
          <w:szCs w:val="20"/>
        </w:rPr>
        <w:t>data[].description</w:t>
      </w:r>
      <w:proofErr w:type="gramEnd"/>
      <w:r w:rsidRPr="00D32244">
        <w:t xml:space="preserve">, </w:t>
      </w:r>
      <w:proofErr w:type="gramStart"/>
      <w:r w:rsidRPr="00D32244">
        <w:rPr>
          <w:rFonts w:ascii="Courier New" w:hAnsi="Courier New" w:cs="Courier New"/>
          <w:sz w:val="20"/>
          <w:szCs w:val="20"/>
        </w:rPr>
        <w:t>data[].title</w:t>
      </w:r>
      <w:proofErr w:type="gramEnd"/>
      <w:r w:rsidRPr="00D32244">
        <w:t xml:space="preserve">, </w:t>
      </w:r>
      <w:proofErr w:type="gramStart"/>
      <w:r w:rsidRPr="00D32244">
        <w:rPr>
          <w:rFonts w:ascii="Courier New" w:hAnsi="Courier New" w:cs="Courier New"/>
          <w:sz w:val="20"/>
          <w:szCs w:val="20"/>
        </w:rPr>
        <w:t>data[].format</w:t>
      </w:r>
      <w:proofErr w:type="gramEnd"/>
      <w:r w:rsidRPr="00D32244">
        <w:t xml:space="preserve">, </w:t>
      </w:r>
      <w:proofErr w:type="gramStart"/>
      <w:r w:rsidRPr="00D32244">
        <w:rPr>
          <w:rFonts w:ascii="Courier New" w:hAnsi="Courier New" w:cs="Courier New"/>
          <w:sz w:val="20"/>
          <w:szCs w:val="20"/>
        </w:rPr>
        <w:t>data[].language</w:t>
      </w:r>
      <w:proofErr w:type="gramEnd"/>
      <w:r w:rsidRPr="00D32244">
        <w:t xml:space="preserve">, </w:t>
      </w: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contentSize</w:t>
      </w:r>
      <w:proofErr w:type="spellEnd"/>
      <w:proofErr w:type="gramEnd"/>
      <w:r w:rsidRPr="00D32244">
        <w:t>: Directly mapped from Benefits Service response if available.</w:t>
      </w:r>
    </w:p>
    <w:p w14:paraId="0655D161"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planId</w:t>
      </w:r>
      <w:proofErr w:type="spellEnd"/>
      <w:proofErr w:type="gramEnd"/>
      <w:r w:rsidRPr="00D32244">
        <w:t xml:space="preserve">: Maps from </w:t>
      </w:r>
      <w:proofErr w:type="spellStart"/>
      <w:r w:rsidRPr="00D32244">
        <w:rPr>
          <w:rFonts w:ascii="Courier New" w:hAnsi="Courier New" w:cs="Courier New"/>
          <w:sz w:val="20"/>
          <w:szCs w:val="20"/>
        </w:rPr>
        <w:t>policyResourceId</w:t>
      </w:r>
      <w:proofErr w:type="spellEnd"/>
      <w:r w:rsidRPr="00D32244">
        <w:t xml:space="preserve"> related to the document.</w:t>
      </w:r>
    </w:p>
    <w:p w14:paraId="254E21C6"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reasonCode</w:t>
      </w:r>
      <w:proofErr w:type="spellEnd"/>
      <w:r w:rsidRPr="00D32244">
        <w:t>: Directly mapped from Benefits Service response if present.</w:t>
      </w:r>
    </w:p>
    <w:p w14:paraId="417270DC" w14:textId="77777777" w:rsidR="00D32244" w:rsidRPr="00D32244" w:rsidRDefault="00D32244" w:rsidP="00D32244">
      <w:pPr>
        <w:numPr>
          <w:ilvl w:val="0"/>
          <w:numId w:val="9"/>
        </w:numPr>
        <w:spacing w:before="100" w:beforeAutospacing="1" w:after="100" w:afterAutospacing="1"/>
      </w:pPr>
      <w:r w:rsidRPr="00D32244">
        <w:rPr>
          <w:b/>
          <w:bCs/>
        </w:rPr>
        <w:t>Client Request to BFF for PDF (</w:t>
      </w:r>
      <w:r w:rsidRPr="00D32244">
        <w:rPr>
          <w:rFonts w:ascii="Courier New" w:hAnsi="Courier New" w:cs="Courier New"/>
          <w:b/>
          <w:bCs/>
          <w:sz w:val="20"/>
          <w:szCs w:val="20"/>
        </w:rPr>
        <w:t>POST /v1/</w:t>
      </w:r>
      <w:proofErr w:type="spellStart"/>
      <w:r w:rsidRPr="00D32244">
        <w:rPr>
          <w:rFonts w:ascii="Courier New" w:hAnsi="Courier New" w:cs="Courier New"/>
          <w:b/>
          <w:bCs/>
          <w:sz w:val="20"/>
          <w:szCs w:val="20"/>
        </w:rPr>
        <w:t>cvs</w:t>
      </w:r>
      <w:proofErr w:type="spellEnd"/>
      <w:r w:rsidRPr="00D32244">
        <w:rPr>
          <w:rFonts w:ascii="Courier New" w:hAnsi="Courier New" w:cs="Courier New"/>
          <w:b/>
          <w:bCs/>
          <w:sz w:val="20"/>
          <w:szCs w:val="20"/>
        </w:rPr>
        <w:t>/plan-documents/retrieve</w:t>
      </w:r>
      <w:r w:rsidRPr="00D32244">
        <w:rPr>
          <w:b/>
          <w:bCs/>
        </w:rPr>
        <w:t>):</w:t>
      </w:r>
    </w:p>
    <w:p w14:paraId="5E609025"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documentId</w:t>
      </w:r>
      <w:proofErr w:type="spellEnd"/>
      <w:r w:rsidRPr="00D32244">
        <w:t xml:space="preserve">: Value obtained from </w:t>
      </w: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documentId</w:t>
      </w:r>
      <w:proofErr w:type="spellEnd"/>
      <w:proofErr w:type="gramEnd"/>
      <w:r w:rsidRPr="00D32244">
        <w:t xml:space="preserve"> in the Plan Doc List response.</w:t>
      </w:r>
    </w:p>
    <w:p w14:paraId="3986CEAF"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Any differences between platforms</w:t>
      </w:r>
    </w:p>
    <w:p w14:paraId="03B3D0FE" w14:textId="77777777" w:rsidR="00D32244" w:rsidRPr="00D32244" w:rsidRDefault="00D32244" w:rsidP="00D32244">
      <w:pPr>
        <w:spacing w:before="100" w:beforeAutospacing="1" w:after="100" w:afterAutospacing="1"/>
      </w:pPr>
      <w:r w:rsidRPr="00D32244">
        <w:t>The logic and documentation must be consistent across Aetna and CVS implementations, and by extension, across Web, iOS, and Android platforms.</w:t>
      </w:r>
    </w:p>
    <w:p w14:paraId="24654358"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Scenarios</w:t>
      </w:r>
    </w:p>
    <w:p w14:paraId="5BD53ABE" w14:textId="77777777" w:rsidR="00D32244" w:rsidRPr="00D32244" w:rsidRDefault="00D32244" w:rsidP="00D32244">
      <w:pPr>
        <w:numPr>
          <w:ilvl w:val="0"/>
          <w:numId w:val="10"/>
        </w:numPr>
        <w:spacing w:before="100" w:beforeAutospacing="1" w:after="100" w:afterAutospacing="1"/>
      </w:pPr>
      <w:r w:rsidRPr="00D32244">
        <w:rPr>
          <w:b/>
          <w:bCs/>
        </w:rPr>
        <w:t>User navigates to Plan Docs:</w:t>
      </w:r>
    </w:p>
    <w:p w14:paraId="1E3B7892" w14:textId="77777777" w:rsidR="00D32244" w:rsidRPr="00D32244" w:rsidRDefault="00D32244" w:rsidP="00D32244">
      <w:pPr>
        <w:numPr>
          <w:ilvl w:val="1"/>
          <w:numId w:val="10"/>
        </w:numPr>
        <w:spacing w:before="100" w:beforeAutospacing="1" w:after="100" w:afterAutospacing="1"/>
      </w:pPr>
      <w:r w:rsidRPr="00D32244">
        <w:rPr>
          <w:b/>
          <w:bCs/>
        </w:rPr>
        <w:lastRenderedPageBreak/>
        <w:t xml:space="preserve">Scenario 1: No </w:t>
      </w:r>
      <w:proofErr w:type="spellStart"/>
      <w:r w:rsidRPr="00D32244">
        <w:rPr>
          <w:rFonts w:ascii="Courier New" w:hAnsi="Courier New" w:cs="Courier New"/>
          <w:b/>
          <w:bCs/>
          <w:sz w:val="20"/>
          <w:szCs w:val="20"/>
        </w:rPr>
        <w:t>PlanDoc</w:t>
      </w:r>
      <w:proofErr w:type="spellEnd"/>
      <w:r w:rsidRPr="00D32244">
        <w:rPr>
          <w:b/>
          <w:bCs/>
        </w:rPr>
        <w:t xml:space="preserve"> features enabled for any membership:</w:t>
      </w:r>
      <w:r w:rsidRPr="00D32244">
        <w:t xml:space="preserve"> Client displays "No documents available" message immediately (triggered by Features API).</w:t>
      </w:r>
    </w:p>
    <w:p w14:paraId="6A8D41F1" w14:textId="77777777" w:rsidR="00D32244" w:rsidRPr="00D32244" w:rsidRDefault="00D32244" w:rsidP="00D32244">
      <w:pPr>
        <w:numPr>
          <w:ilvl w:val="1"/>
          <w:numId w:val="10"/>
        </w:numPr>
        <w:spacing w:before="100" w:beforeAutospacing="1" w:after="100" w:afterAutospacing="1"/>
      </w:pPr>
      <w:r w:rsidRPr="00D32244">
        <w:rPr>
          <w:b/>
          <w:bCs/>
        </w:rPr>
        <w:t xml:space="preserve">Scenario 2: </w:t>
      </w:r>
      <w:proofErr w:type="spellStart"/>
      <w:r w:rsidRPr="00D32244">
        <w:rPr>
          <w:rFonts w:ascii="Courier New" w:hAnsi="Courier New" w:cs="Courier New"/>
          <w:b/>
          <w:bCs/>
          <w:sz w:val="20"/>
          <w:szCs w:val="20"/>
        </w:rPr>
        <w:t>PlanDocsMsgAvail</w:t>
      </w:r>
      <w:proofErr w:type="spellEnd"/>
      <w:r w:rsidRPr="00D32244">
        <w:rPr>
          <w:b/>
          <w:bCs/>
        </w:rPr>
        <w:t xml:space="preserve"> feature is </w:t>
      </w:r>
      <w:r w:rsidRPr="00D32244">
        <w:rPr>
          <w:rFonts w:ascii="Courier New" w:hAnsi="Courier New" w:cs="Courier New"/>
          <w:b/>
          <w:bCs/>
          <w:sz w:val="20"/>
          <w:szCs w:val="20"/>
        </w:rPr>
        <w:t>enabled</w:t>
      </w:r>
      <w:r w:rsidRPr="00D32244">
        <w:rPr>
          <w:b/>
          <w:bCs/>
        </w:rPr>
        <w:t xml:space="preserve"> (e.g., HHL not signed externally):</w:t>
      </w:r>
      <w:r w:rsidRPr="00D32244">
        <w:t xml:space="preserve"> Client displays "Special Messaging" UI immediately (triggered by Features API), bypassing BFF call.</w:t>
      </w:r>
    </w:p>
    <w:p w14:paraId="4827B0A3" w14:textId="77777777" w:rsidR="00D32244" w:rsidRPr="00D32244" w:rsidRDefault="00D32244" w:rsidP="00D32244">
      <w:pPr>
        <w:numPr>
          <w:ilvl w:val="1"/>
          <w:numId w:val="10"/>
        </w:numPr>
        <w:spacing w:before="100" w:beforeAutospacing="1" w:after="100" w:afterAutospacing="1"/>
      </w:pPr>
      <w:r w:rsidRPr="00D32244">
        <w:rPr>
          <w:b/>
          <w:bCs/>
        </w:rPr>
        <w:t xml:space="preserve">Scenario 3: </w:t>
      </w:r>
      <w:proofErr w:type="spellStart"/>
      <w:r w:rsidRPr="00D32244">
        <w:rPr>
          <w:rFonts w:ascii="Courier New" w:hAnsi="Courier New" w:cs="Courier New"/>
          <w:b/>
          <w:bCs/>
          <w:sz w:val="20"/>
          <w:szCs w:val="20"/>
        </w:rPr>
        <w:t>PlanDocsMsgAvail</w:t>
      </w:r>
      <w:proofErr w:type="spellEnd"/>
      <w:r w:rsidRPr="00D32244">
        <w:rPr>
          <w:b/>
          <w:bCs/>
        </w:rPr>
        <w:t xml:space="preserve"> is NOT enabled, but </w:t>
      </w:r>
      <w:r w:rsidRPr="00D32244">
        <w:rPr>
          <w:rFonts w:ascii="Courier New" w:hAnsi="Courier New" w:cs="Courier New"/>
          <w:b/>
          <w:bCs/>
          <w:sz w:val="20"/>
          <w:szCs w:val="20"/>
        </w:rPr>
        <w:t>HHL Not signed</w:t>
      </w:r>
      <w:r w:rsidRPr="00D32244">
        <w:rPr>
          <w:b/>
          <w:bCs/>
        </w:rPr>
        <w:t xml:space="preserve"> reason code is returned by Benefits Service:</w:t>
      </w:r>
      <w:r w:rsidRPr="00D32244">
        <w:t xml:space="preserve"> Client displays "Special Messaging" UI for HHL (triggered by BFF response).</w:t>
      </w:r>
    </w:p>
    <w:p w14:paraId="35B0413F" w14:textId="77777777" w:rsidR="00D32244" w:rsidRPr="00D32244" w:rsidRDefault="00D32244" w:rsidP="00D32244">
      <w:pPr>
        <w:numPr>
          <w:ilvl w:val="0"/>
          <w:numId w:val="10"/>
        </w:numPr>
        <w:spacing w:before="100" w:beforeAutospacing="1" w:after="100" w:afterAutospacing="1"/>
      </w:pPr>
      <w:r w:rsidRPr="00D32244">
        <w:rPr>
          <w:b/>
          <w:bCs/>
        </w:rPr>
        <w:t>Single Document</w:t>
      </w:r>
      <w:r w:rsidRPr="00D32244">
        <w:t>: User has exactly one plan document available (and no special messages). Tapping the link opens the PDF directly.</w:t>
      </w:r>
    </w:p>
    <w:p w14:paraId="45C3D42B" w14:textId="77777777" w:rsidR="00D32244" w:rsidRPr="00D32244" w:rsidRDefault="00D32244" w:rsidP="00D32244">
      <w:pPr>
        <w:numPr>
          <w:ilvl w:val="0"/>
          <w:numId w:val="10"/>
        </w:numPr>
        <w:spacing w:before="100" w:beforeAutospacing="1" w:after="100" w:afterAutospacing="1"/>
      </w:pPr>
      <w:r w:rsidRPr="00D32244">
        <w:rPr>
          <w:b/>
          <w:bCs/>
        </w:rPr>
        <w:t>Multiple Documents</w:t>
      </w:r>
      <w:r w:rsidRPr="00D32244">
        <w:t>: User has more than one document available (and no special messages). A list is displayed showing the title and description (if available).</w:t>
      </w:r>
    </w:p>
    <w:p w14:paraId="04AF5E00" w14:textId="77777777" w:rsidR="00D32244" w:rsidRPr="00D32244" w:rsidRDefault="00D32244" w:rsidP="00D32244">
      <w:pPr>
        <w:numPr>
          <w:ilvl w:val="1"/>
          <w:numId w:val="10"/>
        </w:numPr>
        <w:spacing w:before="100" w:beforeAutospacing="1" w:after="100" w:afterAutospacing="1"/>
      </w:pPr>
      <w:r w:rsidRPr="00D32244">
        <w:rPr>
          <w:b/>
          <w:bCs/>
        </w:rPr>
        <w:t>Sub-scenario: Multi-language documents:</w:t>
      </w:r>
      <w:r w:rsidRPr="00D32244">
        <w:t xml:space="preserve"> List displays language in parentheses.</w:t>
      </w:r>
    </w:p>
    <w:p w14:paraId="56B5DA73" w14:textId="77777777" w:rsidR="00D32244" w:rsidRPr="00D32244" w:rsidRDefault="00D32244" w:rsidP="00D32244">
      <w:pPr>
        <w:numPr>
          <w:ilvl w:val="0"/>
          <w:numId w:val="10"/>
        </w:numPr>
        <w:spacing w:before="100" w:beforeAutospacing="1" w:after="100" w:afterAutospacing="1"/>
      </w:pPr>
      <w:r w:rsidRPr="00D32244">
        <w:rPr>
          <w:b/>
          <w:bCs/>
        </w:rPr>
        <w:t>Zero Documents</w:t>
      </w:r>
      <w:r w:rsidRPr="00D32244">
        <w:t>: User has no documents available (and no special messages) after BFF call returns an empty list. The UI must handle this case clearly.</w:t>
      </w:r>
    </w:p>
    <w:p w14:paraId="198A4D50" w14:textId="77777777" w:rsidR="00D32244" w:rsidRPr="00D32244" w:rsidRDefault="00D32244" w:rsidP="00D32244">
      <w:pPr>
        <w:numPr>
          <w:ilvl w:val="0"/>
          <w:numId w:val="10"/>
        </w:numPr>
        <w:spacing w:before="100" w:beforeAutospacing="1" w:after="100" w:afterAutospacing="1"/>
      </w:pPr>
      <w:r w:rsidRPr="00D32244">
        <w:rPr>
          <w:b/>
          <w:bCs/>
        </w:rPr>
        <w:t>Missing Metadata</w:t>
      </w:r>
      <w:r w:rsidRPr="00D32244">
        <w:t xml:space="preserve">: A document is returned from the service without a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for the document </w:t>
      </w:r>
      <w:r w:rsidRPr="00D32244">
        <w:rPr>
          <w:rFonts w:ascii="Courier New" w:hAnsi="Courier New" w:cs="Courier New"/>
          <w:sz w:val="20"/>
          <w:szCs w:val="20"/>
        </w:rPr>
        <w:t>name</w:t>
      </w:r>
      <w:r w:rsidRPr="00D32244">
        <w:t xml:space="preserve"> field. The UI should use available data or hide these fields gracefully.</w:t>
      </w:r>
    </w:p>
    <w:p w14:paraId="69C4C03D" w14:textId="77777777" w:rsidR="00D32244" w:rsidRPr="00D32244" w:rsidRDefault="00D32244" w:rsidP="00D32244">
      <w:pPr>
        <w:numPr>
          <w:ilvl w:val="0"/>
          <w:numId w:val="10"/>
        </w:numPr>
        <w:spacing w:before="100" w:beforeAutospacing="1" w:after="100" w:afterAutospacing="1"/>
      </w:pPr>
      <w:r w:rsidRPr="00D32244">
        <w:rPr>
          <w:b/>
          <w:bCs/>
        </w:rPr>
        <w:t xml:space="preserve">Plan Type/Coverage Specifics (handled by client selecting correct </w:t>
      </w:r>
      <w:proofErr w:type="spellStart"/>
      <w:r w:rsidRPr="00D32244">
        <w:rPr>
          <w:rFonts w:ascii="Courier New" w:hAnsi="Courier New" w:cs="Courier New"/>
          <w:b/>
          <w:bCs/>
          <w:sz w:val="20"/>
          <w:szCs w:val="20"/>
        </w:rPr>
        <w:t>policyResourceId</w:t>
      </w:r>
      <w:proofErr w:type="spellEnd"/>
      <w:r w:rsidRPr="00D32244">
        <w:rPr>
          <w:b/>
          <w:bCs/>
        </w:rPr>
        <w:t>/</w:t>
      </w:r>
      <w:proofErr w:type="spellStart"/>
      <w:r w:rsidRPr="00D32244">
        <w:rPr>
          <w:rFonts w:ascii="Courier New" w:hAnsi="Courier New" w:cs="Courier New"/>
          <w:b/>
          <w:bCs/>
          <w:sz w:val="20"/>
          <w:szCs w:val="20"/>
        </w:rPr>
        <w:t>membershipResourceId</w:t>
      </w:r>
      <w:proofErr w:type="spellEnd"/>
      <w:r w:rsidRPr="00D32244">
        <w:rPr>
          <w:b/>
          <w:bCs/>
        </w:rPr>
        <w:t>):</w:t>
      </w:r>
    </w:p>
    <w:p w14:paraId="3C0FDD9F" w14:textId="77777777" w:rsidR="00D32244" w:rsidRPr="00D32244" w:rsidRDefault="00D32244" w:rsidP="00D32244">
      <w:pPr>
        <w:numPr>
          <w:ilvl w:val="1"/>
          <w:numId w:val="10"/>
        </w:numPr>
        <w:spacing w:before="100" w:beforeAutospacing="1" w:after="100" w:afterAutospacing="1"/>
      </w:pPr>
      <w:r w:rsidRPr="00D32244">
        <w:rPr>
          <w:b/>
          <w:bCs/>
        </w:rPr>
        <w:t xml:space="preserve">Medicare Active, </w:t>
      </w:r>
      <w:proofErr w:type="gramStart"/>
      <w:r w:rsidRPr="00D32244">
        <w:rPr>
          <w:b/>
          <w:bCs/>
        </w:rPr>
        <w:t>Pending</w:t>
      </w:r>
      <w:proofErr w:type="gramEnd"/>
      <w:r w:rsidRPr="00D32244">
        <w:rPr>
          <w:b/>
          <w:bCs/>
        </w:rPr>
        <w:t xml:space="preserve"> different </w:t>
      </w:r>
      <w:proofErr w:type="spellStart"/>
      <w:r w:rsidRPr="00D32244">
        <w:rPr>
          <w:b/>
          <w:bCs/>
        </w:rPr>
        <w:t>membershipIds</w:t>
      </w:r>
      <w:proofErr w:type="spellEnd"/>
      <w:r w:rsidRPr="00D32244">
        <w:rPr>
          <w:b/>
          <w:bCs/>
        </w:rPr>
        <w:t>:</w:t>
      </w:r>
      <w:r w:rsidRPr="00D32244">
        <w:t xml:space="preserve"> Client makes separate calls for active and pending coverage using appropriate </w:t>
      </w:r>
      <w:proofErr w:type="spellStart"/>
      <w:r w:rsidRPr="00D32244">
        <w:rPr>
          <w:rFonts w:ascii="Courier New" w:hAnsi="Courier New" w:cs="Courier New"/>
          <w:sz w:val="20"/>
          <w:szCs w:val="20"/>
        </w:rPr>
        <w:t>dateAsOf</w:t>
      </w:r>
      <w:proofErr w:type="spellEnd"/>
      <w:r w:rsidRPr="00D32244">
        <w:t xml:space="preserve"> and </w:t>
      </w:r>
      <w:proofErr w:type="spellStart"/>
      <w:r w:rsidRPr="00D32244">
        <w:rPr>
          <w:rFonts w:ascii="Courier New" w:hAnsi="Courier New" w:cs="Courier New"/>
          <w:sz w:val="20"/>
          <w:szCs w:val="20"/>
        </w:rPr>
        <w:t>membershipResourceId</w:t>
      </w:r>
      <w:proofErr w:type="spellEnd"/>
      <w:r w:rsidRPr="00D32244">
        <w:t xml:space="preserve"> values.</w:t>
      </w:r>
    </w:p>
    <w:p w14:paraId="47B5E119" w14:textId="77777777" w:rsidR="00D32244" w:rsidRPr="00D32244" w:rsidRDefault="00D32244" w:rsidP="00D32244">
      <w:pPr>
        <w:numPr>
          <w:ilvl w:val="1"/>
          <w:numId w:val="10"/>
        </w:numPr>
        <w:spacing w:before="100" w:beforeAutospacing="1" w:after="100" w:afterAutospacing="1"/>
      </w:pPr>
      <w:r w:rsidRPr="00D32244">
        <w:rPr>
          <w:b/>
          <w:bCs/>
        </w:rPr>
        <w:t xml:space="preserve">Medicare Active and Pending same </w:t>
      </w:r>
      <w:proofErr w:type="spellStart"/>
      <w:r w:rsidRPr="00D32244">
        <w:rPr>
          <w:b/>
          <w:bCs/>
        </w:rPr>
        <w:t>membershipId</w:t>
      </w:r>
      <w:proofErr w:type="spellEnd"/>
      <w:r w:rsidRPr="00D32244">
        <w:rPr>
          <w:b/>
          <w:bCs/>
        </w:rPr>
        <w:t>.</w:t>
      </w:r>
    </w:p>
    <w:p w14:paraId="278948BC" w14:textId="77777777" w:rsidR="00D32244" w:rsidRPr="00D32244" w:rsidRDefault="00D32244" w:rsidP="00D32244">
      <w:pPr>
        <w:numPr>
          <w:ilvl w:val="1"/>
          <w:numId w:val="10"/>
        </w:numPr>
        <w:spacing w:before="100" w:beforeAutospacing="1" w:after="100" w:afterAutospacing="1"/>
      </w:pPr>
      <w:r w:rsidRPr="00D32244">
        <w:rPr>
          <w:b/>
          <w:bCs/>
        </w:rPr>
        <w:t>IFP Active.</w:t>
      </w:r>
    </w:p>
    <w:p w14:paraId="58B8272B" w14:textId="77777777" w:rsidR="00D32244" w:rsidRPr="00D32244" w:rsidRDefault="00D32244" w:rsidP="00D32244">
      <w:pPr>
        <w:numPr>
          <w:ilvl w:val="1"/>
          <w:numId w:val="10"/>
        </w:numPr>
        <w:spacing w:before="100" w:beforeAutospacing="1" w:after="100" w:afterAutospacing="1"/>
      </w:pPr>
      <w:r w:rsidRPr="00D32244">
        <w:rPr>
          <w:b/>
          <w:bCs/>
        </w:rPr>
        <w:t>Commercial Active Medical, Dental, Vision.</w:t>
      </w:r>
    </w:p>
    <w:p w14:paraId="2BC3726A" w14:textId="77777777" w:rsidR="00D32244" w:rsidRPr="00D32244" w:rsidRDefault="00D32244" w:rsidP="00D32244">
      <w:pPr>
        <w:numPr>
          <w:ilvl w:val="1"/>
          <w:numId w:val="10"/>
        </w:numPr>
        <w:spacing w:before="100" w:beforeAutospacing="1" w:after="100" w:afterAutospacing="1"/>
      </w:pPr>
      <w:r w:rsidRPr="00D32244">
        <w:rPr>
          <w:b/>
          <w:bCs/>
        </w:rPr>
        <w:t>Commercial Dependents Only Active Medical, Dental, Vision.</w:t>
      </w:r>
    </w:p>
    <w:p w14:paraId="04092587" w14:textId="77777777" w:rsidR="00D32244" w:rsidRPr="00D32244" w:rsidRDefault="00D32244" w:rsidP="00D32244">
      <w:pPr>
        <w:numPr>
          <w:ilvl w:val="1"/>
          <w:numId w:val="10"/>
        </w:numPr>
        <w:spacing w:before="100" w:beforeAutospacing="1" w:after="100" w:afterAutospacing="1"/>
      </w:pPr>
      <w:r w:rsidRPr="00D32244">
        <w:rPr>
          <w:b/>
          <w:bCs/>
        </w:rPr>
        <w:t>Commercial with both Active and Dependents Only Active for Dental</w:t>
      </w:r>
      <w:r w:rsidRPr="00D32244">
        <w:t xml:space="preserve"> (Adult Dental/Pediatric Dental scenario).</w:t>
      </w:r>
    </w:p>
    <w:p w14:paraId="6DF1576D" w14:textId="77777777" w:rsidR="00D32244" w:rsidRPr="00D32244" w:rsidRDefault="00D32244" w:rsidP="00D32244">
      <w:pPr>
        <w:numPr>
          <w:ilvl w:val="1"/>
          <w:numId w:val="10"/>
        </w:numPr>
        <w:spacing w:before="100" w:beforeAutospacing="1" w:after="100" w:afterAutospacing="1"/>
      </w:pPr>
      <w:r w:rsidRPr="00D32244">
        <w:rPr>
          <w:b/>
          <w:bCs/>
        </w:rPr>
        <w:t>No plan docs enabled for any membership.</w:t>
      </w:r>
    </w:p>
    <w:p w14:paraId="5EB3D0F4" w14:textId="77777777" w:rsidR="00D32244" w:rsidRPr="00D32244" w:rsidRDefault="00D32244" w:rsidP="00D32244">
      <w:pPr>
        <w:numPr>
          <w:ilvl w:val="0"/>
          <w:numId w:val="10"/>
        </w:numPr>
        <w:spacing w:before="100" w:beforeAutospacing="1" w:after="100" w:afterAutospacing="1"/>
      </w:pPr>
      <w:r w:rsidRPr="00D32244">
        <w:rPr>
          <w:b/>
          <w:bCs/>
        </w:rPr>
        <w:t>PDF Retrieval:</w:t>
      </w:r>
    </w:p>
    <w:p w14:paraId="33641142" w14:textId="77777777" w:rsidR="00D32244" w:rsidRPr="00D32244" w:rsidRDefault="00D32244" w:rsidP="00D32244">
      <w:pPr>
        <w:numPr>
          <w:ilvl w:val="1"/>
          <w:numId w:val="10"/>
        </w:numPr>
        <w:spacing w:before="100" w:beforeAutospacing="1" w:after="100" w:afterAutospacing="1"/>
      </w:pPr>
      <w:r w:rsidRPr="00D32244">
        <w:t>Successful retrieval and display of PDF.</w:t>
      </w:r>
    </w:p>
    <w:p w14:paraId="20F6EB0B" w14:textId="77777777" w:rsidR="00D32244" w:rsidRPr="00D32244" w:rsidRDefault="00D32244" w:rsidP="00D32244">
      <w:pPr>
        <w:numPr>
          <w:ilvl w:val="1"/>
          <w:numId w:val="10"/>
        </w:numPr>
        <w:spacing w:before="100" w:beforeAutospacing="1" w:after="100" w:afterAutospacing="1"/>
      </w:pPr>
      <w:r w:rsidRPr="00D32244">
        <w:t>Error during PDF retrieval (e.g., 0-byte PDF, network error) gracefully handled.</w:t>
      </w:r>
    </w:p>
    <w:p w14:paraId="3BA3C536"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Deployment Strategy (Brief)</w:t>
      </w:r>
    </w:p>
    <w:p w14:paraId="14D175A5" w14:textId="77777777" w:rsidR="00D32244" w:rsidRPr="00D32244" w:rsidRDefault="00D32244" w:rsidP="00D32244">
      <w:pPr>
        <w:spacing w:before="100" w:beforeAutospacing="1" w:after="100" w:afterAutospacing="1"/>
      </w:pPr>
      <w:r w:rsidRPr="00D32244">
        <w:t xml:space="preserve">The new </w:t>
      </w:r>
      <w:proofErr w:type="spellStart"/>
      <w:r w:rsidRPr="00D32244">
        <w:t>OpenPlatform</w:t>
      </w:r>
      <w:proofErr w:type="spellEnd"/>
      <w:r w:rsidRPr="00D32244">
        <w:t xml:space="preserve"> BFF will be deployed as a microservice on the AWS platform, leveraging existing CI/CD pipelines and infrastructure-as-code practices. Deployments will be phased, starting with development and QA environments, followed by production.</w:t>
      </w:r>
    </w:p>
    <w:p w14:paraId="429B0A4A"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Rollback Plan (Brief)</w:t>
      </w:r>
    </w:p>
    <w:p w14:paraId="50E6A06F" w14:textId="77777777" w:rsidR="00D32244" w:rsidRPr="00D32244" w:rsidRDefault="00D32244" w:rsidP="00D32244">
      <w:pPr>
        <w:spacing w:before="100" w:beforeAutospacing="1" w:after="100" w:afterAutospacing="1"/>
      </w:pPr>
      <w:r w:rsidRPr="00D32244">
        <w:lastRenderedPageBreak/>
        <w:t xml:space="preserve">In the event of critical issues post-deployment, a rollback to the previous stable version of the </w:t>
      </w:r>
      <w:proofErr w:type="spellStart"/>
      <w:r w:rsidRPr="00D32244">
        <w:t>OpenPlatform</w:t>
      </w:r>
      <w:proofErr w:type="spellEnd"/>
      <w:r w:rsidRPr="00D32244">
        <w:t xml:space="preserve"> BFF will be initiated using automated deployment tools. The stateless nature of the BFF (with caching externalized) facilitates quicker rollbacks.</w:t>
      </w:r>
    </w:p>
    <w:p w14:paraId="3AA59D36"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Security Review</w:t>
      </w:r>
    </w:p>
    <w:p w14:paraId="7E8D071E" w14:textId="77777777" w:rsidR="00D32244" w:rsidRPr="00D32244" w:rsidRDefault="00D32244" w:rsidP="00D32244">
      <w:pPr>
        <w:spacing w:before="100" w:beforeAutospacing="1" w:after="100" w:afterAutospacing="1"/>
      </w:pPr>
      <w:r w:rsidRPr="00D32244">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356F653"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Testing</w:t>
      </w:r>
    </w:p>
    <w:p w14:paraId="3A347B56" w14:textId="77777777" w:rsidR="00D32244" w:rsidRPr="00D32244" w:rsidRDefault="00D32244" w:rsidP="00D32244">
      <w:pPr>
        <w:spacing w:before="100" w:beforeAutospacing="1" w:after="100" w:afterAutospacing="1"/>
      </w:pPr>
      <w:r w:rsidRPr="00D32244">
        <w:t>The solution should be tested to ensure all scenarios (zero, single, multiple documents) are handled correctly on the client and in the BFF. Testing should verify that missing metadata is handled gracefully and does not cause UI errors.</w:t>
      </w:r>
    </w:p>
    <w:p w14:paraId="0A6C5A07"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Detailed Testing Plan</w:t>
      </w:r>
    </w:p>
    <w:p w14:paraId="79C67277" w14:textId="77777777" w:rsidR="00D32244" w:rsidRPr="00D32244" w:rsidRDefault="00D32244" w:rsidP="00D32244">
      <w:pPr>
        <w:spacing w:before="100" w:beforeAutospacing="1" w:after="100" w:afterAutospacing="1"/>
      </w:pPr>
      <w:r w:rsidRPr="00D32244">
        <w:t>To ensure robust functionality and a seamless user experience, the following detailed testing plan will be executed:</w:t>
      </w:r>
    </w:p>
    <w:p w14:paraId="4D223AB6" w14:textId="77777777" w:rsidR="00D32244" w:rsidRPr="00D32244" w:rsidRDefault="00D32244" w:rsidP="00D32244">
      <w:pPr>
        <w:numPr>
          <w:ilvl w:val="0"/>
          <w:numId w:val="11"/>
        </w:numPr>
        <w:spacing w:before="100" w:beforeAutospacing="1" w:after="100" w:afterAutospacing="1"/>
      </w:pPr>
      <w:r w:rsidRPr="00D32244">
        <w:rPr>
          <w:b/>
          <w:bCs/>
        </w:rPr>
        <w:t>Test Data Preparation:</w:t>
      </w:r>
    </w:p>
    <w:p w14:paraId="35333F25" w14:textId="77777777" w:rsidR="00D32244" w:rsidRPr="00D32244" w:rsidRDefault="00D32244" w:rsidP="00D32244">
      <w:pPr>
        <w:numPr>
          <w:ilvl w:val="1"/>
          <w:numId w:val="11"/>
        </w:numPr>
        <w:spacing w:before="100" w:beforeAutospacing="1" w:after="100" w:afterAutospacing="1"/>
      </w:pPr>
      <w:r w:rsidRPr="00D32244">
        <w:rPr>
          <w:b/>
          <w:bCs/>
        </w:rPr>
        <w:t>User Profiles:</w:t>
      </w:r>
      <w:r w:rsidRPr="00D32244">
        <w:t xml:space="preserve"> Create a diverse set of test users covering various scenarios:</w:t>
      </w:r>
    </w:p>
    <w:p w14:paraId="0A0A3EEB" w14:textId="77777777" w:rsidR="00D32244" w:rsidRPr="00D32244" w:rsidRDefault="00D32244" w:rsidP="00D32244">
      <w:pPr>
        <w:numPr>
          <w:ilvl w:val="2"/>
          <w:numId w:val="11"/>
        </w:numPr>
        <w:spacing w:before="100" w:beforeAutospacing="1" w:after="100" w:afterAutospacing="1"/>
      </w:pPr>
      <w:r w:rsidRPr="00D32244">
        <w:rPr>
          <w:b/>
          <w:bCs/>
        </w:rPr>
        <w:t>Zero Documents:</w:t>
      </w:r>
      <w:r w:rsidRPr="00D32244">
        <w:t xml:space="preserve"> Users with no plan documents available (verify both Features API and BFF response paths).</w:t>
      </w:r>
    </w:p>
    <w:p w14:paraId="461C73FE" w14:textId="77777777" w:rsidR="00D32244" w:rsidRPr="00D32244" w:rsidRDefault="00D32244" w:rsidP="00D32244">
      <w:pPr>
        <w:numPr>
          <w:ilvl w:val="2"/>
          <w:numId w:val="11"/>
        </w:numPr>
        <w:spacing w:before="100" w:beforeAutospacing="1" w:after="100" w:afterAutospacing="1"/>
      </w:pPr>
      <w:r w:rsidRPr="00D32244">
        <w:rPr>
          <w:b/>
          <w:bCs/>
        </w:rPr>
        <w:t>Single Document:</w:t>
      </w:r>
      <w:r w:rsidRPr="00D32244">
        <w:t xml:space="preserve"> Users with exactly one plan document.</w:t>
      </w:r>
    </w:p>
    <w:p w14:paraId="4C9AC112" w14:textId="77777777" w:rsidR="00D32244" w:rsidRPr="00D32244" w:rsidRDefault="00D32244" w:rsidP="00D32244">
      <w:pPr>
        <w:numPr>
          <w:ilvl w:val="2"/>
          <w:numId w:val="11"/>
        </w:numPr>
        <w:spacing w:before="100" w:beforeAutospacing="1" w:after="100" w:afterAutospacing="1"/>
      </w:pPr>
      <w:r w:rsidRPr="00D32244">
        <w:rPr>
          <w:b/>
          <w:bCs/>
        </w:rPr>
        <w:t>Multiple Documents:</w:t>
      </w:r>
      <w:r w:rsidRPr="00D32244">
        <w:t xml:space="preserve"> Users with several plan documents.</w:t>
      </w:r>
    </w:p>
    <w:p w14:paraId="67EDBBA9" w14:textId="77777777" w:rsidR="00D32244" w:rsidRPr="00D32244" w:rsidRDefault="00D32244" w:rsidP="00D32244">
      <w:pPr>
        <w:numPr>
          <w:ilvl w:val="2"/>
          <w:numId w:val="11"/>
        </w:numPr>
        <w:spacing w:before="100" w:beforeAutospacing="1" w:after="100" w:afterAutospacing="1"/>
      </w:pPr>
      <w:r w:rsidRPr="00D32244">
        <w:rPr>
          <w:b/>
          <w:bCs/>
        </w:rPr>
        <w:t>Multi-language Users:</w:t>
      </w:r>
      <w:r w:rsidRPr="00D32244">
        <w:t xml:space="preserve"> Users with documents available in different languages (e.g., English, Spanish), ensuring </w:t>
      </w:r>
      <w:r w:rsidRPr="00D32244">
        <w:rPr>
          <w:rFonts w:ascii="Courier New" w:hAnsi="Courier New" w:cs="Courier New"/>
          <w:sz w:val="20"/>
          <w:szCs w:val="20"/>
        </w:rPr>
        <w:t>language</w:t>
      </w:r>
      <w:r w:rsidRPr="00D32244">
        <w:t xml:space="preserve"> field is correct.</w:t>
      </w:r>
    </w:p>
    <w:p w14:paraId="2645205B" w14:textId="77777777" w:rsidR="00D32244" w:rsidRPr="00D32244" w:rsidRDefault="00D32244" w:rsidP="00D32244">
      <w:pPr>
        <w:numPr>
          <w:ilvl w:val="2"/>
          <w:numId w:val="11"/>
        </w:numPr>
        <w:spacing w:before="100" w:beforeAutospacing="1" w:after="100" w:afterAutospacing="1"/>
      </w:pPr>
      <w:r w:rsidRPr="00D32244">
        <w:rPr>
          <w:b/>
          <w:bCs/>
        </w:rPr>
        <w:t>Users with Missing Metadata:</w:t>
      </w:r>
      <w:r w:rsidRPr="00D32244">
        <w:t xml:space="preserve"> Users whose documents are known to have missing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fields from the upstream service.</w:t>
      </w:r>
    </w:p>
    <w:p w14:paraId="44F7145B" w14:textId="77777777" w:rsidR="00D32244" w:rsidRPr="00D32244" w:rsidRDefault="00D32244" w:rsidP="00D32244">
      <w:pPr>
        <w:numPr>
          <w:ilvl w:val="1"/>
          <w:numId w:val="11"/>
        </w:numPr>
        <w:spacing w:before="100" w:beforeAutospacing="1" w:after="100" w:afterAutospacing="1"/>
      </w:pPr>
      <w:r w:rsidRPr="00D32244">
        <w:rPr>
          <w:b/>
          <w:bCs/>
        </w:rPr>
        <w:t>Plan Types &amp; Coverage:</w:t>
      </w:r>
    </w:p>
    <w:p w14:paraId="55D4C3F8" w14:textId="77777777" w:rsidR="00D32244" w:rsidRPr="00D32244" w:rsidRDefault="00D32244" w:rsidP="00D32244">
      <w:pPr>
        <w:numPr>
          <w:ilvl w:val="2"/>
          <w:numId w:val="11"/>
        </w:numPr>
        <w:spacing w:before="100" w:beforeAutospacing="1" w:after="100" w:afterAutospacing="1"/>
      </w:pPr>
      <w:r w:rsidRPr="00D32244">
        <w:rPr>
          <w:b/>
          <w:bCs/>
        </w:rPr>
        <w:t>Medical-only:</w:t>
      </w:r>
      <w:r w:rsidRPr="00D32244">
        <w:t xml:space="preserve"> Users covered only under a medical plan.</w:t>
      </w:r>
    </w:p>
    <w:p w14:paraId="5E6EE3EC" w14:textId="77777777" w:rsidR="00D32244" w:rsidRPr="00D32244" w:rsidRDefault="00D32244" w:rsidP="00D32244">
      <w:pPr>
        <w:numPr>
          <w:ilvl w:val="2"/>
          <w:numId w:val="11"/>
        </w:numPr>
        <w:spacing w:before="100" w:beforeAutospacing="1" w:after="100" w:afterAutospacing="1"/>
      </w:pPr>
      <w:r w:rsidRPr="00D32244">
        <w:rPr>
          <w:b/>
          <w:bCs/>
        </w:rPr>
        <w:t>Dental-only:</w:t>
      </w:r>
      <w:r w:rsidRPr="00D32244">
        <w:t xml:space="preserve"> Users covered only under a dental plan.</w:t>
      </w:r>
    </w:p>
    <w:p w14:paraId="5F2AC4FA" w14:textId="77777777" w:rsidR="00D32244" w:rsidRPr="00D32244" w:rsidRDefault="00D32244" w:rsidP="00D32244">
      <w:pPr>
        <w:numPr>
          <w:ilvl w:val="2"/>
          <w:numId w:val="11"/>
        </w:numPr>
        <w:spacing w:before="100" w:beforeAutospacing="1" w:after="100" w:afterAutospacing="1"/>
      </w:pPr>
      <w:r w:rsidRPr="00D32244">
        <w:rPr>
          <w:b/>
          <w:bCs/>
        </w:rPr>
        <w:t>Vision-only:</w:t>
      </w:r>
      <w:r w:rsidRPr="00D32244">
        <w:t xml:space="preserve"> Users covered only under a vision plan.</w:t>
      </w:r>
    </w:p>
    <w:p w14:paraId="06D38869" w14:textId="77777777" w:rsidR="00D32244" w:rsidRPr="00D32244" w:rsidRDefault="00D32244" w:rsidP="00D32244">
      <w:pPr>
        <w:numPr>
          <w:ilvl w:val="2"/>
          <w:numId w:val="11"/>
        </w:numPr>
        <w:spacing w:before="100" w:beforeAutospacing="1" w:after="100" w:afterAutospacing="1"/>
      </w:pPr>
      <w:r w:rsidRPr="00D32244">
        <w:rPr>
          <w:b/>
          <w:bCs/>
        </w:rPr>
        <w:t>Combined Plans:</w:t>
      </w:r>
      <w:r w:rsidRPr="00D32244">
        <w:t xml:space="preserve"> Users with combinations (e.g., Medical + Dental, Medical + Vision, Medical + Dental + Vision), verifying correct </w:t>
      </w:r>
      <w:proofErr w:type="spellStart"/>
      <w:r w:rsidRPr="00D32244">
        <w:rPr>
          <w:rFonts w:ascii="Courier New" w:hAnsi="Courier New" w:cs="Courier New"/>
          <w:sz w:val="20"/>
          <w:szCs w:val="20"/>
        </w:rPr>
        <w:t>policyResourceId</w:t>
      </w:r>
      <w:proofErr w:type="spellEnd"/>
      <w:r w:rsidRPr="00D32244">
        <w:t xml:space="preserve"> and </w:t>
      </w:r>
      <w:proofErr w:type="spellStart"/>
      <w:r w:rsidRPr="00D32244">
        <w:rPr>
          <w:rFonts w:ascii="Courier New" w:hAnsi="Courier New" w:cs="Courier New"/>
          <w:sz w:val="20"/>
          <w:szCs w:val="20"/>
        </w:rPr>
        <w:t>membershipResourceId</w:t>
      </w:r>
      <w:proofErr w:type="spellEnd"/>
      <w:r w:rsidRPr="00D32244">
        <w:t xml:space="preserve"> selection by client.</w:t>
      </w:r>
    </w:p>
    <w:p w14:paraId="7C24D299" w14:textId="77777777" w:rsidR="00D32244" w:rsidRPr="00D32244" w:rsidRDefault="00D32244" w:rsidP="00D32244">
      <w:pPr>
        <w:numPr>
          <w:ilvl w:val="2"/>
          <w:numId w:val="11"/>
        </w:numPr>
        <w:spacing w:before="100" w:beforeAutospacing="1" w:after="100" w:afterAutospacing="1"/>
      </w:pPr>
      <w:r w:rsidRPr="00D32244">
        <w:rPr>
          <w:b/>
          <w:bCs/>
        </w:rPr>
        <w:t>Varying Family Coverages:</w:t>
      </w:r>
      <w:r w:rsidRPr="00D32244">
        <w:t xml:space="preserve"> Create scenarios where different members under the same plan have varied coverages:</w:t>
      </w:r>
    </w:p>
    <w:p w14:paraId="2BB0291A" w14:textId="77777777" w:rsidR="00D32244" w:rsidRPr="00D32244" w:rsidRDefault="00D32244" w:rsidP="00D32244">
      <w:pPr>
        <w:numPr>
          <w:ilvl w:val="3"/>
          <w:numId w:val="11"/>
        </w:numPr>
        <w:spacing w:before="100" w:beforeAutospacing="1" w:after="100" w:afterAutospacing="1"/>
      </w:pPr>
      <w:r w:rsidRPr="00D32244">
        <w:rPr>
          <w:b/>
          <w:bCs/>
        </w:rPr>
        <w:t>Example 1:</w:t>
      </w:r>
      <w:r w:rsidRPr="00D32244">
        <w:t xml:space="preserve"> Plan holder has Medical, Dental, and Vision. Dependent children only have Medical and Dental (no Vision).</w:t>
      </w:r>
    </w:p>
    <w:p w14:paraId="2025851E" w14:textId="77777777" w:rsidR="00D32244" w:rsidRPr="00D32244" w:rsidRDefault="00D32244" w:rsidP="00D32244">
      <w:pPr>
        <w:numPr>
          <w:ilvl w:val="3"/>
          <w:numId w:val="11"/>
        </w:numPr>
        <w:spacing w:before="100" w:beforeAutospacing="1" w:after="100" w:afterAutospacing="1"/>
      </w:pPr>
      <w:r w:rsidRPr="00D32244">
        <w:rPr>
          <w:b/>
          <w:bCs/>
        </w:rPr>
        <w:lastRenderedPageBreak/>
        <w:t>Example 2:</w:t>
      </w:r>
      <w:r w:rsidRPr="00D32244">
        <w:t xml:space="preserve"> Plan holder has Medical. Spouse has Medical and Dental.</w:t>
      </w:r>
    </w:p>
    <w:p w14:paraId="5A708BFD" w14:textId="77777777" w:rsidR="00D32244" w:rsidRPr="00D32244" w:rsidRDefault="00D32244" w:rsidP="00D32244">
      <w:pPr>
        <w:numPr>
          <w:ilvl w:val="3"/>
          <w:numId w:val="11"/>
        </w:numPr>
        <w:spacing w:before="100" w:beforeAutospacing="1" w:after="100" w:afterAutospacing="1"/>
      </w:pPr>
      <w:r w:rsidRPr="00D32244">
        <w:rPr>
          <w:b/>
          <w:bCs/>
        </w:rPr>
        <w:t>Example 3:</w:t>
      </w:r>
      <w:r w:rsidRPr="00D32244">
        <w:t xml:space="preserve"> Different enrollment dates or policy periods impacting document availability for various family members.</w:t>
      </w:r>
    </w:p>
    <w:p w14:paraId="2AB75CAD" w14:textId="77777777" w:rsidR="00D32244" w:rsidRPr="00D32244" w:rsidRDefault="00D32244" w:rsidP="00D32244">
      <w:pPr>
        <w:numPr>
          <w:ilvl w:val="3"/>
          <w:numId w:val="11"/>
        </w:numPr>
        <w:spacing w:before="100" w:beforeAutospacing="1" w:after="100" w:afterAutospacing="1"/>
      </w:pPr>
      <w:r w:rsidRPr="00D32244">
        <w:t xml:space="preserve">Verify correct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policyResourceId</w:t>
      </w:r>
      <w:proofErr w:type="spellEnd"/>
      <w:r w:rsidRPr="00D32244">
        <w:t xml:space="preserve"> are used for each family member.</w:t>
      </w:r>
    </w:p>
    <w:p w14:paraId="576B24AD" w14:textId="77777777" w:rsidR="00D32244" w:rsidRPr="00D32244" w:rsidRDefault="00D32244" w:rsidP="00D32244">
      <w:pPr>
        <w:numPr>
          <w:ilvl w:val="2"/>
          <w:numId w:val="11"/>
        </w:numPr>
        <w:spacing w:before="100" w:beforeAutospacing="1" w:after="100" w:afterAutospacing="1"/>
      </w:pPr>
      <w:r w:rsidRPr="00D32244">
        <w:rPr>
          <w:b/>
          <w:bCs/>
        </w:rPr>
        <w:t>HHL Not Signed Scenarios:</w:t>
      </w:r>
      <w:r w:rsidRPr="00D32244">
        <w:t xml:space="preserve"> Test users associated with self-insured plans where the Hold Harmless Letter (HHL) has not been signed.</w:t>
      </w:r>
    </w:p>
    <w:p w14:paraId="446AD3CB" w14:textId="77777777" w:rsidR="00D32244" w:rsidRPr="00D32244" w:rsidRDefault="00D32244" w:rsidP="00D32244">
      <w:pPr>
        <w:numPr>
          <w:ilvl w:val="3"/>
          <w:numId w:val="11"/>
        </w:numPr>
        <w:spacing w:before="100" w:beforeAutospacing="1" w:after="100" w:afterAutospacing="1"/>
      </w:pPr>
      <w:r w:rsidRPr="00D32244">
        <w:t xml:space="preserve">Verify client displays message when </w:t>
      </w:r>
      <w:proofErr w:type="spellStart"/>
      <w:r w:rsidRPr="00D32244">
        <w:rPr>
          <w:rFonts w:ascii="Courier New" w:hAnsi="Courier New" w:cs="Courier New"/>
          <w:sz w:val="20"/>
          <w:szCs w:val="20"/>
        </w:rPr>
        <w:t>PlanDocsMsgAvail</w:t>
      </w:r>
      <w:proofErr w:type="spellEnd"/>
      <w:r w:rsidRPr="00D32244">
        <w:t xml:space="preserve"> is </w:t>
      </w:r>
      <w:r w:rsidRPr="00D32244">
        <w:rPr>
          <w:rFonts w:ascii="Courier New" w:hAnsi="Courier New" w:cs="Courier New"/>
          <w:sz w:val="20"/>
          <w:szCs w:val="20"/>
        </w:rPr>
        <w:t>enabled</w:t>
      </w:r>
      <w:r w:rsidRPr="00D32244">
        <w:t>.</w:t>
      </w:r>
    </w:p>
    <w:p w14:paraId="514BEF82" w14:textId="77777777" w:rsidR="00D32244" w:rsidRPr="00D32244" w:rsidRDefault="00D32244" w:rsidP="00D32244">
      <w:pPr>
        <w:numPr>
          <w:ilvl w:val="3"/>
          <w:numId w:val="11"/>
        </w:numPr>
        <w:spacing w:before="100" w:beforeAutospacing="1" w:after="100" w:afterAutospacing="1"/>
      </w:pPr>
      <w:r w:rsidRPr="00D32244">
        <w:t xml:space="preserve">Verify client displays message when Benefits Service returns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w:t>
      </w:r>
    </w:p>
    <w:p w14:paraId="6930231E" w14:textId="77777777" w:rsidR="00D32244" w:rsidRPr="00D32244" w:rsidRDefault="00D32244" w:rsidP="00D32244">
      <w:pPr>
        <w:numPr>
          <w:ilvl w:val="0"/>
          <w:numId w:val="11"/>
        </w:numPr>
        <w:spacing w:before="100" w:beforeAutospacing="1" w:after="100" w:afterAutospacing="1"/>
      </w:pPr>
      <w:r w:rsidRPr="00D32244">
        <w:rPr>
          <w:b/>
          <w:bCs/>
        </w:rPr>
        <w:t>Functional Testing:</w:t>
      </w:r>
    </w:p>
    <w:p w14:paraId="76C02E61" w14:textId="77777777" w:rsidR="00D32244" w:rsidRPr="00D32244" w:rsidRDefault="00D32244" w:rsidP="00D32244">
      <w:pPr>
        <w:numPr>
          <w:ilvl w:val="1"/>
          <w:numId w:val="11"/>
        </w:numPr>
        <w:spacing w:before="100" w:beforeAutospacing="1" w:after="100" w:afterAutospacing="1"/>
      </w:pPr>
      <w:r w:rsidRPr="00D32244">
        <w:rPr>
          <w:b/>
          <w:bCs/>
        </w:rPr>
        <w:t>End-to-End Flow:</w:t>
      </w:r>
    </w:p>
    <w:p w14:paraId="45C04270" w14:textId="77777777" w:rsidR="00D32244" w:rsidRPr="00D32244" w:rsidRDefault="00D32244" w:rsidP="00D32244">
      <w:pPr>
        <w:numPr>
          <w:ilvl w:val="2"/>
          <w:numId w:val="11"/>
        </w:numPr>
        <w:spacing w:before="100" w:beforeAutospacing="1" w:after="100" w:afterAutospacing="1"/>
      </w:pPr>
      <w:r w:rsidRPr="00D32244">
        <w:t>Verify the complete user journey from navigating to the Plan Documents section to viewing/downloading a PDF.</w:t>
      </w:r>
    </w:p>
    <w:p w14:paraId="7BC19E9F" w14:textId="77777777" w:rsidR="00D32244" w:rsidRPr="00D32244" w:rsidRDefault="00D32244" w:rsidP="00D32244">
      <w:pPr>
        <w:numPr>
          <w:ilvl w:val="2"/>
          <w:numId w:val="11"/>
        </w:numPr>
        <w:spacing w:before="100" w:beforeAutospacing="1" w:after="100" w:afterAutospacing="1"/>
      </w:pPr>
      <w:r w:rsidRPr="00D32244">
        <w:t xml:space="preserve">Confirm correct routing from the </w:t>
      </w:r>
      <w:proofErr w:type="spellStart"/>
      <w:r w:rsidRPr="00D32244">
        <w:t>OpenPlatform</w:t>
      </w:r>
      <w:proofErr w:type="spellEnd"/>
      <w:r w:rsidRPr="00D32244">
        <w:t xml:space="preserve"> client </w:t>
      </w:r>
      <w:r w:rsidRPr="00D32244">
        <w:rPr>
          <w:b/>
          <w:bCs/>
        </w:rPr>
        <w:t>through the Features API pre-check</w:t>
      </w:r>
      <w:r w:rsidRPr="00D32244">
        <w:t>, then through the new BFF to the existing backend services.</w:t>
      </w:r>
    </w:p>
    <w:p w14:paraId="4DEF3518" w14:textId="77777777" w:rsidR="00D32244" w:rsidRPr="00D32244" w:rsidRDefault="00D32244" w:rsidP="00D32244">
      <w:pPr>
        <w:numPr>
          <w:ilvl w:val="1"/>
          <w:numId w:val="11"/>
        </w:numPr>
        <w:spacing w:before="100" w:beforeAutospacing="1" w:after="100" w:afterAutospacing="1"/>
      </w:pPr>
      <w:r w:rsidRPr="00D32244">
        <w:rPr>
          <w:b/>
          <w:bCs/>
        </w:rPr>
        <w:t>Scenario Validation:</w:t>
      </w:r>
    </w:p>
    <w:p w14:paraId="6CD4B2F5" w14:textId="77777777" w:rsidR="00D32244" w:rsidRPr="00D32244" w:rsidRDefault="00D32244" w:rsidP="00D32244">
      <w:pPr>
        <w:numPr>
          <w:ilvl w:val="2"/>
          <w:numId w:val="11"/>
        </w:numPr>
        <w:spacing w:before="100" w:beforeAutospacing="1" w:after="100" w:afterAutospacing="1"/>
      </w:pPr>
      <w:r w:rsidRPr="00D32244">
        <w:rPr>
          <w:b/>
          <w:bCs/>
        </w:rPr>
        <w:t>Features API Pre-check:</w:t>
      </w:r>
    </w:p>
    <w:p w14:paraId="36E247A8" w14:textId="77777777" w:rsidR="00D32244" w:rsidRPr="00D32244" w:rsidRDefault="00D32244" w:rsidP="00D32244">
      <w:pPr>
        <w:numPr>
          <w:ilvl w:val="3"/>
          <w:numId w:val="11"/>
        </w:numPr>
        <w:spacing w:before="100" w:beforeAutospacing="1" w:after="100" w:afterAutospacing="1"/>
      </w:pPr>
      <w:r w:rsidRPr="00D32244">
        <w:t xml:space="preserve">Verify client correctly evaluates </w:t>
      </w:r>
      <w:proofErr w:type="spellStart"/>
      <w:r w:rsidRPr="00D32244">
        <w:rPr>
          <w:rFonts w:ascii="Courier New" w:hAnsi="Courier New" w:cs="Courier New"/>
          <w:sz w:val="20"/>
          <w:szCs w:val="20"/>
        </w:rPr>
        <w:t>PlanDocsMsgAvail</w:t>
      </w:r>
      <w:proofErr w:type="spellEnd"/>
      <w:r w:rsidRPr="00D32244">
        <w:t>.</w:t>
      </w:r>
    </w:p>
    <w:p w14:paraId="21E3CC2E" w14:textId="77777777" w:rsidR="00D32244" w:rsidRPr="00D32244" w:rsidRDefault="00D32244" w:rsidP="00D32244">
      <w:pPr>
        <w:numPr>
          <w:ilvl w:val="3"/>
          <w:numId w:val="11"/>
        </w:numPr>
        <w:spacing w:before="100" w:beforeAutospacing="1" w:after="100" w:afterAutospacing="1"/>
      </w:pPr>
      <w:r w:rsidRPr="00D32244">
        <w:t xml:space="preserve">Verify client correctly evaluates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to determine if BFF call should proceed.</w:t>
      </w:r>
    </w:p>
    <w:p w14:paraId="3B1CB383" w14:textId="77777777" w:rsidR="00D32244" w:rsidRPr="00D32244" w:rsidRDefault="00D32244" w:rsidP="00D32244">
      <w:pPr>
        <w:numPr>
          <w:ilvl w:val="3"/>
          <w:numId w:val="11"/>
        </w:numPr>
        <w:spacing w:before="100" w:beforeAutospacing="1" w:after="100" w:afterAutospacing="1"/>
      </w:pPr>
      <w:r w:rsidRPr="00D32244">
        <w:t xml:space="preserve">Confirm "Special Messaging" UI is displayed immediately when </w:t>
      </w:r>
      <w:proofErr w:type="spellStart"/>
      <w:r w:rsidRPr="00D32244">
        <w:rPr>
          <w:rFonts w:ascii="Courier New" w:hAnsi="Courier New" w:cs="Courier New"/>
          <w:sz w:val="20"/>
          <w:szCs w:val="20"/>
        </w:rPr>
        <w:t>PlanDocsMsgAvail</w:t>
      </w:r>
      <w:proofErr w:type="spellEnd"/>
      <w:r w:rsidRPr="00D32244">
        <w:t xml:space="preserve"> is enabled or no </w:t>
      </w:r>
      <w:proofErr w:type="spellStart"/>
      <w:r w:rsidRPr="00D32244">
        <w:rPr>
          <w:rFonts w:ascii="Courier New" w:hAnsi="Courier New" w:cs="Courier New"/>
          <w:sz w:val="20"/>
          <w:szCs w:val="20"/>
        </w:rPr>
        <w:t>PlanDoc</w:t>
      </w:r>
      <w:proofErr w:type="spellEnd"/>
      <w:r w:rsidRPr="00D32244">
        <w:t xml:space="preserve"> features are enabled.</w:t>
      </w:r>
    </w:p>
    <w:p w14:paraId="571F8846" w14:textId="77777777" w:rsidR="00D32244" w:rsidRPr="00D32244" w:rsidRDefault="00D32244" w:rsidP="00D32244">
      <w:pPr>
        <w:numPr>
          <w:ilvl w:val="2"/>
          <w:numId w:val="11"/>
        </w:numPr>
        <w:spacing w:before="100" w:beforeAutospacing="1" w:after="100" w:afterAutospacing="1"/>
      </w:pPr>
      <w:r w:rsidRPr="00D32244">
        <w:rPr>
          <w:b/>
          <w:bCs/>
        </w:rPr>
        <w:t>Zero Documents:</w:t>
      </w:r>
      <w:r w:rsidRPr="00D32244">
        <w:t xml:space="preserve"> Verify the UI clearly communicates that no documents are available (after BFF call returns empty list).</w:t>
      </w:r>
    </w:p>
    <w:p w14:paraId="6FBBBD8B" w14:textId="77777777" w:rsidR="00D32244" w:rsidRPr="00D32244" w:rsidRDefault="00D32244" w:rsidP="00D32244">
      <w:pPr>
        <w:numPr>
          <w:ilvl w:val="2"/>
          <w:numId w:val="11"/>
        </w:numPr>
        <w:spacing w:before="100" w:beforeAutospacing="1" w:after="100" w:afterAutospacing="1"/>
      </w:pPr>
      <w:r w:rsidRPr="00D32244">
        <w:rPr>
          <w:b/>
          <w:bCs/>
        </w:rPr>
        <w:t>Single Document:</w:t>
      </w:r>
      <w:r w:rsidRPr="00D32244">
        <w:t xml:space="preserve"> Confirm direct PDF opening behavior and proper PDF viewer display.</w:t>
      </w:r>
    </w:p>
    <w:p w14:paraId="10636EB7" w14:textId="77777777" w:rsidR="00D32244" w:rsidRPr="00D32244" w:rsidRDefault="00D32244" w:rsidP="00D32244">
      <w:pPr>
        <w:numPr>
          <w:ilvl w:val="2"/>
          <w:numId w:val="11"/>
        </w:numPr>
        <w:spacing w:before="100" w:beforeAutospacing="1" w:after="100" w:afterAutospacing="1"/>
      </w:pPr>
      <w:r w:rsidRPr="00D32244">
        <w:rPr>
          <w:b/>
          <w:bCs/>
        </w:rPr>
        <w:t>Multiple Documents:</w:t>
      </w:r>
      <w:r w:rsidRPr="00D32244">
        <w:t xml:space="preserve"> Validate accurate display of the document list, including names (derived from </w:t>
      </w:r>
      <w:r w:rsidRPr="00D32244">
        <w:rPr>
          <w:rFonts w:ascii="Courier New" w:hAnsi="Courier New" w:cs="Courier New"/>
          <w:sz w:val="20"/>
          <w:szCs w:val="20"/>
        </w:rPr>
        <w:t>description</w:t>
      </w:r>
      <w:r w:rsidRPr="00D32244">
        <w:t>/</w:t>
      </w:r>
      <w:r w:rsidRPr="00D32244">
        <w:rPr>
          <w:rFonts w:ascii="Courier New" w:hAnsi="Courier New" w:cs="Courier New"/>
          <w:sz w:val="20"/>
          <w:szCs w:val="20"/>
        </w:rPr>
        <w:t>title</w:t>
      </w:r>
      <w:r w:rsidRPr="00D32244">
        <w:t xml:space="preserve"> and </w:t>
      </w:r>
      <w:r w:rsidRPr="00D32244">
        <w:rPr>
          <w:rFonts w:ascii="Courier New" w:hAnsi="Courier New" w:cs="Courier New"/>
          <w:sz w:val="20"/>
          <w:szCs w:val="20"/>
        </w:rPr>
        <w:t>language</w:t>
      </w:r>
      <w:r w:rsidRPr="00D32244">
        <w:t>) and descriptions (if present).</w:t>
      </w:r>
    </w:p>
    <w:p w14:paraId="519B27A3" w14:textId="77777777" w:rsidR="00D32244" w:rsidRPr="00D32244" w:rsidRDefault="00D32244" w:rsidP="00D32244">
      <w:pPr>
        <w:numPr>
          <w:ilvl w:val="2"/>
          <w:numId w:val="11"/>
        </w:numPr>
        <w:spacing w:before="100" w:beforeAutospacing="1" w:after="100" w:afterAutospacing="1"/>
      </w:pPr>
      <w:r w:rsidRPr="00D32244">
        <w:rPr>
          <w:b/>
          <w:bCs/>
        </w:rPr>
        <w:t>Language Display:</w:t>
      </w:r>
      <w:r w:rsidRPr="00D32244">
        <w:t xml:space="preserve"> Verify that language (e.g., "(Spanish)") is correctly appended to the document name in the list, based on the </w:t>
      </w:r>
      <w:r w:rsidRPr="00D32244">
        <w:rPr>
          <w:rFonts w:ascii="Courier New" w:hAnsi="Courier New" w:cs="Courier New"/>
          <w:sz w:val="20"/>
          <w:szCs w:val="20"/>
        </w:rPr>
        <w:t>language</w:t>
      </w:r>
      <w:r w:rsidRPr="00D32244">
        <w:t xml:space="preserve"> field in the Benefits Service response.</w:t>
      </w:r>
    </w:p>
    <w:p w14:paraId="484C8B28" w14:textId="77777777" w:rsidR="00D32244" w:rsidRPr="00D32244" w:rsidRDefault="00D32244" w:rsidP="00D32244">
      <w:pPr>
        <w:numPr>
          <w:ilvl w:val="2"/>
          <w:numId w:val="11"/>
        </w:numPr>
        <w:spacing w:before="100" w:beforeAutospacing="1" w:after="100" w:afterAutospacing="1"/>
      </w:pPr>
      <w:r w:rsidRPr="00D32244">
        <w:rPr>
          <w:b/>
          <w:bCs/>
        </w:rPr>
        <w:t>Missing Metadata Handling:</w:t>
      </w:r>
      <w:r w:rsidRPr="00D32244">
        <w:t xml:space="preserve"> Confirm that </w:t>
      </w:r>
      <w:r w:rsidRPr="00D32244">
        <w:rPr>
          <w:rFonts w:ascii="Courier New" w:hAnsi="Courier New" w:cs="Courier New"/>
          <w:sz w:val="20"/>
          <w:szCs w:val="20"/>
        </w:rPr>
        <w:t>description</w:t>
      </w:r>
      <w:r w:rsidRPr="00D32244">
        <w:t xml:space="preserve"> and </w:t>
      </w:r>
      <w:r w:rsidRPr="00D32244">
        <w:rPr>
          <w:rFonts w:ascii="Courier New" w:hAnsi="Courier New" w:cs="Courier New"/>
          <w:sz w:val="20"/>
          <w:szCs w:val="20"/>
        </w:rPr>
        <w:t>title</w:t>
      </w:r>
      <w:r w:rsidRPr="00D32244">
        <w:t xml:space="preserve"> fields are handled gracefully (e.g., </w:t>
      </w:r>
      <w:r w:rsidRPr="00D32244">
        <w:rPr>
          <w:rFonts w:ascii="Courier New" w:hAnsi="Courier New" w:cs="Courier New"/>
          <w:sz w:val="20"/>
          <w:szCs w:val="20"/>
        </w:rPr>
        <w:t>description</w:t>
      </w:r>
      <w:r w:rsidRPr="00D32244">
        <w:t xml:space="preserve"> is hidden if not provided; </w:t>
      </w:r>
      <w:r w:rsidRPr="00D32244">
        <w:rPr>
          <w:rFonts w:ascii="Courier New" w:hAnsi="Courier New" w:cs="Courier New"/>
          <w:sz w:val="20"/>
          <w:szCs w:val="20"/>
        </w:rPr>
        <w:t>title</w:t>
      </w:r>
      <w:r w:rsidRPr="00D32244">
        <w:t xml:space="preserve"> used as fallback for </w:t>
      </w:r>
      <w:proofErr w:type="spellStart"/>
      <w:r w:rsidRPr="00D32244">
        <w:rPr>
          <w:rFonts w:ascii="Courier New" w:hAnsi="Courier New" w:cs="Courier New"/>
          <w:sz w:val="20"/>
          <w:szCs w:val="20"/>
        </w:rPr>
        <w:t>documentName</w:t>
      </w:r>
      <w:proofErr w:type="spellEnd"/>
      <w:r w:rsidRPr="00D32244">
        <w:t>).</w:t>
      </w:r>
    </w:p>
    <w:p w14:paraId="3B83496F" w14:textId="77777777" w:rsidR="00D32244" w:rsidRPr="00D32244" w:rsidRDefault="00D32244" w:rsidP="00D32244">
      <w:pPr>
        <w:numPr>
          <w:ilvl w:val="2"/>
          <w:numId w:val="11"/>
        </w:numPr>
        <w:spacing w:before="100" w:beforeAutospacing="1" w:after="100" w:afterAutospacing="1"/>
      </w:pPr>
      <w:r w:rsidRPr="00D32244">
        <w:rPr>
          <w:b/>
          <w:bCs/>
        </w:rPr>
        <w:t>PDF Actions:</w:t>
      </w:r>
      <w:r w:rsidRPr="00D32244">
        <w:t xml:space="preserve"> Test "Share" and "Print" functionalities for PDF documents.</w:t>
      </w:r>
    </w:p>
    <w:p w14:paraId="36A5013D" w14:textId="77777777" w:rsidR="00D32244" w:rsidRPr="00D32244" w:rsidRDefault="00D32244" w:rsidP="00D32244">
      <w:pPr>
        <w:numPr>
          <w:ilvl w:val="2"/>
          <w:numId w:val="11"/>
        </w:numPr>
        <w:spacing w:before="100" w:beforeAutospacing="1" w:after="100" w:afterAutospacing="1"/>
      </w:pPr>
      <w:proofErr w:type="spellStart"/>
      <w:r w:rsidRPr="00D32244">
        <w:rPr>
          <w:rFonts w:ascii="Courier New" w:hAnsi="Courier New" w:cs="Courier New"/>
          <w:b/>
          <w:bCs/>
          <w:sz w:val="20"/>
          <w:szCs w:val="20"/>
        </w:rPr>
        <w:t>reasonCode</w:t>
      </w:r>
      <w:proofErr w:type="spellEnd"/>
      <w:r w:rsidRPr="00D32244">
        <w:rPr>
          <w:b/>
          <w:bCs/>
        </w:rPr>
        <w:t xml:space="preserve"> Handling:</w:t>
      </w:r>
      <w:r w:rsidRPr="00D32244">
        <w:t xml:space="preserve"> Verify that if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is returned by the Benefits Service (via BFF), the client displays the appropriate special messaging, overriding any document display.</w:t>
      </w:r>
    </w:p>
    <w:p w14:paraId="732D59CC" w14:textId="77777777" w:rsidR="00D32244" w:rsidRPr="00D32244" w:rsidRDefault="00D32244" w:rsidP="00D32244">
      <w:pPr>
        <w:numPr>
          <w:ilvl w:val="1"/>
          <w:numId w:val="11"/>
        </w:numPr>
        <w:spacing w:before="100" w:beforeAutospacing="1" w:after="100" w:afterAutospacing="1"/>
      </w:pPr>
      <w:r w:rsidRPr="00D32244">
        <w:rPr>
          <w:b/>
          <w:bCs/>
        </w:rPr>
        <w:t>Error Handling:</w:t>
      </w:r>
    </w:p>
    <w:p w14:paraId="2DDAE2BE" w14:textId="77777777" w:rsidR="00D32244" w:rsidRPr="00D32244" w:rsidRDefault="00D32244" w:rsidP="00D32244">
      <w:pPr>
        <w:numPr>
          <w:ilvl w:val="2"/>
          <w:numId w:val="11"/>
        </w:numPr>
        <w:spacing w:before="100" w:beforeAutospacing="1" w:after="100" w:afterAutospacing="1"/>
      </w:pPr>
      <w:r w:rsidRPr="00D32244">
        <w:lastRenderedPageBreak/>
        <w:t>Test various API error responses (e.g., 400 Bad Request, 403 Forbidden, 404 Not Found, 500 Internal Server Error, 503 Service Unavailable, 504 Timeout) from the Benefits Service and ensure the BFF translates and the client displays user-friendly messages.</w:t>
      </w:r>
    </w:p>
    <w:p w14:paraId="413961C6" w14:textId="77777777" w:rsidR="00D32244" w:rsidRPr="00D32244" w:rsidRDefault="00D32244" w:rsidP="00D32244">
      <w:pPr>
        <w:numPr>
          <w:ilvl w:val="2"/>
          <w:numId w:val="11"/>
        </w:numPr>
        <w:spacing w:before="100" w:beforeAutospacing="1" w:after="100" w:afterAutospacing="1"/>
      </w:pPr>
      <w:r w:rsidRPr="00D32244">
        <w:t>Verify that 0-byte PDFs from core APIs are correctly handled (not cached, appropriate error returned).</w:t>
      </w:r>
    </w:p>
    <w:p w14:paraId="5168BF19" w14:textId="77777777" w:rsidR="00D32244" w:rsidRPr="00D32244" w:rsidRDefault="00D32244" w:rsidP="00D32244">
      <w:pPr>
        <w:numPr>
          <w:ilvl w:val="0"/>
          <w:numId w:val="11"/>
        </w:numPr>
        <w:spacing w:before="100" w:beforeAutospacing="1" w:after="100" w:afterAutospacing="1"/>
      </w:pPr>
      <w:r w:rsidRPr="00D32244">
        <w:rPr>
          <w:b/>
          <w:bCs/>
        </w:rPr>
        <w:t>Performance Testing:</w:t>
      </w:r>
    </w:p>
    <w:p w14:paraId="3A77F793" w14:textId="77777777" w:rsidR="00D32244" w:rsidRPr="00D32244" w:rsidRDefault="00D32244" w:rsidP="00D32244">
      <w:pPr>
        <w:numPr>
          <w:ilvl w:val="1"/>
          <w:numId w:val="11"/>
        </w:numPr>
        <w:spacing w:before="100" w:beforeAutospacing="1" w:after="100" w:afterAutospacing="1"/>
      </w:pPr>
      <w:r w:rsidRPr="00D32244">
        <w:rPr>
          <w:b/>
          <w:bCs/>
        </w:rPr>
        <w:t>Latency Impact:</w:t>
      </w:r>
      <w:r w:rsidRPr="00D32244">
        <w:t xml:space="preserve"> Measure response times for both list and PDF retrieval through the new BFF.</w:t>
      </w:r>
    </w:p>
    <w:p w14:paraId="2761A5E9" w14:textId="77777777" w:rsidR="00D32244" w:rsidRPr="00D32244" w:rsidRDefault="00D32244" w:rsidP="00D32244">
      <w:pPr>
        <w:numPr>
          <w:ilvl w:val="1"/>
          <w:numId w:val="11"/>
        </w:numPr>
        <w:spacing w:before="100" w:beforeAutospacing="1" w:after="100" w:afterAutospacing="1"/>
      </w:pPr>
      <w:r w:rsidRPr="00D32244">
        <w:rPr>
          <w:b/>
          <w:bCs/>
        </w:rPr>
        <w:t>Scalability:</w:t>
      </w:r>
      <w:r w:rsidRPr="00D32244">
        <w:t xml:space="preserve"> Conduct load tests to ensure the BFF and backend services can handle anticipated </w:t>
      </w:r>
      <w:proofErr w:type="spellStart"/>
      <w:r w:rsidRPr="00D32244">
        <w:t>OpenPlatform</w:t>
      </w:r>
      <w:proofErr w:type="spellEnd"/>
      <w:r w:rsidRPr="00D32244">
        <w:t xml:space="preserve"> traffic volumes without degradation.</w:t>
      </w:r>
    </w:p>
    <w:p w14:paraId="68269783" w14:textId="77777777" w:rsidR="00D32244" w:rsidRPr="00D32244" w:rsidRDefault="00D32244" w:rsidP="00D32244">
      <w:pPr>
        <w:numPr>
          <w:ilvl w:val="1"/>
          <w:numId w:val="11"/>
        </w:numPr>
        <w:spacing w:before="100" w:beforeAutospacing="1" w:after="100" w:afterAutospacing="1"/>
      </w:pPr>
      <w:r w:rsidRPr="00D32244">
        <w:rPr>
          <w:b/>
          <w:bCs/>
        </w:rPr>
        <w:t>Caching Effectiveness:</w:t>
      </w:r>
      <w:r w:rsidRPr="00D32244">
        <w:t xml:space="preserve"> Monitor cache hit/miss ratios for Redis and S3 to confirm caching mechanisms are reducing load on core services as expected.</w:t>
      </w:r>
    </w:p>
    <w:p w14:paraId="2B8F5B73" w14:textId="77777777" w:rsidR="00D32244" w:rsidRPr="00D32244" w:rsidRDefault="00D32244" w:rsidP="00D32244">
      <w:pPr>
        <w:numPr>
          <w:ilvl w:val="0"/>
          <w:numId w:val="11"/>
        </w:numPr>
        <w:spacing w:before="100" w:beforeAutospacing="1" w:after="100" w:afterAutospacing="1"/>
      </w:pPr>
      <w:r w:rsidRPr="00D32244">
        <w:rPr>
          <w:b/>
          <w:bCs/>
        </w:rPr>
        <w:t>Security Testing:</w:t>
      </w:r>
    </w:p>
    <w:p w14:paraId="35B422F8" w14:textId="77777777" w:rsidR="00D32244" w:rsidRPr="00D32244" w:rsidRDefault="00D32244" w:rsidP="00D32244">
      <w:pPr>
        <w:numPr>
          <w:ilvl w:val="1"/>
          <w:numId w:val="11"/>
        </w:numPr>
        <w:spacing w:before="100" w:beforeAutospacing="1" w:after="100" w:afterAutospacing="1"/>
      </w:pPr>
      <w:r w:rsidRPr="00D32244">
        <w:t>Validate authentication and authorization mechanisms for the new BFF endpoints.</w:t>
      </w:r>
    </w:p>
    <w:p w14:paraId="5AAE55EA" w14:textId="77777777" w:rsidR="00D32244" w:rsidRPr="00D32244" w:rsidRDefault="00D32244" w:rsidP="00D32244">
      <w:pPr>
        <w:numPr>
          <w:ilvl w:val="1"/>
          <w:numId w:val="11"/>
        </w:numPr>
        <w:spacing w:before="100" w:beforeAutospacing="1" w:after="100" w:afterAutospacing="1"/>
      </w:pPr>
      <w:r w:rsidRPr="00D32244">
        <w:t>Conduct penetration testing to identify vulnerabilities.</w:t>
      </w:r>
    </w:p>
    <w:p w14:paraId="6D22D955" w14:textId="77777777" w:rsidR="00D32244" w:rsidRPr="00D32244" w:rsidRDefault="00D32244" w:rsidP="00D32244">
      <w:pPr>
        <w:numPr>
          <w:ilvl w:val="1"/>
          <w:numId w:val="11"/>
        </w:numPr>
        <w:spacing w:before="100" w:beforeAutospacing="1" w:after="100" w:afterAutospacing="1"/>
      </w:pPr>
      <w:r w:rsidRPr="00D32244">
        <w:t>Verify data encryption in transit (HTTPS) and at rest (for cached data in S3).</w:t>
      </w:r>
    </w:p>
    <w:p w14:paraId="6CF87E39" w14:textId="77777777" w:rsidR="00D32244" w:rsidRPr="00D32244" w:rsidRDefault="00D32244" w:rsidP="00D32244">
      <w:pPr>
        <w:spacing w:before="100" w:beforeAutospacing="1" w:after="100" w:afterAutospacing="1"/>
        <w:outlineLvl w:val="1"/>
        <w:rPr>
          <w:b/>
          <w:bCs/>
          <w:sz w:val="36"/>
          <w:szCs w:val="36"/>
        </w:rPr>
      </w:pPr>
      <w:bookmarkStart w:id="45" w:name="OLE_LINK5"/>
      <w:r w:rsidRPr="00D32244">
        <w:rPr>
          <w:b/>
          <w:bCs/>
          <w:sz w:val="36"/>
          <w:szCs w:val="36"/>
        </w:rPr>
        <w:t>Contacts and Impacted Teams/People</w:t>
      </w:r>
    </w:p>
    <w:bookmarkEnd w:id="45"/>
    <w:p w14:paraId="140F43BA" w14:textId="77777777" w:rsidR="00D32244" w:rsidRPr="00D32244" w:rsidRDefault="00D32244" w:rsidP="00D32244">
      <w:pPr>
        <w:numPr>
          <w:ilvl w:val="0"/>
          <w:numId w:val="12"/>
        </w:numPr>
        <w:spacing w:before="100" w:beforeAutospacing="1" w:after="100" w:afterAutospacing="1"/>
      </w:pPr>
      <w:r w:rsidRPr="00D32244">
        <w:rPr>
          <w:b/>
          <w:bCs/>
        </w:rPr>
        <w:t>CVS Contact</w:t>
      </w:r>
      <w:r w:rsidRPr="00D32244">
        <w:t>: Rohit Puri</w:t>
      </w:r>
    </w:p>
    <w:p w14:paraId="28A5E328" w14:textId="77777777" w:rsidR="00D32244" w:rsidRPr="00D32244" w:rsidRDefault="00D32244" w:rsidP="00D32244">
      <w:pPr>
        <w:numPr>
          <w:ilvl w:val="0"/>
          <w:numId w:val="12"/>
        </w:numPr>
        <w:spacing w:before="100" w:beforeAutospacing="1" w:after="100" w:afterAutospacing="1"/>
      </w:pPr>
      <w:r w:rsidRPr="00D32244">
        <w:rPr>
          <w:b/>
          <w:bCs/>
        </w:rPr>
        <w:t>Architecture</w:t>
      </w:r>
      <w:r w:rsidRPr="00D32244">
        <w:t>: Jenn Tang</w:t>
      </w:r>
    </w:p>
    <w:p w14:paraId="7F082BED" w14:textId="77777777" w:rsidR="00D32244" w:rsidRPr="00D32244" w:rsidRDefault="00D32244" w:rsidP="00D32244">
      <w:pPr>
        <w:numPr>
          <w:ilvl w:val="0"/>
          <w:numId w:val="12"/>
        </w:numPr>
        <w:spacing w:before="100" w:beforeAutospacing="1" w:after="100" w:afterAutospacing="1"/>
      </w:pPr>
      <w:r w:rsidRPr="00D32244">
        <w:rPr>
          <w:b/>
          <w:bCs/>
        </w:rPr>
        <w:t>Plan Doc Search</w:t>
      </w:r>
      <w:r w:rsidRPr="00D32244">
        <w:t>: Jesse Jackman</w:t>
      </w:r>
    </w:p>
    <w:p w14:paraId="778A1E5A" w14:textId="77777777" w:rsidR="00D32244" w:rsidRPr="00D32244" w:rsidRDefault="00D32244" w:rsidP="00D32244">
      <w:pPr>
        <w:numPr>
          <w:ilvl w:val="0"/>
          <w:numId w:val="12"/>
        </w:numPr>
        <w:spacing w:before="100" w:beforeAutospacing="1" w:after="100" w:afterAutospacing="1"/>
      </w:pPr>
      <w:r w:rsidRPr="00D32244">
        <w:rPr>
          <w:b/>
          <w:bCs/>
        </w:rPr>
        <w:t>Product Management</w:t>
      </w:r>
      <w:r w:rsidRPr="00D32244">
        <w:t>: Darlene Scarola</w:t>
      </w:r>
    </w:p>
    <w:p w14:paraId="08BB5B42" w14:textId="77777777" w:rsidR="00D32244" w:rsidRPr="00D32244" w:rsidRDefault="00D32244" w:rsidP="00D32244">
      <w:pPr>
        <w:numPr>
          <w:ilvl w:val="0"/>
          <w:numId w:val="12"/>
        </w:numPr>
        <w:spacing w:before="100" w:beforeAutospacing="1" w:after="100" w:afterAutospacing="1"/>
      </w:pPr>
      <w:r w:rsidRPr="00D32244">
        <w:rPr>
          <w:b/>
          <w:bCs/>
        </w:rPr>
        <w:t>AEI Team</w:t>
      </w:r>
      <w:r w:rsidRPr="00D32244">
        <w:t>: Wizards</w:t>
      </w:r>
    </w:p>
    <w:p w14:paraId="16A8B07F" w14:textId="77777777" w:rsidR="00D32244" w:rsidRPr="00D32244" w:rsidRDefault="00D32244" w:rsidP="00D32244">
      <w:pPr>
        <w:numPr>
          <w:ilvl w:val="0"/>
          <w:numId w:val="12"/>
        </w:numPr>
        <w:spacing w:before="100" w:beforeAutospacing="1" w:after="100" w:afterAutospacing="1"/>
      </w:pPr>
      <w:r w:rsidRPr="00D32244">
        <w:rPr>
          <w:b/>
          <w:bCs/>
        </w:rPr>
        <w:t>Front-end Teams</w:t>
      </w:r>
      <w:r w:rsidRPr="00D32244">
        <w:t>: Wolf and Moonlight</w:t>
      </w:r>
    </w:p>
    <w:p w14:paraId="6087B07B" w14:textId="77777777" w:rsidR="00D32244" w:rsidRPr="00D32244" w:rsidRDefault="00D32244" w:rsidP="00D32244">
      <w:pPr>
        <w:numPr>
          <w:ilvl w:val="0"/>
          <w:numId w:val="12"/>
        </w:numPr>
        <w:spacing w:before="100" w:beforeAutospacing="1" w:after="100" w:afterAutospacing="1"/>
      </w:pPr>
      <w:r w:rsidRPr="00D32244">
        <w:rPr>
          <w:b/>
          <w:bCs/>
        </w:rPr>
        <w:t>Facets Contact</w:t>
      </w:r>
      <w:r w:rsidRPr="00D32244">
        <w:t>: Alan Chamberlain</w:t>
      </w:r>
    </w:p>
    <w:p w14:paraId="508A4F4D" w14:textId="77777777" w:rsidR="00D32244" w:rsidRPr="00D32244" w:rsidRDefault="00D32244" w:rsidP="00D32244">
      <w:pPr>
        <w:numPr>
          <w:ilvl w:val="0"/>
          <w:numId w:val="12"/>
        </w:numPr>
        <w:spacing w:before="100" w:beforeAutospacing="1" w:after="100" w:afterAutospacing="1"/>
      </w:pPr>
      <w:r w:rsidRPr="00D32244">
        <w:rPr>
          <w:b/>
          <w:bCs/>
        </w:rPr>
        <w:t>Other Contacts</w:t>
      </w:r>
      <w:r w:rsidRPr="00D32244">
        <w:t>: Harshal Patel</w:t>
      </w:r>
    </w:p>
    <w:p w14:paraId="49C25EBB" w14:textId="77777777" w:rsidR="00D32244" w:rsidRDefault="00D32244"/>
    <w:p w14:paraId="2F57604E" w14:textId="3AE63AAF" w:rsidR="00283690" w:rsidRPr="00D32244" w:rsidRDefault="00283690" w:rsidP="00283690">
      <w:pPr>
        <w:spacing w:before="100" w:beforeAutospacing="1" w:after="100" w:afterAutospacing="1"/>
        <w:outlineLvl w:val="1"/>
        <w:rPr>
          <w:b/>
          <w:bCs/>
          <w:sz w:val="36"/>
          <w:szCs w:val="36"/>
        </w:rPr>
      </w:pPr>
      <w:proofErr w:type="spellStart"/>
      <w:r>
        <w:rPr>
          <w:b/>
          <w:bCs/>
          <w:sz w:val="36"/>
          <w:szCs w:val="36"/>
        </w:rPr>
        <w:t>PlanDocsMsgAvail</w:t>
      </w:r>
      <w:proofErr w:type="spellEnd"/>
    </w:p>
    <w:p w14:paraId="42334A1F" w14:textId="77777777" w:rsidR="00283690" w:rsidRDefault="00283690" w:rsidP="00283690">
      <w:pPr>
        <w:pStyle w:val="NormalWeb"/>
        <w:spacing w:before="0" w:beforeAutospacing="0" w:after="0" w:afterAutospacing="0"/>
        <w:rPr>
          <w:rFonts w:ascii="Segoe UI" w:hAnsi="Segoe UI" w:cs="Segoe UI"/>
          <w:color w:val="292A2E"/>
        </w:rPr>
      </w:pPr>
      <w:proofErr w:type="spellStart"/>
      <w:r>
        <w:rPr>
          <w:rStyle w:val="HTMLCode"/>
          <w:rFonts w:eastAsiaTheme="majorEastAsia"/>
          <w:color w:val="292A2E"/>
          <w:bdr w:val="none" w:sz="0" w:space="0" w:color="auto" w:frame="1"/>
        </w:rPr>
        <w:t>PlanDocsMsgAvail</w:t>
      </w:r>
      <w:proofErr w:type="spellEnd"/>
      <w:r>
        <w:rPr>
          <w:rFonts w:ascii="Segoe UI" w:hAnsi="Segoe UI" w:cs="Segoe UI"/>
          <w:color w:val="292A2E"/>
        </w:rPr>
        <w:t xml:space="preserve"> flag can be returned more than once if the memberships have different statuses. </w:t>
      </w:r>
      <w:proofErr w:type="spellStart"/>
      <w:r>
        <w:rPr>
          <w:rFonts w:ascii="Segoe UI" w:hAnsi="Segoe UI" w:cs="Segoe UI"/>
          <w:color w:val="292A2E"/>
        </w:rPr>
        <w:t>i.e</w:t>
      </w:r>
      <w:proofErr w:type="spellEnd"/>
      <w:r>
        <w:rPr>
          <w:rFonts w:ascii="Segoe UI" w:hAnsi="Segoe UI" w:cs="Segoe UI"/>
          <w:color w:val="292A2E"/>
        </w:rPr>
        <w:t>:</w:t>
      </w:r>
    </w:p>
    <w:p w14:paraId="44AF6DFD" w14:textId="77777777" w:rsidR="00283690" w:rsidRDefault="00283690" w:rsidP="00283690">
      <w:pPr>
        <w:pStyle w:val="NormalWeb"/>
        <w:rPr>
          <w:rFonts w:ascii="Segoe UI" w:hAnsi="Segoe UI" w:cs="Segoe UI"/>
          <w:color w:val="292A2E"/>
        </w:rPr>
      </w:pP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"ENABLED", </w:t>
      </w:r>
      <w:proofErr w:type="spellStart"/>
      <w:r>
        <w:rPr>
          <w:rFonts w:ascii="Segoe UI" w:hAnsi="Segoe UI" w:cs="Segoe UI"/>
          <w:color w:val="292A2E"/>
        </w:rPr>
        <w:t>membershipResourceIds</w:t>
      </w:r>
      <w:proofErr w:type="spellEnd"/>
      <w:r>
        <w:rPr>
          <w:rFonts w:ascii="Segoe UI" w:hAnsi="Segoe UI" w:cs="Segoe UI"/>
          <w:color w:val="292A2E"/>
        </w:rPr>
        <w:t>: ["A+2"</w:t>
      </w:r>
      <w:proofErr w:type="gramStart"/>
      <w:r>
        <w:rPr>
          <w:rFonts w:ascii="Segoe UI" w:hAnsi="Segoe UI" w:cs="Segoe UI"/>
          <w:color w:val="292A2E"/>
        </w:rPr>
        <w:t>] }</w:t>
      </w:r>
      <w:proofErr w:type="gramEnd"/>
      <w:r>
        <w:rPr>
          <w:rFonts w:ascii="Segoe UI" w:hAnsi="Segoe UI" w:cs="Segoe UI"/>
          <w:color w:val="292A2E"/>
        </w:rPr>
        <w:br/>
      </w: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"N/A", </w:t>
      </w:r>
      <w:proofErr w:type="spellStart"/>
      <w:r>
        <w:rPr>
          <w:rFonts w:ascii="Segoe UI" w:hAnsi="Segoe UI" w:cs="Segoe UI"/>
          <w:color w:val="292A2E"/>
        </w:rPr>
        <w:t>membershipResourceIds</w:t>
      </w:r>
      <w:proofErr w:type="spellEnd"/>
      <w:r>
        <w:rPr>
          <w:rFonts w:ascii="Segoe UI" w:hAnsi="Segoe UI" w:cs="Segoe UI"/>
          <w:color w:val="292A2E"/>
        </w:rPr>
        <w:t>: ["B+2"</w:t>
      </w:r>
      <w:proofErr w:type="gramStart"/>
      <w:r>
        <w:rPr>
          <w:rFonts w:ascii="Segoe UI" w:hAnsi="Segoe UI" w:cs="Segoe UI"/>
          <w:color w:val="292A2E"/>
        </w:rPr>
        <w:t>] }</w:t>
      </w:r>
      <w:proofErr w:type="gramEnd"/>
      <w:r>
        <w:rPr>
          <w:rFonts w:ascii="Segoe UI" w:hAnsi="Segoe UI" w:cs="Segoe UI"/>
          <w:color w:val="292A2E"/>
        </w:rPr>
        <w:br/>
      </w: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"OFFLINE", </w:t>
      </w:r>
      <w:proofErr w:type="spellStart"/>
      <w:r>
        <w:rPr>
          <w:rFonts w:ascii="Segoe UI" w:hAnsi="Segoe UI" w:cs="Segoe UI"/>
          <w:color w:val="292A2E"/>
        </w:rPr>
        <w:t>membershipResourceIds</w:t>
      </w:r>
      <w:proofErr w:type="spellEnd"/>
      <w:r>
        <w:rPr>
          <w:rFonts w:ascii="Segoe UI" w:hAnsi="Segoe UI" w:cs="Segoe UI"/>
          <w:color w:val="292A2E"/>
        </w:rPr>
        <w:t>: ["D+2"</w:t>
      </w:r>
      <w:proofErr w:type="gramStart"/>
      <w:r>
        <w:rPr>
          <w:rFonts w:ascii="Segoe UI" w:hAnsi="Segoe UI" w:cs="Segoe UI"/>
          <w:color w:val="292A2E"/>
        </w:rPr>
        <w:t>] }</w:t>
      </w:r>
      <w:proofErr w:type="gramEnd"/>
    </w:p>
    <w:p w14:paraId="49ED217B" w14:textId="77777777" w:rsidR="00283690" w:rsidRDefault="00283690" w:rsidP="00283690">
      <w:pPr>
        <w:pStyle w:val="NormalWeb"/>
        <w:rPr>
          <w:rFonts w:ascii="Segoe UI" w:hAnsi="Segoe UI" w:cs="Segoe UI"/>
          <w:color w:val="292A2E"/>
        </w:rPr>
      </w:pPr>
      <w:r>
        <w:rPr>
          <w:rFonts w:ascii="Segoe UI" w:hAnsi="Segoe UI" w:cs="Segoe UI"/>
          <w:color w:val="292A2E"/>
        </w:rPr>
        <w:t xml:space="preserve">So, on the Coverage page, we check if any of them are ENABLED. If they are, we check if the current </w:t>
      </w:r>
      <w:proofErr w:type="spellStart"/>
      <w:r>
        <w:rPr>
          <w:rFonts w:ascii="Segoe UI" w:hAnsi="Segoe UI" w:cs="Segoe UI"/>
          <w:color w:val="292A2E"/>
        </w:rPr>
        <w:t>membershipResourceId</w:t>
      </w:r>
      <w:proofErr w:type="spellEnd"/>
      <w:r>
        <w:rPr>
          <w:rFonts w:ascii="Segoe UI" w:hAnsi="Segoe UI" w:cs="Segoe UI"/>
          <w:color w:val="292A2E"/>
        </w:rPr>
        <w:t xml:space="preserve"> (for the selected policy) is listed in the </w:t>
      </w:r>
      <w:proofErr w:type="spellStart"/>
      <w:r>
        <w:rPr>
          <w:rFonts w:ascii="Segoe UI" w:hAnsi="Segoe UI" w:cs="Segoe UI"/>
          <w:color w:val="292A2E"/>
        </w:rPr>
        <w:t>membershipResourceIds</w:t>
      </w:r>
      <w:proofErr w:type="spellEnd"/>
      <w:r>
        <w:rPr>
          <w:rFonts w:ascii="Segoe UI" w:hAnsi="Segoe UI" w:cs="Segoe UI"/>
          <w:color w:val="292A2E"/>
        </w:rPr>
        <w:t xml:space="preserve"> array. If it is, the </w:t>
      </w:r>
      <w:proofErr w:type="spellStart"/>
      <w:r>
        <w:rPr>
          <w:rFonts w:ascii="Segoe UI" w:hAnsi="Segoe UI" w:cs="Segoe UI"/>
          <w:color w:val="292A2E"/>
        </w:rPr>
        <w:t>selfInsured</w:t>
      </w:r>
      <w:proofErr w:type="spellEnd"/>
      <w:r>
        <w:rPr>
          <w:rFonts w:ascii="Segoe UI" w:hAnsi="Segoe UI" w:cs="Segoe UI"/>
          <w:color w:val="292A2E"/>
        </w:rPr>
        <w:t xml:space="preserve"> content will be rendered. </w:t>
      </w:r>
      <w:r>
        <w:rPr>
          <w:rFonts w:ascii="Segoe UI" w:hAnsi="Segoe UI" w:cs="Segoe UI"/>
          <w:color w:val="292A2E"/>
        </w:rPr>
        <w:br/>
      </w:r>
      <w:r>
        <w:rPr>
          <w:rFonts w:ascii="Segoe UI" w:hAnsi="Segoe UI" w:cs="Segoe UI"/>
          <w:color w:val="292A2E"/>
        </w:rPr>
        <w:br/>
      </w:r>
      <w:r>
        <w:rPr>
          <w:rFonts w:ascii="Segoe UI" w:hAnsi="Segoe UI" w:cs="Segoe UI"/>
          <w:color w:val="292A2E"/>
        </w:rPr>
        <w:lastRenderedPageBreak/>
        <w:t>The downside to this feature flag being returned like this from the features API is that it doesn’t appear to be supported on the features page so we can’t toggle the flag to test both scenarios – we now have to login with users that reflect each scenario as desired.</w:t>
      </w:r>
    </w:p>
    <w:p w14:paraId="292A53FC" w14:textId="77777777" w:rsidR="00283690" w:rsidRDefault="00283690" w:rsidP="00283690">
      <w:pPr>
        <w:pStyle w:val="NormalWeb"/>
        <w:rPr>
          <w:rFonts w:ascii="Segoe UI" w:hAnsi="Segoe UI" w:cs="Segoe UI"/>
          <w:color w:val="292A2E"/>
        </w:rPr>
      </w:pPr>
      <w:r>
        <w:rPr>
          <w:rFonts w:ascii="Segoe UI" w:hAnsi="Segoe UI" w:cs="Segoe UI"/>
          <w:color w:val="292A2E"/>
        </w:rPr>
        <w:t>This can be seen with the qa3 user: QA3-S-SEBAGOALLCLAIMS</w:t>
      </w:r>
    </w:p>
    <w:p w14:paraId="7D68E5FB" w14:textId="77777777" w:rsidR="00283690" w:rsidRDefault="00283690" w:rsidP="00283690">
      <w:pPr>
        <w:rPr>
          <w:rFonts w:ascii="Segoe UI" w:hAnsi="Segoe UI" w:cs="Segoe UI"/>
          <w:color w:val="292A2E"/>
        </w:rPr>
      </w:pPr>
      <w:r>
        <w:rPr>
          <w:rStyle w:val="ca0qidpf"/>
          <w:rFonts w:ascii="Segoe UI" w:eastAsiaTheme="majorEastAsia" w:hAnsi="Segoe UI" w:cs="Segoe UI"/>
          <w:color w:val="292A2E"/>
          <w:bdr w:val="none" w:sz="0" w:space="0" w:color="auto" w:frame="1"/>
        </w:rPr>
        <w:t>Open b80f6a7f-19c4-44b8-ae1d-8e023e2a6cf0.jpg</w:t>
      </w:r>
    </w:p>
    <w:p w14:paraId="3C4BBE5A" w14:textId="209BD121" w:rsidR="00283690" w:rsidRDefault="00283690" w:rsidP="00283690">
      <w:pPr>
        <w:spacing w:line="330" w:lineRule="atLeast"/>
        <w:rPr>
          <w:rFonts w:ascii="Segoe UI" w:hAnsi="Segoe UI" w:cs="Segoe UI"/>
          <w:color w:val="292A2E"/>
          <w:sz w:val="21"/>
          <w:szCs w:val="21"/>
        </w:rPr>
      </w:pPr>
      <w:r>
        <w:rPr>
          <w:rFonts w:ascii="Segoe UI" w:hAnsi="Segoe UI" w:cs="Segoe UI"/>
          <w:color w:val="292A2E"/>
          <w:sz w:val="21"/>
          <w:szCs w:val="21"/>
        </w:rPr>
        <w:fldChar w:fldCharType="begin"/>
      </w:r>
      <w:r>
        <w:rPr>
          <w:rFonts w:ascii="Segoe UI" w:hAnsi="Segoe UI" w:cs="Segoe UI"/>
          <w:color w:val="292A2E"/>
          <w:sz w:val="21"/>
          <w:szCs w:val="21"/>
        </w:rPr>
        <w:instrText xml:space="preserve"> INCLUDEPICTURE "/Users/n091733/Library/Group Containers/UBF8T346G9.ms/WebArchiveCopyPasteTempFiles/com.microsoft.Word/b48e9734-00af-4ee2-a007-a205cb99c7fc" \* MERGEFORMATINET </w:instrText>
      </w:r>
      <w:r>
        <w:rPr>
          <w:rFonts w:ascii="Segoe UI" w:hAnsi="Segoe UI" w:cs="Segoe UI"/>
          <w:color w:val="292A2E"/>
          <w:sz w:val="21"/>
          <w:szCs w:val="21"/>
        </w:rPr>
        <w:fldChar w:fldCharType="separate"/>
      </w:r>
      <w:r>
        <w:rPr>
          <w:rFonts w:ascii="Segoe UI" w:hAnsi="Segoe UI" w:cs="Segoe UI"/>
          <w:noProof/>
          <w:color w:val="292A2E"/>
          <w:sz w:val="21"/>
          <w:szCs w:val="21"/>
        </w:rPr>
        <w:drawing>
          <wp:inline distT="0" distB="0" distL="0" distR="0" wp14:anchorId="47091339" wp14:editId="58506E14">
            <wp:extent cx="10158730" cy="2176145"/>
            <wp:effectExtent l="0" t="0" r="1270" b="0"/>
            <wp:docPr id="213857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58730" cy="2176145"/>
                    </a:xfrm>
                    <a:prstGeom prst="rect">
                      <a:avLst/>
                    </a:prstGeom>
                    <a:noFill/>
                    <a:ln>
                      <a:noFill/>
                    </a:ln>
                  </pic:spPr>
                </pic:pic>
              </a:graphicData>
            </a:graphic>
          </wp:inline>
        </w:drawing>
      </w:r>
      <w:r>
        <w:rPr>
          <w:rFonts w:ascii="Segoe UI" w:hAnsi="Segoe UI" w:cs="Segoe UI"/>
          <w:color w:val="292A2E"/>
          <w:sz w:val="21"/>
          <w:szCs w:val="21"/>
        </w:rPr>
        <w:fldChar w:fldCharType="end"/>
      </w:r>
    </w:p>
    <w:p w14:paraId="0FCA9A63" w14:textId="77777777" w:rsidR="00DA3D05" w:rsidRDefault="00283690" w:rsidP="00283690">
      <w:pPr>
        <w:jc w:val="center"/>
        <w:rPr>
          <w:rFonts w:ascii="Segoe UI" w:hAnsi="Segoe UI" w:cs="Segoe UI"/>
          <w:color w:val="292A2E"/>
        </w:rPr>
        <w:sectPr w:rsidR="00DA3D05">
          <w:pgSz w:w="12240" w:h="15840"/>
          <w:pgMar w:top="1440" w:right="1440" w:bottom="1440" w:left="1440" w:header="720" w:footer="720" w:gutter="0"/>
          <w:cols w:space="720"/>
          <w:docGrid w:linePitch="360"/>
        </w:sectPr>
      </w:pPr>
      <w:r>
        <w:rPr>
          <w:rFonts w:ascii="Segoe UI" w:hAnsi="Segoe UI" w:cs="Segoe UI"/>
          <w:color w:val="292A2E"/>
        </w:rPr>
        <w:t xml:space="preserve">The screenshot on the right shows the Active/Medical </w:t>
      </w:r>
      <w:proofErr w:type="spellStart"/>
      <w:r>
        <w:rPr>
          <w:rFonts w:ascii="Segoe UI" w:hAnsi="Segoe UI" w:cs="Segoe UI"/>
          <w:color w:val="292A2E"/>
        </w:rPr>
        <w:t>membershipResourceId</w:t>
      </w:r>
      <w:proofErr w:type="spellEnd"/>
      <w:r>
        <w:rPr>
          <w:rFonts w:ascii="Segoe UI" w:hAnsi="Segoe UI" w:cs="Segoe UI"/>
          <w:color w:val="292A2E"/>
        </w:rPr>
        <w:t xml:space="preserve">. Middle screenshot shows that the </w:t>
      </w:r>
      <w:proofErr w:type="spellStart"/>
      <w:r>
        <w:rPr>
          <w:rFonts w:ascii="Segoe UI" w:hAnsi="Segoe UI" w:cs="Segoe UI"/>
          <w:color w:val="292A2E"/>
        </w:rPr>
        <w:t>PlanDocsMsgAvail</w:t>
      </w:r>
      <w:proofErr w:type="spellEnd"/>
      <w:r>
        <w:rPr>
          <w:rFonts w:ascii="Segoe UI" w:hAnsi="Segoe UI" w:cs="Segoe UI"/>
          <w:color w:val="292A2E"/>
        </w:rPr>
        <w:t xml:space="preserve"> flag is ENABLED/ON with the medical </w:t>
      </w:r>
      <w:proofErr w:type="spellStart"/>
      <w:r>
        <w:rPr>
          <w:rFonts w:ascii="Segoe UI" w:hAnsi="Segoe UI" w:cs="Segoe UI"/>
          <w:color w:val="292A2E"/>
        </w:rPr>
        <w:t>membershipResourceId</w:t>
      </w:r>
      <w:proofErr w:type="spellEnd"/>
      <w:r>
        <w:rPr>
          <w:rFonts w:ascii="Segoe UI" w:hAnsi="Segoe UI" w:cs="Segoe UI"/>
          <w:color w:val="292A2E"/>
        </w:rPr>
        <w:t xml:space="preserve"> listed in the </w:t>
      </w:r>
      <w:proofErr w:type="spellStart"/>
      <w:r>
        <w:rPr>
          <w:rFonts w:ascii="Segoe UI" w:hAnsi="Segoe UI" w:cs="Segoe UI"/>
          <w:color w:val="292A2E"/>
        </w:rPr>
        <w:t>membershipResourceIds</w:t>
      </w:r>
      <w:proofErr w:type="spellEnd"/>
      <w:r>
        <w:rPr>
          <w:rFonts w:ascii="Segoe UI" w:hAnsi="Segoe UI" w:cs="Segoe UI"/>
          <w:color w:val="292A2E"/>
        </w:rPr>
        <w:t xml:space="preserve"> array. Left screenshot shows that the user has </w:t>
      </w:r>
      <w:proofErr w:type="spellStart"/>
      <w:r>
        <w:rPr>
          <w:rFonts w:ascii="Segoe UI" w:hAnsi="Segoe UI" w:cs="Segoe UI"/>
          <w:color w:val="292A2E"/>
        </w:rPr>
        <w:t>MedPlanDocs</w:t>
      </w:r>
      <w:proofErr w:type="spellEnd"/>
      <w:r>
        <w:rPr>
          <w:rFonts w:ascii="Segoe UI" w:hAnsi="Segoe UI" w:cs="Segoe UI"/>
          <w:color w:val="292A2E"/>
        </w:rPr>
        <w:t xml:space="preserve"> ON.</w:t>
      </w:r>
    </w:p>
    <w:p w14:paraId="40D25963" w14:textId="77777777" w:rsidR="00283690" w:rsidRDefault="00283690" w:rsidP="00283690">
      <w:pPr>
        <w:jc w:val="center"/>
        <w:rPr>
          <w:rFonts w:ascii="Segoe UI" w:hAnsi="Segoe UI" w:cs="Segoe UI"/>
          <w:color w:val="292A2E"/>
        </w:rPr>
      </w:pPr>
    </w:p>
    <w:bookmarkEnd w:id="4"/>
    <w:p w14:paraId="750A5090" w14:textId="77777777" w:rsidR="00283690" w:rsidRDefault="00283690"/>
    <w:p w14:paraId="6CC0329F" w14:textId="3E3B394B" w:rsidR="00DA3D05" w:rsidRDefault="00DA3D05"/>
    <w:tbl>
      <w:tblPr>
        <w:tblStyle w:val="TableGrid"/>
        <w:tblW w:w="0" w:type="auto"/>
        <w:tblLook w:val="04A0" w:firstRow="1" w:lastRow="0" w:firstColumn="1" w:lastColumn="0" w:noHBand="0" w:noVBand="1"/>
      </w:tblPr>
      <w:tblGrid>
        <w:gridCol w:w="1573"/>
        <w:gridCol w:w="1337"/>
        <w:gridCol w:w="4465"/>
        <w:gridCol w:w="5575"/>
      </w:tblGrid>
      <w:tr w:rsidR="00DA3D05" w:rsidRPr="00DA3D05" w14:paraId="35ACC7A1" w14:textId="77777777" w:rsidTr="000171FD">
        <w:tc>
          <w:tcPr>
            <w:tcW w:w="1573" w:type="dxa"/>
            <w:shd w:val="clear" w:color="auto" w:fill="215E99" w:themeFill="text2" w:themeFillTint="BF"/>
          </w:tcPr>
          <w:p w14:paraId="3AFA6CEC" w14:textId="13C2F231" w:rsidR="00DA3D05" w:rsidRPr="000171FD" w:rsidRDefault="00DA3D05" w:rsidP="000171FD">
            <w:pPr>
              <w:jc w:val="center"/>
              <w:rPr>
                <w:b/>
                <w:bCs/>
                <w:color w:val="FFFFFF" w:themeColor="background1"/>
                <w:sz w:val="28"/>
                <w:szCs w:val="28"/>
              </w:rPr>
            </w:pPr>
            <w:bookmarkStart w:id="46" w:name="OLE_LINK14"/>
            <w:r w:rsidRPr="000171FD">
              <w:rPr>
                <w:b/>
                <w:bCs/>
                <w:color w:val="FFFFFF" w:themeColor="background1"/>
                <w:sz w:val="28"/>
                <w:szCs w:val="28"/>
              </w:rPr>
              <w:t>Service</w:t>
            </w:r>
          </w:p>
        </w:tc>
        <w:tc>
          <w:tcPr>
            <w:tcW w:w="1337" w:type="dxa"/>
            <w:shd w:val="clear" w:color="auto" w:fill="215E99" w:themeFill="text2" w:themeFillTint="BF"/>
          </w:tcPr>
          <w:p w14:paraId="34315CB9" w14:textId="52599DBD" w:rsidR="00DA3D05" w:rsidRPr="000171FD" w:rsidRDefault="00DA3D05" w:rsidP="000171FD">
            <w:pPr>
              <w:jc w:val="center"/>
              <w:rPr>
                <w:b/>
                <w:bCs/>
                <w:color w:val="FFFFFF" w:themeColor="background1"/>
                <w:sz w:val="28"/>
                <w:szCs w:val="28"/>
              </w:rPr>
            </w:pPr>
            <w:r w:rsidRPr="000171FD">
              <w:rPr>
                <w:b/>
                <w:bCs/>
                <w:color w:val="FFFFFF" w:themeColor="background1"/>
                <w:sz w:val="28"/>
                <w:szCs w:val="28"/>
              </w:rPr>
              <w:t>Request</w:t>
            </w:r>
            <w:r w:rsidR="00083A02" w:rsidRPr="000171FD">
              <w:rPr>
                <w:b/>
                <w:bCs/>
                <w:color w:val="FFFFFF" w:themeColor="background1"/>
                <w:sz w:val="28"/>
                <w:szCs w:val="28"/>
              </w:rPr>
              <w:br/>
            </w:r>
            <w:r w:rsidRPr="000171FD">
              <w:rPr>
                <w:b/>
                <w:bCs/>
                <w:color w:val="FFFFFF" w:themeColor="background1"/>
                <w:sz w:val="28"/>
                <w:szCs w:val="28"/>
              </w:rPr>
              <w:t>Response</w:t>
            </w:r>
          </w:p>
        </w:tc>
        <w:tc>
          <w:tcPr>
            <w:tcW w:w="4465" w:type="dxa"/>
            <w:shd w:val="clear" w:color="auto" w:fill="215E99" w:themeFill="text2" w:themeFillTint="BF"/>
          </w:tcPr>
          <w:p w14:paraId="64BEE784" w14:textId="1FE323FF" w:rsidR="00DA3D05" w:rsidRPr="000171FD" w:rsidRDefault="00DA3D05" w:rsidP="000171FD">
            <w:pPr>
              <w:jc w:val="center"/>
              <w:rPr>
                <w:b/>
                <w:bCs/>
                <w:color w:val="FFFFFF" w:themeColor="background1"/>
                <w:sz w:val="18"/>
                <w:szCs w:val="18"/>
              </w:rPr>
            </w:pPr>
            <w:r w:rsidRPr="000171FD">
              <w:rPr>
                <w:b/>
                <w:bCs/>
                <w:color w:val="FFFFFF" w:themeColor="background1"/>
                <w:sz w:val="18"/>
                <w:szCs w:val="18"/>
              </w:rPr>
              <w:t>CVS</w:t>
            </w:r>
          </w:p>
        </w:tc>
        <w:tc>
          <w:tcPr>
            <w:tcW w:w="5575" w:type="dxa"/>
            <w:shd w:val="clear" w:color="auto" w:fill="215E99" w:themeFill="text2" w:themeFillTint="BF"/>
          </w:tcPr>
          <w:p w14:paraId="0AC4A9A5" w14:textId="1E0B7F9F" w:rsidR="00DA3D05" w:rsidRPr="000171FD" w:rsidRDefault="00DA3D05" w:rsidP="000171FD">
            <w:pPr>
              <w:jc w:val="center"/>
              <w:rPr>
                <w:b/>
                <w:bCs/>
                <w:color w:val="FFFFFF" w:themeColor="background1"/>
                <w:sz w:val="18"/>
                <w:szCs w:val="18"/>
              </w:rPr>
            </w:pPr>
            <w:r w:rsidRPr="000171FD">
              <w:rPr>
                <w:b/>
                <w:bCs/>
                <w:color w:val="FFFFFF" w:themeColor="background1"/>
                <w:sz w:val="18"/>
                <w:szCs w:val="18"/>
              </w:rPr>
              <w:t>AETNA</w:t>
            </w:r>
          </w:p>
        </w:tc>
      </w:tr>
      <w:tr w:rsidR="00083A02" w14:paraId="6F15B39C" w14:textId="77777777" w:rsidTr="00083A02">
        <w:tc>
          <w:tcPr>
            <w:tcW w:w="1573" w:type="dxa"/>
            <w:vMerge w:val="restart"/>
          </w:tcPr>
          <w:p w14:paraId="4073372B" w14:textId="39DF5FDC" w:rsidR="00083A02" w:rsidRPr="00083A02" w:rsidRDefault="00083A02">
            <w:pPr>
              <w:rPr>
                <w:b/>
                <w:bCs/>
              </w:rPr>
            </w:pPr>
            <w:r w:rsidRPr="00083A02">
              <w:rPr>
                <w:b/>
                <w:bCs/>
              </w:rPr>
              <w:t>List</w:t>
            </w:r>
          </w:p>
        </w:tc>
        <w:tc>
          <w:tcPr>
            <w:tcW w:w="1337" w:type="dxa"/>
          </w:tcPr>
          <w:p w14:paraId="1F1831A2" w14:textId="718FF272" w:rsidR="00083A02" w:rsidRPr="00083A02" w:rsidRDefault="00083A02">
            <w:pPr>
              <w:rPr>
                <w:b/>
                <w:bCs/>
              </w:rPr>
            </w:pPr>
            <w:r w:rsidRPr="00083A02">
              <w:rPr>
                <w:b/>
                <w:bCs/>
              </w:rPr>
              <w:t>Request</w:t>
            </w:r>
          </w:p>
        </w:tc>
        <w:tc>
          <w:tcPr>
            <w:tcW w:w="4465" w:type="dxa"/>
          </w:tcPr>
          <w:p w14:paraId="7E34D27D" w14:textId="09AC02A6" w:rsidR="00083A02" w:rsidRPr="00083A02" w:rsidRDefault="00083A02">
            <w:pPr>
              <w:rPr>
                <w:sz w:val="18"/>
                <w:szCs w:val="18"/>
              </w:rPr>
            </w:pPr>
            <w:r w:rsidRPr="00083A02">
              <w:rPr>
                <w:sz w:val="18"/>
                <w:szCs w:val="18"/>
              </w:rPr>
              <w:t xml:space="preserve">HEADER: </w:t>
            </w:r>
            <w:r w:rsidRPr="00083A02">
              <w:rPr>
                <w:b/>
                <w:bCs/>
                <w:sz w:val="18"/>
                <w:szCs w:val="18"/>
              </w:rPr>
              <w:t xml:space="preserve">JWT </w:t>
            </w:r>
            <w:proofErr w:type="spellStart"/>
            <w:r w:rsidRPr="00083A02">
              <w:rPr>
                <w:b/>
                <w:bCs/>
                <w:sz w:val="18"/>
                <w:szCs w:val="18"/>
              </w:rPr>
              <w:t>id_token</w:t>
            </w:r>
            <w:proofErr w:type="spellEnd"/>
          </w:p>
        </w:tc>
        <w:tc>
          <w:tcPr>
            <w:tcW w:w="5575" w:type="dxa"/>
          </w:tcPr>
          <w:p w14:paraId="264727CC"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12CE89EA"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membershipResourceId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"5~265106287+11+51+20190101+751133+BA+2"</w:t>
            </w:r>
            <w:r w:rsidRPr="00083A02">
              <w:rPr>
                <w:rStyle w:val="HTMLCode"/>
                <w:rFonts w:ascii="Consolas" w:eastAsiaTheme="majorEastAsia" w:hAnsi="Consolas" w:cs="Consolas"/>
                <w:b/>
                <w:bCs/>
                <w:color w:val="FFFFFF"/>
                <w:sz w:val="18"/>
                <w:szCs w:val="18"/>
              </w:rPr>
              <w:t>,</w:t>
            </w:r>
          </w:p>
          <w:p w14:paraId="188D9074"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policyResourceId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"3~751133+BA+2"</w:t>
            </w:r>
            <w:r w:rsidRPr="00083A02">
              <w:rPr>
                <w:rStyle w:val="HTMLCode"/>
                <w:rFonts w:ascii="Consolas" w:eastAsiaTheme="majorEastAsia" w:hAnsi="Consolas" w:cs="Consolas"/>
                <w:b/>
                <w:bCs/>
                <w:color w:val="FFFFFF"/>
                <w:sz w:val="18"/>
                <w:szCs w:val="18"/>
              </w:rPr>
              <w:t>,</w:t>
            </w:r>
          </w:p>
          <w:p w14:paraId="09EB7FB2"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"2025-05-30T00:00:00.000Z"</w:t>
            </w:r>
          </w:p>
          <w:p w14:paraId="4B7BFFEB" w14:textId="07BD187B" w:rsidR="00083A02" w:rsidRPr="00083A02" w:rsidRDefault="00083A02" w:rsidP="00DA3D05">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tc>
      </w:tr>
      <w:tr w:rsidR="00083A02" w14:paraId="144D5BD3" w14:textId="77777777" w:rsidTr="00083A02">
        <w:tc>
          <w:tcPr>
            <w:tcW w:w="1573" w:type="dxa"/>
            <w:vMerge/>
          </w:tcPr>
          <w:p w14:paraId="2E984E53" w14:textId="77777777" w:rsidR="00083A02" w:rsidRPr="00083A02" w:rsidRDefault="00083A02">
            <w:pPr>
              <w:rPr>
                <w:b/>
                <w:bCs/>
              </w:rPr>
            </w:pPr>
          </w:p>
        </w:tc>
        <w:tc>
          <w:tcPr>
            <w:tcW w:w="1337" w:type="dxa"/>
          </w:tcPr>
          <w:p w14:paraId="24019A26" w14:textId="1BC08024" w:rsidR="00083A02" w:rsidRPr="00083A02" w:rsidRDefault="00083A02">
            <w:pPr>
              <w:rPr>
                <w:b/>
                <w:bCs/>
              </w:rPr>
            </w:pPr>
            <w:r w:rsidRPr="00083A02">
              <w:rPr>
                <w:b/>
                <w:bCs/>
              </w:rPr>
              <w:t>Response</w:t>
            </w:r>
          </w:p>
        </w:tc>
        <w:tc>
          <w:tcPr>
            <w:tcW w:w="4465" w:type="dxa"/>
          </w:tcPr>
          <w:p w14:paraId="3ED2C72D"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372FDEFE"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"data</w:t>
            </w:r>
            <w:proofErr w:type="gramStart"/>
            <w:r w:rsidRPr="00083A02">
              <w:rPr>
                <w:rStyle w:val="HTMLCode"/>
                <w:rFonts w:eastAsiaTheme="majorEastAsia"/>
                <w:color w:val="292A2E"/>
                <w:sz w:val="18"/>
                <w:szCs w:val="18"/>
                <w:bdr w:val="none" w:sz="0" w:space="0" w:color="auto" w:frame="1"/>
              </w:rPr>
              <w:t>":[</w:t>
            </w:r>
            <w:proofErr w:type="gramEnd"/>
            <w:r w:rsidRPr="00083A02">
              <w:rPr>
                <w:rStyle w:val="HTMLCode"/>
                <w:rFonts w:eastAsiaTheme="majorEastAsia"/>
                <w:color w:val="292A2E"/>
                <w:sz w:val="18"/>
                <w:szCs w:val="18"/>
                <w:bdr w:val="none" w:sz="0" w:space="0" w:color="auto" w:frame="1"/>
              </w:rPr>
              <w:t>{</w:t>
            </w:r>
          </w:p>
          <w:p w14:paraId="428A815A"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planId</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xml:space="preserve"> "",</w:t>
            </w:r>
          </w:p>
          <w:p w14:paraId="569133AF"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1B78A02F"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7DA5FC38"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63C9E5AE"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537D2F48" w14:textId="77777777" w:rsidR="00083A02" w:rsidRPr="00083A02" w:rsidRDefault="00083A02" w:rsidP="00083A02">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048BCCA7" w14:textId="77777777" w:rsidR="00083A02" w:rsidRPr="00083A02" w:rsidRDefault="00083A02" w:rsidP="00083A02">
            <w:pPr>
              <w:rPr>
                <w:sz w:val="18"/>
                <w:szCs w:val="18"/>
              </w:rPr>
            </w:pPr>
          </w:p>
          <w:p w14:paraId="6C836F08" w14:textId="77777777" w:rsidR="00083A02" w:rsidRPr="00083A02" w:rsidRDefault="00083A02">
            <w:pPr>
              <w:rPr>
                <w:sz w:val="18"/>
                <w:szCs w:val="18"/>
              </w:rPr>
            </w:pPr>
          </w:p>
        </w:tc>
        <w:tc>
          <w:tcPr>
            <w:tcW w:w="5575" w:type="dxa"/>
          </w:tcPr>
          <w:p w14:paraId="31A6674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57D4A545"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readHealthPoliciesCommunicationContentsResponse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13D534CA"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readCommunicationContents</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556F25C"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239CB07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D2B184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webHyperlink</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95035F7"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532FF19"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"description"</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70714F0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"title"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45F19D6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"format"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1314F5D"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documentSubType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3BBE8AC9"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"language"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17DF1F5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contentSize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5C2B3D5"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communicationContentIdentifier</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979E10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53BB6E10"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idSource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587A3A72"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idValue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4211110"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39870FF"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6A33CCD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604624A7"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7DF8FE9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communicationContentEffectivePeriod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544CFF70"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8F05843"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dateTimeBegin</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776BD63"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dateTimeEnd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114C378A"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33FB61E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viewerURL</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4DE8B529"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737ACD98"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92E290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0AE9695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377AAFA8" w14:textId="77777777" w:rsidR="00083A02" w:rsidRPr="00083A02" w:rsidRDefault="00083A02" w:rsidP="00083A02">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lastRenderedPageBreak/>
              <w:t>}</w:t>
            </w:r>
          </w:p>
          <w:p w14:paraId="09476DD6" w14:textId="77777777" w:rsidR="00083A02" w:rsidRPr="00083A02" w:rsidRDefault="00083A02">
            <w:pPr>
              <w:rPr>
                <w:sz w:val="18"/>
                <w:szCs w:val="18"/>
              </w:rPr>
            </w:pPr>
          </w:p>
        </w:tc>
      </w:tr>
      <w:tr w:rsidR="00083A02" w14:paraId="1DBB6A1D" w14:textId="77777777" w:rsidTr="00083A02">
        <w:tc>
          <w:tcPr>
            <w:tcW w:w="1573" w:type="dxa"/>
            <w:vMerge w:val="restart"/>
          </w:tcPr>
          <w:p w14:paraId="76C86027" w14:textId="2A88DBEC" w:rsidR="00083A02" w:rsidRPr="00083A02" w:rsidRDefault="00083A02">
            <w:pPr>
              <w:rPr>
                <w:b/>
                <w:bCs/>
              </w:rPr>
            </w:pPr>
            <w:r w:rsidRPr="00083A02">
              <w:rPr>
                <w:b/>
                <w:bCs/>
              </w:rPr>
              <w:lastRenderedPageBreak/>
              <w:t>Retrieve</w:t>
            </w:r>
          </w:p>
        </w:tc>
        <w:tc>
          <w:tcPr>
            <w:tcW w:w="1337" w:type="dxa"/>
          </w:tcPr>
          <w:p w14:paraId="001DA258" w14:textId="2D3FFCF0" w:rsidR="00083A02" w:rsidRPr="00083A02" w:rsidRDefault="00083A02">
            <w:pPr>
              <w:rPr>
                <w:b/>
                <w:bCs/>
              </w:rPr>
            </w:pPr>
            <w:r w:rsidRPr="00083A02">
              <w:rPr>
                <w:b/>
                <w:bCs/>
              </w:rPr>
              <w:t>Request</w:t>
            </w:r>
          </w:p>
        </w:tc>
        <w:tc>
          <w:tcPr>
            <w:tcW w:w="4465" w:type="dxa"/>
          </w:tcPr>
          <w:p w14:paraId="06B1251D"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1EA61765" w14:textId="68839B3C"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64DC50DC"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7316F996"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5371DE63"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526D4F36" w14:textId="77777777" w:rsidR="00083A02" w:rsidRPr="00083A02" w:rsidRDefault="00083A02" w:rsidP="00083A02">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0BE9CC49" w14:textId="4A6E5B4B" w:rsidR="00083A02" w:rsidRPr="00083A02" w:rsidRDefault="00083A02">
            <w:pPr>
              <w:rPr>
                <w:sz w:val="18"/>
                <w:szCs w:val="18"/>
              </w:rPr>
            </w:pPr>
          </w:p>
        </w:tc>
        <w:tc>
          <w:tcPr>
            <w:tcW w:w="5575" w:type="dxa"/>
          </w:tcPr>
          <w:p w14:paraId="51000E6F"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0A36897A"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"70023~13910995"</w:t>
            </w:r>
          </w:p>
          <w:p w14:paraId="6944B5EE" w14:textId="77777777" w:rsidR="00083A02" w:rsidRPr="00083A02" w:rsidRDefault="00083A02" w:rsidP="00083A02">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p w14:paraId="234EB67C" w14:textId="77777777" w:rsidR="00083A02" w:rsidRPr="00083A02" w:rsidRDefault="00083A02">
            <w:pPr>
              <w:rPr>
                <w:sz w:val="18"/>
                <w:szCs w:val="18"/>
              </w:rPr>
            </w:pPr>
          </w:p>
        </w:tc>
      </w:tr>
      <w:tr w:rsidR="00083A02" w14:paraId="3A4F5A13" w14:textId="77777777" w:rsidTr="00083A02">
        <w:tc>
          <w:tcPr>
            <w:tcW w:w="1573" w:type="dxa"/>
            <w:vMerge/>
          </w:tcPr>
          <w:p w14:paraId="39E2922C" w14:textId="77777777" w:rsidR="00083A02" w:rsidRPr="00083A02" w:rsidRDefault="00083A02">
            <w:pPr>
              <w:rPr>
                <w:b/>
                <w:bCs/>
              </w:rPr>
            </w:pPr>
          </w:p>
        </w:tc>
        <w:tc>
          <w:tcPr>
            <w:tcW w:w="1337" w:type="dxa"/>
          </w:tcPr>
          <w:p w14:paraId="440E6396" w14:textId="4717FE57" w:rsidR="00083A02" w:rsidRPr="00083A02" w:rsidRDefault="00083A02">
            <w:pPr>
              <w:rPr>
                <w:b/>
                <w:bCs/>
              </w:rPr>
            </w:pPr>
            <w:r w:rsidRPr="00083A02">
              <w:rPr>
                <w:b/>
                <w:bCs/>
              </w:rPr>
              <w:t>Response</w:t>
            </w:r>
          </w:p>
        </w:tc>
        <w:tc>
          <w:tcPr>
            <w:tcW w:w="4465" w:type="dxa"/>
          </w:tcPr>
          <w:p w14:paraId="770F3932" w14:textId="60FA4839" w:rsidR="00083A02" w:rsidRPr="00083A02" w:rsidRDefault="00083A02">
            <w:pPr>
              <w:rPr>
                <w:sz w:val="18"/>
                <w:szCs w:val="18"/>
              </w:rPr>
            </w:pPr>
            <w:r w:rsidRPr="00083A02">
              <w:rPr>
                <w:sz w:val="18"/>
                <w:szCs w:val="18"/>
              </w:rPr>
              <w:t>application/pdf stream</w:t>
            </w:r>
          </w:p>
        </w:tc>
        <w:tc>
          <w:tcPr>
            <w:tcW w:w="5575" w:type="dxa"/>
          </w:tcPr>
          <w:p w14:paraId="1E122CDA" w14:textId="7A311AC5" w:rsidR="00083A02" w:rsidRPr="00083A02" w:rsidRDefault="00083A02">
            <w:pPr>
              <w:rPr>
                <w:sz w:val="18"/>
                <w:szCs w:val="18"/>
              </w:rPr>
            </w:pPr>
            <w:r w:rsidRPr="00083A02">
              <w:rPr>
                <w:sz w:val="18"/>
                <w:szCs w:val="18"/>
              </w:rPr>
              <w:t>application/pdf stream</w:t>
            </w:r>
          </w:p>
        </w:tc>
      </w:tr>
      <w:bookmarkEnd w:id="46"/>
    </w:tbl>
    <w:p w14:paraId="22B83AB3" w14:textId="77777777" w:rsidR="00DA3D05" w:rsidRDefault="00DA3D05"/>
    <w:tbl>
      <w:tblPr>
        <w:tblStyle w:val="TableGrid"/>
        <w:tblW w:w="0" w:type="auto"/>
        <w:tblLook w:val="04A0" w:firstRow="1" w:lastRow="0" w:firstColumn="1" w:lastColumn="0" w:noHBand="0" w:noVBand="1"/>
      </w:tblPr>
      <w:tblGrid>
        <w:gridCol w:w="1573"/>
        <w:gridCol w:w="1337"/>
        <w:gridCol w:w="4465"/>
        <w:gridCol w:w="5575"/>
      </w:tblGrid>
      <w:tr w:rsidR="000171FD" w:rsidRPr="00DA3D05" w14:paraId="684C04D0" w14:textId="77777777" w:rsidTr="00876881">
        <w:tc>
          <w:tcPr>
            <w:tcW w:w="1573" w:type="dxa"/>
            <w:shd w:val="clear" w:color="auto" w:fill="215E99" w:themeFill="text2" w:themeFillTint="BF"/>
          </w:tcPr>
          <w:p w14:paraId="32A737FE" w14:textId="77777777" w:rsidR="000171FD" w:rsidRPr="000171FD" w:rsidRDefault="000171FD" w:rsidP="00876881">
            <w:pPr>
              <w:jc w:val="center"/>
              <w:rPr>
                <w:b/>
                <w:bCs/>
                <w:color w:val="FFFFFF" w:themeColor="background1"/>
                <w:sz w:val="28"/>
                <w:szCs w:val="28"/>
              </w:rPr>
            </w:pPr>
            <w:r w:rsidRPr="000171FD">
              <w:rPr>
                <w:b/>
                <w:bCs/>
                <w:color w:val="FFFFFF" w:themeColor="background1"/>
                <w:sz w:val="28"/>
                <w:szCs w:val="28"/>
              </w:rPr>
              <w:t>Service</w:t>
            </w:r>
          </w:p>
        </w:tc>
        <w:tc>
          <w:tcPr>
            <w:tcW w:w="1337" w:type="dxa"/>
            <w:shd w:val="clear" w:color="auto" w:fill="215E99" w:themeFill="text2" w:themeFillTint="BF"/>
          </w:tcPr>
          <w:p w14:paraId="541BD633" w14:textId="77777777" w:rsidR="000171FD" w:rsidRPr="000171FD" w:rsidRDefault="000171FD" w:rsidP="00876881">
            <w:pPr>
              <w:jc w:val="center"/>
              <w:rPr>
                <w:b/>
                <w:bCs/>
                <w:color w:val="FFFFFF" w:themeColor="background1"/>
                <w:sz w:val="28"/>
                <w:szCs w:val="28"/>
              </w:rPr>
            </w:pPr>
            <w:r w:rsidRPr="000171FD">
              <w:rPr>
                <w:b/>
                <w:bCs/>
                <w:color w:val="FFFFFF" w:themeColor="background1"/>
                <w:sz w:val="28"/>
                <w:szCs w:val="28"/>
              </w:rPr>
              <w:t>Request</w:t>
            </w:r>
            <w:r w:rsidRPr="000171FD">
              <w:rPr>
                <w:b/>
                <w:bCs/>
                <w:color w:val="FFFFFF" w:themeColor="background1"/>
                <w:sz w:val="28"/>
                <w:szCs w:val="28"/>
              </w:rPr>
              <w:br/>
              <w:t>Response</w:t>
            </w:r>
          </w:p>
        </w:tc>
        <w:tc>
          <w:tcPr>
            <w:tcW w:w="4465" w:type="dxa"/>
            <w:shd w:val="clear" w:color="auto" w:fill="215E99" w:themeFill="text2" w:themeFillTint="BF"/>
          </w:tcPr>
          <w:p w14:paraId="4AF554F1" w14:textId="77777777" w:rsidR="000171FD" w:rsidRPr="000171FD" w:rsidRDefault="000171FD" w:rsidP="00876881">
            <w:pPr>
              <w:jc w:val="center"/>
              <w:rPr>
                <w:b/>
                <w:bCs/>
                <w:color w:val="FFFFFF" w:themeColor="background1"/>
                <w:sz w:val="18"/>
                <w:szCs w:val="18"/>
              </w:rPr>
            </w:pPr>
            <w:r w:rsidRPr="000171FD">
              <w:rPr>
                <w:b/>
                <w:bCs/>
                <w:color w:val="FFFFFF" w:themeColor="background1"/>
                <w:sz w:val="18"/>
                <w:szCs w:val="18"/>
              </w:rPr>
              <w:t>CVS</w:t>
            </w:r>
          </w:p>
        </w:tc>
        <w:tc>
          <w:tcPr>
            <w:tcW w:w="5575" w:type="dxa"/>
            <w:shd w:val="clear" w:color="auto" w:fill="215E99" w:themeFill="text2" w:themeFillTint="BF"/>
          </w:tcPr>
          <w:p w14:paraId="40C88967" w14:textId="77777777" w:rsidR="000171FD" w:rsidRPr="000171FD" w:rsidRDefault="000171FD" w:rsidP="00876881">
            <w:pPr>
              <w:jc w:val="center"/>
              <w:rPr>
                <w:b/>
                <w:bCs/>
                <w:color w:val="FFFFFF" w:themeColor="background1"/>
                <w:sz w:val="18"/>
                <w:szCs w:val="18"/>
              </w:rPr>
            </w:pPr>
            <w:r w:rsidRPr="000171FD">
              <w:rPr>
                <w:b/>
                <w:bCs/>
                <w:color w:val="FFFFFF" w:themeColor="background1"/>
                <w:sz w:val="18"/>
                <w:szCs w:val="18"/>
              </w:rPr>
              <w:t>AETNA</w:t>
            </w:r>
          </w:p>
        </w:tc>
      </w:tr>
      <w:tr w:rsidR="000171FD" w14:paraId="1DDFD701" w14:textId="77777777" w:rsidTr="00876881">
        <w:tc>
          <w:tcPr>
            <w:tcW w:w="1573" w:type="dxa"/>
            <w:vMerge w:val="restart"/>
          </w:tcPr>
          <w:p w14:paraId="47619BF1" w14:textId="77777777" w:rsidR="000171FD" w:rsidRPr="00083A02" w:rsidRDefault="000171FD" w:rsidP="00876881">
            <w:pPr>
              <w:rPr>
                <w:b/>
                <w:bCs/>
              </w:rPr>
            </w:pPr>
            <w:r w:rsidRPr="00083A02">
              <w:rPr>
                <w:b/>
                <w:bCs/>
              </w:rPr>
              <w:t>List</w:t>
            </w:r>
          </w:p>
        </w:tc>
        <w:tc>
          <w:tcPr>
            <w:tcW w:w="1337" w:type="dxa"/>
          </w:tcPr>
          <w:p w14:paraId="06A85A79" w14:textId="77777777" w:rsidR="000171FD" w:rsidRPr="00083A02" w:rsidRDefault="000171FD" w:rsidP="00876881">
            <w:pPr>
              <w:rPr>
                <w:b/>
                <w:bCs/>
              </w:rPr>
            </w:pPr>
            <w:r w:rsidRPr="00083A02">
              <w:rPr>
                <w:b/>
                <w:bCs/>
              </w:rPr>
              <w:t>Request</w:t>
            </w:r>
          </w:p>
        </w:tc>
        <w:tc>
          <w:tcPr>
            <w:tcW w:w="4465" w:type="dxa"/>
          </w:tcPr>
          <w:p w14:paraId="03A39958" w14:textId="77777777" w:rsidR="000171FD" w:rsidRPr="00083A02" w:rsidRDefault="000171FD" w:rsidP="00876881">
            <w:pPr>
              <w:rPr>
                <w:sz w:val="18"/>
                <w:szCs w:val="18"/>
              </w:rPr>
            </w:pPr>
            <w:r w:rsidRPr="00083A02">
              <w:rPr>
                <w:sz w:val="18"/>
                <w:szCs w:val="18"/>
              </w:rPr>
              <w:t xml:space="preserve">HEADER: </w:t>
            </w:r>
            <w:r w:rsidRPr="00083A02">
              <w:rPr>
                <w:b/>
                <w:bCs/>
                <w:sz w:val="18"/>
                <w:szCs w:val="18"/>
              </w:rPr>
              <w:t xml:space="preserve">JWT </w:t>
            </w:r>
            <w:proofErr w:type="spellStart"/>
            <w:r w:rsidRPr="00083A02">
              <w:rPr>
                <w:b/>
                <w:bCs/>
                <w:sz w:val="18"/>
                <w:szCs w:val="18"/>
              </w:rPr>
              <w:t>id_token</w:t>
            </w:r>
            <w:proofErr w:type="spellEnd"/>
          </w:p>
        </w:tc>
        <w:tc>
          <w:tcPr>
            <w:tcW w:w="5575" w:type="dxa"/>
          </w:tcPr>
          <w:p w14:paraId="363E8017"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16C4B1E6"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membershipResourceId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"5~265106287+11+51+20190101+751133+BA+2"</w:t>
            </w:r>
            <w:r w:rsidRPr="00083A02">
              <w:rPr>
                <w:rStyle w:val="HTMLCode"/>
                <w:rFonts w:ascii="Consolas" w:eastAsiaTheme="majorEastAsia" w:hAnsi="Consolas" w:cs="Consolas"/>
                <w:b/>
                <w:bCs/>
                <w:color w:val="FFFFFF"/>
                <w:sz w:val="18"/>
                <w:szCs w:val="18"/>
              </w:rPr>
              <w:t>,</w:t>
            </w:r>
          </w:p>
          <w:p w14:paraId="12E9793B"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policyResourceId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"3~751133+BA+2"</w:t>
            </w:r>
            <w:r w:rsidRPr="00083A02">
              <w:rPr>
                <w:rStyle w:val="HTMLCode"/>
                <w:rFonts w:ascii="Consolas" w:eastAsiaTheme="majorEastAsia" w:hAnsi="Consolas" w:cs="Consolas"/>
                <w:b/>
                <w:bCs/>
                <w:color w:val="FFFFFF"/>
                <w:sz w:val="18"/>
                <w:szCs w:val="18"/>
              </w:rPr>
              <w:t>,</w:t>
            </w:r>
          </w:p>
          <w:p w14:paraId="21DC9A83"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"2025-05-30T00:00:00.000Z"</w:t>
            </w:r>
          </w:p>
          <w:p w14:paraId="27205168" w14:textId="77777777" w:rsidR="000171FD" w:rsidRPr="00083A02" w:rsidRDefault="000171FD" w:rsidP="00876881">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tc>
      </w:tr>
      <w:tr w:rsidR="000171FD" w14:paraId="4F84CB92" w14:textId="77777777" w:rsidTr="00876881">
        <w:tc>
          <w:tcPr>
            <w:tcW w:w="1573" w:type="dxa"/>
            <w:vMerge/>
          </w:tcPr>
          <w:p w14:paraId="2F47FB22" w14:textId="77777777" w:rsidR="000171FD" w:rsidRPr="00083A02" w:rsidRDefault="000171FD" w:rsidP="00876881">
            <w:pPr>
              <w:rPr>
                <w:b/>
                <w:bCs/>
              </w:rPr>
            </w:pPr>
          </w:p>
        </w:tc>
        <w:tc>
          <w:tcPr>
            <w:tcW w:w="1337" w:type="dxa"/>
          </w:tcPr>
          <w:p w14:paraId="777A22E9" w14:textId="77777777" w:rsidR="000171FD" w:rsidRPr="00083A02" w:rsidRDefault="000171FD" w:rsidP="00876881">
            <w:pPr>
              <w:rPr>
                <w:b/>
                <w:bCs/>
              </w:rPr>
            </w:pPr>
            <w:r w:rsidRPr="00083A02">
              <w:rPr>
                <w:b/>
                <w:bCs/>
              </w:rPr>
              <w:t>Response</w:t>
            </w:r>
          </w:p>
        </w:tc>
        <w:tc>
          <w:tcPr>
            <w:tcW w:w="4465" w:type="dxa"/>
          </w:tcPr>
          <w:p w14:paraId="239A4380"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701C4CE7"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"data</w:t>
            </w:r>
            <w:proofErr w:type="gramStart"/>
            <w:r w:rsidRPr="00083A02">
              <w:rPr>
                <w:rStyle w:val="HTMLCode"/>
                <w:rFonts w:eastAsiaTheme="majorEastAsia"/>
                <w:color w:val="292A2E"/>
                <w:sz w:val="18"/>
                <w:szCs w:val="18"/>
                <w:bdr w:val="none" w:sz="0" w:space="0" w:color="auto" w:frame="1"/>
              </w:rPr>
              <w:t>":[</w:t>
            </w:r>
            <w:proofErr w:type="gramEnd"/>
            <w:r w:rsidRPr="00083A02">
              <w:rPr>
                <w:rStyle w:val="HTMLCode"/>
                <w:rFonts w:eastAsiaTheme="majorEastAsia"/>
                <w:color w:val="292A2E"/>
                <w:sz w:val="18"/>
                <w:szCs w:val="18"/>
                <w:bdr w:val="none" w:sz="0" w:space="0" w:color="auto" w:frame="1"/>
              </w:rPr>
              <w:t>{</w:t>
            </w:r>
          </w:p>
          <w:p w14:paraId="08BF3E18"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planId</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xml:space="preserve"> "",</w:t>
            </w:r>
          </w:p>
          <w:p w14:paraId="2BBDE215"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2E96FE6C"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71AB30F3"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4F81D190"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425161BF" w14:textId="77777777" w:rsidR="000171FD" w:rsidRPr="00083A02" w:rsidRDefault="000171FD" w:rsidP="00876881">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471FAD76" w14:textId="77777777" w:rsidR="000171FD" w:rsidRPr="00083A02" w:rsidRDefault="000171FD" w:rsidP="00876881">
            <w:pPr>
              <w:rPr>
                <w:sz w:val="18"/>
                <w:szCs w:val="18"/>
              </w:rPr>
            </w:pPr>
          </w:p>
          <w:p w14:paraId="254E4FE0" w14:textId="77777777" w:rsidR="000171FD" w:rsidRPr="00083A02" w:rsidRDefault="000171FD" w:rsidP="00876881">
            <w:pPr>
              <w:rPr>
                <w:sz w:val="18"/>
                <w:szCs w:val="18"/>
              </w:rPr>
            </w:pPr>
          </w:p>
        </w:tc>
        <w:tc>
          <w:tcPr>
            <w:tcW w:w="5575" w:type="dxa"/>
          </w:tcPr>
          <w:p w14:paraId="485B0D35"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68167302"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readHealthPoliciesCommunicationContentsResponse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4046FBE1"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readCommunicationContents</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E39ACA5"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05A121D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119BFE2A"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webHyperlink</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872488F"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43564B6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"description"</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09668E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"title"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5436D9E"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"format"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6D0F801"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documentSubType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19C6FB4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"language"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1A2C67D"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contentSize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5CA547E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communicationContentIdentifier</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4BC46659"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8974C2F"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idSource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F52777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idValue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49BE32F9"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0B66861"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10CF16A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73A3B33E"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6A20376C"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communicationContentEffectivePeriod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0FB2BA2"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EC5DA4A"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lastRenderedPageBreak/>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dateTimeBegin</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37542D1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dateTimeEnd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3351931C"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5B8559E9"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viewerURL</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25D71716"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79D7FDB"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003EDEBC"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06F3948A"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9961520" w14:textId="77777777" w:rsidR="000171FD" w:rsidRPr="00083A02" w:rsidRDefault="000171FD" w:rsidP="00876881">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p w14:paraId="1DB54E2D" w14:textId="77777777" w:rsidR="000171FD" w:rsidRPr="00083A02" w:rsidRDefault="000171FD" w:rsidP="00876881">
            <w:pPr>
              <w:rPr>
                <w:sz w:val="18"/>
                <w:szCs w:val="18"/>
              </w:rPr>
            </w:pPr>
          </w:p>
        </w:tc>
      </w:tr>
      <w:tr w:rsidR="000171FD" w14:paraId="3079C6F4" w14:textId="77777777" w:rsidTr="00876881">
        <w:tc>
          <w:tcPr>
            <w:tcW w:w="1573" w:type="dxa"/>
            <w:vMerge w:val="restart"/>
          </w:tcPr>
          <w:p w14:paraId="348274DC" w14:textId="77777777" w:rsidR="000171FD" w:rsidRPr="00083A02" w:rsidRDefault="000171FD" w:rsidP="00876881">
            <w:pPr>
              <w:rPr>
                <w:b/>
                <w:bCs/>
              </w:rPr>
            </w:pPr>
            <w:r w:rsidRPr="00083A02">
              <w:rPr>
                <w:b/>
                <w:bCs/>
              </w:rPr>
              <w:lastRenderedPageBreak/>
              <w:t>Retrieve</w:t>
            </w:r>
          </w:p>
        </w:tc>
        <w:tc>
          <w:tcPr>
            <w:tcW w:w="1337" w:type="dxa"/>
          </w:tcPr>
          <w:p w14:paraId="0BC9E714" w14:textId="77777777" w:rsidR="000171FD" w:rsidRPr="00083A02" w:rsidRDefault="000171FD" w:rsidP="00876881">
            <w:pPr>
              <w:rPr>
                <w:b/>
                <w:bCs/>
              </w:rPr>
            </w:pPr>
            <w:r w:rsidRPr="00083A02">
              <w:rPr>
                <w:b/>
                <w:bCs/>
              </w:rPr>
              <w:t>Request</w:t>
            </w:r>
          </w:p>
        </w:tc>
        <w:tc>
          <w:tcPr>
            <w:tcW w:w="4465" w:type="dxa"/>
          </w:tcPr>
          <w:p w14:paraId="5BB2A4DC"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6F6B6768"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066AF8AC"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50D28393"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370E74DF"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40A65A04" w14:textId="77777777" w:rsidR="000171FD" w:rsidRPr="00083A02" w:rsidRDefault="000171FD" w:rsidP="00876881">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48D81E79" w14:textId="77777777" w:rsidR="000171FD" w:rsidRPr="00083A02" w:rsidRDefault="000171FD" w:rsidP="00876881">
            <w:pPr>
              <w:rPr>
                <w:sz w:val="18"/>
                <w:szCs w:val="18"/>
              </w:rPr>
            </w:pPr>
          </w:p>
        </w:tc>
        <w:tc>
          <w:tcPr>
            <w:tcW w:w="5575" w:type="dxa"/>
          </w:tcPr>
          <w:p w14:paraId="2615EBB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31FF8FB6"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"70023~13910995"</w:t>
            </w:r>
          </w:p>
          <w:p w14:paraId="34390B9D" w14:textId="77777777" w:rsidR="000171FD" w:rsidRPr="00083A02" w:rsidRDefault="000171FD" w:rsidP="00876881">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p w14:paraId="0B7F5F5A" w14:textId="77777777" w:rsidR="000171FD" w:rsidRPr="00083A02" w:rsidRDefault="000171FD" w:rsidP="00876881">
            <w:pPr>
              <w:rPr>
                <w:sz w:val="18"/>
                <w:szCs w:val="18"/>
              </w:rPr>
            </w:pPr>
          </w:p>
        </w:tc>
      </w:tr>
      <w:tr w:rsidR="000171FD" w14:paraId="3AF82F8A" w14:textId="77777777" w:rsidTr="00876881">
        <w:tc>
          <w:tcPr>
            <w:tcW w:w="1573" w:type="dxa"/>
            <w:vMerge/>
          </w:tcPr>
          <w:p w14:paraId="4AD24E84" w14:textId="77777777" w:rsidR="000171FD" w:rsidRPr="00083A02" w:rsidRDefault="000171FD" w:rsidP="00876881">
            <w:pPr>
              <w:rPr>
                <w:b/>
                <w:bCs/>
              </w:rPr>
            </w:pPr>
          </w:p>
        </w:tc>
        <w:tc>
          <w:tcPr>
            <w:tcW w:w="1337" w:type="dxa"/>
          </w:tcPr>
          <w:p w14:paraId="011AE98F" w14:textId="77777777" w:rsidR="000171FD" w:rsidRPr="00083A02" w:rsidRDefault="000171FD" w:rsidP="00876881">
            <w:pPr>
              <w:rPr>
                <w:b/>
                <w:bCs/>
              </w:rPr>
            </w:pPr>
            <w:r w:rsidRPr="00083A02">
              <w:rPr>
                <w:b/>
                <w:bCs/>
              </w:rPr>
              <w:t>Response</w:t>
            </w:r>
          </w:p>
        </w:tc>
        <w:tc>
          <w:tcPr>
            <w:tcW w:w="4465" w:type="dxa"/>
          </w:tcPr>
          <w:p w14:paraId="007ED0FE" w14:textId="77777777" w:rsidR="000171FD" w:rsidRPr="00083A02" w:rsidRDefault="000171FD" w:rsidP="00876881">
            <w:pPr>
              <w:rPr>
                <w:sz w:val="18"/>
                <w:szCs w:val="18"/>
              </w:rPr>
            </w:pPr>
            <w:r w:rsidRPr="00083A02">
              <w:rPr>
                <w:sz w:val="18"/>
                <w:szCs w:val="18"/>
              </w:rPr>
              <w:t>application/pdf stream</w:t>
            </w:r>
          </w:p>
        </w:tc>
        <w:tc>
          <w:tcPr>
            <w:tcW w:w="5575" w:type="dxa"/>
          </w:tcPr>
          <w:p w14:paraId="1C24630A" w14:textId="77777777" w:rsidR="000171FD" w:rsidRPr="00083A02" w:rsidRDefault="000171FD" w:rsidP="00876881">
            <w:pPr>
              <w:rPr>
                <w:sz w:val="18"/>
                <w:szCs w:val="18"/>
              </w:rPr>
            </w:pPr>
            <w:r w:rsidRPr="00083A02">
              <w:rPr>
                <w:sz w:val="18"/>
                <w:szCs w:val="18"/>
              </w:rPr>
              <w:t>application/pdf stream</w:t>
            </w:r>
          </w:p>
        </w:tc>
      </w:tr>
      <w:bookmarkEnd w:id="0"/>
    </w:tbl>
    <w:p w14:paraId="0CF4E99F" w14:textId="77777777" w:rsidR="000171FD" w:rsidRDefault="000171FD"/>
    <w:p w14:paraId="542EBCB9" w14:textId="77777777" w:rsidR="00D32FD7" w:rsidRDefault="00D32FD7"/>
    <w:sectPr w:rsidR="00D32FD7" w:rsidSect="00DA3D0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B0C1A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415650"/>
    <w:multiLevelType w:val="multilevel"/>
    <w:tmpl w:val="146C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14FB1"/>
    <w:multiLevelType w:val="multilevel"/>
    <w:tmpl w:val="F3E8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11C86"/>
    <w:multiLevelType w:val="multilevel"/>
    <w:tmpl w:val="0D4E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31099"/>
    <w:multiLevelType w:val="multilevel"/>
    <w:tmpl w:val="F380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D2C78"/>
    <w:multiLevelType w:val="multilevel"/>
    <w:tmpl w:val="6A9C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0CD8"/>
    <w:multiLevelType w:val="multilevel"/>
    <w:tmpl w:val="BA96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17446"/>
    <w:multiLevelType w:val="multilevel"/>
    <w:tmpl w:val="E4A8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4442F"/>
    <w:multiLevelType w:val="multilevel"/>
    <w:tmpl w:val="09B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F070D"/>
    <w:multiLevelType w:val="multilevel"/>
    <w:tmpl w:val="7790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22B72"/>
    <w:multiLevelType w:val="multilevel"/>
    <w:tmpl w:val="F2F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81945"/>
    <w:multiLevelType w:val="multilevel"/>
    <w:tmpl w:val="4C18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17D11"/>
    <w:multiLevelType w:val="multilevel"/>
    <w:tmpl w:val="9A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F0FE4"/>
    <w:multiLevelType w:val="multilevel"/>
    <w:tmpl w:val="B7C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71A32"/>
    <w:multiLevelType w:val="multilevel"/>
    <w:tmpl w:val="2CE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E1B65"/>
    <w:multiLevelType w:val="multilevel"/>
    <w:tmpl w:val="516A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0317B"/>
    <w:multiLevelType w:val="hybridMultilevel"/>
    <w:tmpl w:val="E9808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9954D4"/>
    <w:multiLevelType w:val="multilevel"/>
    <w:tmpl w:val="31D2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B15FD"/>
    <w:multiLevelType w:val="multilevel"/>
    <w:tmpl w:val="640E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D425AE"/>
    <w:multiLevelType w:val="multilevel"/>
    <w:tmpl w:val="99C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66A79"/>
    <w:multiLevelType w:val="multilevel"/>
    <w:tmpl w:val="D0A26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616536">
    <w:abstractNumId w:val="14"/>
  </w:num>
  <w:num w:numId="2" w16cid:durableId="273487538">
    <w:abstractNumId w:val="6"/>
  </w:num>
  <w:num w:numId="3" w16cid:durableId="1831483715">
    <w:abstractNumId w:val="13"/>
  </w:num>
  <w:num w:numId="4" w16cid:durableId="1869028008">
    <w:abstractNumId w:val="3"/>
  </w:num>
  <w:num w:numId="5" w16cid:durableId="1919710027">
    <w:abstractNumId w:val="11"/>
  </w:num>
  <w:num w:numId="6" w16cid:durableId="273439650">
    <w:abstractNumId w:val="12"/>
  </w:num>
  <w:num w:numId="7" w16cid:durableId="645747794">
    <w:abstractNumId w:val="9"/>
  </w:num>
  <w:num w:numId="8" w16cid:durableId="601034326">
    <w:abstractNumId w:val="4"/>
  </w:num>
  <w:num w:numId="9" w16cid:durableId="736368367">
    <w:abstractNumId w:val="7"/>
  </w:num>
  <w:num w:numId="10" w16cid:durableId="1191845452">
    <w:abstractNumId w:val="19"/>
  </w:num>
  <w:num w:numId="11" w16cid:durableId="2007631602">
    <w:abstractNumId w:val="1"/>
  </w:num>
  <w:num w:numId="12" w16cid:durableId="1813250525">
    <w:abstractNumId w:val="8"/>
  </w:num>
  <w:num w:numId="13" w16cid:durableId="1568299894">
    <w:abstractNumId w:val="10"/>
  </w:num>
  <w:num w:numId="14" w16cid:durableId="751509875">
    <w:abstractNumId w:val="5"/>
  </w:num>
  <w:num w:numId="15" w16cid:durableId="96609788">
    <w:abstractNumId w:val="2"/>
  </w:num>
  <w:num w:numId="16" w16cid:durableId="1760717630">
    <w:abstractNumId w:val="15"/>
  </w:num>
  <w:num w:numId="17" w16cid:durableId="749042885">
    <w:abstractNumId w:val="18"/>
  </w:num>
  <w:num w:numId="18" w16cid:durableId="387456744">
    <w:abstractNumId w:val="17"/>
  </w:num>
  <w:num w:numId="19" w16cid:durableId="1276862733">
    <w:abstractNumId w:val="16"/>
  </w:num>
  <w:num w:numId="20" w16cid:durableId="1206718720">
    <w:abstractNumId w:val="20"/>
  </w:num>
  <w:num w:numId="21" w16cid:durableId="128033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xNjW0MDKxNDMyNzNR0lEKTi0uzszPAykwqQUAJWULHiwAAAA="/>
  </w:docVars>
  <w:rsids>
    <w:rsidRoot w:val="00D32244"/>
    <w:rsid w:val="000171FD"/>
    <w:rsid w:val="00033764"/>
    <w:rsid w:val="000407F5"/>
    <w:rsid w:val="000704F4"/>
    <w:rsid w:val="00083A02"/>
    <w:rsid w:val="000A47D7"/>
    <w:rsid w:val="000E351E"/>
    <w:rsid w:val="000E3D77"/>
    <w:rsid w:val="00100A51"/>
    <w:rsid w:val="00113D08"/>
    <w:rsid w:val="001342C9"/>
    <w:rsid w:val="00164624"/>
    <w:rsid w:val="00174AD1"/>
    <w:rsid w:val="00187D3C"/>
    <w:rsid w:val="001B6A1B"/>
    <w:rsid w:val="002528DD"/>
    <w:rsid w:val="00283690"/>
    <w:rsid w:val="002C2447"/>
    <w:rsid w:val="00307B85"/>
    <w:rsid w:val="00321287"/>
    <w:rsid w:val="003423F5"/>
    <w:rsid w:val="00371E41"/>
    <w:rsid w:val="0038763E"/>
    <w:rsid w:val="00392562"/>
    <w:rsid w:val="003962AE"/>
    <w:rsid w:val="003A4F27"/>
    <w:rsid w:val="003D5C54"/>
    <w:rsid w:val="003F153E"/>
    <w:rsid w:val="00401A71"/>
    <w:rsid w:val="0041192C"/>
    <w:rsid w:val="005001BC"/>
    <w:rsid w:val="00512DC9"/>
    <w:rsid w:val="00587641"/>
    <w:rsid w:val="005C52C0"/>
    <w:rsid w:val="005F0683"/>
    <w:rsid w:val="0060458A"/>
    <w:rsid w:val="006061C3"/>
    <w:rsid w:val="00694592"/>
    <w:rsid w:val="006B56DF"/>
    <w:rsid w:val="006C5593"/>
    <w:rsid w:val="00702761"/>
    <w:rsid w:val="00804234"/>
    <w:rsid w:val="008460C4"/>
    <w:rsid w:val="00854D38"/>
    <w:rsid w:val="008B0E31"/>
    <w:rsid w:val="008B43E6"/>
    <w:rsid w:val="00902341"/>
    <w:rsid w:val="00985095"/>
    <w:rsid w:val="00995E9B"/>
    <w:rsid w:val="009B2DC3"/>
    <w:rsid w:val="009D56BE"/>
    <w:rsid w:val="00A7659D"/>
    <w:rsid w:val="00AB491B"/>
    <w:rsid w:val="00AC2904"/>
    <w:rsid w:val="00AD0370"/>
    <w:rsid w:val="00AD7020"/>
    <w:rsid w:val="00B30600"/>
    <w:rsid w:val="00BC13A7"/>
    <w:rsid w:val="00C92287"/>
    <w:rsid w:val="00CA4D44"/>
    <w:rsid w:val="00CE2A47"/>
    <w:rsid w:val="00D32244"/>
    <w:rsid w:val="00D32FD7"/>
    <w:rsid w:val="00D46BF9"/>
    <w:rsid w:val="00DA3D05"/>
    <w:rsid w:val="00E06BC7"/>
    <w:rsid w:val="00E07D2A"/>
    <w:rsid w:val="00ED5986"/>
    <w:rsid w:val="00EE7FC0"/>
    <w:rsid w:val="00EF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5E68"/>
  <w15:chartTrackingRefBased/>
  <w15:docId w15:val="{586967E3-13B3-452D-8258-2B530399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3E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3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2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2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2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2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244"/>
    <w:rPr>
      <w:rFonts w:eastAsiaTheme="majorEastAsia" w:cstheme="majorBidi"/>
      <w:color w:val="272727" w:themeColor="text1" w:themeTint="D8"/>
    </w:rPr>
  </w:style>
  <w:style w:type="paragraph" w:styleId="Title">
    <w:name w:val="Title"/>
    <w:basedOn w:val="Normal"/>
    <w:next w:val="Normal"/>
    <w:link w:val="TitleChar"/>
    <w:uiPriority w:val="10"/>
    <w:qFormat/>
    <w:rsid w:val="00D322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244"/>
    <w:pPr>
      <w:spacing w:before="160"/>
      <w:jc w:val="center"/>
    </w:pPr>
    <w:rPr>
      <w:i/>
      <w:iCs/>
      <w:color w:val="404040" w:themeColor="text1" w:themeTint="BF"/>
    </w:rPr>
  </w:style>
  <w:style w:type="character" w:customStyle="1" w:styleId="QuoteChar">
    <w:name w:val="Quote Char"/>
    <w:basedOn w:val="DefaultParagraphFont"/>
    <w:link w:val="Quote"/>
    <w:uiPriority w:val="29"/>
    <w:rsid w:val="00D32244"/>
    <w:rPr>
      <w:i/>
      <w:iCs/>
      <w:color w:val="404040" w:themeColor="text1" w:themeTint="BF"/>
    </w:rPr>
  </w:style>
  <w:style w:type="paragraph" w:styleId="ListParagraph">
    <w:name w:val="List Paragraph"/>
    <w:basedOn w:val="Normal"/>
    <w:uiPriority w:val="34"/>
    <w:qFormat/>
    <w:rsid w:val="00D32244"/>
    <w:pPr>
      <w:ind w:left="720"/>
      <w:contextualSpacing/>
    </w:pPr>
  </w:style>
  <w:style w:type="character" w:styleId="IntenseEmphasis">
    <w:name w:val="Intense Emphasis"/>
    <w:basedOn w:val="DefaultParagraphFont"/>
    <w:uiPriority w:val="21"/>
    <w:qFormat/>
    <w:rsid w:val="00D32244"/>
    <w:rPr>
      <w:i/>
      <w:iCs/>
      <w:color w:val="0F4761" w:themeColor="accent1" w:themeShade="BF"/>
    </w:rPr>
  </w:style>
  <w:style w:type="paragraph" w:styleId="IntenseQuote">
    <w:name w:val="Intense Quote"/>
    <w:basedOn w:val="Normal"/>
    <w:next w:val="Normal"/>
    <w:link w:val="IntenseQuoteChar"/>
    <w:uiPriority w:val="30"/>
    <w:qFormat/>
    <w:rsid w:val="00D3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244"/>
    <w:rPr>
      <w:i/>
      <w:iCs/>
      <w:color w:val="0F4761" w:themeColor="accent1" w:themeShade="BF"/>
    </w:rPr>
  </w:style>
  <w:style w:type="character" w:styleId="IntenseReference">
    <w:name w:val="Intense Reference"/>
    <w:basedOn w:val="DefaultParagraphFont"/>
    <w:uiPriority w:val="32"/>
    <w:qFormat/>
    <w:rsid w:val="00D32244"/>
    <w:rPr>
      <w:b/>
      <w:bCs/>
      <w:smallCaps/>
      <w:color w:val="0F4761" w:themeColor="accent1" w:themeShade="BF"/>
      <w:spacing w:val="5"/>
    </w:rPr>
  </w:style>
  <w:style w:type="character" w:customStyle="1" w:styleId="selected">
    <w:name w:val="selected"/>
    <w:basedOn w:val="DefaultParagraphFont"/>
    <w:rsid w:val="00D32244"/>
  </w:style>
  <w:style w:type="paragraph" w:styleId="NormalWeb">
    <w:name w:val="Normal (Web)"/>
    <w:basedOn w:val="Normal"/>
    <w:uiPriority w:val="99"/>
    <w:semiHidden/>
    <w:unhideWhenUsed/>
    <w:rsid w:val="00D32244"/>
    <w:pPr>
      <w:spacing w:before="100" w:beforeAutospacing="1" w:after="100" w:afterAutospacing="1"/>
    </w:pPr>
  </w:style>
  <w:style w:type="paragraph" w:styleId="HTMLPreformatted">
    <w:name w:val="HTML Preformatted"/>
    <w:basedOn w:val="Normal"/>
    <w:link w:val="HTMLPreformattedChar"/>
    <w:uiPriority w:val="99"/>
    <w:unhideWhenUsed/>
    <w:rsid w:val="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32244"/>
    <w:rPr>
      <w:rFonts w:ascii="Courier New" w:eastAsia="Times New Roman" w:hAnsi="Courier New" w:cs="Courier New"/>
      <w:kern w:val="0"/>
      <w:sz w:val="20"/>
      <w:szCs w:val="20"/>
      <w14:ligatures w14:val="none"/>
    </w:rPr>
  </w:style>
  <w:style w:type="table" w:styleId="TableGrid">
    <w:name w:val="Table Grid"/>
    <w:basedOn w:val="TableNormal"/>
    <w:uiPriority w:val="39"/>
    <w:rsid w:val="00401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187">
    <w:name w:val="citation-187"/>
    <w:basedOn w:val="DefaultParagraphFont"/>
    <w:rsid w:val="00113D08"/>
  </w:style>
  <w:style w:type="character" w:customStyle="1" w:styleId="citation-186">
    <w:name w:val="citation-186"/>
    <w:basedOn w:val="DefaultParagraphFont"/>
    <w:rsid w:val="00113D08"/>
  </w:style>
  <w:style w:type="character" w:customStyle="1" w:styleId="citation-185">
    <w:name w:val="citation-185"/>
    <w:basedOn w:val="DefaultParagraphFont"/>
    <w:rsid w:val="00113D08"/>
  </w:style>
  <w:style w:type="character" w:customStyle="1" w:styleId="citation-184">
    <w:name w:val="citation-184"/>
    <w:basedOn w:val="DefaultParagraphFont"/>
    <w:rsid w:val="00113D08"/>
  </w:style>
  <w:style w:type="character" w:customStyle="1" w:styleId="citation-183">
    <w:name w:val="citation-183"/>
    <w:basedOn w:val="DefaultParagraphFont"/>
    <w:rsid w:val="00113D08"/>
  </w:style>
  <w:style w:type="character" w:customStyle="1" w:styleId="citation-182">
    <w:name w:val="citation-182"/>
    <w:basedOn w:val="DefaultParagraphFont"/>
    <w:rsid w:val="00113D08"/>
  </w:style>
  <w:style w:type="character" w:customStyle="1" w:styleId="citation-181">
    <w:name w:val="citation-181"/>
    <w:basedOn w:val="DefaultParagraphFont"/>
    <w:rsid w:val="00113D08"/>
  </w:style>
  <w:style w:type="character" w:customStyle="1" w:styleId="citation-180">
    <w:name w:val="citation-180"/>
    <w:basedOn w:val="DefaultParagraphFont"/>
    <w:rsid w:val="00113D08"/>
  </w:style>
  <w:style w:type="character" w:customStyle="1" w:styleId="citation-179">
    <w:name w:val="citation-179"/>
    <w:basedOn w:val="DefaultParagraphFont"/>
    <w:rsid w:val="00113D08"/>
  </w:style>
  <w:style w:type="character" w:customStyle="1" w:styleId="citation-178">
    <w:name w:val="citation-178"/>
    <w:basedOn w:val="DefaultParagraphFont"/>
    <w:rsid w:val="00113D08"/>
  </w:style>
  <w:style w:type="character" w:customStyle="1" w:styleId="citation-177">
    <w:name w:val="citation-177"/>
    <w:basedOn w:val="DefaultParagraphFont"/>
    <w:rsid w:val="00113D08"/>
  </w:style>
  <w:style w:type="character" w:customStyle="1" w:styleId="citation-176">
    <w:name w:val="citation-176"/>
    <w:basedOn w:val="DefaultParagraphFont"/>
    <w:rsid w:val="00113D08"/>
  </w:style>
  <w:style w:type="character" w:customStyle="1" w:styleId="citation-175">
    <w:name w:val="citation-175"/>
    <w:basedOn w:val="DefaultParagraphFont"/>
    <w:rsid w:val="00113D08"/>
  </w:style>
  <w:style w:type="character" w:customStyle="1" w:styleId="citation-174">
    <w:name w:val="citation-174"/>
    <w:basedOn w:val="DefaultParagraphFont"/>
    <w:rsid w:val="00113D08"/>
  </w:style>
  <w:style w:type="character" w:customStyle="1" w:styleId="citation-173">
    <w:name w:val="citation-173"/>
    <w:basedOn w:val="DefaultParagraphFont"/>
    <w:rsid w:val="00113D08"/>
  </w:style>
  <w:style w:type="character" w:customStyle="1" w:styleId="citation-172">
    <w:name w:val="citation-172"/>
    <w:basedOn w:val="DefaultParagraphFont"/>
    <w:rsid w:val="00113D08"/>
  </w:style>
  <w:style w:type="character" w:customStyle="1" w:styleId="citation-171">
    <w:name w:val="citation-171"/>
    <w:basedOn w:val="DefaultParagraphFont"/>
    <w:rsid w:val="00113D08"/>
  </w:style>
  <w:style w:type="character" w:customStyle="1" w:styleId="citation-170">
    <w:name w:val="citation-170"/>
    <w:basedOn w:val="DefaultParagraphFont"/>
    <w:rsid w:val="00113D08"/>
  </w:style>
  <w:style w:type="character" w:customStyle="1" w:styleId="citation-169">
    <w:name w:val="citation-169"/>
    <w:basedOn w:val="DefaultParagraphFont"/>
    <w:rsid w:val="00113D08"/>
  </w:style>
  <w:style w:type="character" w:customStyle="1" w:styleId="citation-168">
    <w:name w:val="citation-168"/>
    <w:basedOn w:val="DefaultParagraphFont"/>
    <w:rsid w:val="00113D08"/>
  </w:style>
  <w:style w:type="character" w:customStyle="1" w:styleId="citation-167">
    <w:name w:val="citation-167"/>
    <w:basedOn w:val="DefaultParagraphFont"/>
    <w:rsid w:val="00113D08"/>
  </w:style>
  <w:style w:type="character" w:customStyle="1" w:styleId="citation-166">
    <w:name w:val="citation-166"/>
    <w:basedOn w:val="DefaultParagraphFont"/>
    <w:rsid w:val="00113D08"/>
  </w:style>
  <w:style w:type="character" w:customStyle="1" w:styleId="citation-165">
    <w:name w:val="citation-165"/>
    <w:basedOn w:val="DefaultParagraphFont"/>
    <w:rsid w:val="00113D08"/>
  </w:style>
  <w:style w:type="character" w:customStyle="1" w:styleId="citation-164">
    <w:name w:val="citation-164"/>
    <w:basedOn w:val="DefaultParagraphFont"/>
    <w:rsid w:val="00113D08"/>
  </w:style>
  <w:style w:type="character" w:customStyle="1" w:styleId="citation-163">
    <w:name w:val="citation-163"/>
    <w:basedOn w:val="DefaultParagraphFont"/>
    <w:rsid w:val="00113D08"/>
  </w:style>
  <w:style w:type="character" w:customStyle="1" w:styleId="citation-162">
    <w:name w:val="citation-162"/>
    <w:basedOn w:val="DefaultParagraphFont"/>
    <w:rsid w:val="00113D08"/>
  </w:style>
  <w:style w:type="character" w:customStyle="1" w:styleId="citation-161">
    <w:name w:val="citation-161"/>
    <w:basedOn w:val="DefaultParagraphFont"/>
    <w:rsid w:val="00113D08"/>
  </w:style>
  <w:style w:type="character" w:customStyle="1" w:styleId="citation-160">
    <w:name w:val="citation-160"/>
    <w:basedOn w:val="DefaultParagraphFont"/>
    <w:rsid w:val="00113D08"/>
  </w:style>
  <w:style w:type="character" w:customStyle="1" w:styleId="citation-159">
    <w:name w:val="citation-159"/>
    <w:basedOn w:val="DefaultParagraphFont"/>
    <w:rsid w:val="00113D08"/>
  </w:style>
  <w:style w:type="character" w:customStyle="1" w:styleId="citation-158">
    <w:name w:val="citation-158"/>
    <w:basedOn w:val="DefaultParagraphFont"/>
    <w:rsid w:val="00113D08"/>
  </w:style>
  <w:style w:type="character" w:customStyle="1" w:styleId="citation-157">
    <w:name w:val="citation-157"/>
    <w:basedOn w:val="DefaultParagraphFont"/>
    <w:rsid w:val="00113D08"/>
  </w:style>
  <w:style w:type="character" w:customStyle="1" w:styleId="citation-156">
    <w:name w:val="citation-156"/>
    <w:basedOn w:val="DefaultParagraphFont"/>
    <w:rsid w:val="00113D08"/>
  </w:style>
  <w:style w:type="character" w:customStyle="1" w:styleId="citation-155">
    <w:name w:val="citation-155"/>
    <w:basedOn w:val="DefaultParagraphFont"/>
    <w:rsid w:val="00113D08"/>
  </w:style>
  <w:style w:type="character" w:customStyle="1" w:styleId="citation-154">
    <w:name w:val="citation-154"/>
    <w:basedOn w:val="DefaultParagraphFont"/>
    <w:rsid w:val="00113D08"/>
  </w:style>
  <w:style w:type="character" w:customStyle="1" w:styleId="citation-153">
    <w:name w:val="citation-153"/>
    <w:basedOn w:val="DefaultParagraphFont"/>
    <w:rsid w:val="00113D08"/>
  </w:style>
  <w:style w:type="character" w:customStyle="1" w:styleId="citation-152">
    <w:name w:val="citation-152"/>
    <w:basedOn w:val="DefaultParagraphFont"/>
    <w:rsid w:val="00113D08"/>
  </w:style>
  <w:style w:type="character" w:customStyle="1" w:styleId="citation-151">
    <w:name w:val="citation-151"/>
    <w:basedOn w:val="DefaultParagraphFont"/>
    <w:rsid w:val="00113D08"/>
  </w:style>
  <w:style w:type="character" w:customStyle="1" w:styleId="citation-150">
    <w:name w:val="citation-150"/>
    <w:basedOn w:val="DefaultParagraphFont"/>
    <w:rsid w:val="00113D08"/>
  </w:style>
  <w:style w:type="character" w:customStyle="1" w:styleId="citation-149">
    <w:name w:val="citation-149"/>
    <w:basedOn w:val="DefaultParagraphFont"/>
    <w:rsid w:val="00113D08"/>
  </w:style>
  <w:style w:type="character" w:customStyle="1" w:styleId="citation-148">
    <w:name w:val="citation-148"/>
    <w:basedOn w:val="DefaultParagraphFont"/>
    <w:rsid w:val="00113D08"/>
  </w:style>
  <w:style w:type="character" w:customStyle="1" w:styleId="citation-147">
    <w:name w:val="citation-147"/>
    <w:basedOn w:val="DefaultParagraphFont"/>
    <w:rsid w:val="00113D08"/>
  </w:style>
  <w:style w:type="character" w:customStyle="1" w:styleId="citation-146">
    <w:name w:val="citation-146"/>
    <w:basedOn w:val="DefaultParagraphFont"/>
    <w:rsid w:val="00113D08"/>
  </w:style>
  <w:style w:type="character" w:customStyle="1" w:styleId="citation-145">
    <w:name w:val="citation-145"/>
    <w:basedOn w:val="DefaultParagraphFont"/>
    <w:rsid w:val="00113D08"/>
  </w:style>
  <w:style w:type="character" w:customStyle="1" w:styleId="citation-144">
    <w:name w:val="citation-144"/>
    <w:basedOn w:val="DefaultParagraphFont"/>
    <w:rsid w:val="00113D08"/>
  </w:style>
  <w:style w:type="character" w:customStyle="1" w:styleId="citation-143">
    <w:name w:val="citation-143"/>
    <w:basedOn w:val="DefaultParagraphFont"/>
    <w:rsid w:val="00113D08"/>
  </w:style>
  <w:style w:type="character" w:customStyle="1" w:styleId="citation-142">
    <w:name w:val="citation-142"/>
    <w:basedOn w:val="DefaultParagraphFont"/>
    <w:rsid w:val="00113D08"/>
  </w:style>
  <w:style w:type="character" w:customStyle="1" w:styleId="citation-141">
    <w:name w:val="citation-141"/>
    <w:basedOn w:val="DefaultParagraphFont"/>
    <w:rsid w:val="00113D08"/>
  </w:style>
  <w:style w:type="character" w:customStyle="1" w:styleId="citation-140">
    <w:name w:val="citation-140"/>
    <w:basedOn w:val="DefaultParagraphFont"/>
    <w:rsid w:val="00113D08"/>
  </w:style>
  <w:style w:type="character" w:customStyle="1" w:styleId="citation-139">
    <w:name w:val="citation-139"/>
    <w:basedOn w:val="DefaultParagraphFont"/>
    <w:rsid w:val="00113D08"/>
  </w:style>
  <w:style w:type="character" w:customStyle="1" w:styleId="citation-138">
    <w:name w:val="citation-138"/>
    <w:basedOn w:val="DefaultParagraphFont"/>
    <w:rsid w:val="00113D08"/>
  </w:style>
  <w:style w:type="character" w:customStyle="1" w:styleId="citation-137">
    <w:name w:val="citation-137"/>
    <w:basedOn w:val="DefaultParagraphFont"/>
    <w:rsid w:val="00113D08"/>
  </w:style>
  <w:style w:type="character" w:customStyle="1" w:styleId="citation-136">
    <w:name w:val="citation-136"/>
    <w:basedOn w:val="DefaultParagraphFont"/>
    <w:rsid w:val="00113D08"/>
  </w:style>
  <w:style w:type="character" w:customStyle="1" w:styleId="citation-135">
    <w:name w:val="citation-135"/>
    <w:basedOn w:val="DefaultParagraphFont"/>
    <w:rsid w:val="00113D08"/>
  </w:style>
  <w:style w:type="character" w:customStyle="1" w:styleId="citation-134">
    <w:name w:val="citation-134"/>
    <w:basedOn w:val="DefaultParagraphFont"/>
    <w:rsid w:val="00113D08"/>
  </w:style>
  <w:style w:type="character" w:customStyle="1" w:styleId="citation-133">
    <w:name w:val="citation-133"/>
    <w:basedOn w:val="DefaultParagraphFont"/>
    <w:rsid w:val="00113D08"/>
  </w:style>
  <w:style w:type="character" w:customStyle="1" w:styleId="citation-132">
    <w:name w:val="citation-132"/>
    <w:basedOn w:val="DefaultParagraphFont"/>
    <w:rsid w:val="00113D08"/>
  </w:style>
  <w:style w:type="character" w:styleId="HTMLCode">
    <w:name w:val="HTML Code"/>
    <w:basedOn w:val="DefaultParagraphFont"/>
    <w:uiPriority w:val="99"/>
    <w:semiHidden/>
    <w:unhideWhenUsed/>
    <w:rsid w:val="00283690"/>
    <w:rPr>
      <w:rFonts w:ascii="Courier New" w:eastAsia="Times New Roman" w:hAnsi="Courier New" w:cs="Courier New"/>
      <w:sz w:val="20"/>
      <w:szCs w:val="20"/>
    </w:rPr>
  </w:style>
  <w:style w:type="character" w:customStyle="1" w:styleId="ca0qidpf">
    <w:name w:val="_ca0qidpf"/>
    <w:basedOn w:val="DefaultParagraphFont"/>
    <w:rsid w:val="00283690"/>
  </w:style>
  <w:style w:type="character" w:customStyle="1" w:styleId="hljs-attr">
    <w:name w:val="hljs-attr"/>
    <w:basedOn w:val="DefaultParagraphFont"/>
    <w:rsid w:val="00283690"/>
  </w:style>
  <w:style w:type="character" w:styleId="Strong">
    <w:name w:val="Strong"/>
    <w:basedOn w:val="DefaultParagraphFont"/>
    <w:uiPriority w:val="22"/>
    <w:qFormat/>
    <w:rsid w:val="008B43E6"/>
    <w:rPr>
      <w:b/>
      <w:bCs/>
    </w:rPr>
  </w:style>
  <w:style w:type="character" w:styleId="Hyperlink">
    <w:name w:val="Hyperlink"/>
    <w:basedOn w:val="DefaultParagraphFont"/>
    <w:uiPriority w:val="99"/>
    <w:unhideWhenUsed/>
    <w:rsid w:val="005001BC"/>
    <w:rPr>
      <w:color w:val="467886" w:themeColor="hyperlink"/>
      <w:u w:val="single"/>
    </w:rPr>
  </w:style>
  <w:style w:type="character" w:styleId="UnresolvedMention">
    <w:name w:val="Unresolved Mention"/>
    <w:basedOn w:val="DefaultParagraphFont"/>
    <w:uiPriority w:val="99"/>
    <w:semiHidden/>
    <w:unhideWhenUsed/>
    <w:rsid w:val="005001BC"/>
    <w:rPr>
      <w:color w:val="605E5C"/>
      <w:shd w:val="clear" w:color="auto" w:fill="E1DFDD"/>
    </w:rPr>
  </w:style>
  <w:style w:type="character" w:styleId="FollowedHyperlink">
    <w:name w:val="FollowedHyperlink"/>
    <w:basedOn w:val="DefaultParagraphFont"/>
    <w:uiPriority w:val="99"/>
    <w:semiHidden/>
    <w:unhideWhenUsed/>
    <w:rsid w:val="005001BC"/>
    <w:rPr>
      <w:color w:val="96607D" w:themeColor="followedHyperlink"/>
      <w:u w:val="single"/>
    </w:rPr>
  </w:style>
  <w:style w:type="paragraph" w:styleId="BodyText">
    <w:name w:val="Body Text"/>
    <w:basedOn w:val="Normal"/>
    <w:link w:val="BodyTextChar"/>
    <w:qFormat/>
    <w:rsid w:val="00854D38"/>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854D38"/>
    <w:rPr>
      <w:kern w:val="0"/>
      <w14:ligatures w14:val="none"/>
    </w:rPr>
  </w:style>
  <w:style w:type="paragraph" w:customStyle="1" w:styleId="FirstParagraph">
    <w:name w:val="First Paragraph"/>
    <w:basedOn w:val="BodyText"/>
    <w:next w:val="BodyText"/>
    <w:qFormat/>
    <w:rsid w:val="00854D38"/>
  </w:style>
  <w:style w:type="paragraph" w:customStyle="1" w:styleId="Compact">
    <w:name w:val="Compact"/>
    <w:basedOn w:val="BodyText"/>
    <w:qFormat/>
    <w:rsid w:val="00854D38"/>
    <w:pPr>
      <w:spacing w:before="36" w:after="36"/>
    </w:pPr>
  </w:style>
  <w:style w:type="character" w:customStyle="1" w:styleId="VerbatimChar">
    <w:name w:val="Verbatim Char"/>
    <w:basedOn w:val="DefaultParagraphFont"/>
    <w:link w:val="SourceCode"/>
    <w:rsid w:val="00854D38"/>
    <w:rPr>
      <w:rFonts w:ascii="Consolas" w:hAnsi="Consolas"/>
      <w:sz w:val="22"/>
    </w:rPr>
  </w:style>
  <w:style w:type="paragraph" w:customStyle="1" w:styleId="SourceCode">
    <w:name w:val="Source Code"/>
    <w:basedOn w:val="Normal"/>
    <w:link w:val="VerbatimChar"/>
    <w:rsid w:val="00854D38"/>
    <w:pPr>
      <w:wordWrap w:val="0"/>
      <w:spacing w:after="200"/>
    </w:pPr>
    <w:rPr>
      <w:rFonts w:ascii="Consolas" w:eastAsiaTheme="minorHAnsi" w:hAnsi="Consolas" w:cstheme="minorBidi"/>
      <w:kern w:val="2"/>
      <w:sz w:val="22"/>
      <w14:ligatures w14:val="standardContextual"/>
    </w:rPr>
  </w:style>
  <w:style w:type="character" w:customStyle="1" w:styleId="KeywordTok">
    <w:name w:val="KeywordTok"/>
    <w:basedOn w:val="VerbatimChar"/>
    <w:rsid w:val="00854D38"/>
    <w:rPr>
      <w:rFonts w:ascii="Consolas" w:hAnsi="Consolas"/>
      <w:b/>
      <w:color w:val="007020"/>
      <w:sz w:val="22"/>
    </w:rPr>
  </w:style>
  <w:style w:type="character" w:customStyle="1" w:styleId="DataTypeTok">
    <w:name w:val="DataTypeTok"/>
    <w:basedOn w:val="VerbatimChar"/>
    <w:rsid w:val="00854D38"/>
    <w:rPr>
      <w:rFonts w:ascii="Consolas" w:hAnsi="Consolas"/>
      <w:color w:val="902000"/>
      <w:sz w:val="22"/>
    </w:rPr>
  </w:style>
  <w:style w:type="character" w:customStyle="1" w:styleId="DecValTok">
    <w:name w:val="DecValTok"/>
    <w:basedOn w:val="VerbatimChar"/>
    <w:rsid w:val="00854D38"/>
    <w:rPr>
      <w:rFonts w:ascii="Consolas" w:hAnsi="Consolas"/>
      <w:color w:val="40A070"/>
      <w:sz w:val="22"/>
    </w:rPr>
  </w:style>
  <w:style w:type="character" w:customStyle="1" w:styleId="SpecialCharTok">
    <w:name w:val="SpecialCharTok"/>
    <w:basedOn w:val="VerbatimChar"/>
    <w:rsid w:val="00854D38"/>
    <w:rPr>
      <w:rFonts w:ascii="Consolas" w:hAnsi="Consolas"/>
      <w:color w:val="4070A0"/>
      <w:sz w:val="22"/>
    </w:rPr>
  </w:style>
  <w:style w:type="character" w:customStyle="1" w:styleId="StringTok">
    <w:name w:val="StringTok"/>
    <w:basedOn w:val="VerbatimChar"/>
    <w:rsid w:val="00854D38"/>
    <w:rPr>
      <w:rFonts w:ascii="Consolas" w:hAnsi="Consolas"/>
      <w:color w:val="4070A0"/>
      <w:sz w:val="22"/>
    </w:rPr>
  </w:style>
  <w:style w:type="character" w:customStyle="1" w:styleId="VerbatimStringTok">
    <w:name w:val="VerbatimStringTok"/>
    <w:basedOn w:val="VerbatimChar"/>
    <w:rsid w:val="00854D38"/>
    <w:rPr>
      <w:rFonts w:ascii="Consolas" w:hAnsi="Consolas"/>
      <w:color w:val="4070A0"/>
      <w:sz w:val="22"/>
    </w:rPr>
  </w:style>
  <w:style w:type="character" w:customStyle="1" w:styleId="CommentTok">
    <w:name w:val="CommentTok"/>
    <w:basedOn w:val="VerbatimChar"/>
    <w:rsid w:val="00854D38"/>
    <w:rPr>
      <w:rFonts w:ascii="Consolas" w:hAnsi="Consolas"/>
      <w:i/>
      <w:color w:val="60A0B0"/>
      <w:sz w:val="22"/>
    </w:rPr>
  </w:style>
  <w:style w:type="character" w:customStyle="1" w:styleId="OtherTok">
    <w:name w:val="OtherTok"/>
    <w:basedOn w:val="VerbatimChar"/>
    <w:rsid w:val="00854D38"/>
    <w:rPr>
      <w:rFonts w:ascii="Consolas" w:hAnsi="Consolas"/>
      <w:color w:val="007020"/>
      <w:sz w:val="22"/>
    </w:rPr>
  </w:style>
  <w:style w:type="character" w:customStyle="1" w:styleId="FunctionTok">
    <w:name w:val="FunctionTok"/>
    <w:basedOn w:val="VerbatimChar"/>
    <w:rsid w:val="00854D38"/>
    <w:rPr>
      <w:rFonts w:ascii="Consolas" w:hAnsi="Consolas"/>
      <w:color w:val="06287E"/>
      <w:sz w:val="22"/>
    </w:rPr>
  </w:style>
  <w:style w:type="character" w:customStyle="1" w:styleId="ControlFlowTok">
    <w:name w:val="ControlFlowTok"/>
    <w:basedOn w:val="VerbatimChar"/>
    <w:rsid w:val="00854D38"/>
    <w:rPr>
      <w:rFonts w:ascii="Consolas" w:hAnsi="Consolas"/>
      <w:b/>
      <w:color w:val="007020"/>
      <w:sz w:val="22"/>
    </w:rPr>
  </w:style>
  <w:style w:type="character" w:customStyle="1" w:styleId="OperatorTok">
    <w:name w:val="OperatorTok"/>
    <w:basedOn w:val="VerbatimChar"/>
    <w:rsid w:val="00854D38"/>
    <w:rPr>
      <w:rFonts w:ascii="Consolas" w:hAnsi="Consolas"/>
      <w:color w:val="666666"/>
      <w:sz w:val="22"/>
    </w:rPr>
  </w:style>
  <w:style w:type="character" w:customStyle="1" w:styleId="BuiltInTok">
    <w:name w:val="BuiltInTok"/>
    <w:basedOn w:val="VerbatimChar"/>
    <w:rsid w:val="00854D38"/>
    <w:rPr>
      <w:rFonts w:ascii="Consolas" w:hAnsi="Consolas"/>
      <w:color w:val="008000"/>
      <w:sz w:val="22"/>
    </w:rPr>
  </w:style>
  <w:style w:type="character" w:customStyle="1" w:styleId="AttributeTok">
    <w:name w:val="AttributeTok"/>
    <w:basedOn w:val="VerbatimChar"/>
    <w:rsid w:val="00854D38"/>
    <w:rPr>
      <w:rFonts w:ascii="Consolas" w:hAnsi="Consolas"/>
      <w:color w:val="7D9029"/>
      <w:sz w:val="22"/>
    </w:rPr>
  </w:style>
  <w:style w:type="character" w:customStyle="1" w:styleId="NormalTok">
    <w:name w:val="NormalTok"/>
    <w:basedOn w:val="VerbatimChar"/>
    <w:rsid w:val="00854D38"/>
    <w:rPr>
      <w:rFonts w:ascii="Consolas" w:hAnsi="Consolas"/>
      <w:sz w:val="22"/>
    </w:rPr>
  </w:style>
  <w:style w:type="paragraph" w:styleId="Caption">
    <w:name w:val="caption"/>
    <w:basedOn w:val="Normal"/>
    <w:next w:val="Normal"/>
    <w:uiPriority w:val="35"/>
    <w:unhideWhenUsed/>
    <w:qFormat/>
    <w:rsid w:val="00512DC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533393">
      <w:bodyDiv w:val="1"/>
      <w:marLeft w:val="0"/>
      <w:marRight w:val="0"/>
      <w:marTop w:val="0"/>
      <w:marBottom w:val="0"/>
      <w:divBdr>
        <w:top w:val="none" w:sz="0" w:space="0" w:color="auto"/>
        <w:left w:val="none" w:sz="0" w:space="0" w:color="auto"/>
        <w:bottom w:val="none" w:sz="0" w:space="0" w:color="auto"/>
        <w:right w:val="none" w:sz="0" w:space="0" w:color="auto"/>
      </w:divBdr>
    </w:div>
    <w:div w:id="833765758">
      <w:bodyDiv w:val="1"/>
      <w:marLeft w:val="0"/>
      <w:marRight w:val="0"/>
      <w:marTop w:val="0"/>
      <w:marBottom w:val="0"/>
      <w:divBdr>
        <w:top w:val="none" w:sz="0" w:space="0" w:color="auto"/>
        <w:left w:val="none" w:sz="0" w:space="0" w:color="auto"/>
        <w:bottom w:val="none" w:sz="0" w:space="0" w:color="auto"/>
        <w:right w:val="none" w:sz="0" w:space="0" w:color="auto"/>
      </w:divBdr>
    </w:div>
    <w:div w:id="878711197">
      <w:bodyDiv w:val="1"/>
      <w:marLeft w:val="0"/>
      <w:marRight w:val="0"/>
      <w:marTop w:val="0"/>
      <w:marBottom w:val="0"/>
      <w:divBdr>
        <w:top w:val="none" w:sz="0" w:space="0" w:color="auto"/>
        <w:left w:val="none" w:sz="0" w:space="0" w:color="auto"/>
        <w:bottom w:val="none" w:sz="0" w:space="0" w:color="auto"/>
        <w:right w:val="none" w:sz="0" w:space="0" w:color="auto"/>
      </w:divBdr>
      <w:divsChild>
        <w:div w:id="447744859">
          <w:marLeft w:val="0"/>
          <w:marRight w:val="0"/>
          <w:marTop w:val="0"/>
          <w:marBottom w:val="0"/>
          <w:divBdr>
            <w:top w:val="none" w:sz="0" w:space="0" w:color="auto"/>
            <w:left w:val="none" w:sz="0" w:space="0" w:color="auto"/>
            <w:bottom w:val="none" w:sz="0" w:space="0" w:color="auto"/>
            <w:right w:val="none" w:sz="0" w:space="0" w:color="auto"/>
          </w:divBdr>
          <w:divsChild>
            <w:div w:id="948855095">
              <w:marLeft w:val="0"/>
              <w:marRight w:val="0"/>
              <w:marTop w:val="0"/>
              <w:marBottom w:val="0"/>
              <w:divBdr>
                <w:top w:val="none" w:sz="0" w:space="0" w:color="auto"/>
                <w:left w:val="none" w:sz="0" w:space="0" w:color="auto"/>
                <w:bottom w:val="none" w:sz="0" w:space="0" w:color="auto"/>
                <w:right w:val="none" w:sz="0" w:space="0" w:color="auto"/>
              </w:divBdr>
            </w:div>
            <w:div w:id="505362266">
              <w:marLeft w:val="0"/>
              <w:marRight w:val="0"/>
              <w:marTop w:val="0"/>
              <w:marBottom w:val="0"/>
              <w:divBdr>
                <w:top w:val="none" w:sz="0" w:space="0" w:color="auto"/>
                <w:left w:val="none" w:sz="0" w:space="0" w:color="auto"/>
                <w:bottom w:val="none" w:sz="0" w:space="0" w:color="auto"/>
                <w:right w:val="none" w:sz="0" w:space="0" w:color="auto"/>
              </w:divBdr>
            </w:div>
            <w:div w:id="31346222">
              <w:marLeft w:val="0"/>
              <w:marRight w:val="0"/>
              <w:marTop w:val="0"/>
              <w:marBottom w:val="0"/>
              <w:divBdr>
                <w:top w:val="none" w:sz="0" w:space="0" w:color="auto"/>
                <w:left w:val="none" w:sz="0" w:space="0" w:color="auto"/>
                <w:bottom w:val="none" w:sz="0" w:space="0" w:color="auto"/>
                <w:right w:val="none" w:sz="0" w:space="0" w:color="auto"/>
              </w:divBdr>
            </w:div>
            <w:div w:id="1343698657">
              <w:marLeft w:val="0"/>
              <w:marRight w:val="0"/>
              <w:marTop w:val="0"/>
              <w:marBottom w:val="0"/>
              <w:divBdr>
                <w:top w:val="none" w:sz="0" w:space="0" w:color="auto"/>
                <w:left w:val="none" w:sz="0" w:space="0" w:color="auto"/>
                <w:bottom w:val="none" w:sz="0" w:space="0" w:color="auto"/>
                <w:right w:val="none" w:sz="0" w:space="0" w:color="auto"/>
              </w:divBdr>
            </w:div>
            <w:div w:id="1539511916">
              <w:marLeft w:val="0"/>
              <w:marRight w:val="0"/>
              <w:marTop w:val="0"/>
              <w:marBottom w:val="0"/>
              <w:divBdr>
                <w:top w:val="none" w:sz="0" w:space="0" w:color="auto"/>
                <w:left w:val="none" w:sz="0" w:space="0" w:color="auto"/>
                <w:bottom w:val="none" w:sz="0" w:space="0" w:color="auto"/>
                <w:right w:val="none" w:sz="0" w:space="0" w:color="auto"/>
              </w:divBdr>
            </w:div>
            <w:div w:id="1181970331">
              <w:marLeft w:val="0"/>
              <w:marRight w:val="0"/>
              <w:marTop w:val="0"/>
              <w:marBottom w:val="0"/>
              <w:divBdr>
                <w:top w:val="none" w:sz="0" w:space="0" w:color="auto"/>
                <w:left w:val="none" w:sz="0" w:space="0" w:color="auto"/>
                <w:bottom w:val="none" w:sz="0" w:space="0" w:color="auto"/>
                <w:right w:val="none" w:sz="0" w:space="0" w:color="auto"/>
              </w:divBdr>
            </w:div>
            <w:div w:id="857936087">
              <w:marLeft w:val="0"/>
              <w:marRight w:val="0"/>
              <w:marTop w:val="0"/>
              <w:marBottom w:val="0"/>
              <w:divBdr>
                <w:top w:val="none" w:sz="0" w:space="0" w:color="auto"/>
                <w:left w:val="none" w:sz="0" w:space="0" w:color="auto"/>
                <w:bottom w:val="none" w:sz="0" w:space="0" w:color="auto"/>
                <w:right w:val="none" w:sz="0" w:space="0" w:color="auto"/>
              </w:divBdr>
            </w:div>
            <w:div w:id="303122075">
              <w:marLeft w:val="0"/>
              <w:marRight w:val="0"/>
              <w:marTop w:val="0"/>
              <w:marBottom w:val="0"/>
              <w:divBdr>
                <w:top w:val="none" w:sz="0" w:space="0" w:color="auto"/>
                <w:left w:val="none" w:sz="0" w:space="0" w:color="auto"/>
                <w:bottom w:val="none" w:sz="0" w:space="0" w:color="auto"/>
                <w:right w:val="none" w:sz="0" w:space="0" w:color="auto"/>
              </w:divBdr>
            </w:div>
            <w:div w:id="1455366997">
              <w:marLeft w:val="0"/>
              <w:marRight w:val="0"/>
              <w:marTop w:val="0"/>
              <w:marBottom w:val="0"/>
              <w:divBdr>
                <w:top w:val="none" w:sz="0" w:space="0" w:color="auto"/>
                <w:left w:val="none" w:sz="0" w:space="0" w:color="auto"/>
                <w:bottom w:val="none" w:sz="0" w:space="0" w:color="auto"/>
                <w:right w:val="none" w:sz="0" w:space="0" w:color="auto"/>
              </w:divBdr>
            </w:div>
            <w:div w:id="213935442">
              <w:marLeft w:val="0"/>
              <w:marRight w:val="0"/>
              <w:marTop w:val="0"/>
              <w:marBottom w:val="0"/>
              <w:divBdr>
                <w:top w:val="none" w:sz="0" w:space="0" w:color="auto"/>
                <w:left w:val="none" w:sz="0" w:space="0" w:color="auto"/>
                <w:bottom w:val="none" w:sz="0" w:space="0" w:color="auto"/>
                <w:right w:val="none" w:sz="0" w:space="0" w:color="auto"/>
              </w:divBdr>
            </w:div>
            <w:div w:id="379406710">
              <w:marLeft w:val="0"/>
              <w:marRight w:val="0"/>
              <w:marTop w:val="0"/>
              <w:marBottom w:val="0"/>
              <w:divBdr>
                <w:top w:val="none" w:sz="0" w:space="0" w:color="auto"/>
                <w:left w:val="none" w:sz="0" w:space="0" w:color="auto"/>
                <w:bottom w:val="none" w:sz="0" w:space="0" w:color="auto"/>
                <w:right w:val="none" w:sz="0" w:space="0" w:color="auto"/>
              </w:divBdr>
            </w:div>
            <w:div w:id="1246303989">
              <w:marLeft w:val="0"/>
              <w:marRight w:val="0"/>
              <w:marTop w:val="0"/>
              <w:marBottom w:val="0"/>
              <w:divBdr>
                <w:top w:val="none" w:sz="0" w:space="0" w:color="auto"/>
                <w:left w:val="none" w:sz="0" w:space="0" w:color="auto"/>
                <w:bottom w:val="none" w:sz="0" w:space="0" w:color="auto"/>
                <w:right w:val="none" w:sz="0" w:space="0" w:color="auto"/>
              </w:divBdr>
            </w:div>
            <w:div w:id="961031200">
              <w:marLeft w:val="0"/>
              <w:marRight w:val="0"/>
              <w:marTop w:val="0"/>
              <w:marBottom w:val="0"/>
              <w:divBdr>
                <w:top w:val="none" w:sz="0" w:space="0" w:color="auto"/>
                <w:left w:val="none" w:sz="0" w:space="0" w:color="auto"/>
                <w:bottom w:val="none" w:sz="0" w:space="0" w:color="auto"/>
                <w:right w:val="none" w:sz="0" w:space="0" w:color="auto"/>
              </w:divBdr>
            </w:div>
            <w:div w:id="1484545787">
              <w:marLeft w:val="0"/>
              <w:marRight w:val="0"/>
              <w:marTop w:val="0"/>
              <w:marBottom w:val="0"/>
              <w:divBdr>
                <w:top w:val="none" w:sz="0" w:space="0" w:color="auto"/>
                <w:left w:val="none" w:sz="0" w:space="0" w:color="auto"/>
                <w:bottom w:val="none" w:sz="0" w:space="0" w:color="auto"/>
                <w:right w:val="none" w:sz="0" w:space="0" w:color="auto"/>
              </w:divBdr>
            </w:div>
            <w:div w:id="1832208880">
              <w:marLeft w:val="0"/>
              <w:marRight w:val="0"/>
              <w:marTop w:val="0"/>
              <w:marBottom w:val="0"/>
              <w:divBdr>
                <w:top w:val="none" w:sz="0" w:space="0" w:color="auto"/>
                <w:left w:val="none" w:sz="0" w:space="0" w:color="auto"/>
                <w:bottom w:val="none" w:sz="0" w:space="0" w:color="auto"/>
                <w:right w:val="none" w:sz="0" w:space="0" w:color="auto"/>
              </w:divBdr>
            </w:div>
            <w:div w:id="453988877">
              <w:marLeft w:val="0"/>
              <w:marRight w:val="0"/>
              <w:marTop w:val="0"/>
              <w:marBottom w:val="0"/>
              <w:divBdr>
                <w:top w:val="none" w:sz="0" w:space="0" w:color="auto"/>
                <w:left w:val="none" w:sz="0" w:space="0" w:color="auto"/>
                <w:bottom w:val="none" w:sz="0" w:space="0" w:color="auto"/>
                <w:right w:val="none" w:sz="0" w:space="0" w:color="auto"/>
              </w:divBdr>
            </w:div>
            <w:div w:id="1643080442">
              <w:marLeft w:val="0"/>
              <w:marRight w:val="0"/>
              <w:marTop w:val="0"/>
              <w:marBottom w:val="0"/>
              <w:divBdr>
                <w:top w:val="none" w:sz="0" w:space="0" w:color="auto"/>
                <w:left w:val="none" w:sz="0" w:space="0" w:color="auto"/>
                <w:bottom w:val="none" w:sz="0" w:space="0" w:color="auto"/>
                <w:right w:val="none" w:sz="0" w:space="0" w:color="auto"/>
              </w:divBdr>
            </w:div>
            <w:div w:id="703410762">
              <w:marLeft w:val="0"/>
              <w:marRight w:val="0"/>
              <w:marTop w:val="0"/>
              <w:marBottom w:val="0"/>
              <w:divBdr>
                <w:top w:val="none" w:sz="0" w:space="0" w:color="auto"/>
                <w:left w:val="none" w:sz="0" w:space="0" w:color="auto"/>
                <w:bottom w:val="none" w:sz="0" w:space="0" w:color="auto"/>
                <w:right w:val="none" w:sz="0" w:space="0" w:color="auto"/>
              </w:divBdr>
            </w:div>
            <w:div w:id="1264150061">
              <w:marLeft w:val="0"/>
              <w:marRight w:val="0"/>
              <w:marTop w:val="0"/>
              <w:marBottom w:val="0"/>
              <w:divBdr>
                <w:top w:val="none" w:sz="0" w:space="0" w:color="auto"/>
                <w:left w:val="none" w:sz="0" w:space="0" w:color="auto"/>
                <w:bottom w:val="none" w:sz="0" w:space="0" w:color="auto"/>
                <w:right w:val="none" w:sz="0" w:space="0" w:color="auto"/>
              </w:divBdr>
            </w:div>
            <w:div w:id="1666322481">
              <w:marLeft w:val="0"/>
              <w:marRight w:val="0"/>
              <w:marTop w:val="0"/>
              <w:marBottom w:val="0"/>
              <w:divBdr>
                <w:top w:val="none" w:sz="0" w:space="0" w:color="auto"/>
                <w:left w:val="none" w:sz="0" w:space="0" w:color="auto"/>
                <w:bottom w:val="none" w:sz="0" w:space="0" w:color="auto"/>
                <w:right w:val="none" w:sz="0" w:space="0" w:color="auto"/>
              </w:divBdr>
            </w:div>
            <w:div w:id="1167668349">
              <w:marLeft w:val="0"/>
              <w:marRight w:val="0"/>
              <w:marTop w:val="0"/>
              <w:marBottom w:val="0"/>
              <w:divBdr>
                <w:top w:val="none" w:sz="0" w:space="0" w:color="auto"/>
                <w:left w:val="none" w:sz="0" w:space="0" w:color="auto"/>
                <w:bottom w:val="none" w:sz="0" w:space="0" w:color="auto"/>
                <w:right w:val="none" w:sz="0" w:space="0" w:color="auto"/>
              </w:divBdr>
            </w:div>
            <w:div w:id="758717227">
              <w:marLeft w:val="0"/>
              <w:marRight w:val="0"/>
              <w:marTop w:val="0"/>
              <w:marBottom w:val="0"/>
              <w:divBdr>
                <w:top w:val="none" w:sz="0" w:space="0" w:color="auto"/>
                <w:left w:val="none" w:sz="0" w:space="0" w:color="auto"/>
                <w:bottom w:val="none" w:sz="0" w:space="0" w:color="auto"/>
                <w:right w:val="none" w:sz="0" w:space="0" w:color="auto"/>
              </w:divBdr>
            </w:div>
            <w:div w:id="1607342632">
              <w:marLeft w:val="0"/>
              <w:marRight w:val="0"/>
              <w:marTop w:val="0"/>
              <w:marBottom w:val="0"/>
              <w:divBdr>
                <w:top w:val="none" w:sz="0" w:space="0" w:color="auto"/>
                <w:left w:val="none" w:sz="0" w:space="0" w:color="auto"/>
                <w:bottom w:val="none" w:sz="0" w:space="0" w:color="auto"/>
                <w:right w:val="none" w:sz="0" w:space="0" w:color="auto"/>
              </w:divBdr>
            </w:div>
            <w:div w:id="1902861646">
              <w:marLeft w:val="0"/>
              <w:marRight w:val="0"/>
              <w:marTop w:val="0"/>
              <w:marBottom w:val="0"/>
              <w:divBdr>
                <w:top w:val="none" w:sz="0" w:space="0" w:color="auto"/>
                <w:left w:val="none" w:sz="0" w:space="0" w:color="auto"/>
                <w:bottom w:val="none" w:sz="0" w:space="0" w:color="auto"/>
                <w:right w:val="none" w:sz="0" w:space="0" w:color="auto"/>
              </w:divBdr>
            </w:div>
            <w:div w:id="475682502">
              <w:marLeft w:val="0"/>
              <w:marRight w:val="0"/>
              <w:marTop w:val="0"/>
              <w:marBottom w:val="0"/>
              <w:divBdr>
                <w:top w:val="none" w:sz="0" w:space="0" w:color="auto"/>
                <w:left w:val="none" w:sz="0" w:space="0" w:color="auto"/>
                <w:bottom w:val="none" w:sz="0" w:space="0" w:color="auto"/>
                <w:right w:val="none" w:sz="0" w:space="0" w:color="auto"/>
              </w:divBdr>
            </w:div>
            <w:div w:id="52895048">
              <w:marLeft w:val="0"/>
              <w:marRight w:val="0"/>
              <w:marTop w:val="0"/>
              <w:marBottom w:val="0"/>
              <w:divBdr>
                <w:top w:val="none" w:sz="0" w:space="0" w:color="auto"/>
                <w:left w:val="none" w:sz="0" w:space="0" w:color="auto"/>
                <w:bottom w:val="none" w:sz="0" w:space="0" w:color="auto"/>
                <w:right w:val="none" w:sz="0" w:space="0" w:color="auto"/>
              </w:divBdr>
            </w:div>
            <w:div w:id="1701585572">
              <w:marLeft w:val="0"/>
              <w:marRight w:val="0"/>
              <w:marTop w:val="0"/>
              <w:marBottom w:val="0"/>
              <w:divBdr>
                <w:top w:val="none" w:sz="0" w:space="0" w:color="auto"/>
                <w:left w:val="none" w:sz="0" w:space="0" w:color="auto"/>
                <w:bottom w:val="none" w:sz="0" w:space="0" w:color="auto"/>
                <w:right w:val="none" w:sz="0" w:space="0" w:color="auto"/>
              </w:divBdr>
            </w:div>
            <w:div w:id="2096314146">
              <w:marLeft w:val="0"/>
              <w:marRight w:val="0"/>
              <w:marTop w:val="0"/>
              <w:marBottom w:val="0"/>
              <w:divBdr>
                <w:top w:val="none" w:sz="0" w:space="0" w:color="auto"/>
                <w:left w:val="none" w:sz="0" w:space="0" w:color="auto"/>
                <w:bottom w:val="none" w:sz="0" w:space="0" w:color="auto"/>
                <w:right w:val="none" w:sz="0" w:space="0" w:color="auto"/>
              </w:divBdr>
            </w:div>
            <w:div w:id="465120678">
              <w:marLeft w:val="0"/>
              <w:marRight w:val="0"/>
              <w:marTop w:val="0"/>
              <w:marBottom w:val="0"/>
              <w:divBdr>
                <w:top w:val="none" w:sz="0" w:space="0" w:color="auto"/>
                <w:left w:val="none" w:sz="0" w:space="0" w:color="auto"/>
                <w:bottom w:val="none" w:sz="0" w:space="0" w:color="auto"/>
                <w:right w:val="none" w:sz="0" w:space="0" w:color="auto"/>
              </w:divBdr>
            </w:div>
            <w:div w:id="1643653031">
              <w:marLeft w:val="0"/>
              <w:marRight w:val="0"/>
              <w:marTop w:val="0"/>
              <w:marBottom w:val="0"/>
              <w:divBdr>
                <w:top w:val="none" w:sz="0" w:space="0" w:color="auto"/>
                <w:left w:val="none" w:sz="0" w:space="0" w:color="auto"/>
                <w:bottom w:val="none" w:sz="0" w:space="0" w:color="auto"/>
                <w:right w:val="none" w:sz="0" w:space="0" w:color="auto"/>
              </w:divBdr>
            </w:div>
            <w:div w:id="1339622985">
              <w:marLeft w:val="0"/>
              <w:marRight w:val="0"/>
              <w:marTop w:val="0"/>
              <w:marBottom w:val="0"/>
              <w:divBdr>
                <w:top w:val="none" w:sz="0" w:space="0" w:color="auto"/>
                <w:left w:val="none" w:sz="0" w:space="0" w:color="auto"/>
                <w:bottom w:val="none" w:sz="0" w:space="0" w:color="auto"/>
                <w:right w:val="none" w:sz="0" w:space="0" w:color="auto"/>
              </w:divBdr>
            </w:div>
            <w:div w:id="8229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660">
      <w:bodyDiv w:val="1"/>
      <w:marLeft w:val="0"/>
      <w:marRight w:val="0"/>
      <w:marTop w:val="0"/>
      <w:marBottom w:val="0"/>
      <w:divBdr>
        <w:top w:val="none" w:sz="0" w:space="0" w:color="auto"/>
        <w:left w:val="none" w:sz="0" w:space="0" w:color="auto"/>
        <w:bottom w:val="none" w:sz="0" w:space="0" w:color="auto"/>
        <w:right w:val="none" w:sz="0" w:space="0" w:color="auto"/>
      </w:divBdr>
    </w:div>
    <w:div w:id="982194538">
      <w:bodyDiv w:val="1"/>
      <w:marLeft w:val="0"/>
      <w:marRight w:val="0"/>
      <w:marTop w:val="0"/>
      <w:marBottom w:val="0"/>
      <w:divBdr>
        <w:top w:val="none" w:sz="0" w:space="0" w:color="auto"/>
        <w:left w:val="none" w:sz="0" w:space="0" w:color="auto"/>
        <w:bottom w:val="none" w:sz="0" w:space="0" w:color="auto"/>
        <w:right w:val="none" w:sz="0" w:space="0" w:color="auto"/>
      </w:divBdr>
    </w:div>
    <w:div w:id="1137531998">
      <w:bodyDiv w:val="1"/>
      <w:marLeft w:val="0"/>
      <w:marRight w:val="0"/>
      <w:marTop w:val="0"/>
      <w:marBottom w:val="0"/>
      <w:divBdr>
        <w:top w:val="none" w:sz="0" w:space="0" w:color="auto"/>
        <w:left w:val="none" w:sz="0" w:space="0" w:color="auto"/>
        <w:bottom w:val="none" w:sz="0" w:space="0" w:color="auto"/>
        <w:right w:val="none" w:sz="0" w:space="0" w:color="auto"/>
      </w:divBdr>
      <w:divsChild>
        <w:div w:id="804156613">
          <w:marLeft w:val="0"/>
          <w:marRight w:val="0"/>
          <w:marTop w:val="0"/>
          <w:marBottom w:val="0"/>
          <w:divBdr>
            <w:top w:val="none" w:sz="0" w:space="0" w:color="auto"/>
            <w:left w:val="none" w:sz="0" w:space="0" w:color="auto"/>
            <w:bottom w:val="none" w:sz="0" w:space="0" w:color="auto"/>
            <w:right w:val="none" w:sz="0" w:space="0" w:color="auto"/>
          </w:divBdr>
          <w:divsChild>
            <w:div w:id="1963267670">
              <w:marLeft w:val="0"/>
              <w:marRight w:val="0"/>
              <w:marTop w:val="0"/>
              <w:marBottom w:val="0"/>
              <w:divBdr>
                <w:top w:val="none" w:sz="0" w:space="0" w:color="auto"/>
                <w:left w:val="none" w:sz="0" w:space="0" w:color="auto"/>
                <w:bottom w:val="none" w:sz="0" w:space="0" w:color="auto"/>
                <w:right w:val="none" w:sz="0" w:space="0" w:color="auto"/>
              </w:divBdr>
            </w:div>
            <w:div w:id="1567715818">
              <w:marLeft w:val="0"/>
              <w:marRight w:val="0"/>
              <w:marTop w:val="0"/>
              <w:marBottom w:val="0"/>
              <w:divBdr>
                <w:top w:val="none" w:sz="0" w:space="0" w:color="auto"/>
                <w:left w:val="none" w:sz="0" w:space="0" w:color="auto"/>
                <w:bottom w:val="none" w:sz="0" w:space="0" w:color="auto"/>
                <w:right w:val="none" w:sz="0" w:space="0" w:color="auto"/>
              </w:divBdr>
            </w:div>
            <w:div w:id="1045762482">
              <w:marLeft w:val="0"/>
              <w:marRight w:val="0"/>
              <w:marTop w:val="0"/>
              <w:marBottom w:val="0"/>
              <w:divBdr>
                <w:top w:val="none" w:sz="0" w:space="0" w:color="auto"/>
                <w:left w:val="none" w:sz="0" w:space="0" w:color="auto"/>
                <w:bottom w:val="none" w:sz="0" w:space="0" w:color="auto"/>
                <w:right w:val="none" w:sz="0" w:space="0" w:color="auto"/>
              </w:divBdr>
            </w:div>
            <w:div w:id="1919822407">
              <w:marLeft w:val="0"/>
              <w:marRight w:val="0"/>
              <w:marTop w:val="0"/>
              <w:marBottom w:val="0"/>
              <w:divBdr>
                <w:top w:val="none" w:sz="0" w:space="0" w:color="auto"/>
                <w:left w:val="none" w:sz="0" w:space="0" w:color="auto"/>
                <w:bottom w:val="none" w:sz="0" w:space="0" w:color="auto"/>
                <w:right w:val="none" w:sz="0" w:space="0" w:color="auto"/>
              </w:divBdr>
            </w:div>
            <w:div w:id="1735931150">
              <w:marLeft w:val="0"/>
              <w:marRight w:val="0"/>
              <w:marTop w:val="0"/>
              <w:marBottom w:val="0"/>
              <w:divBdr>
                <w:top w:val="none" w:sz="0" w:space="0" w:color="auto"/>
                <w:left w:val="none" w:sz="0" w:space="0" w:color="auto"/>
                <w:bottom w:val="none" w:sz="0" w:space="0" w:color="auto"/>
                <w:right w:val="none" w:sz="0" w:space="0" w:color="auto"/>
              </w:divBdr>
            </w:div>
            <w:div w:id="1878616693">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869730498">
              <w:marLeft w:val="0"/>
              <w:marRight w:val="0"/>
              <w:marTop w:val="0"/>
              <w:marBottom w:val="0"/>
              <w:divBdr>
                <w:top w:val="none" w:sz="0" w:space="0" w:color="auto"/>
                <w:left w:val="none" w:sz="0" w:space="0" w:color="auto"/>
                <w:bottom w:val="none" w:sz="0" w:space="0" w:color="auto"/>
                <w:right w:val="none" w:sz="0" w:space="0" w:color="auto"/>
              </w:divBdr>
            </w:div>
            <w:div w:id="2087677812">
              <w:marLeft w:val="0"/>
              <w:marRight w:val="0"/>
              <w:marTop w:val="0"/>
              <w:marBottom w:val="0"/>
              <w:divBdr>
                <w:top w:val="none" w:sz="0" w:space="0" w:color="auto"/>
                <w:left w:val="none" w:sz="0" w:space="0" w:color="auto"/>
                <w:bottom w:val="none" w:sz="0" w:space="0" w:color="auto"/>
                <w:right w:val="none" w:sz="0" w:space="0" w:color="auto"/>
              </w:divBdr>
            </w:div>
            <w:div w:id="1469936350">
              <w:marLeft w:val="0"/>
              <w:marRight w:val="0"/>
              <w:marTop w:val="0"/>
              <w:marBottom w:val="0"/>
              <w:divBdr>
                <w:top w:val="none" w:sz="0" w:space="0" w:color="auto"/>
                <w:left w:val="none" w:sz="0" w:space="0" w:color="auto"/>
                <w:bottom w:val="none" w:sz="0" w:space="0" w:color="auto"/>
                <w:right w:val="none" w:sz="0" w:space="0" w:color="auto"/>
              </w:divBdr>
            </w:div>
            <w:div w:id="1752773629">
              <w:marLeft w:val="0"/>
              <w:marRight w:val="0"/>
              <w:marTop w:val="0"/>
              <w:marBottom w:val="0"/>
              <w:divBdr>
                <w:top w:val="none" w:sz="0" w:space="0" w:color="auto"/>
                <w:left w:val="none" w:sz="0" w:space="0" w:color="auto"/>
                <w:bottom w:val="none" w:sz="0" w:space="0" w:color="auto"/>
                <w:right w:val="none" w:sz="0" w:space="0" w:color="auto"/>
              </w:divBdr>
            </w:div>
            <w:div w:id="3510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1908">
      <w:bodyDiv w:val="1"/>
      <w:marLeft w:val="0"/>
      <w:marRight w:val="0"/>
      <w:marTop w:val="0"/>
      <w:marBottom w:val="0"/>
      <w:divBdr>
        <w:top w:val="none" w:sz="0" w:space="0" w:color="auto"/>
        <w:left w:val="none" w:sz="0" w:space="0" w:color="auto"/>
        <w:bottom w:val="none" w:sz="0" w:space="0" w:color="auto"/>
        <w:right w:val="none" w:sz="0" w:space="0" w:color="auto"/>
      </w:divBdr>
      <w:divsChild>
        <w:div w:id="1423182040">
          <w:marLeft w:val="0"/>
          <w:marRight w:val="0"/>
          <w:marTop w:val="0"/>
          <w:marBottom w:val="0"/>
          <w:divBdr>
            <w:top w:val="none" w:sz="0" w:space="0" w:color="auto"/>
            <w:left w:val="none" w:sz="0" w:space="0" w:color="auto"/>
            <w:bottom w:val="none" w:sz="0" w:space="0" w:color="auto"/>
            <w:right w:val="none" w:sz="0" w:space="0" w:color="auto"/>
          </w:divBdr>
          <w:divsChild>
            <w:div w:id="1682927289">
              <w:marLeft w:val="0"/>
              <w:marRight w:val="0"/>
              <w:marTop w:val="0"/>
              <w:marBottom w:val="0"/>
              <w:divBdr>
                <w:top w:val="none" w:sz="0" w:space="0" w:color="auto"/>
                <w:left w:val="none" w:sz="0" w:space="0" w:color="auto"/>
                <w:bottom w:val="none" w:sz="0" w:space="0" w:color="auto"/>
                <w:right w:val="none" w:sz="0" w:space="0" w:color="auto"/>
              </w:divBdr>
            </w:div>
            <w:div w:id="1759405780">
              <w:marLeft w:val="0"/>
              <w:marRight w:val="0"/>
              <w:marTop w:val="0"/>
              <w:marBottom w:val="0"/>
              <w:divBdr>
                <w:top w:val="none" w:sz="0" w:space="0" w:color="auto"/>
                <w:left w:val="none" w:sz="0" w:space="0" w:color="auto"/>
                <w:bottom w:val="none" w:sz="0" w:space="0" w:color="auto"/>
                <w:right w:val="none" w:sz="0" w:space="0" w:color="auto"/>
              </w:divBdr>
            </w:div>
            <w:div w:id="2087024168">
              <w:marLeft w:val="0"/>
              <w:marRight w:val="0"/>
              <w:marTop w:val="0"/>
              <w:marBottom w:val="0"/>
              <w:divBdr>
                <w:top w:val="none" w:sz="0" w:space="0" w:color="auto"/>
                <w:left w:val="none" w:sz="0" w:space="0" w:color="auto"/>
                <w:bottom w:val="none" w:sz="0" w:space="0" w:color="auto"/>
                <w:right w:val="none" w:sz="0" w:space="0" w:color="auto"/>
              </w:divBdr>
            </w:div>
            <w:div w:id="44643297">
              <w:marLeft w:val="0"/>
              <w:marRight w:val="0"/>
              <w:marTop w:val="0"/>
              <w:marBottom w:val="0"/>
              <w:divBdr>
                <w:top w:val="none" w:sz="0" w:space="0" w:color="auto"/>
                <w:left w:val="none" w:sz="0" w:space="0" w:color="auto"/>
                <w:bottom w:val="none" w:sz="0" w:space="0" w:color="auto"/>
                <w:right w:val="none" w:sz="0" w:space="0" w:color="auto"/>
              </w:divBdr>
            </w:div>
            <w:div w:id="1136995324">
              <w:marLeft w:val="0"/>
              <w:marRight w:val="0"/>
              <w:marTop w:val="0"/>
              <w:marBottom w:val="0"/>
              <w:divBdr>
                <w:top w:val="none" w:sz="0" w:space="0" w:color="auto"/>
                <w:left w:val="none" w:sz="0" w:space="0" w:color="auto"/>
                <w:bottom w:val="none" w:sz="0" w:space="0" w:color="auto"/>
                <w:right w:val="none" w:sz="0" w:space="0" w:color="auto"/>
              </w:divBdr>
            </w:div>
            <w:div w:id="60911667">
              <w:marLeft w:val="0"/>
              <w:marRight w:val="0"/>
              <w:marTop w:val="0"/>
              <w:marBottom w:val="0"/>
              <w:divBdr>
                <w:top w:val="none" w:sz="0" w:space="0" w:color="auto"/>
                <w:left w:val="none" w:sz="0" w:space="0" w:color="auto"/>
                <w:bottom w:val="none" w:sz="0" w:space="0" w:color="auto"/>
                <w:right w:val="none" w:sz="0" w:space="0" w:color="auto"/>
              </w:divBdr>
            </w:div>
            <w:div w:id="105203170">
              <w:marLeft w:val="0"/>
              <w:marRight w:val="0"/>
              <w:marTop w:val="0"/>
              <w:marBottom w:val="0"/>
              <w:divBdr>
                <w:top w:val="none" w:sz="0" w:space="0" w:color="auto"/>
                <w:left w:val="none" w:sz="0" w:space="0" w:color="auto"/>
                <w:bottom w:val="none" w:sz="0" w:space="0" w:color="auto"/>
                <w:right w:val="none" w:sz="0" w:space="0" w:color="auto"/>
              </w:divBdr>
            </w:div>
            <w:div w:id="2064987990">
              <w:marLeft w:val="0"/>
              <w:marRight w:val="0"/>
              <w:marTop w:val="0"/>
              <w:marBottom w:val="0"/>
              <w:divBdr>
                <w:top w:val="none" w:sz="0" w:space="0" w:color="auto"/>
                <w:left w:val="none" w:sz="0" w:space="0" w:color="auto"/>
                <w:bottom w:val="none" w:sz="0" w:space="0" w:color="auto"/>
                <w:right w:val="none" w:sz="0" w:space="0" w:color="auto"/>
              </w:divBdr>
            </w:div>
            <w:div w:id="147404175">
              <w:marLeft w:val="0"/>
              <w:marRight w:val="0"/>
              <w:marTop w:val="0"/>
              <w:marBottom w:val="0"/>
              <w:divBdr>
                <w:top w:val="none" w:sz="0" w:space="0" w:color="auto"/>
                <w:left w:val="none" w:sz="0" w:space="0" w:color="auto"/>
                <w:bottom w:val="none" w:sz="0" w:space="0" w:color="auto"/>
                <w:right w:val="none" w:sz="0" w:space="0" w:color="auto"/>
              </w:divBdr>
            </w:div>
            <w:div w:id="1362894750">
              <w:marLeft w:val="0"/>
              <w:marRight w:val="0"/>
              <w:marTop w:val="0"/>
              <w:marBottom w:val="0"/>
              <w:divBdr>
                <w:top w:val="none" w:sz="0" w:space="0" w:color="auto"/>
                <w:left w:val="none" w:sz="0" w:space="0" w:color="auto"/>
                <w:bottom w:val="none" w:sz="0" w:space="0" w:color="auto"/>
                <w:right w:val="none" w:sz="0" w:space="0" w:color="auto"/>
              </w:divBdr>
            </w:div>
            <w:div w:id="1959947185">
              <w:marLeft w:val="0"/>
              <w:marRight w:val="0"/>
              <w:marTop w:val="0"/>
              <w:marBottom w:val="0"/>
              <w:divBdr>
                <w:top w:val="none" w:sz="0" w:space="0" w:color="auto"/>
                <w:left w:val="none" w:sz="0" w:space="0" w:color="auto"/>
                <w:bottom w:val="none" w:sz="0" w:space="0" w:color="auto"/>
                <w:right w:val="none" w:sz="0" w:space="0" w:color="auto"/>
              </w:divBdr>
            </w:div>
            <w:div w:id="133566742">
              <w:marLeft w:val="0"/>
              <w:marRight w:val="0"/>
              <w:marTop w:val="0"/>
              <w:marBottom w:val="0"/>
              <w:divBdr>
                <w:top w:val="none" w:sz="0" w:space="0" w:color="auto"/>
                <w:left w:val="none" w:sz="0" w:space="0" w:color="auto"/>
                <w:bottom w:val="none" w:sz="0" w:space="0" w:color="auto"/>
                <w:right w:val="none" w:sz="0" w:space="0" w:color="auto"/>
              </w:divBdr>
            </w:div>
            <w:div w:id="181433085">
              <w:marLeft w:val="0"/>
              <w:marRight w:val="0"/>
              <w:marTop w:val="0"/>
              <w:marBottom w:val="0"/>
              <w:divBdr>
                <w:top w:val="none" w:sz="0" w:space="0" w:color="auto"/>
                <w:left w:val="none" w:sz="0" w:space="0" w:color="auto"/>
                <w:bottom w:val="none" w:sz="0" w:space="0" w:color="auto"/>
                <w:right w:val="none" w:sz="0" w:space="0" w:color="auto"/>
              </w:divBdr>
            </w:div>
            <w:div w:id="227688033">
              <w:marLeft w:val="0"/>
              <w:marRight w:val="0"/>
              <w:marTop w:val="0"/>
              <w:marBottom w:val="0"/>
              <w:divBdr>
                <w:top w:val="none" w:sz="0" w:space="0" w:color="auto"/>
                <w:left w:val="none" w:sz="0" w:space="0" w:color="auto"/>
                <w:bottom w:val="none" w:sz="0" w:space="0" w:color="auto"/>
                <w:right w:val="none" w:sz="0" w:space="0" w:color="auto"/>
              </w:divBdr>
            </w:div>
            <w:div w:id="819271940">
              <w:marLeft w:val="0"/>
              <w:marRight w:val="0"/>
              <w:marTop w:val="0"/>
              <w:marBottom w:val="0"/>
              <w:divBdr>
                <w:top w:val="none" w:sz="0" w:space="0" w:color="auto"/>
                <w:left w:val="none" w:sz="0" w:space="0" w:color="auto"/>
                <w:bottom w:val="none" w:sz="0" w:space="0" w:color="auto"/>
                <w:right w:val="none" w:sz="0" w:space="0" w:color="auto"/>
              </w:divBdr>
            </w:div>
            <w:div w:id="1001276537">
              <w:marLeft w:val="0"/>
              <w:marRight w:val="0"/>
              <w:marTop w:val="0"/>
              <w:marBottom w:val="0"/>
              <w:divBdr>
                <w:top w:val="none" w:sz="0" w:space="0" w:color="auto"/>
                <w:left w:val="none" w:sz="0" w:space="0" w:color="auto"/>
                <w:bottom w:val="none" w:sz="0" w:space="0" w:color="auto"/>
                <w:right w:val="none" w:sz="0" w:space="0" w:color="auto"/>
              </w:divBdr>
            </w:div>
            <w:div w:id="83844988">
              <w:marLeft w:val="0"/>
              <w:marRight w:val="0"/>
              <w:marTop w:val="0"/>
              <w:marBottom w:val="0"/>
              <w:divBdr>
                <w:top w:val="none" w:sz="0" w:space="0" w:color="auto"/>
                <w:left w:val="none" w:sz="0" w:space="0" w:color="auto"/>
                <w:bottom w:val="none" w:sz="0" w:space="0" w:color="auto"/>
                <w:right w:val="none" w:sz="0" w:space="0" w:color="auto"/>
              </w:divBdr>
            </w:div>
            <w:div w:id="1281454163">
              <w:marLeft w:val="0"/>
              <w:marRight w:val="0"/>
              <w:marTop w:val="0"/>
              <w:marBottom w:val="0"/>
              <w:divBdr>
                <w:top w:val="none" w:sz="0" w:space="0" w:color="auto"/>
                <w:left w:val="none" w:sz="0" w:space="0" w:color="auto"/>
                <w:bottom w:val="none" w:sz="0" w:space="0" w:color="auto"/>
                <w:right w:val="none" w:sz="0" w:space="0" w:color="auto"/>
              </w:divBdr>
            </w:div>
            <w:div w:id="1434084762">
              <w:marLeft w:val="0"/>
              <w:marRight w:val="0"/>
              <w:marTop w:val="0"/>
              <w:marBottom w:val="0"/>
              <w:divBdr>
                <w:top w:val="none" w:sz="0" w:space="0" w:color="auto"/>
                <w:left w:val="none" w:sz="0" w:space="0" w:color="auto"/>
                <w:bottom w:val="none" w:sz="0" w:space="0" w:color="auto"/>
                <w:right w:val="none" w:sz="0" w:space="0" w:color="auto"/>
              </w:divBdr>
            </w:div>
            <w:div w:id="2060207793">
              <w:marLeft w:val="0"/>
              <w:marRight w:val="0"/>
              <w:marTop w:val="0"/>
              <w:marBottom w:val="0"/>
              <w:divBdr>
                <w:top w:val="none" w:sz="0" w:space="0" w:color="auto"/>
                <w:left w:val="none" w:sz="0" w:space="0" w:color="auto"/>
                <w:bottom w:val="none" w:sz="0" w:space="0" w:color="auto"/>
                <w:right w:val="none" w:sz="0" w:space="0" w:color="auto"/>
              </w:divBdr>
            </w:div>
            <w:div w:id="557280850">
              <w:marLeft w:val="0"/>
              <w:marRight w:val="0"/>
              <w:marTop w:val="0"/>
              <w:marBottom w:val="0"/>
              <w:divBdr>
                <w:top w:val="none" w:sz="0" w:space="0" w:color="auto"/>
                <w:left w:val="none" w:sz="0" w:space="0" w:color="auto"/>
                <w:bottom w:val="none" w:sz="0" w:space="0" w:color="auto"/>
                <w:right w:val="none" w:sz="0" w:space="0" w:color="auto"/>
              </w:divBdr>
            </w:div>
            <w:div w:id="1712877935">
              <w:marLeft w:val="0"/>
              <w:marRight w:val="0"/>
              <w:marTop w:val="0"/>
              <w:marBottom w:val="0"/>
              <w:divBdr>
                <w:top w:val="none" w:sz="0" w:space="0" w:color="auto"/>
                <w:left w:val="none" w:sz="0" w:space="0" w:color="auto"/>
                <w:bottom w:val="none" w:sz="0" w:space="0" w:color="auto"/>
                <w:right w:val="none" w:sz="0" w:space="0" w:color="auto"/>
              </w:divBdr>
            </w:div>
            <w:div w:id="1489829897">
              <w:marLeft w:val="0"/>
              <w:marRight w:val="0"/>
              <w:marTop w:val="0"/>
              <w:marBottom w:val="0"/>
              <w:divBdr>
                <w:top w:val="none" w:sz="0" w:space="0" w:color="auto"/>
                <w:left w:val="none" w:sz="0" w:space="0" w:color="auto"/>
                <w:bottom w:val="none" w:sz="0" w:space="0" w:color="auto"/>
                <w:right w:val="none" w:sz="0" w:space="0" w:color="auto"/>
              </w:divBdr>
            </w:div>
            <w:div w:id="1806846719">
              <w:marLeft w:val="0"/>
              <w:marRight w:val="0"/>
              <w:marTop w:val="0"/>
              <w:marBottom w:val="0"/>
              <w:divBdr>
                <w:top w:val="none" w:sz="0" w:space="0" w:color="auto"/>
                <w:left w:val="none" w:sz="0" w:space="0" w:color="auto"/>
                <w:bottom w:val="none" w:sz="0" w:space="0" w:color="auto"/>
                <w:right w:val="none" w:sz="0" w:space="0" w:color="auto"/>
              </w:divBdr>
            </w:div>
            <w:div w:id="933587612">
              <w:marLeft w:val="0"/>
              <w:marRight w:val="0"/>
              <w:marTop w:val="0"/>
              <w:marBottom w:val="0"/>
              <w:divBdr>
                <w:top w:val="none" w:sz="0" w:space="0" w:color="auto"/>
                <w:left w:val="none" w:sz="0" w:space="0" w:color="auto"/>
                <w:bottom w:val="none" w:sz="0" w:space="0" w:color="auto"/>
                <w:right w:val="none" w:sz="0" w:space="0" w:color="auto"/>
              </w:divBdr>
            </w:div>
            <w:div w:id="2097703484">
              <w:marLeft w:val="0"/>
              <w:marRight w:val="0"/>
              <w:marTop w:val="0"/>
              <w:marBottom w:val="0"/>
              <w:divBdr>
                <w:top w:val="none" w:sz="0" w:space="0" w:color="auto"/>
                <w:left w:val="none" w:sz="0" w:space="0" w:color="auto"/>
                <w:bottom w:val="none" w:sz="0" w:space="0" w:color="auto"/>
                <w:right w:val="none" w:sz="0" w:space="0" w:color="auto"/>
              </w:divBdr>
            </w:div>
            <w:div w:id="808862889">
              <w:marLeft w:val="0"/>
              <w:marRight w:val="0"/>
              <w:marTop w:val="0"/>
              <w:marBottom w:val="0"/>
              <w:divBdr>
                <w:top w:val="none" w:sz="0" w:space="0" w:color="auto"/>
                <w:left w:val="none" w:sz="0" w:space="0" w:color="auto"/>
                <w:bottom w:val="none" w:sz="0" w:space="0" w:color="auto"/>
                <w:right w:val="none" w:sz="0" w:space="0" w:color="auto"/>
              </w:divBdr>
            </w:div>
            <w:div w:id="651953298">
              <w:marLeft w:val="0"/>
              <w:marRight w:val="0"/>
              <w:marTop w:val="0"/>
              <w:marBottom w:val="0"/>
              <w:divBdr>
                <w:top w:val="none" w:sz="0" w:space="0" w:color="auto"/>
                <w:left w:val="none" w:sz="0" w:space="0" w:color="auto"/>
                <w:bottom w:val="none" w:sz="0" w:space="0" w:color="auto"/>
                <w:right w:val="none" w:sz="0" w:space="0" w:color="auto"/>
              </w:divBdr>
            </w:div>
            <w:div w:id="1807509277">
              <w:marLeft w:val="0"/>
              <w:marRight w:val="0"/>
              <w:marTop w:val="0"/>
              <w:marBottom w:val="0"/>
              <w:divBdr>
                <w:top w:val="none" w:sz="0" w:space="0" w:color="auto"/>
                <w:left w:val="none" w:sz="0" w:space="0" w:color="auto"/>
                <w:bottom w:val="none" w:sz="0" w:space="0" w:color="auto"/>
                <w:right w:val="none" w:sz="0" w:space="0" w:color="auto"/>
              </w:divBdr>
            </w:div>
            <w:div w:id="1705129512">
              <w:marLeft w:val="0"/>
              <w:marRight w:val="0"/>
              <w:marTop w:val="0"/>
              <w:marBottom w:val="0"/>
              <w:divBdr>
                <w:top w:val="none" w:sz="0" w:space="0" w:color="auto"/>
                <w:left w:val="none" w:sz="0" w:space="0" w:color="auto"/>
                <w:bottom w:val="none" w:sz="0" w:space="0" w:color="auto"/>
                <w:right w:val="none" w:sz="0" w:space="0" w:color="auto"/>
              </w:divBdr>
            </w:div>
            <w:div w:id="823858997">
              <w:marLeft w:val="0"/>
              <w:marRight w:val="0"/>
              <w:marTop w:val="0"/>
              <w:marBottom w:val="0"/>
              <w:divBdr>
                <w:top w:val="none" w:sz="0" w:space="0" w:color="auto"/>
                <w:left w:val="none" w:sz="0" w:space="0" w:color="auto"/>
                <w:bottom w:val="none" w:sz="0" w:space="0" w:color="auto"/>
                <w:right w:val="none" w:sz="0" w:space="0" w:color="auto"/>
              </w:divBdr>
            </w:div>
            <w:div w:id="17156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5214">
      <w:bodyDiv w:val="1"/>
      <w:marLeft w:val="0"/>
      <w:marRight w:val="0"/>
      <w:marTop w:val="0"/>
      <w:marBottom w:val="0"/>
      <w:divBdr>
        <w:top w:val="none" w:sz="0" w:space="0" w:color="auto"/>
        <w:left w:val="none" w:sz="0" w:space="0" w:color="auto"/>
        <w:bottom w:val="none" w:sz="0" w:space="0" w:color="auto"/>
        <w:right w:val="none" w:sz="0" w:space="0" w:color="auto"/>
      </w:divBdr>
    </w:div>
    <w:div w:id="1740595730">
      <w:bodyDiv w:val="1"/>
      <w:marLeft w:val="0"/>
      <w:marRight w:val="0"/>
      <w:marTop w:val="0"/>
      <w:marBottom w:val="0"/>
      <w:divBdr>
        <w:top w:val="none" w:sz="0" w:space="0" w:color="auto"/>
        <w:left w:val="none" w:sz="0" w:space="0" w:color="auto"/>
        <w:bottom w:val="none" w:sz="0" w:space="0" w:color="auto"/>
        <w:right w:val="none" w:sz="0" w:space="0" w:color="auto"/>
      </w:divBdr>
    </w:div>
    <w:div w:id="2128230420">
      <w:bodyDiv w:val="1"/>
      <w:marLeft w:val="0"/>
      <w:marRight w:val="0"/>
      <w:marTop w:val="0"/>
      <w:marBottom w:val="0"/>
      <w:divBdr>
        <w:top w:val="none" w:sz="0" w:space="0" w:color="auto"/>
        <w:left w:val="none" w:sz="0" w:space="0" w:color="auto"/>
        <w:bottom w:val="none" w:sz="0" w:space="0" w:color="auto"/>
        <w:right w:val="none" w:sz="0" w:space="0" w:color="auto"/>
      </w:divBdr>
      <w:divsChild>
        <w:div w:id="2144493764">
          <w:marLeft w:val="0"/>
          <w:marRight w:val="0"/>
          <w:marTop w:val="0"/>
          <w:marBottom w:val="0"/>
          <w:divBdr>
            <w:top w:val="none" w:sz="0" w:space="0" w:color="auto"/>
            <w:left w:val="none" w:sz="0" w:space="0" w:color="auto"/>
            <w:bottom w:val="none" w:sz="0" w:space="0" w:color="auto"/>
            <w:right w:val="none" w:sz="0" w:space="0" w:color="auto"/>
          </w:divBdr>
          <w:divsChild>
            <w:div w:id="1603420535">
              <w:marLeft w:val="0"/>
              <w:marRight w:val="0"/>
              <w:marTop w:val="0"/>
              <w:marBottom w:val="0"/>
              <w:divBdr>
                <w:top w:val="none" w:sz="0" w:space="0" w:color="auto"/>
                <w:left w:val="none" w:sz="0" w:space="0" w:color="auto"/>
                <w:bottom w:val="none" w:sz="0" w:space="0" w:color="auto"/>
                <w:right w:val="none" w:sz="0" w:space="0" w:color="auto"/>
              </w:divBdr>
            </w:div>
          </w:divsChild>
        </w:div>
        <w:div w:id="237594357">
          <w:marLeft w:val="5700"/>
          <w:marRight w:val="0"/>
          <w:marTop w:val="360"/>
          <w:marBottom w:val="360"/>
          <w:divBdr>
            <w:top w:val="none" w:sz="0" w:space="0" w:color="auto"/>
            <w:left w:val="none" w:sz="0" w:space="0" w:color="auto"/>
            <w:bottom w:val="none" w:sz="0" w:space="0" w:color="auto"/>
            <w:right w:val="none" w:sz="0" w:space="0" w:color="auto"/>
          </w:divBdr>
          <w:divsChild>
            <w:div w:id="1947231283">
              <w:marLeft w:val="0"/>
              <w:marRight w:val="0"/>
              <w:marTop w:val="0"/>
              <w:marBottom w:val="0"/>
              <w:divBdr>
                <w:top w:val="none" w:sz="0" w:space="0" w:color="auto"/>
                <w:left w:val="none" w:sz="0" w:space="0" w:color="auto"/>
                <w:bottom w:val="none" w:sz="0" w:space="0" w:color="auto"/>
                <w:right w:val="none" w:sz="0" w:space="0" w:color="auto"/>
              </w:divBdr>
              <w:divsChild>
                <w:div w:id="489832542">
                  <w:marLeft w:val="0"/>
                  <w:marRight w:val="0"/>
                  <w:marTop w:val="0"/>
                  <w:marBottom w:val="0"/>
                  <w:divBdr>
                    <w:top w:val="none" w:sz="0" w:space="0" w:color="auto"/>
                    <w:left w:val="none" w:sz="0" w:space="0" w:color="auto"/>
                    <w:bottom w:val="none" w:sz="0" w:space="0" w:color="auto"/>
                    <w:right w:val="none" w:sz="0" w:space="0" w:color="auto"/>
                  </w:divBdr>
                  <w:divsChild>
                    <w:div w:id="1461457422">
                      <w:marLeft w:val="0"/>
                      <w:marRight w:val="0"/>
                      <w:marTop w:val="0"/>
                      <w:marBottom w:val="0"/>
                      <w:divBdr>
                        <w:top w:val="none" w:sz="0" w:space="0" w:color="auto"/>
                        <w:left w:val="none" w:sz="0" w:space="0" w:color="auto"/>
                        <w:bottom w:val="none" w:sz="0" w:space="0" w:color="auto"/>
                        <w:right w:val="none" w:sz="0" w:space="0" w:color="auto"/>
                      </w:divBdr>
                      <w:divsChild>
                        <w:div w:id="2063599262">
                          <w:marLeft w:val="0"/>
                          <w:marRight w:val="0"/>
                          <w:marTop w:val="0"/>
                          <w:marBottom w:val="0"/>
                          <w:divBdr>
                            <w:top w:val="none" w:sz="0" w:space="0" w:color="auto"/>
                            <w:left w:val="none" w:sz="0" w:space="0" w:color="auto"/>
                            <w:bottom w:val="none" w:sz="0" w:space="0" w:color="auto"/>
                            <w:right w:val="none" w:sz="0" w:space="0" w:color="auto"/>
                          </w:divBdr>
                          <w:divsChild>
                            <w:div w:id="15842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hyperlink" Target="https://apiforge.cvshealth.com/apis/editor/Microservices/ah-openplatform-plandocs/1.0.4"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44</Pages>
  <Words>10873</Words>
  <Characters>61979</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Dworkin, Amram</cp:lastModifiedBy>
  <cp:revision>28</cp:revision>
  <dcterms:created xsi:type="dcterms:W3CDTF">2025-07-30T16:17:00Z</dcterms:created>
  <dcterms:modified xsi:type="dcterms:W3CDTF">2025-07-30T17:38:00Z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2025-07-07T16:24:21Z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cd8279c4-6643-4c2a-80e1-2cd832e639ba</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