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1D8E6" w14:textId="7EED9CFF" w:rsidR="00F64643" w:rsidRDefault="00F64643" w:rsidP="00F64643">
      <w:pPr>
        <w:pStyle w:val="Heading1"/>
        <w:rPr>
          <w:rFonts w:eastAsia="Times New Roman"/>
        </w:rPr>
      </w:pPr>
      <w:r>
        <w:rPr>
          <w:rFonts w:eastAsia="Times New Roman"/>
        </w:rPr>
        <w:t>Performance Requirements and Testing</w:t>
      </w:r>
    </w:p>
    <w:p w14:paraId="01967299" w14:textId="165369E3" w:rsidR="007F561A" w:rsidRPr="007F561A" w:rsidRDefault="007F561A" w:rsidP="00F64643">
      <w:pPr>
        <w:pStyle w:val="Heading2"/>
        <w:rPr>
          <w:rFonts w:eastAsia="Times New Roman"/>
        </w:rPr>
      </w:pPr>
      <w:r w:rsidRPr="007F561A">
        <w:rPr>
          <w:rFonts w:eastAsia="Times New Roman"/>
        </w:rPr>
        <w:t>Service Call Chains</w:t>
      </w:r>
    </w:p>
    <w:p w14:paraId="03B715ED" w14:textId="77777777" w:rsidR="007F561A" w:rsidRPr="007F561A" w:rsidRDefault="007F561A" w:rsidP="007F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kern w:val="0"/>
          <w14:ligatures w14:val="none"/>
        </w:rPr>
        <w:t>To create an accurate test plan, the cascading service calls for each user function must be understood.</w:t>
      </w:r>
    </w:p>
    <w:p w14:paraId="21D0DD5F" w14:textId="77777777" w:rsidR="007F561A" w:rsidRPr="007F561A" w:rsidRDefault="007F561A" w:rsidP="00F64643">
      <w:pPr>
        <w:pStyle w:val="Heading3"/>
        <w:rPr>
          <w:rFonts w:eastAsia="Times New Roman"/>
        </w:rPr>
      </w:pPr>
      <w:r w:rsidRPr="007F561A">
        <w:rPr>
          <w:rFonts w:eastAsia="Times New Roman"/>
        </w:rPr>
        <w:t>List Retrieval Call Chain</w:t>
      </w:r>
    </w:p>
    <w:p w14:paraId="64C9544B" w14:textId="77777777" w:rsidR="007F561A" w:rsidRPr="007F561A" w:rsidRDefault="007F561A" w:rsidP="007F5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Pre-Check: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The client first calls the </w:t>
      </w: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API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to check for flags like </w:t>
      </w:r>
      <w:proofErr w:type="spellStart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>PlanDocsMsgAvail</w:t>
      </w:r>
      <w:proofErr w:type="spellEnd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to determine if a special message should be displayed immediately, </w:t>
      </w:r>
      <w:proofErr w:type="gramStart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>bypassing</w:t>
      </w:r>
      <w:proofErr w:type="gramEnd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the main document list call.</w:t>
      </w:r>
    </w:p>
    <w:p w14:paraId="1AB3A670" w14:textId="77777777" w:rsidR="007F561A" w:rsidRPr="007F561A" w:rsidRDefault="007F561A" w:rsidP="007F5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to BFF: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The client sends a </w:t>
      </w:r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request to the new </w:t>
      </w:r>
      <w:proofErr w:type="spellStart"/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OpenPlatform</w:t>
      </w:r>
      <w:proofErr w:type="spellEnd"/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BFF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at </w:t>
      </w:r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</w:t>
      </w:r>
      <w:proofErr w:type="spellEnd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plandocs</w:t>
      </w:r>
      <w:proofErr w:type="spellEnd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/v1/list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, including the JWT </w:t>
      </w:r>
      <w:proofErr w:type="spellStart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id_token</w:t>
      </w:r>
      <w:proofErr w:type="spellEnd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for user </w:t>
      </w:r>
      <w:proofErr w:type="gramStart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>context .</w:t>
      </w:r>
      <w:proofErr w:type="gramEnd"/>
    </w:p>
    <w:p w14:paraId="7904E91B" w14:textId="77777777" w:rsidR="007F561A" w:rsidRPr="007F561A" w:rsidRDefault="007F561A" w:rsidP="007F5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BFF to Backend: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The BFF calls the existing </w:t>
      </w: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Docs Service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/v1/plan-document-list/retrieve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to fetch the document list.</w:t>
      </w:r>
    </w:p>
    <w:p w14:paraId="4C6FA985" w14:textId="77777777" w:rsidR="007F561A" w:rsidRPr="007F561A" w:rsidRDefault="007F561A" w:rsidP="007F5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to Cache/Core: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gramStart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>backend</w:t>
      </w:r>
      <w:proofErr w:type="gramEnd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Benefits Service checks a </w:t>
      </w: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 cache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for the list. On a cache miss, it calls the </w:t>
      </w:r>
    </w:p>
    <w:p w14:paraId="72C71EC4" w14:textId="77777777" w:rsidR="007F561A" w:rsidRPr="007F561A" w:rsidRDefault="007F561A" w:rsidP="007F5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API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/eie/header/v4/healthpolicies/</w:t>
      </w:r>
      <w:proofErr w:type="gramStart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communicationcontents</w:t>
      </w:r>
      <w:proofErr w:type="gramEnd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/search/retrieve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>) and stores the result in Redis for one hour before returning it.</w:t>
      </w:r>
    </w:p>
    <w:p w14:paraId="5BF44208" w14:textId="77777777" w:rsidR="007F561A" w:rsidRPr="007F561A" w:rsidRDefault="007F561A" w:rsidP="00F64643">
      <w:pPr>
        <w:pStyle w:val="Heading3"/>
        <w:rPr>
          <w:rFonts w:eastAsia="Times New Roman"/>
        </w:rPr>
      </w:pPr>
      <w:r w:rsidRPr="007F561A">
        <w:rPr>
          <w:rFonts w:eastAsia="Times New Roman"/>
        </w:rPr>
        <w:t>Document (PDF) Retrieval Call Chain</w:t>
      </w:r>
    </w:p>
    <w:p w14:paraId="44961E6C" w14:textId="77777777" w:rsidR="007F561A" w:rsidRPr="007F561A" w:rsidRDefault="007F561A" w:rsidP="007F5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to BFF: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The client sends a </w:t>
      </w:r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request to the </w:t>
      </w:r>
      <w:proofErr w:type="spellStart"/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OpenPlatform</w:t>
      </w:r>
      <w:proofErr w:type="spellEnd"/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BFF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at </w:t>
      </w:r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</w:t>
      </w:r>
      <w:proofErr w:type="spellEnd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plandocs</w:t>
      </w:r>
      <w:proofErr w:type="spellEnd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/v1/retrieve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with a specific </w:t>
      </w:r>
      <w:proofErr w:type="spellStart"/>
      <w:proofErr w:type="gramStart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documentId</w:t>
      </w:r>
      <w:proofErr w:type="spellEnd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gramEnd"/>
    </w:p>
    <w:p w14:paraId="4E19F631" w14:textId="77777777" w:rsidR="007F561A" w:rsidRPr="007F561A" w:rsidRDefault="007F561A" w:rsidP="007F5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BFF to Backend: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The BFF calls the existing </w:t>
      </w: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Service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at its </w:t>
      </w:r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/plan-document/retrieve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endpoint.</w:t>
      </w:r>
    </w:p>
    <w:p w14:paraId="5506914A" w14:textId="77777777" w:rsidR="007F561A" w:rsidRPr="007F561A" w:rsidRDefault="007F561A" w:rsidP="007F5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to Cache/Core: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The Benefits Service first checks an </w:t>
      </w: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 cache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for the PDF. On a cache miss, it retrieves the file from the </w:t>
      </w:r>
    </w:p>
    <w:p w14:paraId="78009567" w14:textId="77777777" w:rsidR="007F561A" w:rsidRPr="007F561A" w:rsidRDefault="007F561A" w:rsidP="007F56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API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eie</w:t>
      </w:r>
      <w:proofErr w:type="spellEnd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/header/v5/</w:t>
      </w:r>
      <w:proofErr w:type="spellStart"/>
      <w:proofErr w:type="gramStart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communicationcontents</w:t>
      </w:r>
      <w:proofErr w:type="spellEnd"/>
      <w:r w:rsidRPr="007F56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/{id}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End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>, stores it in S3, and then streams it back to the client.</w:t>
      </w:r>
    </w:p>
    <w:p w14:paraId="7C410E56" w14:textId="45E4AAC6" w:rsidR="007F561A" w:rsidRPr="007F561A" w:rsidRDefault="007F561A" w:rsidP="00F64643">
      <w:pPr>
        <w:pStyle w:val="Heading2"/>
        <w:rPr>
          <w:rFonts w:eastAsia="Times New Roman"/>
        </w:rPr>
      </w:pPr>
      <w:r w:rsidRPr="007F561A">
        <w:rPr>
          <w:rFonts w:eastAsia="Times New Roman"/>
        </w:rPr>
        <w:t>Required Performance Metrics</w:t>
      </w:r>
    </w:p>
    <w:p w14:paraId="66CFF193" w14:textId="77777777" w:rsidR="007F561A" w:rsidRPr="007F561A" w:rsidRDefault="007F561A" w:rsidP="007F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kern w:val="0"/>
          <w14:ligatures w14:val="none"/>
        </w:rPr>
        <w:t>This section outlines the performance targets the solution must meet. These metrics serve as the acceptance criteria for the test plan.</w:t>
      </w:r>
    </w:p>
    <w:p w14:paraId="527389D0" w14:textId="77777777" w:rsidR="007F561A" w:rsidRPr="007F561A" w:rsidRDefault="007F561A" w:rsidP="00F64643">
      <w:pPr>
        <w:pStyle w:val="Heading3"/>
        <w:rPr>
          <w:rFonts w:eastAsia="Times New Roman"/>
        </w:rPr>
      </w:pPr>
      <w:r w:rsidRPr="007F561A">
        <w:rPr>
          <w:rFonts w:eastAsia="Times New Roman"/>
        </w:rPr>
        <w:lastRenderedPageBreak/>
        <w:t>Volume and Throughput Requirements</w:t>
      </w:r>
    </w:p>
    <w:p w14:paraId="357AE29B" w14:textId="77777777" w:rsidR="007F561A" w:rsidRPr="007F561A" w:rsidRDefault="007F561A" w:rsidP="00F64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kern w:val="0"/>
          <w14:ligatures w14:val="none"/>
        </w:rPr>
        <w:t>The new BFF endpoints must support the existing backend service rate limits to ensure system stability.</w:t>
      </w:r>
    </w:p>
    <w:p w14:paraId="46541951" w14:textId="77777777" w:rsidR="007F561A" w:rsidRPr="007F561A" w:rsidRDefault="007F561A" w:rsidP="007F5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Document List (</w:t>
      </w:r>
      <w:r w:rsidRPr="007F56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7F56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</w:t>
      </w:r>
      <w:proofErr w:type="spellEnd"/>
      <w:r w:rsidRPr="007F56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7F56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plandocs</w:t>
      </w:r>
      <w:proofErr w:type="spellEnd"/>
      <w:r w:rsidRPr="007F56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/v1/list</w:t>
      </w: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950 requests per minute.</w:t>
      </w:r>
    </w:p>
    <w:p w14:paraId="235C1D6E" w14:textId="77777777" w:rsidR="007F561A" w:rsidRPr="007F561A" w:rsidRDefault="007F561A" w:rsidP="007F5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Document PDF (</w:t>
      </w:r>
      <w:r w:rsidRPr="007F56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7F56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</w:t>
      </w:r>
      <w:proofErr w:type="spellEnd"/>
      <w:r w:rsidRPr="007F56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7F56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plandocs</w:t>
      </w:r>
      <w:proofErr w:type="spellEnd"/>
      <w:r w:rsidRPr="007F56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/v1/retrieve</w:t>
      </w: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2333 requests per minute.</w:t>
      </w:r>
    </w:p>
    <w:p w14:paraId="1FE1D91C" w14:textId="77777777" w:rsidR="007F561A" w:rsidRPr="007F561A" w:rsidRDefault="007F561A" w:rsidP="00F64643">
      <w:pPr>
        <w:pStyle w:val="Heading3"/>
        <w:rPr>
          <w:rFonts w:eastAsia="Times New Roman"/>
        </w:rPr>
      </w:pPr>
      <w:r w:rsidRPr="007F561A">
        <w:rPr>
          <w:rFonts w:eastAsia="Times New Roman"/>
        </w:rPr>
        <w:t>Response Time and Latency Requirements</w:t>
      </w:r>
    </w:p>
    <w:p w14:paraId="3652B9F9" w14:textId="77777777" w:rsidR="007F561A" w:rsidRPr="007F561A" w:rsidRDefault="007F561A" w:rsidP="007F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kern w:val="0"/>
          <w14:ligatures w14:val="none"/>
        </w:rPr>
        <w:t>The solution must provide "fast responses" and not degrade application performance. Specific latency targets (e.g., 95th percentile response time) should be defined and filled in below.</w:t>
      </w:r>
    </w:p>
    <w:p w14:paraId="1EB56525" w14:textId="77777777" w:rsidR="007F561A" w:rsidRPr="007F561A" w:rsidRDefault="007F561A" w:rsidP="007F5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Retrieval (Warm Cache):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_____ </w:t>
      </w:r>
      <w:proofErr w:type="spellStart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</w:p>
    <w:p w14:paraId="2FF5EE32" w14:textId="77777777" w:rsidR="007F561A" w:rsidRPr="007F561A" w:rsidRDefault="007F561A" w:rsidP="007F5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Retrieval (Cold Cache):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_____ </w:t>
      </w:r>
      <w:proofErr w:type="spellStart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</w:p>
    <w:p w14:paraId="08BFBF05" w14:textId="77777777" w:rsidR="007F561A" w:rsidRPr="007F561A" w:rsidRDefault="007F561A" w:rsidP="007F5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 Retrieval (Warm Cache):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_____ </w:t>
      </w:r>
      <w:proofErr w:type="spellStart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</w:p>
    <w:p w14:paraId="3F0FE7E7" w14:textId="77777777" w:rsidR="007F561A" w:rsidRPr="007F561A" w:rsidRDefault="007F561A" w:rsidP="007F5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 Retrieval (Cold Cache):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_____ </w:t>
      </w:r>
      <w:proofErr w:type="spellStart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</w:p>
    <w:p w14:paraId="1E116112" w14:textId="6B43C3F9" w:rsidR="007F561A" w:rsidRPr="007F561A" w:rsidRDefault="007F561A" w:rsidP="00F64643">
      <w:pPr>
        <w:pStyle w:val="Heading3"/>
        <w:rPr>
          <w:rFonts w:eastAsia="Times New Roman"/>
        </w:rPr>
      </w:pPr>
      <w:r w:rsidRPr="007F561A">
        <w:rPr>
          <w:rFonts w:eastAsia="Times New Roman"/>
        </w:rPr>
        <w:t xml:space="preserve">Performance Test Plan and </w:t>
      </w:r>
      <w:r w:rsidRPr="00F64643">
        <w:rPr>
          <w:rStyle w:val="Heading2Char"/>
        </w:rPr>
        <w:t>Results</w:t>
      </w:r>
      <w:r w:rsidRPr="007F561A">
        <w:rPr>
          <w:rFonts w:eastAsia="Times New Roman"/>
        </w:rPr>
        <w:t xml:space="preserve"> Grid</w:t>
      </w:r>
    </w:p>
    <w:p w14:paraId="1BC5A2B8" w14:textId="77777777" w:rsidR="007F561A" w:rsidRPr="007F561A" w:rsidRDefault="007F561A" w:rsidP="00F64643">
      <w:pPr>
        <w:pStyle w:val="Heading3"/>
        <w:rPr>
          <w:rFonts w:eastAsia="Times New Roman"/>
        </w:rPr>
      </w:pPr>
      <w:r w:rsidRPr="007F561A">
        <w:rPr>
          <w:rFonts w:eastAsia="Times New Roman"/>
        </w:rPr>
        <w:t>Narrative and Methodology</w:t>
      </w:r>
    </w:p>
    <w:p w14:paraId="080022A5" w14:textId="77777777" w:rsidR="007F561A" w:rsidRPr="007F561A" w:rsidRDefault="007F561A" w:rsidP="007F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The objective of this performance test plan is to validate that the end-to-end plan documents solution is responsive, stable, and scalable against the defined NFRs. The methodology focuses on simulating real-world user traffic against the </w:t>
      </w:r>
      <w:proofErr w:type="spellStart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>OpenPlatform</w:t>
      </w:r>
      <w:proofErr w:type="spellEnd"/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BFF endpoints to measure the cumulative latency of all downstream calls.</w:t>
      </w:r>
    </w:p>
    <w:p w14:paraId="083DD775" w14:textId="77777777" w:rsidR="007F561A" w:rsidRPr="007F561A" w:rsidRDefault="007F561A" w:rsidP="007F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kern w:val="0"/>
          <w14:ligatures w14:val="none"/>
        </w:rPr>
        <w:t>To ensure comprehensive coverage, tests will be executed under two distinct cache conditions:</w:t>
      </w:r>
    </w:p>
    <w:p w14:paraId="477F49DE" w14:textId="77777777" w:rsidR="007F561A" w:rsidRPr="007F561A" w:rsidRDefault="007F561A" w:rsidP="007F5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Cold Cache: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All caches (Redis, S3) are cleared before the test to measure the worst-case performance scenario.</w:t>
      </w:r>
    </w:p>
    <w:p w14:paraId="7941A37C" w14:textId="77777777" w:rsidR="007F561A" w:rsidRPr="007F561A" w:rsidRDefault="007F561A" w:rsidP="007F5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Warm Cache:</w:t>
      </w:r>
      <w:r w:rsidRPr="007F561A">
        <w:rPr>
          <w:rFonts w:ascii="Times New Roman" w:eastAsia="Times New Roman" w:hAnsi="Times New Roman" w:cs="Times New Roman"/>
          <w:kern w:val="0"/>
          <w14:ligatures w14:val="none"/>
        </w:rPr>
        <w:t xml:space="preserve"> Caches are fully populated before the test to measure the best-case performance and validate the caching strategy.</w:t>
      </w:r>
    </w:p>
    <w:p w14:paraId="6629C414" w14:textId="77777777" w:rsidR="007F561A" w:rsidRPr="007F561A" w:rsidRDefault="007F561A" w:rsidP="007F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61A">
        <w:rPr>
          <w:rFonts w:ascii="Times New Roman" w:eastAsia="Times New Roman" w:hAnsi="Times New Roman" w:cs="Times New Roman"/>
          <w:kern w:val="0"/>
          <w14:ligatures w14:val="none"/>
        </w:rPr>
        <w:t>Testing will use a variety of user profiles to cover scenarios such as users with zero, one, or multiple documents.</w:t>
      </w:r>
    </w:p>
    <w:p w14:paraId="6B54332A" w14:textId="77777777" w:rsidR="007F561A" w:rsidRPr="007F561A" w:rsidRDefault="007F561A" w:rsidP="00F64643">
      <w:pPr>
        <w:pStyle w:val="Heading3"/>
        <w:rPr>
          <w:rFonts w:eastAsia="Times New Roman"/>
        </w:rPr>
      </w:pPr>
      <w:r w:rsidRPr="007F561A">
        <w:rPr>
          <w:rFonts w:eastAsia="Times New Roman"/>
        </w:rPr>
        <w:t>Test Execution Grid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996"/>
        <w:gridCol w:w="3004"/>
        <w:gridCol w:w="871"/>
        <w:gridCol w:w="761"/>
        <w:gridCol w:w="1700"/>
        <w:gridCol w:w="1357"/>
      </w:tblGrid>
      <w:tr w:rsidR="00F64643" w:rsidRPr="00F64643" w14:paraId="7ADA4C02" w14:textId="77777777" w:rsidTr="00F64643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183BD4C9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Test ID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A5EE6AE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User Action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5C47BE0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API Endpoint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DD111F9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Test Type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8AB4FE0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Cache State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F243D16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Scenario Description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C48405E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Metric / Result</w:t>
            </w:r>
          </w:p>
        </w:tc>
      </w:tr>
      <w:tr w:rsidR="00F64643" w:rsidRPr="007F561A" w14:paraId="79946FDF" w14:textId="77777777" w:rsidTr="00F64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2DE4B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LT-LST-01</w:t>
            </w:r>
          </w:p>
        </w:tc>
        <w:tc>
          <w:tcPr>
            <w:tcW w:w="0" w:type="auto"/>
            <w:vAlign w:val="center"/>
            <w:hideMark/>
          </w:tcPr>
          <w:p w14:paraId="3A369693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Retrieval</w:t>
            </w:r>
          </w:p>
        </w:tc>
        <w:tc>
          <w:tcPr>
            <w:tcW w:w="0" w:type="auto"/>
            <w:vAlign w:val="center"/>
            <w:hideMark/>
          </w:tcPr>
          <w:p w14:paraId="5B3B4923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 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sa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plandocs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/v1/list</w:t>
            </w:r>
          </w:p>
        </w:tc>
        <w:tc>
          <w:tcPr>
            <w:tcW w:w="0" w:type="auto"/>
            <w:vAlign w:val="center"/>
            <w:hideMark/>
          </w:tcPr>
          <w:p w14:paraId="0C71A55A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7EE114CE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Cold</w:t>
            </w:r>
          </w:p>
        </w:tc>
        <w:tc>
          <w:tcPr>
            <w:tcW w:w="0" w:type="auto"/>
            <w:vAlign w:val="center"/>
            <w:hideMark/>
          </w:tcPr>
          <w:p w14:paraId="1BE81BFF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Single </w:t>
            </w:r>
            <w:proofErr w:type="gramStart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requests</w:t>
            </w:r>
            <w:proofErr w:type="gramEnd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list of </w:t>
            </w: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10 documents. Cache is empty.</w:t>
            </w:r>
          </w:p>
        </w:tc>
        <w:tc>
          <w:tcPr>
            <w:tcW w:w="0" w:type="auto"/>
            <w:vAlign w:val="center"/>
            <w:hideMark/>
          </w:tcPr>
          <w:p w14:paraId="3286D48A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95th Percentile </w:t>
            </w: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Latency (</w:t>
            </w:r>
            <w:proofErr w:type="spellStart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ms</w:t>
            </w:r>
            <w:proofErr w:type="spellEnd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):</w:t>
            </w:r>
          </w:p>
        </w:tc>
      </w:tr>
      <w:tr w:rsidR="00F64643" w:rsidRPr="007F561A" w14:paraId="596E5631" w14:textId="77777777" w:rsidTr="00F64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4B1A0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LT-LST-02</w:t>
            </w:r>
          </w:p>
        </w:tc>
        <w:tc>
          <w:tcPr>
            <w:tcW w:w="0" w:type="auto"/>
            <w:vAlign w:val="center"/>
            <w:hideMark/>
          </w:tcPr>
          <w:p w14:paraId="396F2B74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Retrieval</w:t>
            </w:r>
          </w:p>
        </w:tc>
        <w:tc>
          <w:tcPr>
            <w:tcW w:w="0" w:type="auto"/>
            <w:vAlign w:val="center"/>
            <w:hideMark/>
          </w:tcPr>
          <w:p w14:paraId="78E2E34B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 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sa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plandocs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/v1/list</w:t>
            </w:r>
          </w:p>
        </w:tc>
        <w:tc>
          <w:tcPr>
            <w:tcW w:w="0" w:type="auto"/>
            <w:vAlign w:val="center"/>
            <w:hideMark/>
          </w:tcPr>
          <w:p w14:paraId="3336B280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546AB4E3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Warm</w:t>
            </w:r>
          </w:p>
        </w:tc>
        <w:tc>
          <w:tcPr>
            <w:tcW w:w="0" w:type="auto"/>
            <w:vAlign w:val="center"/>
            <w:hideMark/>
          </w:tcPr>
          <w:p w14:paraId="1CAA40E2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Single </w:t>
            </w:r>
            <w:proofErr w:type="gramStart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requests</w:t>
            </w:r>
            <w:proofErr w:type="gramEnd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list of 10 documents. Cache is populated.</w:t>
            </w:r>
          </w:p>
        </w:tc>
        <w:tc>
          <w:tcPr>
            <w:tcW w:w="0" w:type="auto"/>
            <w:vAlign w:val="center"/>
            <w:hideMark/>
          </w:tcPr>
          <w:p w14:paraId="4A87DE77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95th Percentile Latency (</w:t>
            </w:r>
            <w:proofErr w:type="spellStart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ms</w:t>
            </w:r>
            <w:proofErr w:type="spellEnd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):</w:t>
            </w:r>
          </w:p>
        </w:tc>
      </w:tr>
      <w:tr w:rsidR="00F64643" w:rsidRPr="007F561A" w14:paraId="79818C1D" w14:textId="77777777" w:rsidTr="00F64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D8345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LD-LST-01</w:t>
            </w:r>
          </w:p>
        </w:tc>
        <w:tc>
          <w:tcPr>
            <w:tcW w:w="0" w:type="auto"/>
            <w:vAlign w:val="center"/>
            <w:hideMark/>
          </w:tcPr>
          <w:p w14:paraId="4AD1D65E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Retrieval</w:t>
            </w:r>
          </w:p>
        </w:tc>
        <w:tc>
          <w:tcPr>
            <w:tcW w:w="0" w:type="auto"/>
            <w:vAlign w:val="center"/>
            <w:hideMark/>
          </w:tcPr>
          <w:p w14:paraId="6F19A7FE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 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sa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plandocs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/v1/list</w:t>
            </w:r>
          </w:p>
        </w:tc>
        <w:tc>
          <w:tcPr>
            <w:tcW w:w="0" w:type="auto"/>
            <w:vAlign w:val="center"/>
            <w:hideMark/>
          </w:tcPr>
          <w:p w14:paraId="464E9EEE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</w:t>
            </w:r>
          </w:p>
        </w:tc>
        <w:tc>
          <w:tcPr>
            <w:tcW w:w="0" w:type="auto"/>
            <w:vAlign w:val="center"/>
            <w:hideMark/>
          </w:tcPr>
          <w:p w14:paraId="5133DA6A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Warm</w:t>
            </w:r>
          </w:p>
        </w:tc>
        <w:tc>
          <w:tcPr>
            <w:tcW w:w="0" w:type="auto"/>
            <w:vAlign w:val="center"/>
            <w:hideMark/>
          </w:tcPr>
          <w:p w14:paraId="4D4EF910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Sustained load test with a mix of users (0, 1, and multiple docs).</w:t>
            </w:r>
          </w:p>
        </w:tc>
        <w:tc>
          <w:tcPr>
            <w:tcW w:w="0" w:type="auto"/>
            <w:vAlign w:val="center"/>
            <w:hideMark/>
          </w:tcPr>
          <w:p w14:paraId="69B5AB82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Throughput (RPM):</w:t>
            </w: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Error Rate (%):</w:t>
            </w:r>
          </w:p>
        </w:tc>
      </w:tr>
      <w:tr w:rsidR="00F64643" w:rsidRPr="007F561A" w14:paraId="4313C1CF" w14:textId="77777777" w:rsidTr="00F64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93855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LD-LST-02</w:t>
            </w:r>
          </w:p>
        </w:tc>
        <w:tc>
          <w:tcPr>
            <w:tcW w:w="0" w:type="auto"/>
            <w:vAlign w:val="center"/>
            <w:hideMark/>
          </w:tcPr>
          <w:p w14:paraId="03230234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Retrieval</w:t>
            </w:r>
          </w:p>
        </w:tc>
        <w:tc>
          <w:tcPr>
            <w:tcW w:w="0" w:type="auto"/>
            <w:vAlign w:val="center"/>
            <w:hideMark/>
          </w:tcPr>
          <w:p w14:paraId="711838F7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 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sa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plandocs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/v1/list</w:t>
            </w:r>
          </w:p>
        </w:tc>
        <w:tc>
          <w:tcPr>
            <w:tcW w:w="0" w:type="auto"/>
            <w:vAlign w:val="center"/>
            <w:hideMark/>
          </w:tcPr>
          <w:p w14:paraId="494E3ECA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</w:t>
            </w:r>
          </w:p>
        </w:tc>
        <w:tc>
          <w:tcPr>
            <w:tcW w:w="0" w:type="auto"/>
            <w:vAlign w:val="center"/>
            <w:hideMark/>
          </w:tcPr>
          <w:p w14:paraId="59CB9AE1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Warm</w:t>
            </w:r>
          </w:p>
        </w:tc>
        <w:tc>
          <w:tcPr>
            <w:tcW w:w="0" w:type="auto"/>
            <w:vAlign w:val="center"/>
            <w:hideMark/>
          </w:tcPr>
          <w:p w14:paraId="73019F39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Stress test by increasing load beyond target RPM to find the breaking point.</w:t>
            </w:r>
          </w:p>
        </w:tc>
        <w:tc>
          <w:tcPr>
            <w:tcW w:w="0" w:type="auto"/>
            <w:vAlign w:val="center"/>
            <w:hideMark/>
          </w:tcPr>
          <w:p w14:paraId="204646B8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Max </w:t>
            </w:r>
            <w:proofErr w:type="gramStart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RPM @</w:t>
            </w:r>
            <w:proofErr w:type="gramEnd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&lt;1% Error Rate:</w:t>
            </w:r>
          </w:p>
        </w:tc>
      </w:tr>
      <w:tr w:rsidR="00F64643" w:rsidRPr="007F561A" w14:paraId="7D67EF9A" w14:textId="77777777" w:rsidTr="00F64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EE82E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LT-PDF-01</w:t>
            </w:r>
          </w:p>
        </w:tc>
        <w:tc>
          <w:tcPr>
            <w:tcW w:w="0" w:type="auto"/>
            <w:vAlign w:val="center"/>
            <w:hideMark/>
          </w:tcPr>
          <w:p w14:paraId="391E1F94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PDF Retrieval</w:t>
            </w:r>
          </w:p>
        </w:tc>
        <w:tc>
          <w:tcPr>
            <w:tcW w:w="0" w:type="auto"/>
            <w:vAlign w:val="center"/>
            <w:hideMark/>
          </w:tcPr>
          <w:p w14:paraId="53AE35B3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 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sa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plandocs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/v1/retrieve</w:t>
            </w:r>
          </w:p>
        </w:tc>
        <w:tc>
          <w:tcPr>
            <w:tcW w:w="0" w:type="auto"/>
            <w:vAlign w:val="center"/>
            <w:hideMark/>
          </w:tcPr>
          <w:p w14:paraId="5D4EF210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38A92814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Cold</w:t>
            </w:r>
          </w:p>
        </w:tc>
        <w:tc>
          <w:tcPr>
            <w:tcW w:w="0" w:type="auto"/>
            <w:vAlign w:val="center"/>
            <w:hideMark/>
          </w:tcPr>
          <w:p w14:paraId="4C73600E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Single </w:t>
            </w:r>
            <w:proofErr w:type="gramStart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requests</w:t>
            </w:r>
            <w:proofErr w:type="gramEnd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1MB PDF document. Cache is empty.</w:t>
            </w:r>
          </w:p>
        </w:tc>
        <w:tc>
          <w:tcPr>
            <w:tcW w:w="0" w:type="auto"/>
            <w:vAlign w:val="center"/>
            <w:hideMark/>
          </w:tcPr>
          <w:p w14:paraId="0138DC4C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95th Percentile Latency (</w:t>
            </w:r>
            <w:proofErr w:type="spellStart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ms</w:t>
            </w:r>
            <w:proofErr w:type="spellEnd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):</w:t>
            </w:r>
          </w:p>
        </w:tc>
      </w:tr>
      <w:tr w:rsidR="00F64643" w:rsidRPr="007F561A" w14:paraId="17DA597C" w14:textId="77777777" w:rsidTr="00F64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FD64B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LT-PDF-02</w:t>
            </w:r>
          </w:p>
        </w:tc>
        <w:tc>
          <w:tcPr>
            <w:tcW w:w="0" w:type="auto"/>
            <w:vAlign w:val="center"/>
            <w:hideMark/>
          </w:tcPr>
          <w:p w14:paraId="52ACB71D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PDF Retrieval</w:t>
            </w:r>
          </w:p>
        </w:tc>
        <w:tc>
          <w:tcPr>
            <w:tcW w:w="0" w:type="auto"/>
            <w:vAlign w:val="center"/>
            <w:hideMark/>
          </w:tcPr>
          <w:p w14:paraId="46F9B265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 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sa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plandocs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/v1/retrieve</w:t>
            </w:r>
          </w:p>
        </w:tc>
        <w:tc>
          <w:tcPr>
            <w:tcW w:w="0" w:type="auto"/>
            <w:vAlign w:val="center"/>
            <w:hideMark/>
          </w:tcPr>
          <w:p w14:paraId="743DA4E1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7BEB43EC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Warm</w:t>
            </w:r>
          </w:p>
        </w:tc>
        <w:tc>
          <w:tcPr>
            <w:tcW w:w="0" w:type="auto"/>
            <w:vAlign w:val="center"/>
            <w:hideMark/>
          </w:tcPr>
          <w:p w14:paraId="0B999C10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Single </w:t>
            </w:r>
            <w:proofErr w:type="gramStart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requests</w:t>
            </w:r>
            <w:proofErr w:type="gramEnd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1MB PDF document. Cache is populated.</w:t>
            </w:r>
          </w:p>
        </w:tc>
        <w:tc>
          <w:tcPr>
            <w:tcW w:w="0" w:type="auto"/>
            <w:vAlign w:val="center"/>
            <w:hideMark/>
          </w:tcPr>
          <w:p w14:paraId="1F04D7DF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95th Percentile Latency (</w:t>
            </w:r>
            <w:proofErr w:type="spellStart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ms</w:t>
            </w:r>
            <w:proofErr w:type="spellEnd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):</w:t>
            </w:r>
          </w:p>
        </w:tc>
      </w:tr>
      <w:tr w:rsidR="00F64643" w:rsidRPr="007F561A" w14:paraId="57D38715" w14:textId="77777777" w:rsidTr="00F64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7AADC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LD-PDF-01</w:t>
            </w:r>
          </w:p>
        </w:tc>
        <w:tc>
          <w:tcPr>
            <w:tcW w:w="0" w:type="auto"/>
            <w:vAlign w:val="center"/>
            <w:hideMark/>
          </w:tcPr>
          <w:p w14:paraId="71529854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PDF Retrieval</w:t>
            </w:r>
          </w:p>
        </w:tc>
        <w:tc>
          <w:tcPr>
            <w:tcW w:w="0" w:type="auto"/>
            <w:vAlign w:val="center"/>
            <w:hideMark/>
          </w:tcPr>
          <w:p w14:paraId="08AAC9A0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 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sa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plandocs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/v1/retrieve</w:t>
            </w:r>
          </w:p>
        </w:tc>
        <w:tc>
          <w:tcPr>
            <w:tcW w:w="0" w:type="auto"/>
            <w:vAlign w:val="center"/>
            <w:hideMark/>
          </w:tcPr>
          <w:p w14:paraId="1B05C363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</w:t>
            </w:r>
          </w:p>
        </w:tc>
        <w:tc>
          <w:tcPr>
            <w:tcW w:w="0" w:type="auto"/>
            <w:vAlign w:val="center"/>
            <w:hideMark/>
          </w:tcPr>
          <w:p w14:paraId="472572A6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Warm</w:t>
            </w:r>
          </w:p>
        </w:tc>
        <w:tc>
          <w:tcPr>
            <w:tcW w:w="0" w:type="auto"/>
            <w:vAlign w:val="center"/>
            <w:hideMark/>
          </w:tcPr>
          <w:p w14:paraId="02AC214D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Sustained load test with requests for various cached PDF documents.</w:t>
            </w:r>
          </w:p>
        </w:tc>
        <w:tc>
          <w:tcPr>
            <w:tcW w:w="0" w:type="auto"/>
            <w:vAlign w:val="center"/>
            <w:hideMark/>
          </w:tcPr>
          <w:p w14:paraId="20863608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Throughput (RPM):</w:t>
            </w: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Error Rate (%):</w:t>
            </w:r>
          </w:p>
        </w:tc>
      </w:tr>
      <w:tr w:rsidR="00F64643" w:rsidRPr="007F561A" w14:paraId="76B2662B" w14:textId="77777777" w:rsidTr="00F646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2079E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LD-PDF-02</w:t>
            </w:r>
          </w:p>
        </w:tc>
        <w:tc>
          <w:tcPr>
            <w:tcW w:w="0" w:type="auto"/>
            <w:vAlign w:val="center"/>
            <w:hideMark/>
          </w:tcPr>
          <w:p w14:paraId="281B342F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PDF Retrieval</w:t>
            </w:r>
          </w:p>
        </w:tc>
        <w:tc>
          <w:tcPr>
            <w:tcW w:w="0" w:type="auto"/>
            <w:vAlign w:val="center"/>
            <w:hideMark/>
          </w:tcPr>
          <w:p w14:paraId="36ADA540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 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sa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plandocs</w:t>
            </w:r>
            <w:proofErr w:type="spellEnd"/>
            <w:r w:rsidRPr="007F561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/v1/retrieve</w:t>
            </w:r>
          </w:p>
        </w:tc>
        <w:tc>
          <w:tcPr>
            <w:tcW w:w="0" w:type="auto"/>
            <w:vAlign w:val="center"/>
            <w:hideMark/>
          </w:tcPr>
          <w:p w14:paraId="3EA9483D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</w:t>
            </w:r>
          </w:p>
        </w:tc>
        <w:tc>
          <w:tcPr>
            <w:tcW w:w="0" w:type="auto"/>
            <w:vAlign w:val="center"/>
            <w:hideMark/>
          </w:tcPr>
          <w:p w14:paraId="7F452AA4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Warm</w:t>
            </w:r>
          </w:p>
        </w:tc>
        <w:tc>
          <w:tcPr>
            <w:tcW w:w="0" w:type="auto"/>
            <w:vAlign w:val="center"/>
            <w:hideMark/>
          </w:tcPr>
          <w:p w14:paraId="1B81D7A8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Stress test by increasing load beyond target RPM to find the breaking point.</w:t>
            </w:r>
          </w:p>
        </w:tc>
        <w:tc>
          <w:tcPr>
            <w:tcW w:w="0" w:type="auto"/>
            <w:vAlign w:val="center"/>
            <w:hideMark/>
          </w:tcPr>
          <w:p w14:paraId="5F3B0818" w14:textId="77777777" w:rsidR="007F561A" w:rsidRPr="007F561A" w:rsidRDefault="007F561A" w:rsidP="007F56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Max </w:t>
            </w:r>
            <w:proofErr w:type="gramStart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RPM @</w:t>
            </w:r>
            <w:proofErr w:type="gramEnd"/>
            <w:r w:rsidRPr="007F56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&lt;1% Error </w:t>
            </w:r>
          </w:p>
        </w:tc>
      </w:tr>
    </w:tbl>
    <w:p w14:paraId="6B3CFD8B" w14:textId="77777777" w:rsidR="007F561A" w:rsidRDefault="007F561A"/>
    <w:sectPr w:rsidR="007F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E063E"/>
    <w:multiLevelType w:val="multilevel"/>
    <w:tmpl w:val="2CEC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55431"/>
    <w:multiLevelType w:val="multilevel"/>
    <w:tmpl w:val="27AA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C124B"/>
    <w:multiLevelType w:val="multilevel"/>
    <w:tmpl w:val="0D48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70062"/>
    <w:multiLevelType w:val="multilevel"/>
    <w:tmpl w:val="2CEC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C0BE0"/>
    <w:multiLevelType w:val="multilevel"/>
    <w:tmpl w:val="2CEC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992858">
    <w:abstractNumId w:val="2"/>
  </w:num>
  <w:num w:numId="2" w16cid:durableId="1047602271">
    <w:abstractNumId w:val="1"/>
  </w:num>
  <w:num w:numId="3" w16cid:durableId="1176306740">
    <w:abstractNumId w:val="4"/>
  </w:num>
  <w:num w:numId="4" w16cid:durableId="1268123344">
    <w:abstractNumId w:val="3"/>
  </w:num>
  <w:num w:numId="5" w16cid:durableId="77969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1A"/>
    <w:rsid w:val="007F561A"/>
    <w:rsid w:val="00EF669E"/>
    <w:rsid w:val="00F6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173E"/>
  <w15:chartTrackingRefBased/>
  <w15:docId w15:val="{6A611759-D635-4B4E-A435-FB6FDE5C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5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5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5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6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5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itation-112">
    <w:name w:val="citation-112"/>
    <w:basedOn w:val="DefaultParagraphFont"/>
    <w:rsid w:val="007F561A"/>
  </w:style>
  <w:style w:type="character" w:styleId="HTMLCode">
    <w:name w:val="HTML Code"/>
    <w:basedOn w:val="DefaultParagraphFont"/>
    <w:uiPriority w:val="99"/>
    <w:semiHidden/>
    <w:unhideWhenUsed/>
    <w:rsid w:val="007F561A"/>
    <w:rPr>
      <w:rFonts w:ascii="Courier New" w:eastAsia="Times New Roman" w:hAnsi="Courier New" w:cs="Courier New"/>
      <w:sz w:val="20"/>
      <w:szCs w:val="20"/>
    </w:rPr>
  </w:style>
  <w:style w:type="character" w:customStyle="1" w:styleId="citation-111">
    <w:name w:val="citation-111"/>
    <w:basedOn w:val="DefaultParagraphFont"/>
    <w:rsid w:val="007F561A"/>
  </w:style>
  <w:style w:type="character" w:customStyle="1" w:styleId="citation-110">
    <w:name w:val="citation-110"/>
    <w:basedOn w:val="DefaultParagraphFont"/>
    <w:rsid w:val="007F561A"/>
  </w:style>
  <w:style w:type="character" w:customStyle="1" w:styleId="citation-109">
    <w:name w:val="citation-109"/>
    <w:basedOn w:val="DefaultParagraphFont"/>
    <w:rsid w:val="007F561A"/>
  </w:style>
  <w:style w:type="character" w:customStyle="1" w:styleId="citation-108">
    <w:name w:val="citation-108"/>
    <w:basedOn w:val="DefaultParagraphFont"/>
    <w:rsid w:val="007F561A"/>
  </w:style>
  <w:style w:type="character" w:customStyle="1" w:styleId="citation-107">
    <w:name w:val="citation-107"/>
    <w:basedOn w:val="DefaultParagraphFont"/>
    <w:rsid w:val="007F561A"/>
  </w:style>
  <w:style w:type="character" w:customStyle="1" w:styleId="citation-106">
    <w:name w:val="citation-106"/>
    <w:basedOn w:val="DefaultParagraphFont"/>
    <w:rsid w:val="007F561A"/>
  </w:style>
  <w:style w:type="character" w:customStyle="1" w:styleId="citation-105">
    <w:name w:val="citation-105"/>
    <w:basedOn w:val="DefaultParagraphFont"/>
    <w:rsid w:val="007F561A"/>
  </w:style>
  <w:style w:type="character" w:customStyle="1" w:styleId="citation-104">
    <w:name w:val="citation-104"/>
    <w:basedOn w:val="DefaultParagraphFont"/>
    <w:rsid w:val="007F561A"/>
  </w:style>
  <w:style w:type="character" w:customStyle="1" w:styleId="citation-103">
    <w:name w:val="citation-103"/>
    <w:basedOn w:val="DefaultParagraphFont"/>
    <w:rsid w:val="007F561A"/>
  </w:style>
  <w:style w:type="character" w:customStyle="1" w:styleId="citation-102">
    <w:name w:val="citation-102"/>
    <w:basedOn w:val="DefaultParagraphFont"/>
    <w:rsid w:val="007F561A"/>
  </w:style>
  <w:style w:type="character" w:customStyle="1" w:styleId="citation-101">
    <w:name w:val="citation-101"/>
    <w:basedOn w:val="DefaultParagraphFont"/>
    <w:rsid w:val="007F561A"/>
  </w:style>
  <w:style w:type="character" w:customStyle="1" w:styleId="citation-100">
    <w:name w:val="citation-100"/>
    <w:basedOn w:val="DefaultParagraphFont"/>
    <w:rsid w:val="007F561A"/>
  </w:style>
  <w:style w:type="character" w:customStyle="1" w:styleId="citation-99">
    <w:name w:val="citation-99"/>
    <w:basedOn w:val="DefaultParagraphFont"/>
    <w:rsid w:val="007F561A"/>
  </w:style>
  <w:style w:type="table" w:styleId="TableGrid">
    <w:name w:val="Table Grid"/>
    <w:basedOn w:val="TableNormal"/>
    <w:uiPriority w:val="39"/>
    <w:rsid w:val="007F5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56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1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8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2</cp:revision>
  <dcterms:created xsi:type="dcterms:W3CDTF">2025-07-30T17:14:00Z</dcterms:created>
  <dcterms:modified xsi:type="dcterms:W3CDTF">2025-07-30T17:23:00Z</dcterms:modified>
</cp:coreProperties>
</file>