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F3EA7" w14:textId="77777777" w:rsidR="00060367" w:rsidRPr="00060367" w:rsidRDefault="00060367" w:rsidP="00060367">
      <w:pPr>
        <w:shd w:val="clear" w:color="auto" w:fill="FAFAFA"/>
        <w:spacing w:before="195" w:after="45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</w:pPr>
      <w:r w:rsidRPr="00060367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  <w:t>Meeting Agenda: Alignment Between PMO and Solution Architecture</w:t>
      </w:r>
    </w:p>
    <w:p w14:paraId="70F379FC" w14:textId="53608DED" w:rsidR="00060367" w:rsidRPr="00060367" w:rsidRDefault="00060367" w:rsidP="00060367">
      <w:p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Duration:</w:t>
      </w: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 25 minutes</w:t>
      </w: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br/>
      </w:r>
      <w:r w:rsidRPr="00060367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Attendees:</w:t>
      </w: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Rosse M. Lopez</w:t>
      </w: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,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Ami Dworkin</w:t>
      </w: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br/>
      </w:r>
      <w:r w:rsidRPr="00060367">
        <w:rPr>
          <w:rFonts w:ascii="Segoe UI" w:eastAsia="Times New Roman" w:hAnsi="Segoe UI" w:cs="Segoe UI"/>
          <w:b/>
          <w:bCs/>
          <w:color w:val="424242"/>
          <w:kern w:val="0"/>
          <w14:ligatures w14:val="none"/>
        </w:rPr>
        <w:t>Objective:</w:t>
      </w: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 Establish alignment on products, processes, expectations, and collaboration touchpoints.</w:t>
      </w:r>
    </w:p>
    <w:p w14:paraId="479BB946" w14:textId="77777777" w:rsidR="00060367" w:rsidRPr="00060367" w:rsidRDefault="00582A78" w:rsidP="00060367">
      <w:pPr>
        <w:spacing w:before="345" w:after="34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582A78">
        <w:rPr>
          <w:rFonts w:ascii="Times New Roman" w:eastAsia="Times New Roman" w:hAnsi="Times New Roman" w:cs="Times New Roman"/>
          <w:noProof/>
          <w:kern w:val="0"/>
        </w:rPr>
        <w:pict w14:anchorId="63265387">
          <v:rect id="_x0000_i1025" alt="" style="width:579pt;height:1.5pt;mso-width-percent:0;mso-height-percent:0;mso-width-percent:0;mso-height-percent:0" o:hrpct="0" o:hralign="center" o:hrstd="t" o:hrnoshade="t" o:hr="t" fillcolor="#424242" stroked="f"/>
        </w:pict>
      </w:r>
    </w:p>
    <w:p w14:paraId="3C1F8E84" w14:textId="77777777" w:rsidR="00060367" w:rsidRPr="00060367" w:rsidRDefault="00060367" w:rsidP="00060367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</w:pPr>
      <w:r w:rsidRPr="00060367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  <w:t>1. Welcome &amp; Meeting Objectives (2 min)</w:t>
      </w:r>
    </w:p>
    <w:p w14:paraId="41E408C5" w14:textId="77777777" w:rsidR="00060367" w:rsidRPr="00060367" w:rsidRDefault="00060367" w:rsidP="0006036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Purpose of the meeting: alignment and onboarding into PMO-related workflows</w:t>
      </w:r>
    </w:p>
    <w:p w14:paraId="64314707" w14:textId="77777777" w:rsidR="00060367" w:rsidRPr="00060367" w:rsidRDefault="00060367" w:rsidP="00060367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</w:pPr>
      <w:r w:rsidRPr="00060367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  <w:t>2. PMO Overview &amp; Strategic Priorities (5 min)</w:t>
      </w:r>
    </w:p>
    <w:p w14:paraId="517ED319" w14:textId="21482FA3" w:rsidR="00060367" w:rsidRPr="00060367" w:rsidRDefault="00060367" w:rsidP="00060367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High-level overview of the PMO’s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role and scope within BB and Pharmacy</w:t>
      </w:r>
    </w:p>
    <w:p w14:paraId="09755415" w14:textId="77777777" w:rsidR="00060367" w:rsidRPr="00060367" w:rsidRDefault="00060367" w:rsidP="00060367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Key initiatives and strategic goals for the next 6–12 months</w:t>
      </w:r>
    </w:p>
    <w:p w14:paraId="75274F9D" w14:textId="566F8882" w:rsidR="00060367" w:rsidRPr="00060367" w:rsidRDefault="00060367" w:rsidP="00060367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PMO 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metrics and </w:t>
      </w: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defin</w:t>
      </w:r>
      <w:r>
        <w:rPr>
          <w:rFonts w:ascii="Segoe UI" w:eastAsia="Times New Roman" w:hAnsi="Segoe UI" w:cs="Segoe UI"/>
          <w:color w:val="424242"/>
          <w:kern w:val="0"/>
          <w14:ligatures w14:val="none"/>
        </w:rPr>
        <w:t>ition of</w:t>
      </w: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 xml:space="preserve"> success</w:t>
      </w:r>
    </w:p>
    <w:p w14:paraId="00263DC3" w14:textId="5E502252" w:rsidR="00060367" w:rsidRPr="00060367" w:rsidRDefault="00060367" w:rsidP="00060367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</w:pPr>
      <w:r w:rsidRPr="00060367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  <w:t xml:space="preserve">3. </w:t>
      </w:r>
      <w:r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  <w:t>Tools</w:t>
      </w:r>
      <w:r w:rsidRPr="00060367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  <w:t xml:space="preserve"> (5 min)</w:t>
      </w:r>
    </w:p>
    <w:p w14:paraId="561C21C1" w14:textId="4A181533" w:rsidR="00060367" w:rsidRDefault="00060367" w:rsidP="00060367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14:ligatures w14:val="none"/>
        </w:rPr>
        <w:t>What tools do we use to manage across trains/verticals</w:t>
      </w:r>
    </w:p>
    <w:p w14:paraId="1BF4E776" w14:textId="406A2812" w:rsidR="00060367" w:rsidRDefault="00060367" w:rsidP="00060367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14:ligatures w14:val="none"/>
        </w:rPr>
        <w:t>What reporting is available to the teams</w:t>
      </w:r>
    </w:p>
    <w:p w14:paraId="2BB5CEB6" w14:textId="4B4D02C8" w:rsidR="00060367" w:rsidRDefault="00060367" w:rsidP="00060367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14:ligatures w14:val="none"/>
        </w:rPr>
        <w:t>What should I be looking at daily</w:t>
      </w:r>
    </w:p>
    <w:p w14:paraId="1552D94E" w14:textId="724BB00F" w:rsidR="00060367" w:rsidRDefault="00060367" w:rsidP="00060367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14:ligatures w14:val="none"/>
        </w:rPr>
        <w:t>What should I be looking at for the team</w:t>
      </w:r>
    </w:p>
    <w:p w14:paraId="205017E3" w14:textId="4AE7CB89" w:rsidR="00060367" w:rsidRPr="00060367" w:rsidRDefault="00060367" w:rsidP="00060367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>
        <w:rPr>
          <w:rFonts w:ascii="Segoe UI" w:eastAsia="Times New Roman" w:hAnsi="Segoe UI" w:cs="Segoe UI"/>
          <w:color w:val="424242"/>
          <w:kern w:val="0"/>
          <w14:ligatures w14:val="none"/>
        </w:rPr>
        <w:t>Where are the long-term project plans and projections held</w:t>
      </w:r>
    </w:p>
    <w:p w14:paraId="78C7D702" w14:textId="77777777" w:rsidR="00060367" w:rsidRPr="00060367" w:rsidRDefault="00060367" w:rsidP="00060367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</w:pPr>
      <w:r w:rsidRPr="00060367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  <w:t>4. Processes &amp; Governance (5 min)</w:t>
      </w:r>
    </w:p>
    <w:p w14:paraId="25905F17" w14:textId="77777777" w:rsidR="00060367" w:rsidRPr="00060367" w:rsidRDefault="00060367" w:rsidP="0006036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Overview of project lifecycle and governance model</w:t>
      </w:r>
    </w:p>
    <w:p w14:paraId="2E9CB678" w14:textId="77777777" w:rsidR="00060367" w:rsidRPr="00060367" w:rsidRDefault="00060367" w:rsidP="0006036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Key processes: intake, prioritization, funding, and delivery</w:t>
      </w:r>
    </w:p>
    <w:p w14:paraId="4D10ED83" w14:textId="77777777" w:rsidR="00060367" w:rsidRPr="00060367" w:rsidRDefault="00060367" w:rsidP="0006036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Role of architecture in stage gates or reviews</w:t>
      </w:r>
    </w:p>
    <w:p w14:paraId="1D74A537" w14:textId="77777777" w:rsidR="00060367" w:rsidRPr="00060367" w:rsidRDefault="00060367" w:rsidP="00060367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</w:pPr>
      <w:r w:rsidRPr="00060367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  <w:t>5. Meetings &amp; Collaboration Touchpoints (4 min)</w:t>
      </w:r>
    </w:p>
    <w:p w14:paraId="1EF2F4AB" w14:textId="77777777" w:rsidR="00060367" w:rsidRPr="00060367" w:rsidRDefault="00060367" w:rsidP="00060367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Recurring meetings you should attend (e.g., steering committees, product reviews)</w:t>
      </w:r>
    </w:p>
    <w:p w14:paraId="69A0F4BF" w14:textId="77777777" w:rsidR="00060367" w:rsidRPr="00060367" w:rsidRDefault="00060367" w:rsidP="00060367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Expectations for architectural input and documentation</w:t>
      </w:r>
    </w:p>
    <w:p w14:paraId="5EDA3F2B" w14:textId="77777777" w:rsidR="00060367" w:rsidRPr="00060367" w:rsidRDefault="00060367" w:rsidP="00060367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Preferred communication and escalation channels</w:t>
      </w:r>
    </w:p>
    <w:p w14:paraId="75B63128" w14:textId="77777777" w:rsidR="00060367" w:rsidRPr="00060367" w:rsidRDefault="00060367" w:rsidP="00060367">
      <w:pPr>
        <w:shd w:val="clear" w:color="auto" w:fill="FAFAFA"/>
        <w:spacing w:before="180" w:after="60" w:line="360" w:lineRule="atLeast"/>
        <w:outlineLvl w:val="3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</w:pPr>
      <w:r w:rsidRPr="00060367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14:ligatures w14:val="none"/>
        </w:rPr>
        <w:lastRenderedPageBreak/>
        <w:t>6. Expectations &amp; Next Steps (3 min)</w:t>
      </w:r>
    </w:p>
    <w:p w14:paraId="6988B1E2" w14:textId="77777777" w:rsidR="00060367" w:rsidRPr="00060367" w:rsidRDefault="00060367" w:rsidP="00060367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Her expectations of you in your role</w:t>
      </w:r>
    </w:p>
    <w:p w14:paraId="3C1D0996" w14:textId="77777777" w:rsidR="00060367" w:rsidRPr="00060367" w:rsidRDefault="00060367" w:rsidP="00060367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How you can support PMO goals</w:t>
      </w:r>
    </w:p>
    <w:p w14:paraId="41059B34" w14:textId="77777777" w:rsidR="00060367" w:rsidRPr="00060367" w:rsidRDefault="00060367" w:rsidP="00060367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14:ligatures w14:val="none"/>
        </w:rPr>
      </w:pPr>
      <w:r w:rsidRPr="00060367">
        <w:rPr>
          <w:rFonts w:ascii="Segoe UI" w:eastAsia="Times New Roman" w:hAnsi="Segoe UI" w:cs="Segoe UI"/>
          <w:color w:val="424242"/>
          <w:kern w:val="0"/>
          <w14:ligatures w14:val="none"/>
        </w:rPr>
        <w:t>Immediate next steps or follow-up actions</w:t>
      </w:r>
    </w:p>
    <w:p w14:paraId="6B7A5C0B" w14:textId="77777777" w:rsidR="00C42130" w:rsidRDefault="00C42130"/>
    <w:sectPr w:rsidR="00C4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461E"/>
    <w:multiLevelType w:val="multilevel"/>
    <w:tmpl w:val="47C8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3D213E"/>
    <w:multiLevelType w:val="multilevel"/>
    <w:tmpl w:val="09B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D50A6"/>
    <w:multiLevelType w:val="multilevel"/>
    <w:tmpl w:val="5862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420C01"/>
    <w:multiLevelType w:val="multilevel"/>
    <w:tmpl w:val="60C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002E17"/>
    <w:multiLevelType w:val="multilevel"/>
    <w:tmpl w:val="C6A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5534A7"/>
    <w:multiLevelType w:val="multilevel"/>
    <w:tmpl w:val="5BAE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1290316">
    <w:abstractNumId w:val="0"/>
  </w:num>
  <w:num w:numId="2" w16cid:durableId="925655989">
    <w:abstractNumId w:val="3"/>
  </w:num>
  <w:num w:numId="3" w16cid:durableId="1708337866">
    <w:abstractNumId w:val="4"/>
  </w:num>
  <w:num w:numId="4" w16cid:durableId="1545362114">
    <w:abstractNumId w:val="2"/>
  </w:num>
  <w:num w:numId="5" w16cid:durableId="1696803643">
    <w:abstractNumId w:val="5"/>
  </w:num>
  <w:num w:numId="6" w16cid:durableId="1111318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67"/>
    <w:rsid w:val="00060367"/>
    <w:rsid w:val="002A6BD7"/>
    <w:rsid w:val="00386F29"/>
    <w:rsid w:val="00582A78"/>
    <w:rsid w:val="009A7D86"/>
    <w:rsid w:val="00C42130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15B1"/>
  <w15:chartTrackingRefBased/>
  <w15:docId w15:val="{0142C8CB-0218-9E45-8E1A-764FE225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0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0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0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3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03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Dworkin, Amram</dc:creator>
  <cp:keywords/>
  <dc:description/>
  <cp:lastModifiedBy>Dworkin, Amram</cp:lastModifiedBy>
  <cp:revision>1</cp:revision>
  <dcterms:created xsi:type="dcterms:W3CDTF">2025-06-03T19:10:00Z</dcterms:created>
  <dcterms:modified xsi:type="dcterms:W3CDTF">2025-06-03T19:17:00Z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2025-06-03T19:17:13Z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a361a79f-b116-4906-9682-9ee3913c09d7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50, 3, 0, 1</vt:lpwstr>
  </property>
</Properties>
</file>