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48B" w:rsidRDefault="004F2729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ZSELECT_OPTIONS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              CREATION HISTORY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TECHNICAL DEV : THAKUR AMRENDRA PRATAP SINGH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ZSELECT_OPTIONS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LINE-COUNT </w:t>
      </w:r>
      <w:r>
        <w:rPr>
          <w:rStyle w:val="l0s321"/>
        </w:rPr>
        <w:t>27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</w:t>
      </w:r>
      <w:r>
        <w:rPr>
          <w:rStyle w:val="l0s521"/>
        </w:rPr>
        <w:t>LINE-SIZE </w:t>
      </w:r>
      <w:r>
        <w:rPr>
          <w:rStyle w:val="l0s321"/>
        </w:rPr>
        <w:t>225.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1.DATA V_KUNNR type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2. tables kna1.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KNA1-KUNNR.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WHEN DECLARE THE FINAL TABLE WITH FINAL WORK AREA....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S_KUNNR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W_FIN-KUNNR.</w:t>
      </w:r>
    </w:p>
    <w:sectPr w:rsidR="00C9648B" w:rsidSect="00C9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2729"/>
    <w:rsid w:val="004F2729"/>
    <w:rsid w:val="00C9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F272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F272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F272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Indexit</dc:creator>
  <cp:keywords/>
  <dc:description/>
  <cp:lastModifiedBy>Indexit</cp:lastModifiedBy>
  <cp:revision>1</cp:revision>
  <dcterms:created xsi:type="dcterms:W3CDTF">2017-10-05T12:17:00Z</dcterms:created>
  <dcterms:modified xsi:type="dcterms:W3CDTF">2017-10-05T12:17:00Z</dcterms:modified>
</cp:coreProperties>
</file>