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08BD" w14:textId="77777777" w:rsidR="00792715" w:rsidRDefault="00DD0E97">
      <w:pPr>
        <w:spacing w:line="265" w:lineRule="auto"/>
        <w:ind w:left="10" w:right="813"/>
        <w:jc w:val="center"/>
        <w:rPr>
          <w:rFonts w:ascii="Times New Roman" w:hAnsi="Times New Roman" w:cs="Times New Roman"/>
          <w:b/>
          <w:sz w:val="32"/>
          <w:szCs w:val="32"/>
        </w:rPr>
      </w:pPr>
      <w:r>
        <w:rPr>
          <w:rFonts w:ascii="Times New Roman" w:hAnsi="Times New Roman" w:cs="Times New Roman"/>
          <w:b/>
          <w:sz w:val="32"/>
          <w:szCs w:val="32"/>
        </w:rPr>
        <w:t>MINOR-1 PROJECT</w:t>
      </w:r>
    </w:p>
    <w:p w14:paraId="34D9F87A" w14:textId="77777777" w:rsidR="00792715" w:rsidRDefault="00792715">
      <w:pPr>
        <w:spacing w:line="265" w:lineRule="auto"/>
        <w:ind w:left="10" w:right="813"/>
        <w:jc w:val="center"/>
        <w:rPr>
          <w:rFonts w:ascii="Times New Roman" w:hAnsi="Times New Roman" w:cs="Times New Roman"/>
          <w:b/>
          <w:sz w:val="29"/>
        </w:rPr>
      </w:pPr>
    </w:p>
    <w:p w14:paraId="291E348B" w14:textId="21B2D551" w:rsidR="00792715" w:rsidRDefault="00803403">
      <w:pPr>
        <w:spacing w:line="265" w:lineRule="auto"/>
        <w:ind w:left="10" w:right="813"/>
        <w:jc w:val="center"/>
        <w:rPr>
          <w:rFonts w:ascii="Times New Roman" w:hAnsi="Times New Roman" w:cs="Times New Roman"/>
          <w:b/>
          <w:sz w:val="29"/>
        </w:rPr>
      </w:pPr>
      <w:r>
        <w:rPr>
          <w:rFonts w:ascii="Times New Roman" w:hAnsi="Times New Roman" w:cs="Times New Roman"/>
          <w:b/>
          <w:sz w:val="29"/>
        </w:rPr>
        <w:t>END</w:t>
      </w:r>
      <w:r w:rsidR="00DD0E97">
        <w:rPr>
          <w:rFonts w:ascii="Times New Roman" w:hAnsi="Times New Roman" w:cs="Times New Roman"/>
          <w:b/>
          <w:sz w:val="29"/>
        </w:rPr>
        <w:t xml:space="preserve"> </w:t>
      </w:r>
      <w:r w:rsidR="00DD0E97">
        <w:rPr>
          <w:rFonts w:ascii="Times New Roman" w:hAnsi="Times New Roman" w:cs="Times New Roman"/>
          <w:b/>
          <w:sz w:val="29"/>
        </w:rPr>
        <w:t xml:space="preserve">Term </w:t>
      </w:r>
      <w:r w:rsidR="00DD0E97">
        <w:rPr>
          <w:rFonts w:ascii="Times New Roman" w:hAnsi="Times New Roman" w:cs="Times New Roman"/>
          <w:b/>
          <w:sz w:val="29"/>
        </w:rPr>
        <w:t>Report</w:t>
      </w:r>
    </w:p>
    <w:p w14:paraId="06D27245" w14:textId="77777777" w:rsidR="00792715" w:rsidRDefault="00792715">
      <w:pPr>
        <w:spacing w:line="265" w:lineRule="auto"/>
        <w:ind w:left="10" w:right="813"/>
        <w:jc w:val="center"/>
        <w:rPr>
          <w:rFonts w:ascii="Times New Roman" w:hAnsi="Times New Roman" w:cs="Times New Roman"/>
        </w:rPr>
      </w:pPr>
    </w:p>
    <w:p w14:paraId="52767644" w14:textId="77777777" w:rsidR="00792715" w:rsidRDefault="00792715">
      <w:pPr>
        <w:spacing w:line="370" w:lineRule="auto"/>
        <w:ind w:left="3556" w:right="4370"/>
        <w:jc w:val="center"/>
        <w:rPr>
          <w:rFonts w:ascii="Times New Roman" w:hAnsi="Times New Roman" w:cs="Times New Roman"/>
        </w:rPr>
      </w:pPr>
    </w:p>
    <w:p w14:paraId="25A3E732" w14:textId="77777777" w:rsidR="00792715" w:rsidRDefault="00DD0E97">
      <w:pPr>
        <w:spacing w:line="259" w:lineRule="auto"/>
        <w:ind w:left="10" w:right="813"/>
        <w:jc w:val="center"/>
        <w:rPr>
          <w:rFonts w:ascii="Times New Roman" w:hAnsi="Times New Roman" w:cs="Times New Roman"/>
          <w:b/>
          <w:sz w:val="29"/>
        </w:rPr>
      </w:pPr>
      <w:r>
        <w:rPr>
          <w:rFonts w:ascii="Times New Roman" w:hAnsi="Times New Roman" w:cs="Times New Roman"/>
          <w:b/>
          <w:sz w:val="29"/>
        </w:rPr>
        <w:t>Automobile Lodging Administration</w:t>
      </w:r>
    </w:p>
    <w:p w14:paraId="1BE93080" w14:textId="77777777" w:rsidR="00792715" w:rsidRDefault="00792715">
      <w:pPr>
        <w:spacing w:line="259" w:lineRule="auto"/>
        <w:ind w:left="10" w:right="813"/>
        <w:jc w:val="center"/>
        <w:rPr>
          <w:rFonts w:ascii="Times New Roman" w:hAnsi="Times New Roman" w:cs="Times New Roman"/>
          <w:b/>
          <w:sz w:val="29"/>
        </w:rPr>
      </w:pPr>
    </w:p>
    <w:p w14:paraId="5BF64EFA" w14:textId="77777777" w:rsidR="00792715" w:rsidRDefault="00792715">
      <w:pPr>
        <w:spacing w:line="259" w:lineRule="auto"/>
        <w:ind w:left="10" w:right="813"/>
        <w:jc w:val="center"/>
        <w:rPr>
          <w:rFonts w:ascii="Times New Roman" w:hAnsi="Times New Roman" w:cs="Times New Roman"/>
          <w:sz w:val="29"/>
        </w:rPr>
      </w:pPr>
    </w:p>
    <w:p w14:paraId="1340BAAB" w14:textId="0C1919C8" w:rsidR="00792715" w:rsidRDefault="00DD0E97">
      <w:pPr>
        <w:spacing w:line="259" w:lineRule="auto"/>
        <w:ind w:left="10" w:right="813"/>
        <w:jc w:val="center"/>
        <w:rPr>
          <w:rFonts w:ascii="Times New Roman" w:hAnsi="Times New Roman" w:cs="Times New Roman"/>
          <w:sz w:val="29"/>
        </w:rPr>
      </w:pPr>
      <w:r>
        <w:rPr>
          <w:rFonts w:ascii="Times New Roman" w:hAnsi="Times New Roman" w:cs="Times New Roman"/>
          <w:sz w:val="29"/>
        </w:rPr>
        <w:t xml:space="preserve">Submitted </w:t>
      </w:r>
      <w:r w:rsidR="00803403">
        <w:rPr>
          <w:rFonts w:ascii="Times New Roman" w:hAnsi="Times New Roman" w:cs="Times New Roman"/>
          <w:sz w:val="29"/>
        </w:rPr>
        <w:t>By:</w:t>
      </w:r>
    </w:p>
    <w:p w14:paraId="3545F08A" w14:textId="77777777" w:rsidR="00792715" w:rsidRDefault="00792715">
      <w:pPr>
        <w:spacing w:line="259" w:lineRule="auto"/>
        <w:ind w:left="10" w:right="813"/>
        <w:jc w:val="center"/>
        <w:rPr>
          <w:rFonts w:ascii="Times New Roman" w:hAnsi="Times New Roman" w:cs="Times New Roman"/>
          <w:sz w:val="29"/>
        </w:rPr>
      </w:pPr>
    </w:p>
    <w:tbl>
      <w:tblPr>
        <w:tblStyle w:val="TableGrid"/>
        <w:tblpPr w:leftFromText="180" w:rightFromText="180" w:vertAnchor="text" w:horzAnchor="page" w:tblpX="3212" w:tblpY="134"/>
        <w:tblOverlap w:val="never"/>
        <w:tblW w:w="5573" w:type="dxa"/>
        <w:tblInd w:w="0" w:type="dxa"/>
        <w:tblCellMar>
          <w:top w:w="33" w:type="dxa"/>
          <w:left w:w="120" w:type="dxa"/>
          <w:right w:w="120" w:type="dxa"/>
        </w:tblCellMar>
        <w:tblLook w:val="04A0" w:firstRow="1" w:lastRow="0" w:firstColumn="1" w:lastColumn="0" w:noHBand="0" w:noVBand="1"/>
      </w:tblPr>
      <w:tblGrid>
        <w:gridCol w:w="1710"/>
        <w:gridCol w:w="2160"/>
        <w:gridCol w:w="1703"/>
      </w:tblGrid>
      <w:tr w:rsidR="00792715" w14:paraId="5D2023A1" w14:textId="77777777">
        <w:trPr>
          <w:trHeight w:val="247"/>
        </w:trPr>
        <w:tc>
          <w:tcPr>
            <w:tcW w:w="1710" w:type="dxa"/>
            <w:tcBorders>
              <w:top w:val="single" w:sz="2" w:space="0" w:color="000000"/>
              <w:left w:val="single" w:sz="2" w:space="0" w:color="000000"/>
              <w:bottom w:val="single" w:sz="2" w:space="0" w:color="000000"/>
              <w:right w:val="single" w:sz="2" w:space="0" w:color="000000"/>
            </w:tcBorders>
          </w:tcPr>
          <w:p w14:paraId="57299D5F" w14:textId="77777777" w:rsidR="00792715" w:rsidRDefault="00DD0E97">
            <w:pPr>
              <w:spacing w:line="259" w:lineRule="auto"/>
              <w:ind w:left="0"/>
              <w:rPr>
                <w:rFonts w:ascii="Times New Roman" w:hAnsi="Times New Roman" w:cs="Times New Roman"/>
              </w:rPr>
            </w:pPr>
            <w:r>
              <w:rPr>
                <w:rFonts w:ascii="Times New Roman" w:hAnsi="Times New Roman" w:cs="Times New Roman"/>
                <w:b/>
              </w:rPr>
              <w:t>Name</w:t>
            </w:r>
          </w:p>
        </w:tc>
        <w:tc>
          <w:tcPr>
            <w:tcW w:w="2160" w:type="dxa"/>
            <w:tcBorders>
              <w:top w:val="single" w:sz="2" w:space="0" w:color="000000"/>
              <w:left w:val="single" w:sz="2" w:space="0" w:color="000000"/>
              <w:bottom w:val="single" w:sz="2" w:space="0" w:color="000000"/>
              <w:right w:val="single" w:sz="2" w:space="0" w:color="000000"/>
            </w:tcBorders>
          </w:tcPr>
          <w:p w14:paraId="72872B09" w14:textId="77777777" w:rsidR="00792715" w:rsidRDefault="00DD0E97">
            <w:pPr>
              <w:spacing w:line="259" w:lineRule="auto"/>
              <w:ind w:left="0"/>
              <w:rPr>
                <w:rFonts w:ascii="Times New Roman" w:hAnsi="Times New Roman" w:cs="Times New Roman"/>
              </w:rPr>
            </w:pPr>
            <w:r>
              <w:rPr>
                <w:rFonts w:ascii="Times New Roman" w:hAnsi="Times New Roman" w:cs="Times New Roman"/>
                <w:b/>
              </w:rPr>
              <w:t>Roll No</w:t>
            </w:r>
          </w:p>
        </w:tc>
        <w:tc>
          <w:tcPr>
            <w:tcW w:w="1703" w:type="dxa"/>
            <w:tcBorders>
              <w:top w:val="single" w:sz="2" w:space="0" w:color="000000"/>
              <w:left w:val="single" w:sz="2" w:space="0" w:color="000000"/>
              <w:bottom w:val="single" w:sz="2" w:space="0" w:color="000000"/>
              <w:right w:val="single" w:sz="2" w:space="0" w:color="000000"/>
            </w:tcBorders>
          </w:tcPr>
          <w:p w14:paraId="468AFD31" w14:textId="77777777" w:rsidR="00792715" w:rsidRDefault="00DD0E97">
            <w:pPr>
              <w:spacing w:line="259" w:lineRule="auto"/>
              <w:ind w:left="0"/>
              <w:rPr>
                <w:rFonts w:ascii="Times New Roman" w:hAnsi="Times New Roman" w:cs="Times New Roman"/>
              </w:rPr>
            </w:pPr>
            <w:r>
              <w:rPr>
                <w:rFonts w:ascii="Times New Roman" w:hAnsi="Times New Roman" w:cs="Times New Roman"/>
                <w:b/>
              </w:rPr>
              <w:t>Branch</w:t>
            </w:r>
          </w:p>
        </w:tc>
      </w:tr>
      <w:tr w:rsidR="00792715" w14:paraId="3426FEDE" w14:textId="77777777">
        <w:trPr>
          <w:trHeight w:val="247"/>
        </w:trPr>
        <w:tc>
          <w:tcPr>
            <w:tcW w:w="1710" w:type="dxa"/>
            <w:tcBorders>
              <w:top w:val="single" w:sz="2" w:space="0" w:color="000000"/>
              <w:left w:val="single" w:sz="2" w:space="0" w:color="000000"/>
              <w:bottom w:val="single" w:sz="2" w:space="0" w:color="000000"/>
              <w:right w:val="single" w:sz="2" w:space="0" w:color="000000"/>
            </w:tcBorders>
          </w:tcPr>
          <w:p w14:paraId="3503C7BB" w14:textId="77777777" w:rsidR="00792715" w:rsidRDefault="00DD0E97">
            <w:pPr>
              <w:spacing w:line="259" w:lineRule="auto"/>
              <w:ind w:left="0"/>
              <w:rPr>
                <w:rFonts w:ascii="Times New Roman" w:hAnsi="Times New Roman" w:cs="Times New Roman"/>
              </w:rPr>
            </w:pPr>
            <w:proofErr w:type="spellStart"/>
            <w:r>
              <w:rPr>
                <w:rFonts w:ascii="Times New Roman" w:hAnsi="Times New Roman" w:cs="Times New Roman"/>
              </w:rPr>
              <w:t>Akansh</w:t>
            </w:r>
            <w:proofErr w:type="spellEnd"/>
            <w:r>
              <w:rPr>
                <w:rFonts w:ascii="Times New Roman" w:hAnsi="Times New Roman" w:cs="Times New Roman"/>
              </w:rPr>
              <w:t xml:space="preserve"> Verma</w:t>
            </w:r>
          </w:p>
        </w:tc>
        <w:tc>
          <w:tcPr>
            <w:tcW w:w="2160" w:type="dxa"/>
            <w:tcBorders>
              <w:top w:val="single" w:sz="2" w:space="0" w:color="000000"/>
              <w:left w:val="single" w:sz="2" w:space="0" w:color="000000"/>
              <w:bottom w:val="single" w:sz="2" w:space="0" w:color="000000"/>
              <w:right w:val="single" w:sz="2" w:space="0" w:color="000000"/>
            </w:tcBorders>
          </w:tcPr>
          <w:p w14:paraId="6D122E84" w14:textId="77777777" w:rsidR="00792715" w:rsidRDefault="00DD0E97">
            <w:pPr>
              <w:spacing w:line="259" w:lineRule="auto"/>
              <w:ind w:left="0"/>
              <w:rPr>
                <w:rFonts w:ascii="Times New Roman" w:hAnsi="Times New Roman" w:cs="Times New Roman"/>
              </w:rPr>
            </w:pPr>
            <w:r>
              <w:rPr>
                <w:rFonts w:ascii="Times New Roman" w:hAnsi="Times New Roman" w:cs="Times New Roman"/>
              </w:rPr>
              <w:t>R110219006</w:t>
            </w:r>
          </w:p>
        </w:tc>
        <w:tc>
          <w:tcPr>
            <w:tcW w:w="1703" w:type="dxa"/>
            <w:tcBorders>
              <w:top w:val="single" w:sz="2" w:space="0" w:color="000000"/>
              <w:left w:val="single" w:sz="2" w:space="0" w:color="000000"/>
              <w:bottom w:val="single" w:sz="2" w:space="0" w:color="000000"/>
              <w:right w:val="single" w:sz="2" w:space="0" w:color="000000"/>
            </w:tcBorders>
          </w:tcPr>
          <w:p w14:paraId="6D8F7922" w14:textId="77777777" w:rsidR="00792715" w:rsidRDefault="00DD0E97">
            <w:pPr>
              <w:spacing w:line="259" w:lineRule="auto"/>
              <w:ind w:left="0"/>
              <w:rPr>
                <w:rFonts w:ascii="Times New Roman" w:hAnsi="Times New Roman" w:cs="Times New Roman"/>
              </w:rPr>
            </w:pPr>
            <w:r>
              <w:rPr>
                <w:rFonts w:ascii="Times New Roman" w:hAnsi="Times New Roman" w:cs="Times New Roman"/>
              </w:rPr>
              <w:t>CCVT</w:t>
            </w:r>
          </w:p>
        </w:tc>
      </w:tr>
      <w:tr w:rsidR="00792715" w14:paraId="2391ED82" w14:textId="77777777">
        <w:trPr>
          <w:trHeight w:val="247"/>
        </w:trPr>
        <w:tc>
          <w:tcPr>
            <w:tcW w:w="1710" w:type="dxa"/>
            <w:tcBorders>
              <w:top w:val="single" w:sz="2" w:space="0" w:color="000000"/>
              <w:left w:val="single" w:sz="2" w:space="0" w:color="000000"/>
              <w:bottom w:val="single" w:sz="2" w:space="0" w:color="000000"/>
              <w:right w:val="single" w:sz="2" w:space="0" w:color="000000"/>
            </w:tcBorders>
          </w:tcPr>
          <w:p w14:paraId="570C6BAE" w14:textId="77777777" w:rsidR="00792715" w:rsidRDefault="00DD0E97">
            <w:pPr>
              <w:spacing w:line="259" w:lineRule="auto"/>
              <w:ind w:left="0"/>
              <w:rPr>
                <w:rFonts w:ascii="Times New Roman" w:hAnsi="Times New Roman" w:cs="Times New Roman"/>
              </w:rPr>
            </w:pPr>
            <w:proofErr w:type="spellStart"/>
            <w:r>
              <w:rPr>
                <w:rFonts w:ascii="Times New Roman" w:hAnsi="Times New Roman" w:cs="Times New Roman"/>
              </w:rPr>
              <w:t>Amresh</w:t>
            </w:r>
            <w:proofErr w:type="spellEnd"/>
            <w:r>
              <w:rPr>
                <w:rFonts w:ascii="Times New Roman" w:hAnsi="Times New Roman" w:cs="Times New Roman"/>
              </w:rPr>
              <w:t xml:space="preserve"> Garg</w:t>
            </w:r>
          </w:p>
        </w:tc>
        <w:tc>
          <w:tcPr>
            <w:tcW w:w="2160" w:type="dxa"/>
            <w:tcBorders>
              <w:top w:val="single" w:sz="2" w:space="0" w:color="000000"/>
              <w:left w:val="single" w:sz="2" w:space="0" w:color="000000"/>
              <w:bottom w:val="single" w:sz="2" w:space="0" w:color="000000"/>
              <w:right w:val="single" w:sz="2" w:space="0" w:color="000000"/>
            </w:tcBorders>
          </w:tcPr>
          <w:p w14:paraId="128BD4AB" w14:textId="77777777" w:rsidR="00792715" w:rsidRDefault="00DD0E97">
            <w:pPr>
              <w:spacing w:line="259" w:lineRule="auto"/>
              <w:ind w:left="0"/>
              <w:rPr>
                <w:rFonts w:ascii="Times New Roman" w:hAnsi="Times New Roman" w:cs="Times New Roman"/>
              </w:rPr>
            </w:pPr>
            <w:r>
              <w:rPr>
                <w:rFonts w:ascii="Times New Roman" w:hAnsi="Times New Roman" w:cs="Times New Roman"/>
              </w:rPr>
              <w:t>R110219009</w:t>
            </w:r>
          </w:p>
        </w:tc>
        <w:tc>
          <w:tcPr>
            <w:tcW w:w="1703" w:type="dxa"/>
            <w:tcBorders>
              <w:top w:val="single" w:sz="2" w:space="0" w:color="000000"/>
              <w:left w:val="single" w:sz="2" w:space="0" w:color="000000"/>
              <w:bottom w:val="single" w:sz="2" w:space="0" w:color="000000"/>
              <w:right w:val="single" w:sz="2" w:space="0" w:color="000000"/>
            </w:tcBorders>
          </w:tcPr>
          <w:p w14:paraId="196A7186" w14:textId="77777777" w:rsidR="00792715" w:rsidRDefault="00DD0E97">
            <w:pPr>
              <w:spacing w:line="259" w:lineRule="auto"/>
              <w:ind w:left="0"/>
              <w:rPr>
                <w:rFonts w:ascii="Times New Roman" w:hAnsi="Times New Roman" w:cs="Times New Roman"/>
              </w:rPr>
            </w:pPr>
            <w:r>
              <w:rPr>
                <w:rFonts w:ascii="Times New Roman" w:hAnsi="Times New Roman" w:cs="Times New Roman"/>
              </w:rPr>
              <w:t>CCVT</w:t>
            </w:r>
          </w:p>
        </w:tc>
      </w:tr>
      <w:tr w:rsidR="00792715" w14:paraId="3A57D747" w14:textId="77777777">
        <w:trPr>
          <w:trHeight w:val="247"/>
        </w:trPr>
        <w:tc>
          <w:tcPr>
            <w:tcW w:w="1710" w:type="dxa"/>
            <w:tcBorders>
              <w:top w:val="single" w:sz="2" w:space="0" w:color="000000"/>
              <w:left w:val="single" w:sz="2" w:space="0" w:color="000000"/>
              <w:bottom w:val="single" w:sz="2" w:space="0" w:color="000000"/>
              <w:right w:val="single" w:sz="2" w:space="0" w:color="000000"/>
            </w:tcBorders>
          </w:tcPr>
          <w:p w14:paraId="3051672C" w14:textId="77777777" w:rsidR="00792715" w:rsidRDefault="00DD0E97">
            <w:pPr>
              <w:spacing w:line="259" w:lineRule="auto"/>
              <w:ind w:left="0"/>
              <w:rPr>
                <w:rFonts w:ascii="Times New Roman" w:hAnsi="Times New Roman" w:cs="Times New Roman"/>
              </w:rPr>
            </w:pPr>
            <w:r>
              <w:rPr>
                <w:rFonts w:ascii="Times New Roman" w:hAnsi="Times New Roman" w:cs="Times New Roman"/>
              </w:rPr>
              <w:t>Aviral Mehra</w:t>
            </w:r>
          </w:p>
        </w:tc>
        <w:tc>
          <w:tcPr>
            <w:tcW w:w="2160" w:type="dxa"/>
            <w:tcBorders>
              <w:top w:val="single" w:sz="2" w:space="0" w:color="000000"/>
              <w:left w:val="single" w:sz="2" w:space="0" w:color="000000"/>
              <w:bottom w:val="single" w:sz="2" w:space="0" w:color="000000"/>
              <w:right w:val="single" w:sz="2" w:space="0" w:color="000000"/>
            </w:tcBorders>
          </w:tcPr>
          <w:p w14:paraId="3DEFDFBF" w14:textId="77777777" w:rsidR="00792715" w:rsidRDefault="00DD0E97">
            <w:pPr>
              <w:spacing w:line="259" w:lineRule="auto"/>
              <w:ind w:left="0"/>
              <w:rPr>
                <w:rFonts w:ascii="Times New Roman" w:hAnsi="Times New Roman" w:cs="Times New Roman"/>
              </w:rPr>
            </w:pPr>
            <w:r>
              <w:rPr>
                <w:rFonts w:ascii="Times New Roman" w:hAnsi="Times New Roman" w:cs="Times New Roman"/>
              </w:rPr>
              <w:t>R110219031</w:t>
            </w:r>
          </w:p>
        </w:tc>
        <w:tc>
          <w:tcPr>
            <w:tcW w:w="1703" w:type="dxa"/>
            <w:tcBorders>
              <w:top w:val="single" w:sz="2" w:space="0" w:color="000000"/>
              <w:left w:val="single" w:sz="2" w:space="0" w:color="000000"/>
              <w:bottom w:val="single" w:sz="2" w:space="0" w:color="000000"/>
              <w:right w:val="single" w:sz="2" w:space="0" w:color="000000"/>
            </w:tcBorders>
          </w:tcPr>
          <w:p w14:paraId="36677748" w14:textId="77777777" w:rsidR="00792715" w:rsidRDefault="00DD0E97">
            <w:pPr>
              <w:spacing w:line="259" w:lineRule="auto"/>
              <w:ind w:left="0"/>
              <w:rPr>
                <w:rFonts w:ascii="Times New Roman" w:hAnsi="Times New Roman" w:cs="Times New Roman"/>
              </w:rPr>
            </w:pPr>
            <w:r>
              <w:rPr>
                <w:rFonts w:ascii="Times New Roman" w:hAnsi="Times New Roman" w:cs="Times New Roman"/>
              </w:rPr>
              <w:t>CCVT</w:t>
            </w:r>
          </w:p>
        </w:tc>
      </w:tr>
      <w:tr w:rsidR="00792715" w14:paraId="39734EE0" w14:textId="77777777">
        <w:trPr>
          <w:trHeight w:val="247"/>
        </w:trPr>
        <w:tc>
          <w:tcPr>
            <w:tcW w:w="1710" w:type="dxa"/>
            <w:tcBorders>
              <w:top w:val="single" w:sz="2" w:space="0" w:color="000000"/>
              <w:left w:val="single" w:sz="2" w:space="0" w:color="000000"/>
              <w:bottom w:val="single" w:sz="2" w:space="0" w:color="000000"/>
              <w:right w:val="single" w:sz="2" w:space="0" w:color="000000"/>
            </w:tcBorders>
          </w:tcPr>
          <w:p w14:paraId="56EA9BA1" w14:textId="77777777" w:rsidR="00792715" w:rsidRDefault="00DD0E97">
            <w:pPr>
              <w:spacing w:line="259" w:lineRule="auto"/>
              <w:ind w:left="0"/>
              <w:rPr>
                <w:rFonts w:ascii="Times New Roman" w:hAnsi="Times New Roman" w:cs="Times New Roman"/>
              </w:rPr>
            </w:pPr>
            <w:proofErr w:type="spellStart"/>
            <w:r>
              <w:rPr>
                <w:rFonts w:ascii="Times New Roman" w:hAnsi="Times New Roman" w:cs="Times New Roman"/>
              </w:rPr>
              <w:t>Ayush</w:t>
            </w:r>
            <w:proofErr w:type="spellEnd"/>
            <w:r>
              <w:rPr>
                <w:rFonts w:ascii="Times New Roman" w:hAnsi="Times New Roman" w:cs="Times New Roman"/>
              </w:rPr>
              <w:t xml:space="preserve"> Kanwar</w:t>
            </w:r>
          </w:p>
        </w:tc>
        <w:tc>
          <w:tcPr>
            <w:tcW w:w="2160" w:type="dxa"/>
            <w:tcBorders>
              <w:top w:val="single" w:sz="2" w:space="0" w:color="000000"/>
              <w:left w:val="single" w:sz="2" w:space="0" w:color="000000"/>
              <w:bottom w:val="single" w:sz="2" w:space="0" w:color="000000"/>
              <w:right w:val="single" w:sz="2" w:space="0" w:color="000000"/>
            </w:tcBorders>
          </w:tcPr>
          <w:p w14:paraId="01614B5B" w14:textId="77777777" w:rsidR="00792715" w:rsidRDefault="00DD0E97">
            <w:pPr>
              <w:spacing w:line="259" w:lineRule="auto"/>
              <w:ind w:left="0"/>
              <w:rPr>
                <w:rFonts w:ascii="Times New Roman" w:hAnsi="Times New Roman" w:cs="Times New Roman"/>
              </w:rPr>
            </w:pPr>
            <w:r>
              <w:rPr>
                <w:rFonts w:ascii="Times New Roman" w:hAnsi="Times New Roman" w:cs="Times New Roman"/>
              </w:rPr>
              <w:t>R110219032</w:t>
            </w:r>
          </w:p>
        </w:tc>
        <w:tc>
          <w:tcPr>
            <w:tcW w:w="1703" w:type="dxa"/>
            <w:tcBorders>
              <w:top w:val="single" w:sz="2" w:space="0" w:color="000000"/>
              <w:left w:val="single" w:sz="2" w:space="0" w:color="000000"/>
              <w:bottom w:val="single" w:sz="2" w:space="0" w:color="000000"/>
              <w:right w:val="single" w:sz="2" w:space="0" w:color="000000"/>
            </w:tcBorders>
          </w:tcPr>
          <w:p w14:paraId="0C9489B3" w14:textId="77777777" w:rsidR="00792715" w:rsidRDefault="00DD0E97">
            <w:pPr>
              <w:spacing w:line="259" w:lineRule="auto"/>
              <w:ind w:left="0"/>
              <w:rPr>
                <w:rFonts w:ascii="Times New Roman" w:hAnsi="Times New Roman" w:cs="Times New Roman"/>
              </w:rPr>
            </w:pPr>
            <w:r>
              <w:rPr>
                <w:rFonts w:ascii="Times New Roman" w:hAnsi="Times New Roman" w:cs="Times New Roman"/>
              </w:rPr>
              <w:t>CCVT</w:t>
            </w:r>
          </w:p>
        </w:tc>
      </w:tr>
    </w:tbl>
    <w:p w14:paraId="17A5CB38" w14:textId="77777777" w:rsidR="00792715" w:rsidRDefault="00792715">
      <w:pPr>
        <w:spacing w:line="265" w:lineRule="auto"/>
        <w:ind w:left="10" w:right="843"/>
        <w:jc w:val="center"/>
        <w:rPr>
          <w:rFonts w:ascii="Times New Roman" w:hAnsi="Times New Roman" w:cs="Times New Roman"/>
          <w:b/>
          <w:sz w:val="29"/>
        </w:rPr>
      </w:pPr>
    </w:p>
    <w:p w14:paraId="4E71EB6D" w14:textId="77777777" w:rsidR="00792715" w:rsidRDefault="00792715">
      <w:pPr>
        <w:spacing w:after="93" w:line="265" w:lineRule="auto"/>
        <w:ind w:left="10" w:right="813"/>
        <w:jc w:val="center"/>
        <w:rPr>
          <w:rFonts w:ascii="Times New Roman" w:hAnsi="Times New Roman" w:cs="Times New Roman"/>
        </w:rPr>
      </w:pPr>
    </w:p>
    <w:p w14:paraId="03618466" w14:textId="77777777" w:rsidR="00792715" w:rsidRDefault="00792715">
      <w:pPr>
        <w:spacing w:after="662" w:line="265" w:lineRule="auto"/>
        <w:ind w:left="10" w:right="813"/>
        <w:jc w:val="center"/>
        <w:rPr>
          <w:rFonts w:ascii="Times New Roman" w:hAnsi="Times New Roman" w:cs="Times New Roman"/>
          <w:b/>
          <w:sz w:val="36"/>
          <w:szCs w:val="36"/>
        </w:rPr>
      </w:pPr>
    </w:p>
    <w:p w14:paraId="4F2101B0" w14:textId="77777777" w:rsidR="00792715" w:rsidRDefault="00792715">
      <w:pPr>
        <w:spacing w:after="662" w:line="265" w:lineRule="auto"/>
        <w:ind w:left="10" w:right="813"/>
        <w:jc w:val="center"/>
        <w:rPr>
          <w:rFonts w:ascii="Times New Roman" w:hAnsi="Times New Roman" w:cs="Times New Roman"/>
          <w:b/>
          <w:sz w:val="36"/>
          <w:szCs w:val="36"/>
        </w:rPr>
      </w:pPr>
    </w:p>
    <w:p w14:paraId="404AA576" w14:textId="77777777" w:rsidR="00792715" w:rsidRDefault="00792715">
      <w:pPr>
        <w:spacing w:after="662" w:line="265" w:lineRule="auto"/>
        <w:ind w:left="10" w:right="813"/>
        <w:jc w:val="center"/>
        <w:rPr>
          <w:rFonts w:ascii="Times New Roman" w:hAnsi="Times New Roman" w:cs="Times New Roman"/>
          <w:b/>
          <w:sz w:val="36"/>
          <w:szCs w:val="36"/>
        </w:rPr>
      </w:pPr>
    </w:p>
    <w:p w14:paraId="0ABA889F" w14:textId="77777777" w:rsidR="00792715" w:rsidRDefault="00DD0E97">
      <w:pPr>
        <w:spacing w:after="20" w:line="264" w:lineRule="auto"/>
        <w:ind w:right="811"/>
        <w:jc w:val="center"/>
        <w:rPr>
          <w:rFonts w:ascii="Times New Roman" w:hAnsi="Times New Roman" w:cs="Times New Roman"/>
          <w:b/>
          <w:sz w:val="32"/>
          <w:szCs w:val="32"/>
        </w:rPr>
      </w:pPr>
      <w:r>
        <w:rPr>
          <w:rFonts w:ascii="Times New Roman" w:hAnsi="Times New Roman" w:cs="Times New Roman"/>
          <w:b/>
          <w:sz w:val="32"/>
          <w:szCs w:val="32"/>
        </w:rPr>
        <w:t xml:space="preserve">Under the </w:t>
      </w:r>
      <w:r>
        <w:rPr>
          <w:rFonts w:ascii="Times New Roman" w:hAnsi="Times New Roman" w:cs="Times New Roman"/>
          <w:b/>
          <w:sz w:val="32"/>
          <w:szCs w:val="32"/>
        </w:rPr>
        <w:t>Guidance of:</w:t>
      </w:r>
    </w:p>
    <w:p w14:paraId="3117ECB1" w14:textId="77777777" w:rsidR="00792715" w:rsidRDefault="00792715">
      <w:pPr>
        <w:spacing w:after="20" w:line="264" w:lineRule="auto"/>
        <w:ind w:right="811"/>
        <w:jc w:val="center"/>
        <w:rPr>
          <w:rFonts w:ascii="Times New Roman" w:hAnsi="Times New Roman" w:cs="Times New Roman"/>
          <w:b/>
          <w:sz w:val="32"/>
          <w:szCs w:val="32"/>
        </w:rPr>
      </w:pPr>
    </w:p>
    <w:p w14:paraId="7DE00D3A" w14:textId="77777777" w:rsidR="00792715" w:rsidRDefault="00DD0E97">
      <w:pPr>
        <w:spacing w:after="662" w:line="265" w:lineRule="auto"/>
        <w:ind w:left="10" w:right="813"/>
        <w:jc w:val="center"/>
        <w:rPr>
          <w:rFonts w:ascii="Times New Roman" w:hAnsi="Times New Roman" w:cs="Times New Roman"/>
          <w:bCs/>
          <w:sz w:val="36"/>
          <w:szCs w:val="36"/>
        </w:rPr>
      </w:pPr>
      <w:r>
        <w:rPr>
          <w:rFonts w:ascii="Times New Roman" w:hAnsi="Times New Roman" w:cs="Times New Roman"/>
          <w:bCs/>
          <w:sz w:val="32"/>
          <w:szCs w:val="32"/>
        </w:rPr>
        <w:t xml:space="preserve">Mr. </w:t>
      </w:r>
      <w:proofErr w:type="spellStart"/>
      <w:r>
        <w:rPr>
          <w:rFonts w:ascii="Times New Roman" w:hAnsi="Times New Roman" w:cs="Times New Roman"/>
          <w:bCs/>
          <w:sz w:val="32"/>
          <w:szCs w:val="32"/>
        </w:rPr>
        <w:t>Amrendra</w:t>
      </w:r>
      <w:proofErr w:type="spellEnd"/>
      <w:r>
        <w:rPr>
          <w:rFonts w:ascii="Times New Roman" w:hAnsi="Times New Roman" w:cs="Times New Roman"/>
          <w:bCs/>
          <w:sz w:val="32"/>
          <w:szCs w:val="32"/>
        </w:rPr>
        <w:t xml:space="preserve"> Nath Tripathi</w:t>
      </w:r>
    </w:p>
    <w:p w14:paraId="17685C7D" w14:textId="77777777" w:rsidR="00792715" w:rsidRDefault="00DD0E97">
      <w:pPr>
        <w:spacing w:after="662" w:line="265" w:lineRule="auto"/>
        <w:ind w:left="10" w:right="813"/>
        <w:jc w:val="center"/>
        <w:rPr>
          <w:rFonts w:ascii="Times New Roman" w:hAnsi="Times New Roman" w:cs="Times New Roman"/>
          <w:sz w:val="36"/>
          <w:szCs w:val="36"/>
        </w:rPr>
      </w:pPr>
      <w:r>
        <w:rPr>
          <w:rFonts w:ascii="Times New Roman" w:hAnsi="Times New Roman" w:cs="Times New Roman"/>
          <w:b/>
          <w:sz w:val="36"/>
          <w:szCs w:val="36"/>
        </w:rPr>
        <w:t>Department of Systemics</w:t>
      </w:r>
    </w:p>
    <w:p w14:paraId="19B0E8FA" w14:textId="77777777" w:rsidR="00792715" w:rsidRDefault="00792715">
      <w:pPr>
        <w:tabs>
          <w:tab w:val="center" w:pos="1864"/>
          <w:tab w:val="center" w:pos="7015"/>
        </w:tabs>
        <w:spacing w:line="259" w:lineRule="auto"/>
        <w:ind w:left="0"/>
        <w:rPr>
          <w:rFonts w:ascii="Times New Roman" w:hAnsi="Times New Roman" w:cs="Times New Roman"/>
          <w:b/>
        </w:rPr>
      </w:pPr>
    </w:p>
    <w:p w14:paraId="32E66FD3" w14:textId="77777777" w:rsidR="00792715" w:rsidRDefault="00792715">
      <w:pPr>
        <w:tabs>
          <w:tab w:val="center" w:pos="1864"/>
          <w:tab w:val="center" w:pos="7015"/>
        </w:tabs>
        <w:spacing w:line="259" w:lineRule="auto"/>
        <w:ind w:left="0"/>
        <w:rPr>
          <w:rFonts w:ascii="Times New Roman" w:hAnsi="Times New Roman" w:cs="Times New Roman"/>
          <w:b/>
        </w:rPr>
      </w:pPr>
    </w:p>
    <w:p w14:paraId="4D5CC38C" w14:textId="77777777" w:rsidR="00792715" w:rsidRDefault="00DD0E97">
      <w:pPr>
        <w:spacing w:after="587" w:line="259" w:lineRule="auto"/>
        <w:ind w:left="0" w:right="813"/>
        <w:jc w:val="center"/>
        <w:rPr>
          <w:rFonts w:ascii="Times New Roman" w:hAnsi="Times New Roman" w:cs="Times New Roman"/>
        </w:rPr>
      </w:pPr>
      <w:r>
        <w:rPr>
          <w:rFonts w:ascii="Times New Roman" w:hAnsi="Times New Roman" w:cs="Times New Roman"/>
          <w:lang w:eastAsia="en-IN"/>
        </w:rPr>
        <w:t xml:space="preserve">                                   </w:t>
      </w:r>
    </w:p>
    <w:p w14:paraId="7AC6C027" w14:textId="77777777" w:rsidR="00792715" w:rsidRDefault="00792715">
      <w:pPr>
        <w:spacing w:after="321" w:line="265" w:lineRule="auto"/>
        <w:ind w:left="10" w:right="813" w:firstLineChars="800" w:firstLine="2329"/>
        <w:jc w:val="both"/>
        <w:rPr>
          <w:rFonts w:ascii="Times New Roman" w:hAnsi="Times New Roman" w:cs="Times New Roman"/>
          <w:b/>
          <w:sz w:val="29"/>
        </w:rPr>
      </w:pPr>
    </w:p>
    <w:p w14:paraId="35C68065" w14:textId="77777777" w:rsidR="00792715" w:rsidRDefault="00792715">
      <w:pPr>
        <w:spacing w:after="321" w:line="265" w:lineRule="auto"/>
        <w:ind w:left="10" w:right="813" w:firstLineChars="800" w:firstLine="2329"/>
        <w:jc w:val="both"/>
        <w:rPr>
          <w:rFonts w:ascii="Times New Roman" w:hAnsi="Times New Roman" w:cs="Times New Roman"/>
          <w:b/>
          <w:sz w:val="29"/>
        </w:rPr>
      </w:pPr>
    </w:p>
    <w:p w14:paraId="1B386FA5" w14:textId="77777777" w:rsidR="00792715" w:rsidRDefault="00792715">
      <w:pPr>
        <w:spacing w:after="321" w:line="265" w:lineRule="auto"/>
        <w:ind w:left="10" w:right="813" w:firstLineChars="800" w:firstLine="2329"/>
        <w:jc w:val="both"/>
        <w:rPr>
          <w:rFonts w:ascii="Times New Roman" w:hAnsi="Times New Roman" w:cs="Times New Roman"/>
          <w:b/>
          <w:sz w:val="29"/>
        </w:rPr>
      </w:pPr>
    </w:p>
    <w:p w14:paraId="5F1FD552" w14:textId="6DA353C5" w:rsidR="00792715" w:rsidRDefault="00DD0E97">
      <w:pPr>
        <w:spacing w:after="321" w:line="265" w:lineRule="auto"/>
        <w:ind w:right="813"/>
        <w:jc w:val="both"/>
        <w:rPr>
          <w:rFonts w:ascii="Times New Roman" w:hAnsi="Times New Roman" w:cs="Times New Roman"/>
          <w:b/>
          <w:sz w:val="29"/>
        </w:rPr>
      </w:pPr>
      <w:r>
        <w:rPr>
          <w:rFonts w:ascii="Times New Roman" w:hAnsi="Times New Roman" w:cs="Times New Roman"/>
          <w:b/>
          <w:sz w:val="29"/>
        </w:rPr>
        <w:lastRenderedPageBreak/>
        <w:t xml:space="preserve">Synopsis Report </w:t>
      </w:r>
      <w:r>
        <w:rPr>
          <w:rFonts w:ascii="Times New Roman" w:hAnsi="Times New Roman" w:cs="Times New Roman"/>
          <w:b/>
          <w:sz w:val="29"/>
        </w:rPr>
        <w:t xml:space="preserve">on Automobile Lodging </w:t>
      </w:r>
      <w:r w:rsidR="00803403">
        <w:rPr>
          <w:rFonts w:ascii="Times New Roman" w:hAnsi="Times New Roman" w:cs="Times New Roman"/>
          <w:b/>
          <w:sz w:val="29"/>
        </w:rPr>
        <w:t>Administration (</w:t>
      </w:r>
      <w:r>
        <w:rPr>
          <w:rFonts w:ascii="Times New Roman" w:hAnsi="Times New Roman" w:cs="Times New Roman"/>
          <w:b/>
          <w:sz w:val="29"/>
        </w:rPr>
        <w:t>2021-22)</w:t>
      </w:r>
    </w:p>
    <w:p w14:paraId="63479676" w14:textId="77777777" w:rsidR="00792715" w:rsidRDefault="00792715">
      <w:pPr>
        <w:spacing w:after="321" w:line="265" w:lineRule="auto"/>
        <w:ind w:left="10" w:right="813" w:firstLineChars="800" w:firstLine="2329"/>
        <w:jc w:val="both"/>
        <w:rPr>
          <w:rFonts w:ascii="Times New Roman" w:hAnsi="Times New Roman" w:cs="Times New Roman"/>
          <w:b/>
          <w:sz w:val="29"/>
        </w:rPr>
      </w:pPr>
    </w:p>
    <w:p w14:paraId="4C640761" w14:textId="77777777" w:rsidR="00792715" w:rsidRDefault="00DD0E97">
      <w:pPr>
        <w:tabs>
          <w:tab w:val="center" w:pos="1400"/>
        </w:tabs>
        <w:spacing w:after="77" w:line="265" w:lineRule="auto"/>
        <w:ind w:left="-15"/>
        <w:rPr>
          <w:rFonts w:ascii="Times New Roman" w:hAnsi="Times New Roman" w:cs="Times New Roman"/>
          <w:sz w:val="28"/>
          <w:szCs w:val="28"/>
        </w:rPr>
      </w:pPr>
      <w:r>
        <w:rPr>
          <w:rFonts w:ascii="Times New Roman" w:hAnsi="Times New Roman" w:cs="Times New Roman"/>
          <w:b/>
          <w:sz w:val="28"/>
          <w:szCs w:val="28"/>
        </w:rPr>
        <w:t>Project Title</w:t>
      </w:r>
    </w:p>
    <w:p w14:paraId="347BFE43" w14:textId="77777777" w:rsidR="00792715" w:rsidRDefault="00DD0E97">
      <w:pPr>
        <w:ind w:left="10" w:right="798"/>
        <w:rPr>
          <w:rFonts w:ascii="Times New Roman" w:hAnsi="Times New Roman" w:cs="Times New Roman"/>
          <w:sz w:val="24"/>
          <w:szCs w:val="32"/>
          <w:u w:val="single"/>
        </w:rPr>
      </w:pPr>
      <w:r>
        <w:rPr>
          <w:rFonts w:ascii="Times New Roman" w:hAnsi="Times New Roman" w:cs="Times New Roman"/>
          <w:sz w:val="24"/>
          <w:szCs w:val="32"/>
          <w:u w:val="single"/>
        </w:rPr>
        <w:t>AUTOMOBILE LODGING ADMIN</w:t>
      </w:r>
      <w:r>
        <w:rPr>
          <w:rFonts w:ascii="Times New Roman" w:hAnsi="Times New Roman" w:cs="Times New Roman"/>
          <w:sz w:val="24"/>
          <w:szCs w:val="32"/>
          <w:u w:val="single"/>
        </w:rPr>
        <w:t>I</w:t>
      </w:r>
      <w:r>
        <w:rPr>
          <w:rFonts w:ascii="Times New Roman" w:hAnsi="Times New Roman" w:cs="Times New Roman"/>
          <w:sz w:val="24"/>
          <w:szCs w:val="32"/>
          <w:u w:val="single"/>
        </w:rPr>
        <w:t>STRATION</w:t>
      </w:r>
    </w:p>
    <w:p w14:paraId="13D62B02" w14:textId="77777777" w:rsidR="00792715" w:rsidRDefault="00792715">
      <w:pPr>
        <w:ind w:left="10" w:right="798"/>
        <w:rPr>
          <w:rFonts w:ascii="Times New Roman" w:hAnsi="Times New Roman" w:cs="Times New Roman"/>
          <w:sz w:val="24"/>
          <w:szCs w:val="32"/>
          <w:u w:val="single"/>
        </w:rPr>
      </w:pPr>
    </w:p>
    <w:p w14:paraId="1A3C96F6" w14:textId="77777777" w:rsidR="00792715" w:rsidRDefault="00DD0E97">
      <w:pPr>
        <w:pStyle w:val="Heading1"/>
        <w:numPr>
          <w:ilvl w:val="0"/>
          <w:numId w:val="0"/>
        </w:numPr>
        <w:ind w:left="-15" w:right="0"/>
        <w:rPr>
          <w:rFonts w:ascii="Times New Roman" w:hAnsi="Times New Roman" w:cs="Times New Roman"/>
          <w:sz w:val="28"/>
          <w:szCs w:val="21"/>
        </w:rPr>
      </w:pPr>
      <w:r>
        <w:rPr>
          <w:rFonts w:ascii="Times New Roman" w:hAnsi="Times New Roman" w:cs="Times New Roman"/>
          <w:sz w:val="28"/>
          <w:szCs w:val="21"/>
        </w:rPr>
        <w:t>Abstract</w:t>
      </w:r>
    </w:p>
    <w:p w14:paraId="21782DCA"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 xml:space="preserve">The number of </w:t>
      </w:r>
      <w:r>
        <w:rPr>
          <w:rFonts w:ascii="Times New Roman" w:hAnsi="Times New Roman" w:cs="Times New Roman"/>
          <w:sz w:val="24"/>
          <w:szCs w:val="32"/>
        </w:rPr>
        <w:t>individuals owning a vehicle is increasing day by day, which results in the traffic that you see on the road. One of the main reasons for the traffic is the individuals looking for a parking spot. The current infrastructure regarding the parking facility i</w:t>
      </w:r>
      <w:r>
        <w:rPr>
          <w:rFonts w:ascii="Times New Roman" w:hAnsi="Times New Roman" w:cs="Times New Roman"/>
          <w:sz w:val="24"/>
          <w:szCs w:val="32"/>
        </w:rPr>
        <w:t>s not enough to deal with all the vehicles on the road. To tackle this problem, we need a smart and efficient parking system that will help individuals locate and secure parking spaces a</w:t>
      </w:r>
      <w:r>
        <w:rPr>
          <w:rFonts w:ascii="Times New Roman" w:hAnsi="Times New Roman" w:cs="Times New Roman"/>
          <w:sz w:val="24"/>
          <w:szCs w:val="32"/>
        </w:rPr>
        <w:t>t</w:t>
      </w:r>
      <w:r>
        <w:rPr>
          <w:rFonts w:ascii="Times New Roman" w:hAnsi="Times New Roman" w:cs="Times New Roman"/>
          <w:sz w:val="24"/>
          <w:szCs w:val="32"/>
        </w:rPr>
        <w:t xml:space="preserve"> their convenience.</w:t>
      </w:r>
    </w:p>
    <w:p w14:paraId="1A8170BB"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The smart parking system provides you with additi</w:t>
      </w:r>
      <w:r>
        <w:rPr>
          <w:rFonts w:ascii="Times New Roman" w:hAnsi="Times New Roman" w:cs="Times New Roman"/>
          <w:sz w:val="24"/>
          <w:szCs w:val="32"/>
        </w:rPr>
        <w:t xml:space="preserve">onal functionalities such as automated payments and various kinds of sensors to make your parking experience hassle-free. </w:t>
      </w:r>
    </w:p>
    <w:p w14:paraId="72CE814F" w14:textId="77777777" w:rsidR="00792715" w:rsidRDefault="00792715">
      <w:pPr>
        <w:rPr>
          <w:rFonts w:ascii="Times New Roman" w:hAnsi="Times New Roman" w:cs="Times New Roman"/>
          <w:sz w:val="24"/>
          <w:szCs w:val="32"/>
        </w:rPr>
      </w:pPr>
    </w:p>
    <w:p w14:paraId="7743A98F" w14:textId="77777777" w:rsidR="00792715" w:rsidRDefault="00DD0E97">
      <w:pPr>
        <w:rPr>
          <w:rFonts w:ascii="Times New Roman" w:hAnsi="Times New Roman" w:cs="Times New Roman"/>
          <w:b/>
          <w:bCs/>
          <w:sz w:val="28"/>
          <w:szCs w:val="36"/>
        </w:rPr>
      </w:pPr>
      <w:r>
        <w:rPr>
          <w:rFonts w:ascii="Times New Roman" w:hAnsi="Times New Roman" w:cs="Times New Roman"/>
          <w:b/>
          <w:bCs/>
          <w:sz w:val="28"/>
          <w:szCs w:val="36"/>
        </w:rPr>
        <w:t>Introduction</w:t>
      </w:r>
    </w:p>
    <w:p w14:paraId="79CCC882" w14:textId="47CC75A4" w:rsidR="00792715" w:rsidRDefault="00DD0E97">
      <w:pPr>
        <w:jc w:val="both"/>
        <w:rPr>
          <w:rFonts w:ascii="Times New Roman" w:hAnsi="Times New Roman" w:cs="Times New Roman"/>
          <w:sz w:val="24"/>
          <w:szCs w:val="32"/>
        </w:rPr>
      </w:pPr>
      <w:r>
        <w:rPr>
          <w:rFonts w:ascii="Times New Roman" w:hAnsi="Times New Roman" w:cs="Times New Roman"/>
          <w:sz w:val="24"/>
          <w:szCs w:val="32"/>
        </w:rPr>
        <w:t>The parking system is an essential part of our day-to-day lives. Every year, the number of people who own a vehicle inc</w:t>
      </w:r>
      <w:r>
        <w:rPr>
          <w:rFonts w:ascii="Times New Roman" w:hAnsi="Times New Roman" w:cs="Times New Roman"/>
          <w:sz w:val="24"/>
          <w:szCs w:val="32"/>
        </w:rPr>
        <w:t>reases exponentially, resulting in increased pollution, frustration and stress for the driver, and a detriment to a high-quality lifestyle. According to a report by Ward intelligence, the global vehicle population stood at 1.32 billion cars and trucks by t</w:t>
      </w:r>
      <w:r>
        <w:rPr>
          <w:rFonts w:ascii="Times New Roman" w:hAnsi="Times New Roman" w:cs="Times New Roman"/>
          <w:sz w:val="24"/>
          <w:szCs w:val="32"/>
        </w:rPr>
        <w:t xml:space="preserve">he end of 2016. This number has doubled compared to 20 years ago. By 2035, it is expected that there will be almost 2 billion cars on the road, or even </w:t>
      </w:r>
      <w:r w:rsidR="00803403">
        <w:rPr>
          <w:rFonts w:ascii="Times New Roman" w:hAnsi="Times New Roman" w:cs="Times New Roman"/>
          <w:sz w:val="24"/>
          <w:szCs w:val="32"/>
        </w:rPr>
        <w:t>sooner [</w:t>
      </w:r>
      <w:r>
        <w:rPr>
          <w:rFonts w:ascii="Times New Roman" w:hAnsi="Times New Roman" w:cs="Times New Roman"/>
          <w:sz w:val="24"/>
          <w:szCs w:val="32"/>
        </w:rPr>
        <w:t>1]</w:t>
      </w:r>
      <w:r>
        <w:rPr>
          <w:rFonts w:ascii="Times New Roman" w:hAnsi="Times New Roman" w:cs="Times New Roman"/>
          <w:sz w:val="24"/>
          <w:szCs w:val="32"/>
        </w:rPr>
        <w:t>. In Asia, the situation is even worse as compared to the cities in the west because of the nar</w:t>
      </w:r>
      <w:r>
        <w:rPr>
          <w:rFonts w:ascii="Times New Roman" w:hAnsi="Times New Roman" w:cs="Times New Roman"/>
          <w:sz w:val="24"/>
          <w:szCs w:val="32"/>
        </w:rPr>
        <w:t xml:space="preserve">row roads. </w:t>
      </w:r>
      <w:r>
        <w:rPr>
          <w:rFonts w:ascii="Times New Roman" w:hAnsi="Times New Roman" w:cs="Times New Roman"/>
          <w:sz w:val="24"/>
          <w:szCs w:val="32"/>
        </w:rPr>
        <w:t xml:space="preserve">  </w:t>
      </w:r>
    </w:p>
    <w:p w14:paraId="40352348"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Many solutions have been put into place to tackle this problem, but the problem seems to exist nonetheless. Due to the lack of available parking spaces, people park their cars on the sides of roads, leading to traffic congestion and parking i</w:t>
      </w:r>
      <w:r>
        <w:rPr>
          <w:rFonts w:ascii="Times New Roman" w:hAnsi="Times New Roman" w:cs="Times New Roman"/>
          <w:sz w:val="24"/>
          <w:szCs w:val="32"/>
        </w:rPr>
        <w:t xml:space="preserve">n no-parking zones, which leads to challans. If we are not able to contain this problem, it will lead to greater consequences in the future. For an individual to locate a parking space is not an easy feat. </w:t>
      </w:r>
    </w:p>
    <w:p w14:paraId="519744F7" w14:textId="77777777" w:rsidR="00792715" w:rsidRDefault="00DD0E97">
      <w:pPr>
        <w:pStyle w:val="Heading1"/>
        <w:numPr>
          <w:ilvl w:val="0"/>
          <w:numId w:val="0"/>
        </w:numPr>
        <w:ind w:left="10"/>
        <w:jc w:val="both"/>
        <w:rPr>
          <w:rFonts w:ascii="Times New Roman" w:hAnsi="Times New Roman" w:cs="Times New Roman"/>
          <w:b w:val="0"/>
          <w:sz w:val="24"/>
          <w:szCs w:val="32"/>
        </w:rPr>
      </w:pPr>
      <w:r>
        <w:rPr>
          <w:rFonts w:ascii="Times New Roman" w:hAnsi="Times New Roman" w:cs="Times New Roman"/>
          <w:b w:val="0"/>
          <w:sz w:val="24"/>
          <w:szCs w:val="32"/>
        </w:rPr>
        <w:lastRenderedPageBreak/>
        <w:t>To tackle this problem, the most optimal solution</w:t>
      </w:r>
      <w:r>
        <w:rPr>
          <w:rFonts w:ascii="Times New Roman" w:hAnsi="Times New Roman" w:cs="Times New Roman"/>
          <w:b w:val="0"/>
          <w:sz w:val="24"/>
          <w:szCs w:val="32"/>
        </w:rPr>
        <w:t xml:space="preserve"> is to introduce smart parking systems. The task handled by the smart parking system is to help driver</w:t>
      </w:r>
      <w:r>
        <w:rPr>
          <w:rFonts w:ascii="Times New Roman" w:hAnsi="Times New Roman" w:cs="Times New Roman"/>
          <w:b w:val="0"/>
          <w:sz w:val="24"/>
          <w:szCs w:val="32"/>
        </w:rPr>
        <w:t>s</w:t>
      </w:r>
      <w:r>
        <w:rPr>
          <w:rFonts w:ascii="Times New Roman" w:hAnsi="Times New Roman" w:cs="Times New Roman"/>
          <w:b w:val="0"/>
          <w:sz w:val="24"/>
          <w:szCs w:val="32"/>
        </w:rPr>
        <w:t xml:space="preserve"> locate a parking space. It accomplishes this with the help of mobile applications and sensors that collect real time and deliver it to drivers providing</w:t>
      </w:r>
      <w:r>
        <w:rPr>
          <w:rFonts w:ascii="Times New Roman" w:hAnsi="Times New Roman" w:cs="Times New Roman"/>
          <w:b w:val="0"/>
          <w:sz w:val="24"/>
          <w:szCs w:val="32"/>
        </w:rPr>
        <w:t xml:space="preserve"> them with a hassle</w:t>
      </w:r>
      <w:r>
        <w:rPr>
          <w:rFonts w:ascii="Times New Roman" w:hAnsi="Times New Roman" w:cs="Times New Roman"/>
          <w:b w:val="0"/>
          <w:sz w:val="24"/>
          <w:szCs w:val="32"/>
        </w:rPr>
        <w:t>-</w:t>
      </w:r>
      <w:r>
        <w:rPr>
          <w:rFonts w:ascii="Times New Roman" w:hAnsi="Times New Roman" w:cs="Times New Roman"/>
          <w:b w:val="0"/>
          <w:sz w:val="24"/>
          <w:szCs w:val="32"/>
        </w:rPr>
        <w:t xml:space="preserve">free parking experience. </w:t>
      </w:r>
    </w:p>
    <w:p w14:paraId="333DA055" w14:textId="77777777" w:rsidR="00792715" w:rsidRDefault="00DD0E97">
      <w:pPr>
        <w:pStyle w:val="Heading1"/>
        <w:numPr>
          <w:ilvl w:val="0"/>
          <w:numId w:val="0"/>
        </w:numPr>
        <w:ind w:left="10"/>
        <w:jc w:val="both"/>
        <w:rPr>
          <w:rFonts w:ascii="Times New Roman" w:hAnsi="Times New Roman" w:cs="Times New Roman"/>
          <w:b w:val="0"/>
          <w:sz w:val="24"/>
          <w:szCs w:val="32"/>
        </w:rPr>
      </w:pPr>
      <w:r>
        <w:rPr>
          <w:rFonts w:ascii="Times New Roman" w:hAnsi="Times New Roman" w:cs="Times New Roman"/>
          <w:b w:val="0"/>
          <w:sz w:val="24"/>
          <w:szCs w:val="32"/>
        </w:rPr>
        <w:t>Other advantages of the smart parking system include:</w:t>
      </w:r>
    </w:p>
    <w:p w14:paraId="5E3CA63B" w14:textId="77777777" w:rsidR="00792715" w:rsidRDefault="00DD0E97">
      <w:pPr>
        <w:pStyle w:val="Heading1"/>
        <w:numPr>
          <w:ilvl w:val="0"/>
          <w:numId w:val="2"/>
        </w:numPr>
        <w:jc w:val="both"/>
        <w:rPr>
          <w:rFonts w:ascii="Times New Roman" w:hAnsi="Times New Roman" w:cs="Times New Roman"/>
          <w:b w:val="0"/>
          <w:sz w:val="24"/>
          <w:szCs w:val="32"/>
        </w:rPr>
      </w:pPr>
      <w:r>
        <w:rPr>
          <w:rFonts w:ascii="Times New Roman" w:hAnsi="Times New Roman" w:cs="Times New Roman"/>
          <w:b w:val="0"/>
          <w:sz w:val="24"/>
          <w:szCs w:val="32"/>
        </w:rPr>
        <w:t>Less consumption of fuel: The drivers don't have to roam looking for parking spaces, instead they are directed to vacant spots.</w:t>
      </w:r>
    </w:p>
    <w:p w14:paraId="57C21EF7" w14:textId="77777777" w:rsidR="00792715" w:rsidRDefault="00DD0E97">
      <w:pPr>
        <w:pStyle w:val="Heading1"/>
        <w:numPr>
          <w:ilvl w:val="0"/>
          <w:numId w:val="2"/>
        </w:numPr>
        <w:jc w:val="both"/>
        <w:rPr>
          <w:rFonts w:ascii="Times New Roman" w:hAnsi="Times New Roman" w:cs="Times New Roman"/>
          <w:b w:val="0"/>
          <w:sz w:val="24"/>
          <w:szCs w:val="32"/>
        </w:rPr>
      </w:pPr>
      <w:r>
        <w:rPr>
          <w:rFonts w:ascii="Times New Roman" w:hAnsi="Times New Roman" w:cs="Times New Roman"/>
          <w:b w:val="0"/>
          <w:sz w:val="24"/>
          <w:szCs w:val="32"/>
        </w:rPr>
        <w:t xml:space="preserve">Safety of the driver: The </w:t>
      </w:r>
      <w:r>
        <w:rPr>
          <w:rFonts w:ascii="Times New Roman" w:hAnsi="Times New Roman" w:cs="Times New Roman"/>
          <w:b w:val="0"/>
          <w:sz w:val="24"/>
          <w:szCs w:val="32"/>
        </w:rPr>
        <w:t>drivers are distracted while looking for a spot to park their car. If their concentration will be on the road there will be a significant decrease in accidents.</w:t>
      </w:r>
    </w:p>
    <w:p w14:paraId="4D2ADB65" w14:textId="77777777" w:rsidR="00792715" w:rsidRDefault="00DD0E97">
      <w:pPr>
        <w:pStyle w:val="Heading1"/>
        <w:numPr>
          <w:ilvl w:val="0"/>
          <w:numId w:val="2"/>
        </w:numPr>
        <w:jc w:val="both"/>
        <w:rPr>
          <w:rFonts w:ascii="Times New Roman" w:hAnsi="Times New Roman" w:cs="Times New Roman"/>
          <w:b w:val="0"/>
          <w:sz w:val="24"/>
          <w:szCs w:val="32"/>
        </w:rPr>
      </w:pPr>
      <w:r>
        <w:rPr>
          <w:rFonts w:ascii="Times New Roman" w:hAnsi="Times New Roman" w:cs="Times New Roman"/>
          <w:b w:val="0"/>
          <w:sz w:val="24"/>
          <w:szCs w:val="32"/>
        </w:rPr>
        <w:t>Guarantee of space avail</w:t>
      </w:r>
      <w:r>
        <w:rPr>
          <w:rFonts w:ascii="Times New Roman" w:hAnsi="Times New Roman" w:cs="Times New Roman"/>
          <w:b w:val="0"/>
          <w:sz w:val="24"/>
          <w:szCs w:val="32"/>
        </w:rPr>
        <w:t>able</w:t>
      </w:r>
      <w:r>
        <w:rPr>
          <w:rFonts w:ascii="Times New Roman" w:hAnsi="Times New Roman" w:cs="Times New Roman"/>
          <w:b w:val="0"/>
          <w:sz w:val="24"/>
          <w:szCs w:val="32"/>
        </w:rPr>
        <w:t xml:space="preserve"> for parking</w:t>
      </w:r>
    </w:p>
    <w:p w14:paraId="002FA097" w14:textId="77777777" w:rsidR="00792715" w:rsidRDefault="00DD0E97">
      <w:pPr>
        <w:pStyle w:val="Heading1"/>
        <w:numPr>
          <w:ilvl w:val="0"/>
          <w:numId w:val="2"/>
        </w:numPr>
        <w:jc w:val="both"/>
        <w:rPr>
          <w:rFonts w:ascii="Times New Roman" w:hAnsi="Times New Roman" w:cs="Times New Roman"/>
          <w:b w:val="0"/>
          <w:sz w:val="24"/>
          <w:szCs w:val="32"/>
        </w:rPr>
      </w:pPr>
      <w:r>
        <w:rPr>
          <w:rFonts w:ascii="Times New Roman" w:hAnsi="Times New Roman" w:cs="Times New Roman"/>
          <w:b w:val="0"/>
          <w:sz w:val="24"/>
          <w:szCs w:val="32"/>
        </w:rPr>
        <w:t>Save time</w:t>
      </w:r>
    </w:p>
    <w:p w14:paraId="3E306DBD" w14:textId="77777777" w:rsidR="00792715" w:rsidRDefault="00792715">
      <w:pPr>
        <w:rPr>
          <w:rFonts w:ascii="Times New Roman" w:hAnsi="Times New Roman" w:cs="Times New Roman"/>
          <w:sz w:val="24"/>
          <w:szCs w:val="32"/>
        </w:rPr>
      </w:pPr>
    </w:p>
    <w:p w14:paraId="62EEBDEE" w14:textId="77777777" w:rsidR="00792715" w:rsidRDefault="00792715">
      <w:pPr>
        <w:rPr>
          <w:rFonts w:ascii="Times New Roman" w:hAnsi="Times New Roman" w:cs="Times New Roman"/>
          <w:sz w:val="24"/>
          <w:szCs w:val="32"/>
        </w:rPr>
      </w:pPr>
    </w:p>
    <w:p w14:paraId="7BF94C9E" w14:textId="77777777" w:rsidR="00792715" w:rsidRDefault="00DD0E97">
      <w:pPr>
        <w:ind w:left="0"/>
        <w:rPr>
          <w:rFonts w:ascii="Times New Roman" w:hAnsi="Times New Roman" w:cs="Times New Roman"/>
          <w:sz w:val="24"/>
          <w:szCs w:val="32"/>
        </w:rPr>
      </w:pPr>
      <w:r>
        <w:rPr>
          <w:rFonts w:ascii="Times New Roman" w:hAnsi="Times New Roman" w:cs="Times New Roman"/>
          <w:sz w:val="24"/>
          <w:szCs w:val="32"/>
        </w:rPr>
        <w:t>Current state of parking</w:t>
      </w:r>
    </w:p>
    <w:p w14:paraId="25FD3E97" w14:textId="77777777" w:rsidR="00792715" w:rsidRDefault="00792715">
      <w:pPr>
        <w:rPr>
          <w:rFonts w:ascii="Times New Roman" w:hAnsi="Times New Roman" w:cs="Times New Roman"/>
          <w:lang w:val="en-IN" w:eastAsia="en-IN"/>
        </w:rPr>
      </w:pPr>
    </w:p>
    <w:p w14:paraId="7F56DDA0" w14:textId="77777777" w:rsidR="00792715" w:rsidRDefault="00DD0E97">
      <w:pPr>
        <w:rPr>
          <w:rFonts w:ascii="Times New Roman" w:hAnsi="Times New Roman" w:cs="Times New Roman"/>
          <w:lang w:val="en-IN" w:eastAsia="en-IN"/>
        </w:rPr>
      </w:pPr>
      <w:r>
        <w:rPr>
          <w:rFonts w:ascii="Times New Roman" w:hAnsi="Times New Roman" w:cs="Times New Roman"/>
          <w:noProof/>
          <w:lang w:val="en-IN" w:eastAsia="en-IN"/>
        </w:rPr>
        <w:drawing>
          <wp:inline distT="0" distB="0" distL="0" distR="0" wp14:anchorId="0429AF8C" wp14:editId="4E404707">
            <wp:extent cx="57315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14:paraId="42813ADC" w14:textId="77777777" w:rsidR="00792715" w:rsidRDefault="00DD0E97">
      <w:pPr>
        <w:ind w:firstLineChars="1950" w:firstLine="3900"/>
        <w:jc w:val="both"/>
        <w:rPr>
          <w:rFonts w:ascii="Times New Roman" w:hAnsi="Times New Roman" w:cs="Times New Roman"/>
          <w:lang w:eastAsia="en-IN"/>
        </w:rPr>
      </w:pPr>
      <w:r>
        <w:rPr>
          <w:rFonts w:ascii="Times New Roman" w:hAnsi="Times New Roman" w:cs="Times New Roman"/>
          <w:lang w:eastAsia="en-IN"/>
        </w:rPr>
        <w:t>Figure [2]</w:t>
      </w:r>
    </w:p>
    <w:p w14:paraId="72BBEDF3" w14:textId="77777777" w:rsidR="00792715" w:rsidRDefault="00792715">
      <w:pPr>
        <w:rPr>
          <w:rFonts w:ascii="Times New Roman" w:hAnsi="Times New Roman" w:cs="Times New Roman"/>
          <w:lang w:val="en-IN" w:eastAsia="en-IN"/>
        </w:rPr>
      </w:pPr>
    </w:p>
    <w:p w14:paraId="2EA46FED" w14:textId="09C9F34B" w:rsidR="00792715" w:rsidRDefault="00792715">
      <w:pPr>
        <w:rPr>
          <w:rFonts w:ascii="Times New Roman" w:hAnsi="Times New Roman" w:cs="Times New Roman"/>
          <w:lang w:val="en-IN" w:eastAsia="en-IN"/>
        </w:rPr>
      </w:pPr>
    </w:p>
    <w:p w14:paraId="23872824" w14:textId="131BA0C8" w:rsidR="00803403" w:rsidRDefault="00803403">
      <w:pPr>
        <w:rPr>
          <w:rFonts w:ascii="Times New Roman" w:hAnsi="Times New Roman" w:cs="Times New Roman"/>
          <w:lang w:val="en-IN" w:eastAsia="en-IN"/>
        </w:rPr>
      </w:pPr>
    </w:p>
    <w:p w14:paraId="25F3D8DF" w14:textId="16D3B00A" w:rsidR="00803403" w:rsidRDefault="00803403">
      <w:pPr>
        <w:rPr>
          <w:rFonts w:ascii="Times New Roman" w:hAnsi="Times New Roman" w:cs="Times New Roman"/>
          <w:lang w:val="en-IN" w:eastAsia="en-IN"/>
        </w:rPr>
      </w:pPr>
    </w:p>
    <w:p w14:paraId="52153EFB" w14:textId="77777777" w:rsidR="00803403" w:rsidRDefault="00803403">
      <w:pPr>
        <w:rPr>
          <w:rFonts w:ascii="Times New Roman" w:hAnsi="Times New Roman" w:cs="Times New Roman"/>
          <w:lang w:val="en-IN" w:eastAsia="en-IN"/>
        </w:rPr>
      </w:pPr>
    </w:p>
    <w:p w14:paraId="75669942" w14:textId="77777777" w:rsidR="00792715" w:rsidRDefault="00DD0E97">
      <w:pPr>
        <w:rPr>
          <w:rFonts w:ascii="Times New Roman" w:hAnsi="Times New Roman" w:cs="Times New Roman"/>
          <w:sz w:val="24"/>
          <w:szCs w:val="32"/>
        </w:rPr>
      </w:pPr>
      <w:r>
        <w:rPr>
          <w:rFonts w:ascii="Times New Roman" w:hAnsi="Times New Roman" w:cs="Times New Roman"/>
          <w:sz w:val="24"/>
          <w:szCs w:val="32"/>
        </w:rPr>
        <w:lastRenderedPageBreak/>
        <w:t>After smart parking system</w:t>
      </w:r>
    </w:p>
    <w:p w14:paraId="7C1261B9" w14:textId="77777777" w:rsidR="00792715" w:rsidRDefault="00DD0E97">
      <w:pPr>
        <w:rPr>
          <w:rFonts w:ascii="Times New Roman" w:hAnsi="Times New Roman" w:cs="Times New Roman"/>
          <w:lang w:val="en-IN" w:eastAsia="en-IN"/>
        </w:rPr>
      </w:pPr>
      <w:r>
        <w:rPr>
          <w:rFonts w:ascii="Times New Roman" w:hAnsi="Times New Roman" w:cs="Times New Roman"/>
          <w:noProof/>
          <w:lang w:val="en-IN" w:eastAsia="en-IN"/>
        </w:rPr>
        <w:drawing>
          <wp:inline distT="0" distB="0" distL="0" distR="0" wp14:anchorId="12F1C817" wp14:editId="6095C71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3BF402" w14:textId="141E0ABD" w:rsidR="00792715" w:rsidRDefault="00DD0E97" w:rsidP="00803403">
      <w:pPr>
        <w:jc w:val="center"/>
        <w:rPr>
          <w:rFonts w:ascii="Times New Roman" w:hAnsi="Times New Roman" w:cs="Times New Roman"/>
          <w:lang w:eastAsia="en-IN"/>
        </w:rPr>
      </w:pPr>
      <w:r>
        <w:rPr>
          <w:rFonts w:ascii="Times New Roman" w:hAnsi="Times New Roman" w:cs="Times New Roman"/>
          <w:lang w:eastAsia="en-IN"/>
        </w:rPr>
        <w:t>Figure [3]</w:t>
      </w:r>
    </w:p>
    <w:p w14:paraId="5F0CF007" w14:textId="77777777" w:rsidR="00792715" w:rsidRDefault="00792715">
      <w:pPr>
        <w:rPr>
          <w:rFonts w:ascii="Times New Roman" w:hAnsi="Times New Roman" w:cs="Times New Roman"/>
          <w:sz w:val="28"/>
          <w:szCs w:val="28"/>
          <w:lang w:val="en-IN" w:eastAsia="en-IN"/>
        </w:rPr>
      </w:pPr>
    </w:p>
    <w:p w14:paraId="0E612DB0" w14:textId="77777777" w:rsidR="00792715" w:rsidRDefault="00DD0E97">
      <w:pPr>
        <w:pStyle w:val="Heading1"/>
        <w:numPr>
          <w:ilvl w:val="0"/>
          <w:numId w:val="0"/>
        </w:numPr>
        <w:ind w:left="11"/>
        <w:rPr>
          <w:rFonts w:ascii="Times New Roman" w:hAnsi="Times New Roman" w:cs="Times New Roman"/>
          <w:sz w:val="28"/>
          <w:szCs w:val="28"/>
        </w:rPr>
      </w:pPr>
      <w:r>
        <w:rPr>
          <w:rFonts w:ascii="Times New Roman" w:hAnsi="Times New Roman" w:cs="Times New Roman"/>
          <w:sz w:val="28"/>
          <w:szCs w:val="28"/>
        </w:rPr>
        <w:t>Literature Review</w:t>
      </w:r>
    </w:p>
    <w:p w14:paraId="4122770E" w14:textId="77777777" w:rsidR="00792715" w:rsidRDefault="00DD0E97">
      <w:pPr>
        <w:jc w:val="both"/>
        <w:rPr>
          <w:rFonts w:ascii="Times New Roman" w:hAnsi="Times New Roman" w:cs="Times New Roman"/>
          <w:sz w:val="24"/>
          <w:szCs w:val="24"/>
        </w:rPr>
      </w:pPr>
      <w:r>
        <w:rPr>
          <w:rFonts w:ascii="Times New Roman" w:hAnsi="Times New Roman" w:cs="Times New Roman"/>
          <w:sz w:val="24"/>
          <w:szCs w:val="24"/>
          <w:lang w:eastAsia="zh-CN"/>
        </w:rPr>
        <w:t xml:space="preserve">IoT and Cloud are one of the best approaches for a smart parking management system. So, we studied various research papers regarding smart parking management systems for our projects to </w:t>
      </w:r>
      <w:r>
        <w:rPr>
          <w:rFonts w:ascii="Times New Roman" w:hAnsi="Times New Roman" w:cs="Times New Roman"/>
          <w:sz w:val="24"/>
          <w:szCs w:val="24"/>
          <w:lang w:eastAsia="zh-CN"/>
        </w:rPr>
        <w:t>know how to approach the problem and design the best possible solution.</w:t>
      </w:r>
    </w:p>
    <w:p w14:paraId="623E1DD0" w14:textId="44204F4F" w:rsidR="00792715" w:rsidRDefault="00803403">
      <w:pPr>
        <w:jc w:val="both"/>
        <w:rPr>
          <w:rFonts w:ascii="Times New Roman" w:hAnsi="Times New Roman" w:cs="Times New Roman"/>
          <w:sz w:val="24"/>
          <w:szCs w:val="24"/>
        </w:rPr>
      </w:pPr>
      <w:r>
        <w:rPr>
          <w:rFonts w:ascii="Times New Roman" w:hAnsi="Times New Roman" w:cs="Times New Roman"/>
          <w:sz w:val="24"/>
          <w:szCs w:val="24"/>
        </w:rPr>
        <w:t>· In</w:t>
      </w:r>
      <w:r w:rsidR="00DD0E97">
        <w:rPr>
          <w:rFonts w:ascii="Times New Roman" w:hAnsi="Times New Roman" w:cs="Times New Roman"/>
          <w:sz w:val="24"/>
          <w:szCs w:val="24"/>
        </w:rPr>
        <w:t xml:space="preserve"> the paper by </w:t>
      </w:r>
      <w:proofErr w:type="spellStart"/>
      <w:r w:rsidR="00DD0E97">
        <w:rPr>
          <w:rFonts w:ascii="Times New Roman" w:hAnsi="Times New Roman" w:cs="Times New Roman"/>
          <w:sz w:val="24"/>
          <w:szCs w:val="24"/>
        </w:rPr>
        <w:t>Abhirup</w:t>
      </w:r>
      <w:proofErr w:type="spellEnd"/>
      <w:r w:rsidR="00DD0E97">
        <w:rPr>
          <w:rFonts w:ascii="Times New Roman" w:hAnsi="Times New Roman" w:cs="Times New Roman"/>
          <w:sz w:val="24"/>
          <w:szCs w:val="24"/>
        </w:rPr>
        <w:t xml:space="preserve"> Khanna and Rishi Anand quote: Smart parking management system using I</w:t>
      </w:r>
      <w:r w:rsidR="00DD0E97">
        <w:rPr>
          <w:rFonts w:ascii="Times New Roman" w:hAnsi="Times New Roman" w:cs="Times New Roman"/>
          <w:sz w:val="24"/>
          <w:szCs w:val="24"/>
        </w:rPr>
        <w:t>o</w:t>
      </w:r>
      <w:r w:rsidR="00DD0E97">
        <w:rPr>
          <w:rFonts w:ascii="Times New Roman" w:hAnsi="Times New Roman" w:cs="Times New Roman"/>
          <w:sz w:val="24"/>
          <w:szCs w:val="24"/>
        </w:rPr>
        <w:t>T. They proposed an IOT based cloud</w:t>
      </w:r>
      <w:r w:rsidR="00DD0E97">
        <w:rPr>
          <w:rFonts w:ascii="Times New Roman" w:hAnsi="Times New Roman" w:cs="Times New Roman"/>
          <w:sz w:val="24"/>
          <w:szCs w:val="24"/>
        </w:rPr>
        <w:t>-</w:t>
      </w:r>
      <w:r w:rsidR="00DD0E97">
        <w:rPr>
          <w:rFonts w:ascii="Times New Roman" w:hAnsi="Times New Roman" w:cs="Times New Roman"/>
          <w:sz w:val="24"/>
          <w:szCs w:val="24"/>
        </w:rPr>
        <w:t>integrated smart parking system application to moni</w:t>
      </w:r>
      <w:r w:rsidR="00DD0E97">
        <w:rPr>
          <w:rFonts w:ascii="Times New Roman" w:hAnsi="Times New Roman" w:cs="Times New Roman"/>
          <w:sz w:val="24"/>
          <w:szCs w:val="24"/>
        </w:rPr>
        <w:t xml:space="preserve">tor and signal the users about the availability of parking space in the vicinity. The idea was to develop an application using cloud so that the users can get the information on real time basis. And by integrating Ultrasonic Sensors and Passive </w:t>
      </w:r>
      <w:r>
        <w:rPr>
          <w:rFonts w:ascii="Times New Roman" w:hAnsi="Times New Roman" w:cs="Times New Roman"/>
          <w:sz w:val="24"/>
          <w:szCs w:val="24"/>
        </w:rPr>
        <w:t>Infrared (</w:t>
      </w:r>
      <w:r w:rsidR="00DD0E97">
        <w:rPr>
          <w:rFonts w:ascii="Times New Roman" w:hAnsi="Times New Roman" w:cs="Times New Roman"/>
          <w:sz w:val="24"/>
          <w:szCs w:val="24"/>
        </w:rPr>
        <w:t>PI</w:t>
      </w:r>
      <w:r w:rsidR="00DD0E97">
        <w:rPr>
          <w:rFonts w:ascii="Times New Roman" w:hAnsi="Times New Roman" w:cs="Times New Roman"/>
          <w:sz w:val="24"/>
          <w:szCs w:val="24"/>
        </w:rPr>
        <w:t>R) sensors to determine if the parking slots are vacant or not.</w:t>
      </w:r>
      <w:r w:rsidR="00DD0E97">
        <w:rPr>
          <w:rFonts w:ascii="Times New Roman" w:hAnsi="Times New Roman" w:cs="Times New Roman"/>
          <w:sz w:val="24"/>
          <w:szCs w:val="24"/>
        </w:rPr>
        <w:t>[4]</w:t>
      </w:r>
    </w:p>
    <w:p w14:paraId="040AAA94" w14:textId="65FBB607" w:rsidR="00792715" w:rsidRDefault="00803403">
      <w:pPr>
        <w:jc w:val="both"/>
        <w:rPr>
          <w:rFonts w:ascii="Times New Roman" w:hAnsi="Times New Roman" w:cs="Times New Roman"/>
          <w:sz w:val="24"/>
          <w:szCs w:val="24"/>
        </w:rPr>
      </w:pPr>
      <w:r>
        <w:rPr>
          <w:rFonts w:ascii="Times New Roman" w:hAnsi="Times New Roman" w:cs="Times New Roman"/>
          <w:sz w:val="24"/>
          <w:szCs w:val="24"/>
        </w:rPr>
        <w:t>· In</w:t>
      </w:r>
      <w:r w:rsidR="00DD0E97">
        <w:rPr>
          <w:rFonts w:ascii="Times New Roman" w:hAnsi="Times New Roman" w:cs="Times New Roman"/>
          <w:sz w:val="24"/>
          <w:szCs w:val="24"/>
        </w:rPr>
        <w:t xml:space="preserve"> the paper by Eirini Eleni </w:t>
      </w:r>
      <w:proofErr w:type="spellStart"/>
      <w:r w:rsidR="00DD0E97">
        <w:rPr>
          <w:rFonts w:ascii="Times New Roman" w:hAnsi="Times New Roman" w:cs="Times New Roman"/>
          <w:sz w:val="24"/>
          <w:szCs w:val="24"/>
        </w:rPr>
        <w:t>Tsiropoulou</w:t>
      </w:r>
      <w:proofErr w:type="spellEnd"/>
      <w:r w:rsidR="00DD0E97">
        <w:rPr>
          <w:rFonts w:ascii="Times New Roman" w:hAnsi="Times New Roman" w:cs="Times New Roman"/>
          <w:sz w:val="24"/>
          <w:szCs w:val="24"/>
        </w:rPr>
        <w:t xml:space="preserve">, John </w:t>
      </w:r>
      <w:proofErr w:type="spellStart"/>
      <w:proofErr w:type="gramStart"/>
      <w:r w:rsidR="00DD0E97">
        <w:rPr>
          <w:rFonts w:ascii="Times New Roman" w:hAnsi="Times New Roman" w:cs="Times New Roman"/>
          <w:sz w:val="24"/>
          <w:szCs w:val="24"/>
        </w:rPr>
        <w:t>S.Baras</w:t>
      </w:r>
      <w:proofErr w:type="spellEnd"/>
      <w:proofErr w:type="gramEnd"/>
      <w:r w:rsidR="00DD0E97">
        <w:rPr>
          <w:rFonts w:ascii="Times New Roman" w:hAnsi="Times New Roman" w:cs="Times New Roman"/>
          <w:sz w:val="24"/>
          <w:szCs w:val="24"/>
        </w:rPr>
        <w:t xml:space="preserve">, </w:t>
      </w:r>
      <w:proofErr w:type="spellStart"/>
      <w:r w:rsidR="00DD0E97">
        <w:rPr>
          <w:rFonts w:ascii="Times New Roman" w:hAnsi="Times New Roman" w:cs="Times New Roman"/>
          <w:sz w:val="24"/>
          <w:szCs w:val="24"/>
        </w:rPr>
        <w:t>Symeon</w:t>
      </w:r>
      <w:proofErr w:type="spellEnd"/>
      <w:r w:rsidR="00DD0E97">
        <w:rPr>
          <w:rFonts w:ascii="Times New Roman" w:hAnsi="Times New Roman" w:cs="Times New Roman"/>
          <w:sz w:val="24"/>
          <w:szCs w:val="24"/>
        </w:rPr>
        <w:t xml:space="preserve"> </w:t>
      </w:r>
      <w:proofErr w:type="spellStart"/>
      <w:r w:rsidR="00DD0E97">
        <w:rPr>
          <w:rFonts w:ascii="Times New Roman" w:hAnsi="Times New Roman" w:cs="Times New Roman"/>
          <w:sz w:val="24"/>
          <w:szCs w:val="24"/>
        </w:rPr>
        <w:t>Papavassiliou</w:t>
      </w:r>
      <w:proofErr w:type="spellEnd"/>
      <w:r w:rsidR="00DD0E97">
        <w:rPr>
          <w:rFonts w:ascii="Times New Roman" w:hAnsi="Times New Roman" w:cs="Times New Roman"/>
          <w:sz w:val="24"/>
          <w:szCs w:val="24"/>
        </w:rPr>
        <w:t xml:space="preserve"> &amp; </w:t>
      </w:r>
      <w:proofErr w:type="spellStart"/>
      <w:r w:rsidR="00DD0E97">
        <w:rPr>
          <w:rFonts w:ascii="Times New Roman" w:hAnsi="Times New Roman" w:cs="Times New Roman"/>
          <w:sz w:val="24"/>
          <w:szCs w:val="24"/>
        </w:rPr>
        <w:t>Surbhit</w:t>
      </w:r>
      <w:proofErr w:type="spellEnd"/>
      <w:r w:rsidR="00DD0E97">
        <w:rPr>
          <w:rFonts w:ascii="Times New Roman" w:hAnsi="Times New Roman" w:cs="Times New Roman"/>
          <w:sz w:val="24"/>
          <w:szCs w:val="24"/>
        </w:rPr>
        <w:t xml:space="preserve"> Sinha quote: They adopted Radio Frequency Identification (RFID) in the implementation of smart park</w:t>
      </w:r>
      <w:r w:rsidR="00DD0E97">
        <w:rPr>
          <w:rFonts w:ascii="Times New Roman" w:hAnsi="Times New Roman" w:cs="Times New Roman"/>
          <w:sz w:val="24"/>
          <w:szCs w:val="24"/>
        </w:rPr>
        <w:t>ing management system to attain better energy efficiency and operational effectiveness. By demonstrating the significance of tag-to-tag communication in a passive RFID network against the traditional direct communication for expanding the user</w:t>
      </w:r>
      <w:r w:rsidR="00DD0E97">
        <w:rPr>
          <w:rFonts w:ascii="Times New Roman" w:hAnsi="Times New Roman" w:cs="Times New Roman"/>
          <w:sz w:val="24"/>
          <w:szCs w:val="24"/>
        </w:rPr>
        <w:t>’</w:t>
      </w:r>
      <w:r w:rsidR="00DD0E97">
        <w:rPr>
          <w:rFonts w:ascii="Times New Roman" w:hAnsi="Times New Roman" w:cs="Times New Roman"/>
          <w:sz w:val="24"/>
          <w:szCs w:val="24"/>
        </w:rPr>
        <w:t>s coverage a</w:t>
      </w:r>
      <w:r w:rsidR="00DD0E97">
        <w:rPr>
          <w:rFonts w:ascii="Times New Roman" w:hAnsi="Times New Roman" w:cs="Times New Roman"/>
          <w:sz w:val="24"/>
          <w:szCs w:val="24"/>
        </w:rPr>
        <w:t>rea along with ensuring better connectivity among tags and increasing energy efficiency. </w:t>
      </w:r>
      <w:r w:rsidR="00DD0E97">
        <w:rPr>
          <w:rFonts w:ascii="Times New Roman" w:hAnsi="Times New Roman" w:cs="Times New Roman"/>
          <w:sz w:val="24"/>
          <w:szCs w:val="24"/>
        </w:rPr>
        <w:t>[5]</w:t>
      </w:r>
    </w:p>
    <w:p w14:paraId="283EA677" w14:textId="77777777" w:rsidR="00792715" w:rsidRDefault="00792715">
      <w:pPr>
        <w:rPr>
          <w:rFonts w:ascii="Times New Roman" w:hAnsi="Times New Roman" w:cs="Times New Roman"/>
        </w:rPr>
      </w:pPr>
    </w:p>
    <w:p w14:paraId="0684EDA3" w14:textId="77777777" w:rsidR="00792715" w:rsidRDefault="00792715">
      <w:pPr>
        <w:pStyle w:val="Heading1"/>
        <w:numPr>
          <w:ilvl w:val="0"/>
          <w:numId w:val="0"/>
        </w:numPr>
        <w:ind w:right="0"/>
        <w:rPr>
          <w:rFonts w:ascii="Times New Roman" w:hAnsi="Times New Roman" w:cs="Times New Roman"/>
          <w:sz w:val="28"/>
          <w:szCs w:val="21"/>
        </w:rPr>
      </w:pPr>
    </w:p>
    <w:p w14:paraId="349D47DA" w14:textId="77777777" w:rsidR="00792715" w:rsidRDefault="00DD0E97">
      <w:pPr>
        <w:pStyle w:val="Heading1"/>
        <w:numPr>
          <w:ilvl w:val="0"/>
          <w:numId w:val="0"/>
        </w:numPr>
        <w:ind w:right="0"/>
        <w:rPr>
          <w:rFonts w:ascii="Times New Roman" w:hAnsi="Times New Roman" w:cs="Times New Roman"/>
          <w:sz w:val="28"/>
          <w:szCs w:val="21"/>
        </w:rPr>
      </w:pPr>
      <w:r>
        <w:rPr>
          <w:rFonts w:ascii="Times New Roman" w:hAnsi="Times New Roman" w:cs="Times New Roman"/>
          <w:sz w:val="28"/>
          <w:szCs w:val="21"/>
        </w:rPr>
        <w:t>Problem Statement</w:t>
      </w:r>
    </w:p>
    <w:p w14:paraId="10DA5489" w14:textId="1A762494" w:rsidR="00792715" w:rsidRDefault="00DD0E97">
      <w:pPr>
        <w:pStyle w:val="Heading1"/>
        <w:numPr>
          <w:ilvl w:val="0"/>
          <w:numId w:val="0"/>
        </w:numPr>
        <w:ind w:left="10"/>
        <w:jc w:val="both"/>
        <w:rPr>
          <w:rFonts w:ascii="Times New Roman" w:hAnsi="Times New Roman" w:cs="Times New Roman"/>
          <w:b w:val="0"/>
          <w:sz w:val="24"/>
          <w:szCs w:val="32"/>
        </w:rPr>
      </w:pPr>
      <w:r>
        <w:rPr>
          <w:rFonts w:ascii="Times New Roman" w:hAnsi="Times New Roman" w:cs="Times New Roman"/>
          <w:b w:val="0"/>
          <w:sz w:val="24"/>
          <w:szCs w:val="32"/>
        </w:rPr>
        <w:t>In today’s time, finding a parking space nearby is a tough task and especially if it is vacant or not is a serious task. As all the handling of</w:t>
      </w:r>
      <w:r>
        <w:rPr>
          <w:rFonts w:ascii="Times New Roman" w:hAnsi="Times New Roman" w:cs="Times New Roman"/>
          <w:b w:val="0"/>
          <w:sz w:val="24"/>
          <w:szCs w:val="32"/>
        </w:rPr>
        <w:t xml:space="preserve"> these spaces </w:t>
      </w:r>
      <w:r>
        <w:rPr>
          <w:rFonts w:ascii="Times New Roman" w:hAnsi="Times New Roman" w:cs="Times New Roman"/>
          <w:b w:val="0"/>
          <w:sz w:val="24"/>
          <w:szCs w:val="32"/>
        </w:rPr>
        <w:t>is</w:t>
      </w:r>
      <w:r>
        <w:rPr>
          <w:rFonts w:ascii="Times New Roman" w:hAnsi="Times New Roman" w:cs="Times New Roman"/>
          <w:b w:val="0"/>
          <w:sz w:val="24"/>
          <w:szCs w:val="32"/>
        </w:rPr>
        <w:t xml:space="preserve"> man-operated there is no data available as at what point of time how m</w:t>
      </w:r>
      <w:r>
        <w:rPr>
          <w:rFonts w:ascii="Times New Roman" w:hAnsi="Times New Roman" w:cs="Times New Roman"/>
          <w:b w:val="0"/>
          <w:sz w:val="24"/>
          <w:szCs w:val="32"/>
        </w:rPr>
        <w:t>uch</w:t>
      </w:r>
      <w:r>
        <w:rPr>
          <w:rFonts w:ascii="Times New Roman" w:hAnsi="Times New Roman" w:cs="Times New Roman"/>
          <w:b w:val="0"/>
          <w:sz w:val="24"/>
          <w:szCs w:val="32"/>
        </w:rPr>
        <w:t xml:space="preserve"> space is available, or if it is available then there is no internal fragmentation. </w:t>
      </w:r>
      <w:r w:rsidR="00803403">
        <w:rPr>
          <w:rFonts w:ascii="Times New Roman" w:hAnsi="Times New Roman" w:cs="Times New Roman"/>
          <w:b w:val="0"/>
          <w:sz w:val="24"/>
          <w:szCs w:val="32"/>
        </w:rPr>
        <w:t>Also,</w:t>
      </w:r>
      <w:r>
        <w:rPr>
          <w:rFonts w:ascii="Times New Roman" w:hAnsi="Times New Roman" w:cs="Times New Roman"/>
          <w:b w:val="0"/>
          <w:sz w:val="24"/>
          <w:szCs w:val="32"/>
        </w:rPr>
        <w:t xml:space="preserve"> if there is a clash between two users over a particular parking space then wh</w:t>
      </w:r>
      <w:r>
        <w:rPr>
          <w:rFonts w:ascii="Times New Roman" w:hAnsi="Times New Roman" w:cs="Times New Roman"/>
          <w:b w:val="0"/>
          <w:sz w:val="24"/>
          <w:szCs w:val="32"/>
        </w:rPr>
        <w:t>at solution can be provided to resolve this issue.</w:t>
      </w:r>
    </w:p>
    <w:p w14:paraId="22E9B32F" w14:textId="77777777" w:rsidR="00792715" w:rsidRDefault="00792715">
      <w:pPr>
        <w:rPr>
          <w:rFonts w:ascii="Times New Roman" w:hAnsi="Times New Roman" w:cs="Times New Roman"/>
        </w:rPr>
      </w:pPr>
    </w:p>
    <w:p w14:paraId="7A8BDA60" w14:textId="77777777" w:rsidR="00792715" w:rsidRDefault="00792715">
      <w:pPr>
        <w:pStyle w:val="Heading1"/>
        <w:numPr>
          <w:ilvl w:val="0"/>
          <w:numId w:val="0"/>
        </w:numPr>
        <w:rPr>
          <w:rFonts w:ascii="Times New Roman" w:hAnsi="Times New Roman" w:cs="Times New Roman"/>
          <w:sz w:val="28"/>
          <w:szCs w:val="21"/>
        </w:rPr>
      </w:pPr>
    </w:p>
    <w:p w14:paraId="62459FF1" w14:textId="77777777" w:rsidR="00792715" w:rsidRDefault="00DD0E97">
      <w:pPr>
        <w:pStyle w:val="Heading1"/>
        <w:numPr>
          <w:ilvl w:val="0"/>
          <w:numId w:val="0"/>
        </w:numPr>
        <w:rPr>
          <w:rFonts w:ascii="Times New Roman" w:hAnsi="Times New Roman" w:cs="Times New Roman"/>
          <w:sz w:val="28"/>
          <w:szCs w:val="21"/>
        </w:rPr>
      </w:pPr>
      <w:r>
        <w:rPr>
          <w:rFonts w:ascii="Times New Roman" w:hAnsi="Times New Roman" w:cs="Times New Roman"/>
          <w:sz w:val="28"/>
          <w:szCs w:val="21"/>
        </w:rPr>
        <w:t>Objectives</w:t>
      </w:r>
    </w:p>
    <w:p w14:paraId="2415BF30" w14:textId="77777777" w:rsidR="00792715" w:rsidRDefault="00DD0E97">
      <w:pPr>
        <w:numPr>
          <w:ilvl w:val="252"/>
          <w:numId w:val="0"/>
        </w:numPr>
        <w:ind w:right="798"/>
        <w:jc w:val="both"/>
        <w:rPr>
          <w:rFonts w:ascii="Times New Roman" w:hAnsi="Times New Roman" w:cs="Times New Roman"/>
          <w:sz w:val="24"/>
          <w:szCs w:val="32"/>
        </w:rPr>
      </w:pPr>
      <w:r>
        <w:rPr>
          <w:rFonts w:ascii="Times New Roman" w:hAnsi="Times New Roman" w:cs="Times New Roman"/>
          <w:sz w:val="24"/>
          <w:szCs w:val="32"/>
        </w:rPr>
        <w:t xml:space="preserve">The main objective of our system is to manage the details of the routes, vehicles, parking slots, customers, and duration. The purpose of the application program is to reduce the manual overload of work and reduce manpower so as to efficiently and provide </w:t>
      </w:r>
      <w:r>
        <w:rPr>
          <w:rFonts w:ascii="Times New Roman" w:hAnsi="Times New Roman" w:cs="Times New Roman"/>
          <w:sz w:val="24"/>
          <w:szCs w:val="32"/>
        </w:rPr>
        <w:t xml:space="preserve">spaces to the customer at </w:t>
      </w:r>
      <w:r>
        <w:rPr>
          <w:rFonts w:ascii="Times New Roman" w:hAnsi="Times New Roman" w:cs="Times New Roman"/>
          <w:sz w:val="24"/>
          <w:szCs w:val="32"/>
        </w:rPr>
        <w:t xml:space="preserve">a </w:t>
      </w:r>
      <w:r>
        <w:rPr>
          <w:rFonts w:ascii="Times New Roman" w:hAnsi="Times New Roman" w:cs="Times New Roman"/>
          <w:sz w:val="24"/>
          <w:szCs w:val="32"/>
        </w:rPr>
        <w:t>much faster pace, which cannot be achieved unless there is huge manpower. We wanted to reduce the hassle in finding parking spaces and reduce the time of customer</w:t>
      </w:r>
      <w:r>
        <w:rPr>
          <w:rFonts w:ascii="Times New Roman" w:hAnsi="Times New Roman" w:cs="Times New Roman"/>
          <w:sz w:val="24"/>
          <w:szCs w:val="32"/>
        </w:rPr>
        <w:t>s</w:t>
      </w:r>
      <w:r>
        <w:rPr>
          <w:rFonts w:ascii="Times New Roman" w:hAnsi="Times New Roman" w:cs="Times New Roman"/>
          <w:sz w:val="24"/>
          <w:szCs w:val="32"/>
        </w:rPr>
        <w:t xml:space="preserve"> as our solution would provide all the details in a single go.</w:t>
      </w:r>
    </w:p>
    <w:p w14:paraId="715457B8" w14:textId="77777777" w:rsidR="00792715" w:rsidRDefault="00DD0E97">
      <w:pPr>
        <w:ind w:left="0" w:right="798"/>
        <w:jc w:val="both"/>
        <w:rPr>
          <w:rFonts w:ascii="Times New Roman" w:hAnsi="Times New Roman" w:cs="Times New Roman"/>
          <w:sz w:val="24"/>
          <w:szCs w:val="32"/>
        </w:rPr>
      </w:pPr>
      <w:r>
        <w:rPr>
          <w:rFonts w:ascii="Times New Roman" w:hAnsi="Times New Roman" w:cs="Times New Roman"/>
          <w:sz w:val="24"/>
          <w:szCs w:val="32"/>
        </w:rPr>
        <w:t>Sub-Objective:</w:t>
      </w:r>
    </w:p>
    <w:p w14:paraId="4BB63264" w14:textId="77777777" w:rsidR="00792715" w:rsidRDefault="00DD0E97">
      <w:pPr>
        <w:numPr>
          <w:ilvl w:val="0"/>
          <w:numId w:val="2"/>
        </w:numPr>
        <w:ind w:right="798"/>
        <w:jc w:val="both"/>
        <w:rPr>
          <w:rFonts w:ascii="Times New Roman" w:hAnsi="Times New Roman" w:cs="Times New Roman"/>
          <w:sz w:val="24"/>
          <w:szCs w:val="32"/>
        </w:rPr>
      </w:pPr>
      <w:r>
        <w:rPr>
          <w:rFonts w:ascii="Times New Roman" w:hAnsi="Times New Roman" w:cs="Times New Roman"/>
          <w:sz w:val="24"/>
          <w:szCs w:val="32"/>
        </w:rPr>
        <w:t>We use Dijkstra’s algorithm to provide the nearest parking slot.</w:t>
      </w:r>
      <w:r>
        <w:rPr>
          <w:rFonts w:ascii="Times New Roman" w:hAnsi="Times New Roman" w:cs="Times New Roman"/>
          <w:sz w:val="24"/>
          <w:szCs w:val="32"/>
        </w:rPr>
        <w:t xml:space="preserve"> This algorithm works for both directed and undirected graphs.</w:t>
      </w:r>
    </w:p>
    <w:p w14:paraId="27B80C9B" w14:textId="77777777" w:rsidR="00792715" w:rsidRDefault="00DD0E97">
      <w:pPr>
        <w:numPr>
          <w:ilvl w:val="0"/>
          <w:numId w:val="2"/>
        </w:numPr>
        <w:ind w:right="798"/>
        <w:jc w:val="both"/>
        <w:rPr>
          <w:rFonts w:ascii="Times New Roman" w:hAnsi="Times New Roman" w:cs="Times New Roman"/>
          <w:sz w:val="24"/>
          <w:szCs w:val="32"/>
        </w:rPr>
      </w:pPr>
      <w:r>
        <w:rPr>
          <w:rFonts w:ascii="Times New Roman" w:hAnsi="Times New Roman" w:cs="Times New Roman"/>
          <w:sz w:val="24"/>
          <w:szCs w:val="32"/>
        </w:rPr>
        <w:t>Using First Come First Serve we avoid the clash bet</w:t>
      </w:r>
      <w:r>
        <w:rPr>
          <w:rFonts w:ascii="Times New Roman" w:hAnsi="Times New Roman" w:cs="Times New Roman"/>
          <w:sz w:val="24"/>
          <w:szCs w:val="32"/>
        </w:rPr>
        <w:t>ween two users who want to access the slot at same point of time.</w:t>
      </w:r>
      <w:r>
        <w:rPr>
          <w:rFonts w:ascii="Times New Roman" w:hAnsi="Times New Roman" w:cs="Times New Roman"/>
          <w:sz w:val="24"/>
          <w:szCs w:val="32"/>
        </w:rPr>
        <w:t xml:space="preserve"> FCFS states that whichever process or in our case a vehicle arrives first at the parking slot will get to use the space first.</w:t>
      </w:r>
    </w:p>
    <w:p w14:paraId="5AC86DD3" w14:textId="77777777" w:rsidR="00792715" w:rsidRDefault="00792715">
      <w:pPr>
        <w:ind w:left="10" w:right="798"/>
        <w:jc w:val="both"/>
        <w:rPr>
          <w:rFonts w:ascii="Times New Roman" w:hAnsi="Times New Roman" w:cs="Times New Roman"/>
          <w:sz w:val="24"/>
          <w:szCs w:val="32"/>
        </w:rPr>
      </w:pPr>
    </w:p>
    <w:p w14:paraId="562A177C" w14:textId="77777777" w:rsidR="00792715" w:rsidRDefault="00792715">
      <w:pPr>
        <w:ind w:left="10" w:right="798"/>
        <w:jc w:val="both"/>
        <w:rPr>
          <w:rFonts w:ascii="Times New Roman" w:hAnsi="Times New Roman" w:cs="Times New Roman"/>
          <w:sz w:val="24"/>
          <w:szCs w:val="32"/>
        </w:rPr>
      </w:pPr>
    </w:p>
    <w:p w14:paraId="27D3D61A" w14:textId="77777777" w:rsidR="00792715" w:rsidRDefault="00792715">
      <w:pPr>
        <w:pStyle w:val="Heading1"/>
        <w:numPr>
          <w:ilvl w:val="0"/>
          <w:numId w:val="0"/>
        </w:numPr>
        <w:ind w:right="0"/>
        <w:rPr>
          <w:rFonts w:ascii="Times New Roman" w:hAnsi="Times New Roman" w:cs="Times New Roman"/>
          <w:sz w:val="28"/>
          <w:szCs w:val="21"/>
        </w:rPr>
      </w:pPr>
    </w:p>
    <w:p w14:paraId="04C9660F" w14:textId="77777777" w:rsidR="00792715" w:rsidRDefault="00792715">
      <w:pPr>
        <w:pStyle w:val="Heading1"/>
        <w:numPr>
          <w:ilvl w:val="0"/>
          <w:numId w:val="0"/>
        </w:numPr>
        <w:ind w:right="0"/>
        <w:rPr>
          <w:rFonts w:ascii="Times New Roman" w:hAnsi="Times New Roman" w:cs="Times New Roman"/>
          <w:sz w:val="28"/>
          <w:szCs w:val="21"/>
        </w:rPr>
      </w:pPr>
    </w:p>
    <w:p w14:paraId="3D5D1348" w14:textId="77777777" w:rsidR="00792715" w:rsidRDefault="00792715">
      <w:pPr>
        <w:pStyle w:val="Heading1"/>
        <w:numPr>
          <w:ilvl w:val="0"/>
          <w:numId w:val="0"/>
        </w:numPr>
        <w:ind w:right="0"/>
        <w:rPr>
          <w:rFonts w:ascii="Times New Roman" w:hAnsi="Times New Roman" w:cs="Times New Roman"/>
          <w:sz w:val="28"/>
          <w:szCs w:val="21"/>
        </w:rPr>
      </w:pPr>
    </w:p>
    <w:p w14:paraId="36B99616" w14:textId="77777777" w:rsidR="00792715" w:rsidRDefault="00792715">
      <w:pPr>
        <w:rPr>
          <w:rFonts w:ascii="Times New Roman" w:hAnsi="Times New Roman" w:cs="Times New Roman"/>
          <w:sz w:val="28"/>
          <w:szCs w:val="21"/>
        </w:rPr>
      </w:pPr>
    </w:p>
    <w:p w14:paraId="08BF972C" w14:textId="77777777" w:rsidR="00792715" w:rsidRDefault="00792715">
      <w:pPr>
        <w:rPr>
          <w:rFonts w:ascii="Times New Roman" w:hAnsi="Times New Roman" w:cs="Times New Roman"/>
          <w:b/>
          <w:bCs/>
          <w:sz w:val="28"/>
          <w:szCs w:val="21"/>
        </w:rPr>
      </w:pPr>
    </w:p>
    <w:p w14:paraId="391729E8" w14:textId="77777777" w:rsidR="00792715" w:rsidRDefault="00DD0E97">
      <w:pPr>
        <w:rPr>
          <w:rFonts w:ascii="Times New Roman" w:hAnsi="Times New Roman" w:cs="Times New Roman"/>
          <w:b/>
          <w:bCs/>
          <w:sz w:val="28"/>
          <w:szCs w:val="21"/>
        </w:rPr>
      </w:pPr>
      <w:r>
        <w:rPr>
          <w:rFonts w:ascii="Times New Roman" w:hAnsi="Times New Roman" w:cs="Times New Roman"/>
          <w:b/>
          <w:bCs/>
          <w:sz w:val="28"/>
          <w:szCs w:val="21"/>
        </w:rPr>
        <w:lastRenderedPageBreak/>
        <w:t>Methodology</w:t>
      </w:r>
    </w:p>
    <w:p w14:paraId="48AF8897" w14:textId="77777777" w:rsidR="00792715" w:rsidRDefault="00792715">
      <w:pPr>
        <w:rPr>
          <w:rFonts w:ascii="Times New Roman" w:hAnsi="Times New Roman" w:cs="Times New Roman"/>
          <w:b/>
          <w:bCs/>
          <w:sz w:val="28"/>
          <w:szCs w:val="21"/>
        </w:rPr>
      </w:pPr>
    </w:p>
    <w:p w14:paraId="1117E47F" w14:textId="77777777" w:rsidR="00792715" w:rsidRDefault="00792715">
      <w:pPr>
        <w:rPr>
          <w:rFonts w:ascii="Times New Roman" w:hAnsi="Times New Roman" w:cs="Times New Roman"/>
        </w:rPr>
      </w:pPr>
    </w:p>
    <w:p w14:paraId="5CA5953B" w14:textId="77777777" w:rsidR="00792715" w:rsidRDefault="00DD0E97">
      <w:pPr>
        <w:rPr>
          <w:rFonts w:ascii="Times New Roman" w:hAnsi="Times New Roman" w:cs="Times New Roman"/>
        </w:rPr>
      </w:pPr>
      <w:r>
        <w:rPr>
          <w:rFonts w:ascii="Times New Roman" w:hAnsi="Times New Roman" w:cs="Times New Roman"/>
          <w:noProof/>
        </w:rPr>
        <w:drawing>
          <wp:inline distT="0" distB="0" distL="114300" distR="114300" wp14:anchorId="6D0381B0" wp14:editId="3A932FF4">
            <wp:extent cx="4511040" cy="3901440"/>
            <wp:effectExtent l="0" t="0" r="0" b="0"/>
            <wp:docPr id="4" name="Picture 4" descr="DF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Diagram1"/>
                    <pic:cNvPicPr>
                      <a:picLocks noChangeAspect="1"/>
                    </pic:cNvPicPr>
                  </pic:nvPicPr>
                  <pic:blipFill>
                    <a:blip r:embed="rId11"/>
                    <a:stretch>
                      <a:fillRect/>
                    </a:stretch>
                  </pic:blipFill>
                  <pic:spPr>
                    <a:xfrm>
                      <a:off x="0" y="0"/>
                      <a:ext cx="4511040" cy="3901440"/>
                    </a:xfrm>
                    <a:prstGeom prst="rect">
                      <a:avLst/>
                    </a:prstGeom>
                  </pic:spPr>
                </pic:pic>
              </a:graphicData>
            </a:graphic>
          </wp:inline>
        </w:drawing>
      </w:r>
    </w:p>
    <w:p w14:paraId="575AE202" w14:textId="77777777" w:rsidR="00792715" w:rsidRDefault="00792715">
      <w:pPr>
        <w:rPr>
          <w:rFonts w:ascii="Times New Roman" w:hAnsi="Times New Roman" w:cs="Times New Roman"/>
        </w:rPr>
      </w:pPr>
    </w:p>
    <w:p w14:paraId="549D3DF1" w14:textId="7785AAC5" w:rsidR="00792715" w:rsidRDefault="00DD0E97">
      <w:pPr>
        <w:rPr>
          <w:rFonts w:ascii="Times New Roman" w:hAnsi="Times New Roman" w:cs="Times New Roman"/>
        </w:rPr>
      </w:pPr>
      <w:r>
        <w:rPr>
          <w:rFonts w:ascii="Times New Roman" w:hAnsi="Times New Roman" w:cs="Times New Roman"/>
          <w:sz w:val="24"/>
          <w:szCs w:val="32"/>
        </w:rPr>
        <w:t>Our application consists of the followi</w:t>
      </w:r>
      <w:r>
        <w:rPr>
          <w:rFonts w:ascii="Times New Roman" w:hAnsi="Times New Roman" w:cs="Times New Roman"/>
          <w:sz w:val="24"/>
          <w:szCs w:val="32"/>
        </w:rPr>
        <w:t xml:space="preserve">ng </w:t>
      </w:r>
      <w:r w:rsidR="00803403">
        <w:rPr>
          <w:rFonts w:ascii="Times New Roman" w:hAnsi="Times New Roman" w:cs="Times New Roman"/>
          <w:sz w:val="24"/>
          <w:szCs w:val="32"/>
        </w:rPr>
        <w:t>module: -</w:t>
      </w:r>
      <w:r>
        <w:rPr>
          <w:rFonts w:ascii="Times New Roman" w:hAnsi="Times New Roman" w:cs="Times New Roman"/>
          <w:sz w:val="24"/>
          <w:szCs w:val="32"/>
        </w:rPr>
        <w:t xml:space="preserve"> </w:t>
      </w:r>
      <w:r>
        <w:rPr>
          <w:rFonts w:ascii="Times New Roman" w:hAnsi="Times New Roman" w:cs="Times New Roman"/>
        </w:rPr>
        <w:t xml:space="preserve">  </w:t>
      </w:r>
    </w:p>
    <w:p w14:paraId="2F5E30E0" w14:textId="77777777" w:rsidR="00792715" w:rsidRDefault="00792715">
      <w:pPr>
        <w:rPr>
          <w:rFonts w:ascii="Times New Roman" w:hAnsi="Times New Roman" w:cs="Times New Roman"/>
        </w:rPr>
      </w:pPr>
    </w:p>
    <w:p w14:paraId="4B85D18C" w14:textId="77777777" w:rsidR="00792715" w:rsidRDefault="00DD0E97">
      <w:pPr>
        <w:rPr>
          <w:rFonts w:ascii="Times New Roman" w:hAnsi="Times New Roman" w:cs="Times New Roman"/>
          <w:sz w:val="24"/>
          <w:szCs w:val="32"/>
          <w:u w:val="single"/>
        </w:rPr>
      </w:pPr>
      <w:r>
        <w:rPr>
          <w:rFonts w:ascii="Times New Roman" w:hAnsi="Times New Roman" w:cs="Times New Roman"/>
          <w:sz w:val="24"/>
          <w:szCs w:val="32"/>
          <w:u w:val="single"/>
        </w:rPr>
        <w:t xml:space="preserve">User Module- </w:t>
      </w:r>
    </w:p>
    <w:p w14:paraId="67C4CF55"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 xml:space="preserve">This module of the application deals with the user experience overall. This module provides users with many functionalities including logging in to the system, creating a new id. Once the user is logged in the </w:t>
      </w:r>
      <w:r>
        <w:rPr>
          <w:rFonts w:ascii="Times New Roman" w:hAnsi="Times New Roman" w:cs="Times New Roman"/>
          <w:sz w:val="24"/>
          <w:szCs w:val="32"/>
        </w:rPr>
        <w:t>application, the user then can browse into multiple sections such as finding the nearest parking slot available, fetching distance to that destination, payment to book a slot there.</w:t>
      </w:r>
    </w:p>
    <w:p w14:paraId="0452EA2A" w14:textId="77777777" w:rsidR="00792715" w:rsidRDefault="00792715">
      <w:pPr>
        <w:rPr>
          <w:rFonts w:ascii="Times New Roman" w:hAnsi="Times New Roman" w:cs="Times New Roman"/>
        </w:rPr>
      </w:pPr>
    </w:p>
    <w:p w14:paraId="7BEE1184" w14:textId="77777777" w:rsidR="00792715" w:rsidRDefault="00DD0E97">
      <w:pPr>
        <w:rPr>
          <w:rFonts w:ascii="Times New Roman" w:hAnsi="Times New Roman" w:cs="Times New Roman"/>
          <w:sz w:val="24"/>
          <w:szCs w:val="32"/>
          <w:u w:val="single"/>
        </w:rPr>
      </w:pPr>
      <w:r>
        <w:rPr>
          <w:rFonts w:ascii="Times New Roman" w:hAnsi="Times New Roman" w:cs="Times New Roman"/>
          <w:sz w:val="24"/>
          <w:szCs w:val="32"/>
          <w:u w:val="single"/>
        </w:rPr>
        <w:t xml:space="preserve">Administration Module- </w:t>
      </w:r>
    </w:p>
    <w:p w14:paraId="7722E0FF"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This module is managed by the administrator who o</w:t>
      </w:r>
      <w:r>
        <w:rPr>
          <w:rFonts w:ascii="Times New Roman" w:hAnsi="Times New Roman" w:cs="Times New Roman"/>
          <w:sz w:val="24"/>
          <w:szCs w:val="32"/>
        </w:rPr>
        <w:t>verlooks all the activities happening. Administrator role is to manage all the details of the user’s data registered with the application, the administrator also has to keep up with the allocation of the slots whether they are empty or full, and also the d</w:t>
      </w:r>
      <w:r>
        <w:rPr>
          <w:rFonts w:ascii="Times New Roman" w:hAnsi="Times New Roman" w:cs="Times New Roman"/>
          <w:sz w:val="24"/>
          <w:szCs w:val="32"/>
        </w:rPr>
        <w:t xml:space="preserve">ata regarding the updating of these </w:t>
      </w:r>
      <w:r>
        <w:rPr>
          <w:rFonts w:ascii="Times New Roman" w:hAnsi="Times New Roman" w:cs="Times New Roman"/>
          <w:sz w:val="24"/>
          <w:szCs w:val="32"/>
        </w:rPr>
        <w:lastRenderedPageBreak/>
        <w:t>slots are done by the administrator. The administrator also provides the booking option to the user.</w:t>
      </w:r>
    </w:p>
    <w:p w14:paraId="101E9425" w14:textId="77777777" w:rsidR="00792715" w:rsidRDefault="00792715">
      <w:pPr>
        <w:rPr>
          <w:rFonts w:ascii="Times New Roman" w:hAnsi="Times New Roman" w:cs="Times New Roman"/>
        </w:rPr>
      </w:pPr>
    </w:p>
    <w:p w14:paraId="00260C83" w14:textId="77777777" w:rsidR="00792715" w:rsidRDefault="00DD0E97">
      <w:pPr>
        <w:rPr>
          <w:rFonts w:ascii="Times New Roman" w:hAnsi="Times New Roman" w:cs="Times New Roman"/>
          <w:sz w:val="24"/>
          <w:szCs w:val="32"/>
          <w:u w:val="single"/>
        </w:rPr>
      </w:pPr>
      <w:r>
        <w:rPr>
          <w:rFonts w:ascii="Times New Roman" w:hAnsi="Times New Roman" w:cs="Times New Roman"/>
          <w:sz w:val="24"/>
          <w:szCs w:val="32"/>
          <w:u w:val="single"/>
        </w:rPr>
        <w:t>Booking Module-</w:t>
      </w:r>
    </w:p>
    <w:p w14:paraId="4EBAB27D" w14:textId="77777777" w:rsidR="00792715" w:rsidRDefault="00DD0E97">
      <w:pPr>
        <w:jc w:val="both"/>
        <w:rPr>
          <w:rFonts w:ascii="Times New Roman" w:hAnsi="Times New Roman" w:cs="Times New Roman"/>
          <w:sz w:val="24"/>
          <w:szCs w:val="32"/>
        </w:rPr>
      </w:pPr>
      <w:r>
        <w:rPr>
          <w:rFonts w:ascii="Times New Roman" w:hAnsi="Times New Roman" w:cs="Times New Roman"/>
          <w:sz w:val="24"/>
          <w:szCs w:val="32"/>
        </w:rPr>
        <w:t>Once the slot is booked a notification is received by the user indicating allocated time, a system-gen</w:t>
      </w:r>
      <w:r>
        <w:rPr>
          <w:rFonts w:ascii="Times New Roman" w:hAnsi="Times New Roman" w:cs="Times New Roman"/>
          <w:sz w:val="24"/>
          <w:szCs w:val="32"/>
        </w:rPr>
        <w:t>erated number for verification purposes, an amount that can be paid either online or offline at the spot. Also, the user can cancel the slot by contacting with parking space before 30 minutes to get the refund.</w:t>
      </w:r>
    </w:p>
    <w:p w14:paraId="6B5E4864" w14:textId="77777777" w:rsidR="00792715" w:rsidRDefault="00792715">
      <w:pPr>
        <w:ind w:left="283" w:right="0" w:firstLine="11"/>
        <w:rPr>
          <w:rFonts w:ascii="Times New Roman" w:hAnsi="Times New Roman" w:cs="Times New Roman"/>
        </w:rPr>
      </w:pPr>
    </w:p>
    <w:p w14:paraId="1B0C0A88" w14:textId="77777777" w:rsidR="00792715" w:rsidRDefault="00792715">
      <w:pPr>
        <w:rPr>
          <w:rFonts w:ascii="Times New Roman" w:hAnsi="Times New Roman" w:cs="Times New Roman"/>
        </w:rPr>
      </w:pPr>
    </w:p>
    <w:p w14:paraId="37FCD3F4" w14:textId="77777777" w:rsidR="00792715" w:rsidRDefault="00DD0E97">
      <w:pPr>
        <w:pStyle w:val="Heading1"/>
        <w:numPr>
          <w:ilvl w:val="0"/>
          <w:numId w:val="0"/>
        </w:numPr>
        <w:ind w:left="-15" w:right="0"/>
        <w:rPr>
          <w:rFonts w:ascii="Times New Roman" w:hAnsi="Times New Roman" w:cs="Times New Roman"/>
          <w:sz w:val="28"/>
          <w:szCs w:val="21"/>
        </w:rPr>
      </w:pPr>
      <w:r>
        <w:rPr>
          <w:rFonts w:ascii="Times New Roman" w:hAnsi="Times New Roman" w:cs="Times New Roman"/>
          <w:sz w:val="28"/>
          <w:szCs w:val="21"/>
        </w:rPr>
        <w:t>Experimental Setup</w:t>
      </w:r>
    </w:p>
    <w:p w14:paraId="795C1B97" w14:textId="77777777" w:rsidR="00792715" w:rsidRDefault="00792715">
      <w:pPr>
        <w:rPr>
          <w:rFonts w:ascii="Times New Roman" w:hAnsi="Times New Roman" w:cs="Times New Roman"/>
        </w:rPr>
      </w:pPr>
    </w:p>
    <w:p w14:paraId="5D9B7BE5" w14:textId="77777777" w:rsidR="00792715" w:rsidRDefault="00DD0E97">
      <w:pPr>
        <w:rPr>
          <w:rFonts w:ascii="Times New Roman" w:hAnsi="Times New Roman" w:cs="Times New Roman"/>
          <w:sz w:val="24"/>
          <w:szCs w:val="32"/>
          <w:u w:val="single"/>
        </w:rPr>
      </w:pPr>
      <w:r>
        <w:rPr>
          <w:rFonts w:ascii="Times New Roman" w:hAnsi="Times New Roman" w:cs="Times New Roman"/>
          <w:sz w:val="24"/>
          <w:szCs w:val="32"/>
          <w:u w:val="single"/>
        </w:rPr>
        <w:t xml:space="preserve">System </w:t>
      </w:r>
      <w:r>
        <w:rPr>
          <w:rFonts w:ascii="Times New Roman" w:hAnsi="Times New Roman" w:cs="Times New Roman"/>
          <w:sz w:val="24"/>
          <w:szCs w:val="32"/>
          <w:u w:val="single"/>
        </w:rPr>
        <w:t>requirements -</w:t>
      </w:r>
    </w:p>
    <w:p w14:paraId="30ECECC4" w14:textId="77777777" w:rsidR="00792715" w:rsidRDefault="00792715">
      <w:pPr>
        <w:rPr>
          <w:rFonts w:ascii="Times New Roman" w:hAnsi="Times New Roman" w:cs="Times New Roman"/>
          <w:sz w:val="24"/>
          <w:szCs w:val="32"/>
          <w:u w:val="single"/>
        </w:rPr>
      </w:pPr>
    </w:p>
    <w:p w14:paraId="0C43D640" w14:textId="2CFA1EA7" w:rsidR="00792715" w:rsidRDefault="00803403">
      <w:pPr>
        <w:rPr>
          <w:rFonts w:ascii="Times New Roman" w:hAnsi="Times New Roman" w:cs="Times New Roman"/>
          <w:sz w:val="24"/>
          <w:szCs w:val="32"/>
          <w:u w:val="single"/>
        </w:rPr>
      </w:pPr>
      <w:r>
        <w:rPr>
          <w:rFonts w:ascii="Times New Roman" w:hAnsi="Times New Roman" w:cs="Times New Roman"/>
          <w:sz w:val="24"/>
          <w:szCs w:val="32"/>
          <w:u w:val="single"/>
        </w:rPr>
        <w:t>Windows: -</w:t>
      </w:r>
    </w:p>
    <w:p w14:paraId="217F0DD3"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Windows Vista SP2 or above</w:t>
      </w:r>
    </w:p>
    <w:p w14:paraId="22421073"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Windows Server 2008 R2 SP1 (64-bit)</w:t>
      </w:r>
    </w:p>
    <w:p w14:paraId="5B7DD97A"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Windows Server 2012 and 2012 R2 (64-bit)</w:t>
      </w:r>
    </w:p>
    <w:p w14:paraId="060D0506"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RAM: 128 MB</w:t>
      </w:r>
    </w:p>
    <w:p w14:paraId="3C8679A4"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Disk space: 124 MB for JRE; 2 MB for Java Update</w:t>
      </w:r>
    </w:p>
    <w:p w14:paraId="0DF566D7"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Processor: Minimum Pentium 2 266 MHz processor</w:t>
      </w:r>
    </w:p>
    <w:p w14:paraId="1A770CEA"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Windows 10 (8u51 </w:t>
      </w:r>
      <w:r>
        <w:rPr>
          <w:rFonts w:ascii="Times New Roman" w:hAnsi="Times New Roman" w:cs="Times New Roman"/>
          <w:sz w:val="24"/>
          <w:szCs w:val="32"/>
        </w:rPr>
        <w:t>and above)</w:t>
      </w:r>
    </w:p>
    <w:p w14:paraId="6437396F" w14:textId="77777777" w:rsidR="00792715" w:rsidRDefault="00DD0E97">
      <w:pPr>
        <w:numPr>
          <w:ilvl w:val="0"/>
          <w:numId w:val="2"/>
        </w:numPr>
        <w:jc w:val="both"/>
        <w:rPr>
          <w:rFonts w:ascii="Times New Roman" w:hAnsi="Times New Roman" w:cs="Times New Roman"/>
          <w:sz w:val="24"/>
          <w:szCs w:val="32"/>
        </w:rPr>
      </w:pPr>
      <w:r>
        <w:rPr>
          <w:rFonts w:ascii="Times New Roman" w:hAnsi="Times New Roman" w:cs="Times New Roman"/>
          <w:sz w:val="24"/>
          <w:szCs w:val="32"/>
        </w:rPr>
        <w:t>Windows 8.x (Desktop)</w:t>
      </w:r>
    </w:p>
    <w:p w14:paraId="35A33BA7" w14:textId="77777777" w:rsidR="00792715" w:rsidRDefault="00792715">
      <w:pPr>
        <w:ind w:left="0"/>
        <w:rPr>
          <w:rFonts w:ascii="Times New Roman" w:hAnsi="Times New Roman" w:cs="Times New Roman"/>
        </w:rPr>
      </w:pPr>
    </w:p>
    <w:p w14:paraId="523457D3" w14:textId="15AB0487" w:rsidR="00792715" w:rsidRDefault="00803403">
      <w:pPr>
        <w:ind w:left="0"/>
        <w:rPr>
          <w:rFonts w:ascii="Times New Roman" w:hAnsi="Times New Roman" w:cs="Times New Roman"/>
          <w:sz w:val="24"/>
          <w:szCs w:val="32"/>
          <w:u w:val="single"/>
        </w:rPr>
      </w:pPr>
      <w:r>
        <w:rPr>
          <w:rFonts w:ascii="Times New Roman" w:hAnsi="Times New Roman" w:cs="Times New Roman"/>
          <w:sz w:val="24"/>
          <w:szCs w:val="32"/>
          <w:u w:val="single"/>
        </w:rPr>
        <w:t>Linux: -</w:t>
      </w:r>
    </w:p>
    <w:p w14:paraId="3D1A118B"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Oracle Linux 5.5+</w:t>
      </w:r>
    </w:p>
    <w:p w14:paraId="2C1FDDCF"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Oracle Linux 6.x (32-bit), 6.x (64-bit)3</w:t>
      </w:r>
    </w:p>
    <w:p w14:paraId="5D8D1FA5"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Oracle Linux 7.x (64-bit)3 (7u67 and above)</w:t>
      </w:r>
    </w:p>
    <w:p w14:paraId="0A03E7CB"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Red Hat Enterprise Linux 5.5+, 6.x (32-bit), 6.x (64-bit)3</w:t>
      </w:r>
    </w:p>
    <w:p w14:paraId="52E00AF8"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 xml:space="preserve">Red Hat Enterprise Linux 7.x </w:t>
      </w:r>
      <w:r>
        <w:rPr>
          <w:rFonts w:ascii="Times New Roman" w:hAnsi="Times New Roman" w:cs="Times New Roman"/>
          <w:sz w:val="24"/>
          <w:szCs w:val="32"/>
        </w:rPr>
        <w:t>(64-bit)3 (7u67 and above)</w:t>
      </w:r>
    </w:p>
    <w:p w14:paraId="7811BD15" w14:textId="77777777" w:rsidR="00792715" w:rsidRDefault="00DD0E97">
      <w:pPr>
        <w:numPr>
          <w:ilvl w:val="0"/>
          <w:numId w:val="2"/>
        </w:numPr>
        <w:rPr>
          <w:rFonts w:ascii="Times New Roman" w:hAnsi="Times New Roman" w:cs="Times New Roman"/>
          <w:sz w:val="24"/>
          <w:szCs w:val="32"/>
        </w:rPr>
      </w:pPr>
      <w:proofErr w:type="spellStart"/>
      <w:r>
        <w:rPr>
          <w:rFonts w:ascii="Times New Roman" w:hAnsi="Times New Roman" w:cs="Times New Roman"/>
          <w:sz w:val="24"/>
          <w:szCs w:val="32"/>
        </w:rPr>
        <w:t>Suse</w:t>
      </w:r>
      <w:proofErr w:type="spellEnd"/>
      <w:r>
        <w:rPr>
          <w:rFonts w:ascii="Times New Roman" w:hAnsi="Times New Roman" w:cs="Times New Roman"/>
          <w:sz w:val="24"/>
          <w:szCs w:val="32"/>
        </w:rPr>
        <w:t xml:space="preserve"> Linux Enterprise Server 10 SP2, 11.x</w:t>
      </w:r>
    </w:p>
    <w:p w14:paraId="5B8FCB88" w14:textId="77777777" w:rsidR="00792715" w:rsidRDefault="00DD0E97">
      <w:pPr>
        <w:numPr>
          <w:ilvl w:val="0"/>
          <w:numId w:val="2"/>
        </w:numPr>
        <w:rPr>
          <w:rFonts w:ascii="Times New Roman" w:hAnsi="Times New Roman" w:cs="Times New Roman"/>
          <w:sz w:val="24"/>
          <w:szCs w:val="32"/>
        </w:rPr>
      </w:pPr>
      <w:proofErr w:type="spellStart"/>
      <w:r>
        <w:rPr>
          <w:rFonts w:ascii="Times New Roman" w:hAnsi="Times New Roman" w:cs="Times New Roman"/>
          <w:sz w:val="24"/>
          <w:szCs w:val="32"/>
        </w:rPr>
        <w:t>Suse</w:t>
      </w:r>
      <w:proofErr w:type="spellEnd"/>
      <w:r>
        <w:rPr>
          <w:rFonts w:ascii="Times New Roman" w:hAnsi="Times New Roman" w:cs="Times New Roman"/>
          <w:sz w:val="24"/>
          <w:szCs w:val="32"/>
        </w:rPr>
        <w:t xml:space="preserve"> Linux Enterprise Server 12.x (7u75 and above)</w:t>
      </w:r>
    </w:p>
    <w:p w14:paraId="368018D1" w14:textId="77777777" w:rsidR="00792715" w:rsidRDefault="00DD0E97">
      <w:pPr>
        <w:numPr>
          <w:ilvl w:val="0"/>
          <w:numId w:val="2"/>
        </w:numPr>
        <w:rPr>
          <w:rFonts w:ascii="Times New Roman" w:hAnsi="Times New Roman" w:cs="Times New Roman"/>
          <w:sz w:val="24"/>
          <w:szCs w:val="32"/>
        </w:rPr>
      </w:pPr>
      <w:r>
        <w:rPr>
          <w:rFonts w:ascii="Times New Roman" w:hAnsi="Times New Roman" w:cs="Times New Roman"/>
          <w:sz w:val="24"/>
          <w:szCs w:val="32"/>
        </w:rPr>
        <w:t>Ubuntu Linux 10.04 and above</w:t>
      </w:r>
    </w:p>
    <w:p w14:paraId="4C4A4EBB" w14:textId="77777777" w:rsidR="00792715" w:rsidRDefault="00792715">
      <w:pPr>
        <w:rPr>
          <w:rFonts w:ascii="Times New Roman" w:hAnsi="Times New Roman" w:cs="Times New Roman"/>
        </w:rPr>
      </w:pPr>
    </w:p>
    <w:p w14:paraId="59BB29A2" w14:textId="77777777" w:rsidR="00792715" w:rsidRDefault="00DD0E97">
      <w:pPr>
        <w:pStyle w:val="Heading1"/>
        <w:numPr>
          <w:ilvl w:val="0"/>
          <w:numId w:val="0"/>
        </w:numPr>
        <w:spacing w:after="1213"/>
        <w:ind w:right="0"/>
        <w:rPr>
          <w:rFonts w:ascii="Times New Roman" w:hAnsi="Times New Roman" w:cs="Times New Roman"/>
          <w:bCs/>
          <w:lang w:val="en-IN"/>
        </w:rPr>
      </w:pPr>
      <w:r>
        <w:rPr>
          <w:rFonts w:ascii="Times New Roman" w:hAnsi="Times New Roman" w:cs="Times New Roman"/>
          <w:bCs/>
          <w:sz w:val="28"/>
          <w:szCs w:val="21"/>
        </w:rPr>
        <w:lastRenderedPageBreak/>
        <w:t xml:space="preserve">Data Flow Diagram </w:t>
      </w:r>
      <w:r>
        <w:rPr>
          <w:rFonts w:ascii="Times New Roman" w:hAnsi="Times New Roman" w:cs="Times New Roman"/>
          <w:bCs/>
          <w:lang w:val="en-IN"/>
        </w:rPr>
        <w:t xml:space="preserve"> </w:t>
      </w:r>
    </w:p>
    <w:p w14:paraId="7C39138D" w14:textId="77777777" w:rsidR="00792715" w:rsidRDefault="00DD0E97">
      <w:pPr>
        <w:pStyle w:val="Heading1"/>
        <w:numPr>
          <w:ilvl w:val="0"/>
          <w:numId w:val="0"/>
        </w:numPr>
        <w:spacing w:after="1213"/>
        <w:ind w:right="0"/>
        <w:rPr>
          <w:rFonts w:ascii="Times New Roman" w:hAnsi="Times New Roman" w:cs="Times New Roman"/>
          <w:bCs/>
          <w:lang w:val="en-IN" w:eastAsia="en-IN"/>
        </w:rPr>
      </w:pPr>
      <w:r>
        <w:rPr>
          <w:rFonts w:ascii="Times New Roman" w:hAnsi="Times New Roman" w:cs="Times New Roman"/>
          <w:bCs/>
          <w:noProof/>
          <w:lang w:val="en-IN" w:eastAsia="en-IN"/>
        </w:rPr>
        <w:drawing>
          <wp:inline distT="0" distB="0" distL="0" distR="0" wp14:anchorId="3BA37696" wp14:editId="09093542">
            <wp:extent cx="58674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1418" cy="3111089"/>
                    </a:xfrm>
                    <a:prstGeom prst="rect">
                      <a:avLst/>
                    </a:prstGeom>
                  </pic:spPr>
                </pic:pic>
              </a:graphicData>
            </a:graphic>
          </wp:inline>
        </w:drawing>
      </w:r>
    </w:p>
    <w:p w14:paraId="34AFF10C" w14:textId="77777777" w:rsidR="00792715" w:rsidRDefault="00792715">
      <w:pPr>
        <w:rPr>
          <w:rFonts w:ascii="Times New Roman" w:hAnsi="Times New Roman" w:cs="Times New Roman"/>
          <w:b/>
          <w:bCs/>
          <w:sz w:val="28"/>
          <w:szCs w:val="36"/>
          <w:lang w:eastAsia="en-IN"/>
        </w:rPr>
      </w:pPr>
    </w:p>
    <w:p w14:paraId="5CBF37B1" w14:textId="77777777" w:rsidR="00792715" w:rsidRDefault="00792715">
      <w:pPr>
        <w:rPr>
          <w:rFonts w:ascii="Times New Roman" w:hAnsi="Times New Roman" w:cs="Times New Roman"/>
          <w:b/>
          <w:bCs/>
          <w:sz w:val="28"/>
          <w:szCs w:val="36"/>
          <w:lang w:eastAsia="en-IN"/>
        </w:rPr>
      </w:pPr>
    </w:p>
    <w:p w14:paraId="2EC87571" w14:textId="77777777" w:rsidR="00792715" w:rsidRDefault="00792715">
      <w:pPr>
        <w:rPr>
          <w:rFonts w:ascii="Times New Roman" w:hAnsi="Times New Roman" w:cs="Times New Roman"/>
          <w:b/>
          <w:bCs/>
          <w:sz w:val="28"/>
          <w:szCs w:val="36"/>
          <w:lang w:eastAsia="en-IN"/>
        </w:rPr>
      </w:pPr>
    </w:p>
    <w:p w14:paraId="5B4E385B" w14:textId="77777777" w:rsidR="00792715" w:rsidRDefault="00792715">
      <w:pPr>
        <w:rPr>
          <w:rFonts w:ascii="Times New Roman" w:hAnsi="Times New Roman" w:cs="Times New Roman"/>
          <w:b/>
          <w:bCs/>
          <w:sz w:val="28"/>
          <w:szCs w:val="36"/>
          <w:lang w:eastAsia="en-IN"/>
        </w:rPr>
      </w:pPr>
    </w:p>
    <w:p w14:paraId="62D4DFC3" w14:textId="77777777" w:rsidR="00792715" w:rsidRDefault="00792715">
      <w:pPr>
        <w:rPr>
          <w:rFonts w:ascii="Times New Roman" w:hAnsi="Times New Roman" w:cs="Times New Roman"/>
          <w:b/>
          <w:bCs/>
          <w:sz w:val="28"/>
          <w:szCs w:val="36"/>
          <w:lang w:eastAsia="en-IN"/>
        </w:rPr>
      </w:pPr>
    </w:p>
    <w:p w14:paraId="1B991A7A" w14:textId="77777777" w:rsidR="00792715" w:rsidRDefault="00792715">
      <w:pPr>
        <w:rPr>
          <w:rFonts w:ascii="Times New Roman" w:hAnsi="Times New Roman" w:cs="Times New Roman"/>
          <w:b/>
          <w:bCs/>
          <w:sz w:val="28"/>
          <w:szCs w:val="36"/>
          <w:lang w:eastAsia="en-IN"/>
        </w:rPr>
      </w:pPr>
    </w:p>
    <w:p w14:paraId="5B997D9B" w14:textId="77777777" w:rsidR="00792715" w:rsidRDefault="00792715">
      <w:pPr>
        <w:rPr>
          <w:rFonts w:ascii="Times New Roman" w:hAnsi="Times New Roman" w:cs="Times New Roman"/>
          <w:b/>
          <w:bCs/>
          <w:sz w:val="28"/>
          <w:szCs w:val="36"/>
          <w:lang w:eastAsia="en-IN"/>
        </w:rPr>
      </w:pPr>
    </w:p>
    <w:p w14:paraId="2A74817F" w14:textId="77777777" w:rsidR="00792715" w:rsidRDefault="00792715">
      <w:pPr>
        <w:rPr>
          <w:rFonts w:ascii="Times New Roman" w:hAnsi="Times New Roman" w:cs="Times New Roman"/>
          <w:b/>
          <w:bCs/>
          <w:sz w:val="28"/>
          <w:szCs w:val="36"/>
          <w:lang w:eastAsia="en-IN"/>
        </w:rPr>
      </w:pPr>
    </w:p>
    <w:p w14:paraId="5298A4FA" w14:textId="77777777" w:rsidR="00792715" w:rsidRDefault="00792715">
      <w:pPr>
        <w:rPr>
          <w:rFonts w:ascii="Times New Roman" w:hAnsi="Times New Roman" w:cs="Times New Roman"/>
          <w:b/>
          <w:bCs/>
          <w:sz w:val="28"/>
          <w:szCs w:val="36"/>
          <w:lang w:eastAsia="en-IN"/>
        </w:rPr>
      </w:pPr>
    </w:p>
    <w:p w14:paraId="44FDDB5E" w14:textId="77777777" w:rsidR="00792715" w:rsidRDefault="00792715">
      <w:pPr>
        <w:rPr>
          <w:rFonts w:ascii="Times New Roman" w:hAnsi="Times New Roman" w:cs="Times New Roman"/>
          <w:b/>
          <w:bCs/>
          <w:sz w:val="28"/>
          <w:szCs w:val="36"/>
          <w:lang w:eastAsia="en-IN"/>
        </w:rPr>
      </w:pPr>
    </w:p>
    <w:p w14:paraId="59D5891A" w14:textId="77777777" w:rsidR="00792715" w:rsidRDefault="00792715">
      <w:pPr>
        <w:rPr>
          <w:rFonts w:ascii="Times New Roman" w:hAnsi="Times New Roman" w:cs="Times New Roman"/>
          <w:b/>
          <w:bCs/>
          <w:sz w:val="28"/>
          <w:szCs w:val="36"/>
          <w:lang w:eastAsia="en-IN"/>
        </w:rPr>
      </w:pPr>
    </w:p>
    <w:p w14:paraId="6FF9901F" w14:textId="77777777" w:rsidR="00792715" w:rsidRDefault="00792715">
      <w:pPr>
        <w:rPr>
          <w:rFonts w:ascii="Times New Roman" w:hAnsi="Times New Roman" w:cs="Times New Roman"/>
          <w:b/>
          <w:bCs/>
          <w:sz w:val="28"/>
          <w:szCs w:val="36"/>
          <w:lang w:eastAsia="en-IN"/>
        </w:rPr>
      </w:pPr>
    </w:p>
    <w:p w14:paraId="541AE1C2" w14:textId="77777777" w:rsidR="00792715" w:rsidRDefault="00DD0E97">
      <w:pPr>
        <w:rPr>
          <w:rFonts w:ascii="Times New Roman" w:hAnsi="Times New Roman" w:cs="Times New Roman"/>
          <w:b/>
          <w:bCs/>
          <w:sz w:val="28"/>
          <w:szCs w:val="36"/>
          <w:lang w:eastAsia="en-IN"/>
        </w:rPr>
      </w:pPr>
      <w:r>
        <w:rPr>
          <w:rFonts w:ascii="Times New Roman" w:hAnsi="Times New Roman" w:cs="Times New Roman"/>
          <w:b/>
          <w:bCs/>
          <w:sz w:val="28"/>
          <w:szCs w:val="36"/>
          <w:lang w:eastAsia="en-IN"/>
        </w:rPr>
        <w:lastRenderedPageBreak/>
        <w:t>Use case</w:t>
      </w:r>
    </w:p>
    <w:p w14:paraId="2653A9EB" w14:textId="77777777" w:rsidR="00792715" w:rsidRDefault="00792715">
      <w:pPr>
        <w:rPr>
          <w:rFonts w:ascii="Times New Roman" w:hAnsi="Times New Roman" w:cs="Times New Roman"/>
          <w:b/>
          <w:bCs/>
          <w:sz w:val="28"/>
          <w:szCs w:val="36"/>
          <w:lang w:eastAsia="en-IN"/>
        </w:rPr>
      </w:pPr>
    </w:p>
    <w:p w14:paraId="72AA590F" w14:textId="77777777" w:rsidR="00792715" w:rsidRDefault="00DD0E97">
      <w:pPr>
        <w:rPr>
          <w:rFonts w:ascii="Times New Roman" w:hAnsi="Times New Roman" w:cs="Times New Roman"/>
          <w:b/>
          <w:bCs/>
          <w:sz w:val="28"/>
          <w:szCs w:val="36"/>
          <w:lang w:eastAsia="en-IN"/>
        </w:rPr>
      </w:pPr>
      <w:r>
        <w:rPr>
          <w:rFonts w:ascii="Times New Roman" w:hAnsi="Times New Roman"/>
          <w:b/>
          <w:bCs/>
          <w:noProof/>
          <w:color w:val="111111"/>
          <w:shd w:val="clear" w:color="auto" w:fill="FFFFFF"/>
        </w:rPr>
        <w:drawing>
          <wp:inline distT="0" distB="0" distL="0" distR="0" wp14:anchorId="414CD382" wp14:editId="3B5AF459">
            <wp:extent cx="5875020" cy="5015865"/>
            <wp:effectExtent l="0" t="0" r="762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75020" cy="5015865"/>
                    </a:xfrm>
                    <a:prstGeom prst="rect">
                      <a:avLst/>
                    </a:prstGeom>
                  </pic:spPr>
                </pic:pic>
              </a:graphicData>
            </a:graphic>
          </wp:inline>
        </w:drawing>
      </w:r>
    </w:p>
    <w:p w14:paraId="0C27999A" w14:textId="77777777" w:rsidR="00792715" w:rsidRDefault="00792715">
      <w:pPr>
        <w:rPr>
          <w:lang w:val="en-IN"/>
        </w:rPr>
      </w:pPr>
    </w:p>
    <w:p w14:paraId="663C53E1" w14:textId="2A336617" w:rsidR="00792715" w:rsidRDefault="00792715">
      <w:pPr>
        <w:spacing w:after="307" w:line="259" w:lineRule="auto"/>
        <w:ind w:left="0" w:right="-321"/>
        <w:rPr>
          <w:rFonts w:ascii="Times New Roman" w:hAnsi="Times New Roman" w:cs="Times New Roman"/>
        </w:rPr>
      </w:pPr>
    </w:p>
    <w:p w14:paraId="10E052DB" w14:textId="08D74E83" w:rsidR="00803403" w:rsidRDefault="00803403">
      <w:pPr>
        <w:spacing w:after="307" w:line="259" w:lineRule="auto"/>
        <w:ind w:left="0" w:right="-321"/>
        <w:rPr>
          <w:rFonts w:ascii="Times New Roman" w:hAnsi="Times New Roman" w:cs="Times New Roman"/>
        </w:rPr>
      </w:pPr>
    </w:p>
    <w:p w14:paraId="46EBBED9" w14:textId="5D055AB4" w:rsidR="00803403" w:rsidRDefault="00803403">
      <w:pPr>
        <w:spacing w:after="307" w:line="259" w:lineRule="auto"/>
        <w:ind w:left="0" w:right="-321"/>
        <w:rPr>
          <w:rFonts w:ascii="Times New Roman" w:hAnsi="Times New Roman" w:cs="Times New Roman"/>
        </w:rPr>
      </w:pPr>
    </w:p>
    <w:p w14:paraId="31759D5C" w14:textId="08229077" w:rsidR="00803403" w:rsidRDefault="00803403">
      <w:pPr>
        <w:spacing w:after="307" w:line="259" w:lineRule="auto"/>
        <w:ind w:left="0" w:right="-321"/>
        <w:rPr>
          <w:rFonts w:ascii="Times New Roman" w:hAnsi="Times New Roman" w:cs="Times New Roman"/>
        </w:rPr>
      </w:pPr>
    </w:p>
    <w:p w14:paraId="310CE7FE" w14:textId="572CCF0B" w:rsidR="00803403" w:rsidRDefault="00803403">
      <w:pPr>
        <w:spacing w:after="307" w:line="259" w:lineRule="auto"/>
        <w:ind w:left="0" w:right="-321"/>
        <w:rPr>
          <w:rFonts w:ascii="Times New Roman" w:hAnsi="Times New Roman" w:cs="Times New Roman"/>
        </w:rPr>
      </w:pPr>
    </w:p>
    <w:p w14:paraId="6D0FB5AE" w14:textId="0EB9C881" w:rsidR="00803403" w:rsidRDefault="00803403">
      <w:pPr>
        <w:spacing w:after="307" w:line="259" w:lineRule="auto"/>
        <w:ind w:left="0" w:right="-321"/>
        <w:rPr>
          <w:rFonts w:ascii="Times New Roman" w:hAnsi="Times New Roman" w:cs="Times New Roman"/>
        </w:rPr>
      </w:pPr>
    </w:p>
    <w:p w14:paraId="084DACBF" w14:textId="77777777" w:rsidR="00803403" w:rsidRDefault="00803403">
      <w:pPr>
        <w:spacing w:after="307" w:line="259" w:lineRule="auto"/>
        <w:ind w:left="0" w:right="-321"/>
        <w:rPr>
          <w:rFonts w:ascii="Times New Roman" w:hAnsi="Times New Roman" w:cs="Times New Roman"/>
        </w:rPr>
      </w:pPr>
    </w:p>
    <w:p w14:paraId="336ABBA7" w14:textId="77777777" w:rsidR="00792715" w:rsidRDefault="00DD0E97">
      <w:pPr>
        <w:pStyle w:val="Heading1"/>
        <w:numPr>
          <w:ilvl w:val="0"/>
          <w:numId w:val="0"/>
        </w:numPr>
        <w:spacing w:after="104"/>
        <w:ind w:left="-5" w:right="0"/>
        <w:rPr>
          <w:rFonts w:ascii="Times New Roman" w:hAnsi="Times New Roman" w:cs="Times New Roman"/>
        </w:rPr>
      </w:pPr>
      <w:r>
        <w:rPr>
          <w:rFonts w:ascii="Times New Roman" w:hAnsi="Times New Roman" w:cs="Times New Roman"/>
        </w:rPr>
        <w:lastRenderedPageBreak/>
        <w:t>References &amp; GIT link</w:t>
      </w:r>
    </w:p>
    <w:p w14:paraId="20ADB223" w14:textId="03F22E71" w:rsidR="00792715" w:rsidRDefault="00DD0E97">
      <w:pPr>
        <w:rPr>
          <w:rFonts w:ascii="Times New Roman" w:hAnsi="Times New Roman" w:cs="Times New Roman"/>
          <w:sz w:val="24"/>
          <w:szCs w:val="32"/>
        </w:rPr>
      </w:pPr>
      <w:r>
        <w:rPr>
          <w:rFonts w:ascii="Times New Roman" w:hAnsi="Times New Roman" w:cs="Times New Roman"/>
          <w:sz w:val="24"/>
          <w:szCs w:val="32"/>
        </w:rPr>
        <w:t>[</w:t>
      </w:r>
      <w:r w:rsidR="00803403">
        <w:rPr>
          <w:rFonts w:ascii="Times New Roman" w:hAnsi="Times New Roman" w:cs="Times New Roman"/>
          <w:sz w:val="24"/>
          <w:szCs w:val="32"/>
        </w:rPr>
        <w:t>1] https://www.parkeagle.com/2019/03/19/what-are-the-benefits-of-smart-parking-for-drivers/</w:t>
      </w:r>
    </w:p>
    <w:p w14:paraId="4297B298" w14:textId="77777777" w:rsidR="00792715" w:rsidRDefault="00DD0E97">
      <w:pPr>
        <w:rPr>
          <w:rFonts w:ascii="Times New Roman" w:hAnsi="Times New Roman" w:cs="Times New Roman"/>
          <w:sz w:val="24"/>
          <w:szCs w:val="32"/>
        </w:rPr>
      </w:pPr>
      <w:r>
        <w:rPr>
          <w:rFonts w:ascii="Times New Roman" w:hAnsi="Times New Roman" w:cs="Times New Roman"/>
          <w:sz w:val="24"/>
          <w:szCs w:val="32"/>
        </w:rPr>
        <w:t>[2]-https://cdn.downtoearth.org.in/library/large/2019-09-26/0.33164900_1569479209_anumita-.jpg</w:t>
      </w:r>
    </w:p>
    <w:p w14:paraId="50AB4ECE" w14:textId="77777777" w:rsidR="00792715" w:rsidRDefault="00DD0E97">
      <w:pPr>
        <w:rPr>
          <w:rFonts w:ascii="Times New Roman" w:hAnsi="Times New Roman" w:cs="Times New Roman"/>
          <w:sz w:val="24"/>
          <w:szCs w:val="32"/>
        </w:rPr>
      </w:pPr>
      <w:r>
        <w:rPr>
          <w:rFonts w:ascii="Times New Roman" w:hAnsi="Times New Roman" w:cs="Times New Roman"/>
          <w:sz w:val="24"/>
          <w:szCs w:val="32"/>
        </w:rPr>
        <w:t>[3]-https://miro.medium.com/max/1400/1*y-OzDMnDxrcw_4KzgApFzA.jpeg</w:t>
      </w:r>
    </w:p>
    <w:p w14:paraId="56FB09A7" w14:textId="77777777" w:rsidR="00792715" w:rsidRDefault="00DD0E97">
      <w:pPr>
        <w:rPr>
          <w:rFonts w:ascii="Times New Roman" w:hAnsi="Times New Roman" w:cs="Times New Roman"/>
          <w:sz w:val="24"/>
          <w:szCs w:val="32"/>
        </w:rPr>
      </w:pPr>
      <w:r>
        <w:rPr>
          <w:rFonts w:ascii="Times New Roman" w:hAnsi="Times New Roman" w:cs="Times New Roman"/>
          <w:sz w:val="24"/>
          <w:szCs w:val="32"/>
        </w:rPr>
        <w:t>[4</w:t>
      </w:r>
      <w:r>
        <w:rPr>
          <w:rFonts w:ascii="Times New Roman" w:hAnsi="Times New Roman" w:cs="Times New Roman"/>
          <w:sz w:val="24"/>
          <w:szCs w:val="32"/>
        </w:rPr>
        <w:t xml:space="preserve">]- </w:t>
      </w:r>
      <w:r>
        <w:rPr>
          <w:rFonts w:ascii="Times New Roman" w:hAnsi="Times New Roman"/>
          <w:sz w:val="24"/>
          <w:szCs w:val="32"/>
        </w:rPr>
        <w:t xml:space="preserve">A. Khanna and R. Anand, "IoT based smart parking system," 2016 International Conference on Internet of Things and Applications (IOTA), 2016, pp. 266-270, </w:t>
      </w:r>
      <w:proofErr w:type="spellStart"/>
      <w:r>
        <w:rPr>
          <w:rFonts w:ascii="Times New Roman" w:hAnsi="Times New Roman"/>
          <w:sz w:val="24"/>
          <w:szCs w:val="32"/>
        </w:rPr>
        <w:t>doi</w:t>
      </w:r>
      <w:proofErr w:type="spellEnd"/>
      <w:r>
        <w:rPr>
          <w:rFonts w:ascii="Times New Roman" w:hAnsi="Times New Roman"/>
          <w:sz w:val="24"/>
          <w:szCs w:val="32"/>
        </w:rPr>
        <w:t>: 10.1109/IOTA.2016.7562735.</w:t>
      </w:r>
    </w:p>
    <w:p w14:paraId="77AE3D2E" w14:textId="77777777" w:rsidR="00792715" w:rsidRDefault="00DD0E97">
      <w:pPr>
        <w:rPr>
          <w:rFonts w:ascii="Times New Roman" w:hAnsi="Times New Roman" w:cs="Times New Roman"/>
          <w:sz w:val="24"/>
          <w:szCs w:val="32"/>
        </w:rPr>
      </w:pPr>
      <w:r>
        <w:rPr>
          <w:rFonts w:ascii="Times New Roman" w:hAnsi="Times New Roman" w:cs="Times New Roman"/>
          <w:sz w:val="24"/>
          <w:szCs w:val="32"/>
        </w:rPr>
        <w:t xml:space="preserve">[5]-Eirini Eleni </w:t>
      </w:r>
      <w:proofErr w:type="spellStart"/>
      <w:r>
        <w:rPr>
          <w:rFonts w:ascii="Times New Roman" w:hAnsi="Times New Roman" w:cs="Times New Roman"/>
          <w:sz w:val="24"/>
          <w:szCs w:val="32"/>
        </w:rPr>
        <w:t>Tsiropoulou</w:t>
      </w:r>
      <w:proofErr w:type="spellEnd"/>
      <w:r>
        <w:rPr>
          <w:rFonts w:ascii="Times New Roman" w:hAnsi="Times New Roman" w:cs="Times New Roman"/>
          <w:sz w:val="24"/>
          <w:szCs w:val="32"/>
        </w:rPr>
        <w:t xml:space="preserve">, John S. </w:t>
      </w:r>
      <w:proofErr w:type="spellStart"/>
      <w:r>
        <w:rPr>
          <w:rFonts w:ascii="Times New Roman" w:hAnsi="Times New Roman" w:cs="Times New Roman"/>
          <w:sz w:val="24"/>
          <w:szCs w:val="32"/>
        </w:rPr>
        <w:t>Baras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Symeon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Papavassiliou</w:t>
      </w:r>
      <w:proofErr w:type="spellEnd"/>
      <w:r>
        <w:rPr>
          <w:rFonts w:ascii="Times New Roman" w:hAnsi="Times New Roman" w:cs="Times New Roman"/>
          <w:sz w:val="24"/>
          <w:szCs w:val="32"/>
        </w:rPr>
        <w:t xml:space="preserve"> &amp;</w:t>
      </w:r>
      <w:r>
        <w:rPr>
          <w:rFonts w:ascii="Times New Roman" w:hAnsi="Times New Roman" w:cs="Times New Roman"/>
          <w:sz w:val="24"/>
          <w:szCs w:val="32"/>
        </w:rPr>
        <w:t xml:space="preserve"> </w:t>
      </w:r>
      <w:proofErr w:type="spellStart"/>
      <w:r>
        <w:rPr>
          <w:rFonts w:ascii="Times New Roman" w:hAnsi="Times New Roman" w:cs="Times New Roman"/>
          <w:sz w:val="24"/>
          <w:szCs w:val="32"/>
        </w:rPr>
        <w:t>Surbhit</w:t>
      </w:r>
      <w:proofErr w:type="spellEnd"/>
      <w:r>
        <w:rPr>
          <w:rFonts w:ascii="Times New Roman" w:hAnsi="Times New Roman" w:cs="Times New Roman"/>
          <w:sz w:val="24"/>
          <w:szCs w:val="32"/>
        </w:rPr>
        <w:t xml:space="preserve"> Sinha (2017) RFID-based smart parking management system, Cyber-Physical Systems, 3:1-4, 22-41, DOI: </w:t>
      </w:r>
      <w:hyperlink r:id="rId14" w:history="1">
        <w:r>
          <w:rPr>
            <w:rFonts w:ascii="Times New Roman" w:hAnsi="Times New Roman" w:cs="Times New Roman"/>
            <w:sz w:val="24"/>
            <w:szCs w:val="32"/>
          </w:rPr>
          <w:t>10.1080/23335777.2017.1358765</w:t>
        </w:r>
      </w:hyperlink>
    </w:p>
    <w:p w14:paraId="726E1507" w14:textId="4E04D385" w:rsidR="00792715" w:rsidRDefault="00DD0E97">
      <w:pPr>
        <w:ind w:left="0"/>
        <w:rPr>
          <w:rFonts w:ascii="Times New Roman" w:hAnsi="Times New Roman" w:cs="Times New Roman"/>
        </w:rPr>
      </w:pPr>
      <w:r>
        <w:rPr>
          <w:rFonts w:ascii="Times New Roman" w:hAnsi="Times New Roman" w:cs="Times New Roman"/>
          <w:sz w:val="24"/>
          <w:szCs w:val="32"/>
        </w:rPr>
        <w:t>[6]-</w:t>
      </w:r>
      <w:proofErr w:type="spellStart"/>
      <w:r>
        <w:rPr>
          <w:rFonts w:ascii="Times New Roman" w:hAnsi="Times New Roman" w:cs="Times New Roman"/>
          <w:sz w:val="24"/>
          <w:szCs w:val="32"/>
        </w:rPr>
        <w:t>Github</w:t>
      </w:r>
      <w:proofErr w:type="spellEnd"/>
      <w:r w:rsidR="00803403">
        <w:rPr>
          <w:rFonts w:ascii="Times New Roman" w:hAnsi="Times New Roman" w:cs="Times New Roman"/>
          <w:sz w:val="24"/>
          <w:szCs w:val="32"/>
        </w:rPr>
        <w:t>- https://github.com/AkanshVerma/Project</w:t>
      </w:r>
    </w:p>
    <w:sectPr w:rsidR="0079271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9741" w14:textId="77777777" w:rsidR="00DD0E97" w:rsidRDefault="00DD0E97">
      <w:pPr>
        <w:spacing w:line="240" w:lineRule="auto"/>
      </w:pPr>
      <w:r>
        <w:separator/>
      </w:r>
    </w:p>
  </w:endnote>
  <w:endnote w:type="continuationSeparator" w:id="0">
    <w:p w14:paraId="30B8CFA5" w14:textId="77777777" w:rsidR="00DD0E97" w:rsidRDefault="00DD0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95458"/>
      <w:docPartObj>
        <w:docPartGallery w:val="Page Numbers (Bottom of Page)"/>
        <w:docPartUnique/>
      </w:docPartObj>
    </w:sdtPr>
    <w:sdtContent>
      <w:sdt>
        <w:sdtPr>
          <w:id w:val="1728636285"/>
          <w:docPartObj>
            <w:docPartGallery w:val="Page Numbers (Top of Page)"/>
            <w:docPartUnique/>
          </w:docPartObj>
        </w:sdtPr>
        <w:sdtContent>
          <w:p w14:paraId="0BE525AF" w14:textId="5C6E17F9" w:rsidR="00D65212" w:rsidRDefault="00D6521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0DB7E9" w14:textId="77777777" w:rsidR="00D65212" w:rsidRDefault="00D65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F7242" w14:textId="77777777" w:rsidR="00DD0E97" w:rsidRDefault="00DD0E97">
      <w:r>
        <w:separator/>
      </w:r>
    </w:p>
  </w:footnote>
  <w:footnote w:type="continuationSeparator" w:id="0">
    <w:p w14:paraId="64DF4051" w14:textId="77777777" w:rsidR="00DD0E97" w:rsidRDefault="00DD0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04D94"/>
    <w:multiLevelType w:val="multilevel"/>
    <w:tmpl w:val="3EE04D94"/>
    <w:lvl w:ilvl="0">
      <w:start w:val="2"/>
      <w:numFmt w:val="decimal"/>
      <w:pStyle w:val="Heading1"/>
      <w:lvlText w:val="%1"/>
      <w:lvlJc w:val="left"/>
      <w:pPr>
        <w:ind w:left="0"/>
      </w:pPr>
      <w:rPr>
        <w:rFonts w:ascii="Cambria" w:eastAsia="Cambria" w:hAnsi="Cambria" w:cs="Cambria"/>
        <w:b/>
        <w:bCs/>
        <w:i w:val="0"/>
        <w:strike w:val="0"/>
        <w:dstrike w:val="0"/>
        <w:color w:val="000000"/>
        <w:sz w:val="29"/>
        <w:szCs w:val="29"/>
        <w:u w:val="none" w:color="000000"/>
        <w:shd w:val="clear" w:color="auto" w:fill="auto"/>
        <w:vertAlign w:val="baseline"/>
      </w:rPr>
    </w:lvl>
    <w:lvl w:ilvl="1">
      <w:start w:val="1"/>
      <w:numFmt w:val="lowerLetter"/>
      <w:lvlText w:val="%2"/>
      <w:lvlJc w:val="left"/>
      <w:pPr>
        <w:ind w:left="1080"/>
      </w:pPr>
      <w:rPr>
        <w:rFonts w:ascii="Cambria" w:eastAsia="Cambria" w:hAnsi="Cambria" w:cs="Cambria"/>
        <w:b/>
        <w:bCs/>
        <w:i w:val="0"/>
        <w:strike w:val="0"/>
        <w:dstrike w:val="0"/>
        <w:color w:val="000000"/>
        <w:sz w:val="29"/>
        <w:szCs w:val="29"/>
        <w:u w:val="none" w:color="000000"/>
        <w:shd w:val="clear" w:color="auto" w:fill="auto"/>
        <w:vertAlign w:val="baseline"/>
      </w:rPr>
    </w:lvl>
    <w:lvl w:ilvl="2">
      <w:start w:val="1"/>
      <w:numFmt w:val="lowerRoman"/>
      <w:lvlText w:val="%3"/>
      <w:lvlJc w:val="left"/>
      <w:pPr>
        <w:ind w:left="1800"/>
      </w:pPr>
      <w:rPr>
        <w:rFonts w:ascii="Cambria" w:eastAsia="Cambria" w:hAnsi="Cambria" w:cs="Cambria"/>
        <w:b/>
        <w:bCs/>
        <w:i w:val="0"/>
        <w:strike w:val="0"/>
        <w:dstrike w:val="0"/>
        <w:color w:val="000000"/>
        <w:sz w:val="29"/>
        <w:szCs w:val="29"/>
        <w:u w:val="none" w:color="000000"/>
        <w:shd w:val="clear" w:color="auto" w:fill="auto"/>
        <w:vertAlign w:val="baseline"/>
      </w:rPr>
    </w:lvl>
    <w:lvl w:ilvl="3">
      <w:start w:val="1"/>
      <w:numFmt w:val="decimal"/>
      <w:lvlText w:val="%4"/>
      <w:lvlJc w:val="left"/>
      <w:pPr>
        <w:ind w:left="2520"/>
      </w:pPr>
      <w:rPr>
        <w:rFonts w:ascii="Cambria" w:eastAsia="Cambria" w:hAnsi="Cambria" w:cs="Cambria"/>
        <w:b/>
        <w:bCs/>
        <w:i w:val="0"/>
        <w:strike w:val="0"/>
        <w:dstrike w:val="0"/>
        <w:color w:val="000000"/>
        <w:sz w:val="29"/>
        <w:szCs w:val="29"/>
        <w:u w:val="none" w:color="000000"/>
        <w:shd w:val="clear" w:color="auto" w:fill="auto"/>
        <w:vertAlign w:val="baseline"/>
      </w:rPr>
    </w:lvl>
    <w:lvl w:ilvl="4">
      <w:start w:val="1"/>
      <w:numFmt w:val="lowerLetter"/>
      <w:lvlText w:val="%5"/>
      <w:lvlJc w:val="left"/>
      <w:pPr>
        <w:ind w:left="3240"/>
      </w:pPr>
      <w:rPr>
        <w:rFonts w:ascii="Cambria" w:eastAsia="Cambria" w:hAnsi="Cambria" w:cs="Cambria"/>
        <w:b/>
        <w:bCs/>
        <w:i w:val="0"/>
        <w:strike w:val="0"/>
        <w:dstrike w:val="0"/>
        <w:color w:val="000000"/>
        <w:sz w:val="29"/>
        <w:szCs w:val="29"/>
        <w:u w:val="none" w:color="000000"/>
        <w:shd w:val="clear" w:color="auto" w:fill="auto"/>
        <w:vertAlign w:val="baseline"/>
      </w:rPr>
    </w:lvl>
    <w:lvl w:ilvl="5">
      <w:start w:val="1"/>
      <w:numFmt w:val="lowerRoman"/>
      <w:lvlText w:val="%6"/>
      <w:lvlJc w:val="left"/>
      <w:pPr>
        <w:ind w:left="3960"/>
      </w:pPr>
      <w:rPr>
        <w:rFonts w:ascii="Cambria" w:eastAsia="Cambria" w:hAnsi="Cambria" w:cs="Cambria"/>
        <w:b/>
        <w:bCs/>
        <w:i w:val="0"/>
        <w:strike w:val="0"/>
        <w:dstrike w:val="0"/>
        <w:color w:val="000000"/>
        <w:sz w:val="29"/>
        <w:szCs w:val="29"/>
        <w:u w:val="none" w:color="000000"/>
        <w:shd w:val="clear" w:color="auto" w:fill="auto"/>
        <w:vertAlign w:val="baseline"/>
      </w:rPr>
    </w:lvl>
    <w:lvl w:ilvl="6">
      <w:start w:val="1"/>
      <w:numFmt w:val="decimal"/>
      <w:lvlText w:val="%7"/>
      <w:lvlJc w:val="left"/>
      <w:pPr>
        <w:ind w:left="4680"/>
      </w:pPr>
      <w:rPr>
        <w:rFonts w:ascii="Cambria" w:eastAsia="Cambria" w:hAnsi="Cambria" w:cs="Cambria"/>
        <w:b/>
        <w:bCs/>
        <w:i w:val="0"/>
        <w:strike w:val="0"/>
        <w:dstrike w:val="0"/>
        <w:color w:val="000000"/>
        <w:sz w:val="29"/>
        <w:szCs w:val="29"/>
        <w:u w:val="none" w:color="000000"/>
        <w:shd w:val="clear" w:color="auto" w:fill="auto"/>
        <w:vertAlign w:val="baseline"/>
      </w:rPr>
    </w:lvl>
    <w:lvl w:ilvl="7">
      <w:start w:val="1"/>
      <w:numFmt w:val="lowerLetter"/>
      <w:lvlText w:val="%8"/>
      <w:lvlJc w:val="left"/>
      <w:pPr>
        <w:ind w:left="5400"/>
      </w:pPr>
      <w:rPr>
        <w:rFonts w:ascii="Cambria" w:eastAsia="Cambria" w:hAnsi="Cambria" w:cs="Cambria"/>
        <w:b/>
        <w:bCs/>
        <w:i w:val="0"/>
        <w:strike w:val="0"/>
        <w:dstrike w:val="0"/>
        <w:color w:val="000000"/>
        <w:sz w:val="29"/>
        <w:szCs w:val="29"/>
        <w:u w:val="none" w:color="000000"/>
        <w:shd w:val="clear" w:color="auto" w:fill="auto"/>
        <w:vertAlign w:val="baseline"/>
      </w:rPr>
    </w:lvl>
    <w:lvl w:ilvl="8">
      <w:start w:val="1"/>
      <w:numFmt w:val="lowerRoman"/>
      <w:lvlText w:val="%9"/>
      <w:lvlJc w:val="left"/>
      <w:pPr>
        <w:ind w:left="6120"/>
      </w:pPr>
      <w:rPr>
        <w:rFonts w:ascii="Cambria" w:eastAsia="Cambria" w:hAnsi="Cambria" w:cs="Cambria"/>
        <w:b/>
        <w:bCs/>
        <w:i w:val="0"/>
        <w:strike w:val="0"/>
        <w:dstrike w:val="0"/>
        <w:color w:val="000000"/>
        <w:sz w:val="29"/>
        <w:szCs w:val="29"/>
        <w:u w:val="none" w:color="000000"/>
        <w:shd w:val="clear" w:color="auto" w:fill="auto"/>
        <w:vertAlign w:val="baseline"/>
      </w:rPr>
    </w:lvl>
  </w:abstractNum>
  <w:abstractNum w:abstractNumId="1" w15:restartNumberingAfterBreak="0">
    <w:nsid w:val="5CDB7F7C"/>
    <w:multiLevelType w:val="multilevel"/>
    <w:tmpl w:val="5CDB7F7C"/>
    <w:lvl w:ilvl="0">
      <w:numFmt w:val="bullet"/>
      <w:lvlText w:val=""/>
      <w:lvlJc w:val="left"/>
      <w:pPr>
        <w:ind w:left="370" w:hanging="360"/>
      </w:pPr>
      <w:rPr>
        <w:rFonts w:ascii="Symbol" w:eastAsia="Cambria" w:hAnsi="Symbol" w:cs="Cambria" w:hint="default"/>
      </w:rPr>
    </w:lvl>
    <w:lvl w:ilvl="1">
      <w:start w:val="1"/>
      <w:numFmt w:val="bullet"/>
      <w:lvlText w:val="o"/>
      <w:lvlJc w:val="left"/>
      <w:pPr>
        <w:ind w:left="1090" w:hanging="360"/>
      </w:pPr>
      <w:rPr>
        <w:rFonts w:ascii="Courier New" w:hAnsi="Courier New" w:cs="Courier New" w:hint="default"/>
      </w:rPr>
    </w:lvl>
    <w:lvl w:ilvl="2">
      <w:start w:val="1"/>
      <w:numFmt w:val="bullet"/>
      <w:lvlText w:val=""/>
      <w:lvlJc w:val="left"/>
      <w:pPr>
        <w:ind w:left="1810" w:hanging="360"/>
      </w:pPr>
      <w:rPr>
        <w:rFonts w:ascii="Wingdings" w:hAnsi="Wingdings" w:hint="default"/>
      </w:rPr>
    </w:lvl>
    <w:lvl w:ilvl="3">
      <w:start w:val="1"/>
      <w:numFmt w:val="bullet"/>
      <w:lvlText w:val=""/>
      <w:lvlJc w:val="left"/>
      <w:pPr>
        <w:ind w:left="2530" w:hanging="360"/>
      </w:pPr>
      <w:rPr>
        <w:rFonts w:ascii="Symbol" w:hAnsi="Symbol" w:hint="default"/>
      </w:rPr>
    </w:lvl>
    <w:lvl w:ilvl="4">
      <w:start w:val="1"/>
      <w:numFmt w:val="bullet"/>
      <w:lvlText w:val="o"/>
      <w:lvlJc w:val="left"/>
      <w:pPr>
        <w:ind w:left="3250" w:hanging="360"/>
      </w:pPr>
      <w:rPr>
        <w:rFonts w:ascii="Courier New" w:hAnsi="Courier New" w:cs="Courier New" w:hint="default"/>
      </w:rPr>
    </w:lvl>
    <w:lvl w:ilvl="5">
      <w:start w:val="1"/>
      <w:numFmt w:val="bullet"/>
      <w:lvlText w:val=""/>
      <w:lvlJc w:val="left"/>
      <w:pPr>
        <w:ind w:left="3970" w:hanging="360"/>
      </w:pPr>
      <w:rPr>
        <w:rFonts w:ascii="Wingdings" w:hAnsi="Wingdings" w:hint="default"/>
      </w:rPr>
    </w:lvl>
    <w:lvl w:ilvl="6">
      <w:start w:val="1"/>
      <w:numFmt w:val="bullet"/>
      <w:lvlText w:val=""/>
      <w:lvlJc w:val="left"/>
      <w:pPr>
        <w:ind w:left="4690" w:hanging="360"/>
      </w:pPr>
      <w:rPr>
        <w:rFonts w:ascii="Symbol" w:hAnsi="Symbol" w:hint="default"/>
      </w:rPr>
    </w:lvl>
    <w:lvl w:ilvl="7">
      <w:start w:val="1"/>
      <w:numFmt w:val="bullet"/>
      <w:lvlText w:val="o"/>
      <w:lvlJc w:val="left"/>
      <w:pPr>
        <w:ind w:left="5410" w:hanging="360"/>
      </w:pPr>
      <w:rPr>
        <w:rFonts w:ascii="Courier New" w:hAnsi="Courier New" w:cs="Courier New" w:hint="default"/>
      </w:rPr>
    </w:lvl>
    <w:lvl w:ilvl="8">
      <w:start w:val="1"/>
      <w:numFmt w:val="bullet"/>
      <w:lvlText w:val=""/>
      <w:lvlJc w:val="left"/>
      <w:pPr>
        <w:ind w:left="61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00D"/>
    <w:rsid w:val="00352779"/>
    <w:rsid w:val="00354CDC"/>
    <w:rsid w:val="0051600D"/>
    <w:rsid w:val="00792715"/>
    <w:rsid w:val="00803403"/>
    <w:rsid w:val="00904764"/>
    <w:rsid w:val="00AA109F"/>
    <w:rsid w:val="00D65212"/>
    <w:rsid w:val="00DA19D8"/>
    <w:rsid w:val="00DD0E97"/>
    <w:rsid w:val="00E714A0"/>
    <w:rsid w:val="0193600A"/>
    <w:rsid w:val="02CC0E3E"/>
    <w:rsid w:val="030C4D58"/>
    <w:rsid w:val="05323915"/>
    <w:rsid w:val="11712375"/>
    <w:rsid w:val="1554146D"/>
    <w:rsid w:val="20696280"/>
    <w:rsid w:val="215E096E"/>
    <w:rsid w:val="2D855A40"/>
    <w:rsid w:val="2FE7449C"/>
    <w:rsid w:val="308318F3"/>
    <w:rsid w:val="367C52D9"/>
    <w:rsid w:val="3A5B0AC3"/>
    <w:rsid w:val="3A702588"/>
    <w:rsid w:val="3E1C120C"/>
    <w:rsid w:val="41896251"/>
    <w:rsid w:val="46532FA6"/>
    <w:rsid w:val="47F25A79"/>
    <w:rsid w:val="48A51C6C"/>
    <w:rsid w:val="49CD07C5"/>
    <w:rsid w:val="4EB20965"/>
    <w:rsid w:val="55FE5075"/>
    <w:rsid w:val="58A71EDE"/>
    <w:rsid w:val="629D4875"/>
    <w:rsid w:val="6F2B0591"/>
    <w:rsid w:val="6F3E6954"/>
    <w:rsid w:val="7091487F"/>
    <w:rsid w:val="74177CB4"/>
    <w:rsid w:val="74E94373"/>
    <w:rsid w:val="79331898"/>
    <w:rsid w:val="7BDD64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FD47"/>
  <w15:docId w15:val="{8C9C1E7A-EFED-49C7-9EE5-13A7875F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left="11" w:right="799"/>
    </w:pPr>
    <w:rPr>
      <w:rFonts w:ascii="Cambria" w:eastAsia="Cambria" w:hAnsi="Cambria" w:cs="Cambria"/>
      <w:color w:val="000000"/>
      <w:szCs w:val="22"/>
      <w:lang w:val="en-US" w:eastAsia="en-US"/>
    </w:rPr>
  </w:style>
  <w:style w:type="paragraph" w:styleId="Heading1">
    <w:name w:val="heading 1"/>
    <w:next w:val="Normal"/>
    <w:link w:val="Heading1Char"/>
    <w:uiPriority w:val="9"/>
    <w:unhideWhenUsed/>
    <w:qFormat/>
    <w:pPr>
      <w:keepNext/>
      <w:keepLines/>
      <w:numPr>
        <w:numId w:val="1"/>
      </w:numPr>
      <w:spacing w:line="360" w:lineRule="auto"/>
      <w:ind w:left="11" w:right="799"/>
      <w:outlineLvl w:val="0"/>
    </w:pPr>
    <w:rPr>
      <w:rFonts w:ascii="Cambria" w:eastAsia="Cambria" w:hAnsi="Cambria" w:cs="Cambria"/>
      <w:b/>
      <w:color w:val="000000"/>
      <w:sz w:val="29"/>
      <w:szCs w:val="22"/>
      <w:lang w:val="en-US" w:eastAsia="en-US"/>
    </w:rPr>
  </w:style>
  <w:style w:type="paragraph" w:styleId="Heading4">
    <w:name w:val="heading 4"/>
    <w:next w:val="Normal"/>
    <w:uiPriority w:val="9"/>
    <w:semiHidden/>
    <w:unhideWhenUsed/>
    <w:qFormat/>
    <w:pPr>
      <w:spacing w:line="360" w:lineRule="auto"/>
      <w:ind w:left="11" w:right="799"/>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line="360" w:lineRule="auto"/>
      <w:ind w:left="11" w:right="799"/>
    </w:pPr>
    <w:rPr>
      <w:sz w:val="24"/>
      <w:szCs w:val="24"/>
      <w:lang w:val="en-US" w:eastAsia="zh-CN"/>
    </w:rPr>
  </w:style>
  <w:style w:type="table" w:customStyle="1" w:styleId="TableGrid">
    <w:name w:val="TableGrid"/>
    <w:qFormat/>
    <w:rPr>
      <w:rFonts w:eastAsiaTheme="minorEastAsia"/>
      <w:lang w:val="en-US"/>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Cambria" w:eastAsia="Cambria" w:hAnsi="Cambria" w:cs="Cambria"/>
      <w:b/>
      <w:color w:val="000000"/>
      <w:sz w:val="29"/>
      <w:lang w:val="en-US"/>
    </w:rPr>
  </w:style>
  <w:style w:type="paragraph" w:styleId="Header">
    <w:name w:val="header"/>
    <w:basedOn w:val="Normal"/>
    <w:link w:val="HeaderChar"/>
    <w:uiPriority w:val="99"/>
    <w:unhideWhenUsed/>
    <w:rsid w:val="00D65212"/>
    <w:pPr>
      <w:tabs>
        <w:tab w:val="center" w:pos="4513"/>
        <w:tab w:val="right" w:pos="9026"/>
      </w:tabs>
      <w:spacing w:line="240" w:lineRule="auto"/>
    </w:pPr>
  </w:style>
  <w:style w:type="character" w:customStyle="1" w:styleId="HeaderChar">
    <w:name w:val="Header Char"/>
    <w:basedOn w:val="DefaultParagraphFont"/>
    <w:link w:val="Header"/>
    <w:uiPriority w:val="99"/>
    <w:rsid w:val="00D65212"/>
    <w:rPr>
      <w:rFonts w:ascii="Cambria" w:eastAsia="Cambria" w:hAnsi="Cambria" w:cs="Cambria"/>
      <w:color w:val="000000"/>
      <w:szCs w:val="22"/>
      <w:lang w:val="en-US" w:eastAsia="en-US"/>
    </w:rPr>
  </w:style>
  <w:style w:type="paragraph" w:styleId="Footer">
    <w:name w:val="footer"/>
    <w:basedOn w:val="Normal"/>
    <w:link w:val="FooterChar"/>
    <w:uiPriority w:val="99"/>
    <w:unhideWhenUsed/>
    <w:rsid w:val="00D65212"/>
    <w:pPr>
      <w:tabs>
        <w:tab w:val="center" w:pos="4513"/>
        <w:tab w:val="right" w:pos="9026"/>
      </w:tabs>
      <w:spacing w:line="240" w:lineRule="auto"/>
    </w:pPr>
  </w:style>
  <w:style w:type="character" w:customStyle="1" w:styleId="FooterChar">
    <w:name w:val="Footer Char"/>
    <w:basedOn w:val="DefaultParagraphFont"/>
    <w:link w:val="Footer"/>
    <w:uiPriority w:val="99"/>
    <w:rsid w:val="00D65212"/>
    <w:rPr>
      <w:rFonts w:ascii="Cambria" w:eastAsia="Cambria" w:hAnsi="Cambria" w:cs="Cambria"/>
      <w:color w:val="00000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i.org/10.1080/23335777.2017.1358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1C53C-1761-4148-9E03-1A0AE8FC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kanwar</dc:creator>
  <cp:lastModifiedBy>Aviral Mehra</cp:lastModifiedBy>
  <cp:revision>2</cp:revision>
  <dcterms:created xsi:type="dcterms:W3CDTF">2021-12-03T08:53:00Z</dcterms:created>
  <dcterms:modified xsi:type="dcterms:W3CDTF">2021-12-03T08:53:00Z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5BF51B34E9C9488D8F7D01F7ADB23D1C</vt:lpwstr>
  </property>
</Properties>
</file>