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23168536" w:rsidR="005B2106" w:rsidRPr="00366C3D" w:rsidRDefault="00D158F0" w:rsidP="005C23C7">
            <w:pPr>
              <w:rPr>
                <w:rFonts w:ascii="Arial" w:hAnsi="Arial" w:cs="Arial"/>
              </w:rPr>
            </w:pPr>
            <w:r>
              <w:rPr>
                <w:rFonts w:ascii="Arial" w:hAnsi="Arial" w:cs="Arial"/>
              </w:rPr>
              <w:t>14</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5872D29" w:rsidR="000708AF" w:rsidRPr="00366C3D" w:rsidRDefault="00A877C2" w:rsidP="000708AF">
            <w:pPr>
              <w:rPr>
                <w:rFonts w:ascii="Arial" w:hAnsi="Arial" w:cs="Arial"/>
              </w:rPr>
            </w:pPr>
            <w:r>
              <w:rPr>
                <w:rFonts w:ascii="Arial" w:hAnsi="Arial" w:cs="Arial"/>
              </w:rPr>
              <w:t>PNT2022TMID45285</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38F0E9B0" w:rsidR="000708AF" w:rsidRPr="00366C3D" w:rsidRDefault="00203B97" w:rsidP="000708AF">
            <w:pPr>
              <w:rPr>
                <w:rFonts w:ascii="Arial" w:hAnsi="Arial" w:cs="Arial"/>
              </w:rPr>
            </w:pPr>
            <w:r>
              <w:rPr>
                <w:rFonts w:ascii="Arial" w:hAnsi="Arial" w:cs="Arial"/>
              </w:rPr>
              <w:t xml:space="preserve">IOT </w:t>
            </w:r>
            <w:r w:rsidR="001B7D9B">
              <w:rPr>
                <w:rFonts w:ascii="Arial" w:hAnsi="Arial" w:cs="Arial"/>
              </w:rPr>
              <w:t xml:space="preserve">BASED SAFETY GADGET FOR CHILD SAFETY MONITORING AND </w:t>
            </w:r>
            <w:r w:rsidR="00D158F0">
              <w:rPr>
                <w:rFonts w:ascii="Arial" w:hAnsi="Arial" w:cs="Arial"/>
              </w:rPr>
              <w:t>NOTIFICATION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6C743B86" w:rsidR="00366C3D" w:rsidRPr="00366C3D" w:rsidRDefault="001D6653" w:rsidP="00366C3D">
      <w:pPr>
        <w:rPr>
          <w:rFonts w:ascii="Arial" w:hAnsi="Arial" w:cs="Arial"/>
        </w:rPr>
      </w:pPr>
      <w:r>
        <w:rPr>
          <w:rFonts w:ascii="Arial" w:hAnsi="Arial" w:cs="Arial"/>
        </w:rPr>
        <w:t xml:space="preserve">The overall percentage of child </w:t>
      </w:r>
      <w:proofErr w:type="spellStart"/>
      <w:r>
        <w:rPr>
          <w:rFonts w:ascii="Arial" w:hAnsi="Arial" w:cs="Arial"/>
        </w:rPr>
        <w:t>abusements</w:t>
      </w:r>
      <w:proofErr w:type="spellEnd"/>
      <w:r>
        <w:rPr>
          <w:rFonts w:ascii="Arial" w:hAnsi="Arial" w:cs="Arial"/>
        </w:rPr>
        <w:t xml:space="preserve"> filed nowadays in the world is about 80%, out of which 74% are girl children and the rest are boys. For every 40 seconds, a child goes missing in this world. Children are the backbone of one’s nation, if the future of children was affected, it would impact the entire growth of that nation. Due to the </w:t>
      </w:r>
      <w:proofErr w:type="spellStart"/>
      <w:r>
        <w:rPr>
          <w:rFonts w:ascii="Arial" w:hAnsi="Arial" w:cs="Arial"/>
        </w:rPr>
        <w:t>abusements</w:t>
      </w:r>
      <w:proofErr w:type="spellEnd"/>
      <w:r>
        <w:rPr>
          <w:rFonts w:ascii="Arial" w:hAnsi="Arial" w:cs="Arial"/>
        </w:rPr>
        <w:t>, the emotional and mental stability of the children gets affected which in turn ruins their career and future. These innocent children are not responsible for what happens to them. So, parents are responsible for taking care of their own children. But, due to economic condition and aims to focus on their child’s future and career, parents are forced to crave for money. Hence, it becomes difficult to cling on to their children all the time. In our system, we provide an environment where this problem can be resolved in an efficient manner. It makes parents to easily monitor their children in real time just like staying beside them as well as focusing on their own career without any manual intervention.</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0ABC769" w14:textId="77777777" w:rsidR="001B4ABD" w:rsidRDefault="001B4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OMXOk3AgAAhgQAAA4AAABkcnMvZTJvRG9jLnhtbKxUTW/bMAy9D9h/EHRfnLRp1wR1iqxF&#13;&#10;hgFBWyAdelZkuTEmi5qkxO5+/Z5k52PtTsMuMilSj+Qj6eubttZsp5yvyOR8NBhypoykojIvOf/+&#13;&#10;tPh0xZkPwhRCk1E5f1We38w+frhu7FSd0YZ0oRwDiPHTxuZ8E4KdZpmXG1ULPyCrDIwluVoEqO4l&#13;&#10;K5xogF7r7Gw4vMwacoV1JJX3uL3rjHyW8MtSyfBQll4FpnOO3EI6XTrX6cxm12L64oTdVLLPQ/xD&#13;&#10;GrWoDKIeoO5EEGzrqndQdSUdeSrDQFKdUVlWUqUiUM5o+Kac1UZYlYoBO94eePL/D1be71b20bHQ&#13;&#10;fqEWHeQMjDTWTz1uY0Ft6er4RaoMDiDx9UicagOTuD2/mIxHQ9gkjOeXo8kFZABlx/fW+fBVUc2i&#13;&#10;kHOH1iTCxG7pQ++794nxPOmqWFRaJyXOg7rVju0EOqlDlyfg/3DThjU5vzxH9HcQEfsAsNZC/thn&#13;&#10;eAIBQG2Q9pGAKIV23e5pWVPxCrocdaPkrVxUQF4KHx6Fw+igcOxDeMBRakI61Eucbcj9+tt99EdH&#13;&#10;YeWswSjm3P/cCqc4098Mej0ZjceADUkZX3w+g+JOLetTi9nWtwSSQBGyS2L0D3ovlo7qZ6zNPEaF&#13;&#10;SRiJ2DkPe/E2dBuCtZNqPk9OmFYrwtKsrIzQkd7I6FP7LJztexowDve0H1oxfdvazjk+NTTfBiqr&#13;&#10;rvGR447XnnrMepqdfi/jMp3qyev4+5j9BgAA//8DAFBLAwQUAAYACAAAACEAe7uBnuEAAAAOAQAA&#13;&#10;DwAAAGRycy9kb3ducmV2LnhtbEyPzU7DMBCE70i8g7VI3KhDITRN41T8lF44URBnN3Zti3gd2W4a&#13;&#10;3p7tCS4rzY52dr5mPfmejTomF1DA7awAprELyqER8PnxelMBS1mikn1ALeBHJ1i3lxeNrFU44bse&#13;&#10;d9kwCsFUSwE256HmPHVWe5lmYdBI3iFELzPJaLiK8kThvufzonjgXjqkD1YO+tnq7nt39AI2T2Zp&#13;&#10;ukpGu6mUc+P0dXgzWyGur6aXFY3HFbCsp/x3AWcG6g8tFduHI6rEegGLcklAWcA9sLN9Ny9J7wWU&#13;&#10;C9rwtuH/MdpfAAAA//8DAFBLAQItABQABgAIAAAAIQBaIpOj/wAAAOUBAAATAAAAAAAAAAAAAAAA&#13;&#10;AAAAAABbQ29udGVudF9UeXBlc10ueG1sUEsBAi0AFAAGAAgAAAAhAKdKzzjXAAAAlgEAAAsAAAAA&#13;&#10;AAAAAAAAAAAAMAEAAF9yZWxzLy5yZWxzUEsBAi0AFAAGAAgAAAAhAAOMXOk3AgAAhgQAAA4AAAAA&#13;&#10;AAAAAAAAAAAAMAIAAGRycy9lMm9Eb2MueG1sUEsBAi0AFAAGAAgAAAAhAHu7gZ7hAAAADgEAAA8A&#13;&#10;AAAAAAAAAAAAAAAAkwQAAGRycy9kb3ducmV2LnhtbFBLBQYAAAAABAAEAPMAAAChBQAAAAA=&#13;&#10;" fillcolor="white [3201]" strokeweight=".5pt">
                <v:textbox>
                  <w:txbxContent>
                    <w:p w14:paraId="20ABC769" w14:textId="77777777" w:rsidR="001B4ABD" w:rsidRDefault="001B4ABD"/>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5D0EC1C3"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311DA98A">
                <wp:simplePos x="0" y="0"/>
                <wp:positionH relativeFrom="column">
                  <wp:posOffset>4963795</wp:posOffset>
                </wp:positionH>
                <wp:positionV relativeFrom="paragraph">
                  <wp:posOffset>3038475</wp:posOffset>
                </wp:positionV>
                <wp:extent cx="4483100" cy="45085"/>
                <wp:effectExtent l="0" t="0" r="12700" b="12065"/>
                <wp:wrapNone/>
                <wp:docPr id="2" name="Text Box 2"/>
                <wp:cNvGraphicFramePr/>
                <a:graphic xmlns:a="http://schemas.openxmlformats.org/drawingml/2006/main">
                  <a:graphicData uri="http://schemas.microsoft.com/office/word/2010/wordprocessingShape">
                    <wps:wsp>
                      <wps:cNvSpPr txBox="1"/>
                      <wps:spPr>
                        <a:xfrm flipV="1">
                          <a:off x="0" y="0"/>
                          <a:ext cx="4483100" cy="45085"/>
                        </a:xfrm>
                        <a:prstGeom prst="rect">
                          <a:avLst/>
                        </a:prstGeom>
                        <a:solidFill>
                          <a:schemeClr val="lt1"/>
                        </a:solidFill>
                        <a:ln w="6350">
                          <a:solidFill>
                            <a:prstClr val="black"/>
                          </a:solidFill>
                        </a:ln>
                      </wps:spPr>
                      <wps:txbx>
                        <w:txbxContent>
                          <w:p w14:paraId="2207718B" w14:textId="77777777" w:rsidR="001166A4" w:rsidRDefault="001166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A0C1A7" id="Text Box 2" o:spid="_x0000_s1027" type="#_x0000_t202" style="position:absolute;margin-left:390.85pt;margin-top:239.25pt;width:353pt;height:3.55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iBVVJBAgAAlgQAAA4AAABkcnMvZTJvRG9jLnhtbKxUTY/bIBC9V+p/QNwbO9lkm1pxVmlW&#13;&#10;qSpFuytl2z0TDAkqZiiQ2Omv74Dztdueql7QwDw/hjdvPLlra032wnkFpqT9Xk6JMBwqZTYl/fa8&#13;&#10;+DCmxAdmKqbBiJIehKd30/fvJo0txAC2oCvhCJIYXzS2pNsQbJFlnm9FzXwPrDCYlOBqFnDrNlnl&#13;&#10;WIPstc4GeX6bNeAq64AL7/H0vkvSaeKXUvDwKKUXgeiSYm0hrS6t67Rm0wkrNo7ZreLHOtg/lFEz&#13;&#10;ZfDWM9U9C4zsnPqDqlbcgQcZehzqDKRUXKRH4HP6+ZvnrLbMivQYVMfbs07+/9Hyh/3KPjkS2s/Q&#13;&#10;YgcpQUUa6wuPp/FBrXQ1kVrZ7zEbT7BoglCU83CRULSBcDwdDsc3/RxzHJPDUT4eJcasI4qfW+fD&#13;&#10;FwE1iUFJHfYo0bL90od4O2JPmIj3oFW1UFqnTTSGmGtH9gxbqkNXMH7yCqYNaUp6ezPKE/WrXOQ+&#13;&#10;E6w14z9OFV7BkFAbLOWiRIxCu26Jqq5lWkN1QPkcdNbyli8UXrBkPjwxh1ZCKXA+wiMuUgNWBceI&#13;&#10;ki24X387j3jsMGYpadCaJfU/d8wJSvRXg73/1B8Oo5nTZjj6OMCNu86srzNmV88BtUKlsLoURnzQ&#13;&#10;p1A6qF9wjGbxVkwxw/HukoZTOA/dxOAYcjGbJRC617KwNCvLT76Iwj63L8zZY2sDmuIBTiZmxdsO&#13;&#10;d+DYVgOzXQCpuv5HqTtdjx1A7ydbHOc0Dtf1PqEuv5PpbwAAAP//AwBQSwMEFAAGAAgAAAAhABKA&#13;&#10;oMfkAAAAEgEAAA8AAABkcnMvZG93bnJldi54bWxMT99rwjAQfh/sfwg32NtM7dSG2lTEMRhsCHPz&#13;&#10;PW1iU2wupYla99fvfNpeDu67774fxWp0HTubIbQeJUwnCTCDtdctNhK+v16fBLAQFWrVeTQSribA&#13;&#10;qry/K1Su/QU/zXkXG0YiGHIlwcbY55yH2hqnwsT3Bul28INTkdah4XpQFxJ3HU+TZMGdapEcrOrN&#13;&#10;xpr6uDs5Ce/KVm/X5z1+9Cj4z3aTrvc+lfLxYXxZ0lgvgUUzxr8PuHWg/FBSsMqfUAfWScjENCOq&#13;&#10;hFkm5sBujJnICKoIEvMFMF4W/H+V8hcAAP//AwBQSwECLQAUAAYACAAAACEAWiKTo/8AAADlAQAA&#13;&#10;EwAAAAAAAAAAAAAAAAAAAAAAW0NvbnRlbnRfVHlwZXNdLnhtbFBLAQItABQABgAIAAAAIQCnSs84&#13;&#10;1wAAAJYBAAALAAAAAAAAAAAAAAAAADABAABfcmVscy8ucmVsc1BLAQItABQABgAIAAAAIQCYgVVS&#13;&#10;QQIAAJYEAAAOAAAAAAAAAAAAAAAAADACAABkcnMvZTJvRG9jLnhtbFBLAQItABQABgAIAAAAIQAS&#13;&#10;gKDH5AAAABIBAAAPAAAAAAAAAAAAAAAAAJ0EAABkcnMvZG93bnJldi54bWxQSwUGAAAAAAQABADz&#13;&#10;AAAArgUAAAAA&#13;&#10;" fillcolor="white [3201]" strokeweight=".5pt">
                <v:textbox>
                  <w:txbxContent>
                    <w:p w14:paraId="2207718B" w14:textId="77777777" w:rsidR="001166A4" w:rsidRDefault="001166A4"/>
                  </w:txbxContent>
                </v:textbox>
              </v:shape>
            </w:pict>
          </mc:Fallback>
        </mc:AlternateContent>
      </w:r>
      <w:r>
        <w:rPr>
          <w:rFonts w:ascii="Arial" w:hAnsi="Arial" w:cs="Arial"/>
          <w:b/>
          <w:bCs/>
        </w:rPr>
        <w:t xml:space="preserve">Example: </w:t>
      </w:r>
      <w:hyperlink r:id="rId5" w:history="1">
        <w:r w:rsidRPr="00EB10A4">
          <w:rPr>
            <w:rStyle w:val="Hyperlink"/>
            <w:rFonts w:ascii="Arial" w:hAnsi="Arial" w:cs="Arial"/>
            <w:b/>
            <w:bCs/>
          </w:rPr>
          <w:t>(Simplified)</w:t>
        </w:r>
      </w:hyperlink>
      <w:r w:rsidR="00D92375" w:rsidRPr="00D92375">
        <w:rPr>
          <w:noProof/>
        </w:rPr>
        <w:t xml:space="preserve"> </w:t>
      </w:r>
      <w:r w:rsidR="00D92375">
        <w:rPr>
          <w:noProof/>
        </w:rPr>
        <w:drawing>
          <wp:inline distT="0" distB="0" distL="0" distR="0" wp14:anchorId="45D11D08" wp14:editId="02539F31">
            <wp:extent cx="9537882" cy="27660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9537882" cy="2766060"/>
                    </a:xfrm>
                    <a:prstGeom prst="rect">
                      <a:avLst/>
                    </a:prstGeom>
                  </pic:spPr>
                </pic:pic>
              </a:graphicData>
            </a:graphic>
          </wp:inline>
        </w:drawing>
      </w:r>
    </w:p>
    <w:p w14:paraId="38C3BA57" w14:textId="0DF8B050" w:rsidR="001166A4" w:rsidRDefault="00FD59B1" w:rsidP="00DB6A25">
      <w:pPr>
        <w:rPr>
          <w:rFonts w:ascii="Arial" w:hAnsi="Arial" w:cs="Arial"/>
          <w:b/>
          <w:bCs/>
        </w:rPr>
      </w:pPr>
      <w:r>
        <w:rPr>
          <w:rFonts w:ascii="Arial" w:hAnsi="Arial" w:cs="Arial"/>
          <w:b/>
          <w:bCs/>
        </w:rPr>
        <w:t>FLOW CHART:</w:t>
      </w:r>
    </w:p>
    <w:p w14:paraId="189097A0" w14:textId="319A8C81" w:rsidR="00FD59B1" w:rsidRDefault="00263439" w:rsidP="00DB6A25">
      <w:pPr>
        <w:rPr>
          <w:rFonts w:ascii="Arial" w:hAnsi="Arial" w:cs="Arial"/>
          <w:b/>
          <w:bCs/>
        </w:rPr>
      </w:pPr>
      <w:r>
        <w:rPr>
          <w:rFonts w:ascii="Arial" w:hAnsi="Arial" w:cs="Arial"/>
          <w:b/>
          <w:bCs/>
          <w:noProof/>
        </w:rPr>
        <w:drawing>
          <wp:anchor distT="0" distB="0" distL="114300" distR="114300" simplePos="0" relativeHeight="251662336" behindDoc="0" locked="0" layoutInCell="1" allowOverlap="1" wp14:anchorId="110D0370" wp14:editId="58D6DCDB">
            <wp:simplePos x="0" y="0"/>
            <wp:positionH relativeFrom="column">
              <wp:posOffset>0</wp:posOffset>
            </wp:positionH>
            <wp:positionV relativeFrom="paragraph">
              <wp:posOffset>0</wp:posOffset>
            </wp:positionV>
            <wp:extent cx="5085080" cy="5925820"/>
            <wp:effectExtent l="0" t="0" r="127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085080" cy="5925820"/>
                    </a:xfrm>
                    <a:prstGeom prst="rect">
                      <a:avLst/>
                    </a:prstGeom>
                  </pic:spPr>
                </pic:pic>
              </a:graphicData>
            </a:graphic>
          </wp:anchor>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p w14:paraId="45BC9B63" w14:textId="3E13DA87" w:rsidR="00726114" w:rsidRPr="00366C3D" w:rsidRDefault="00047F3B" w:rsidP="00F11560">
      <w:pPr>
        <w:rPr>
          <w:rFonts w:ascii="Arial" w:hAnsi="Arial" w:cs="Arial"/>
        </w:rPr>
      </w:pPr>
      <w:r>
        <w:rPr>
          <w:rFonts w:ascii="Arial" w:hAnsi="Arial" w:cs="Arial"/>
          <w:noProof/>
        </w:rPr>
        <w:drawing>
          <wp:anchor distT="0" distB="0" distL="114300" distR="114300" simplePos="0" relativeHeight="251663360" behindDoc="0" locked="0" layoutInCell="1" allowOverlap="1" wp14:anchorId="1AB35293" wp14:editId="511EF93D">
            <wp:simplePos x="0" y="0"/>
            <wp:positionH relativeFrom="column">
              <wp:posOffset>0</wp:posOffset>
            </wp:positionH>
            <wp:positionV relativeFrom="paragraph">
              <wp:posOffset>0</wp:posOffset>
            </wp:positionV>
            <wp:extent cx="7536815" cy="5925820"/>
            <wp:effectExtent l="0" t="0" r="698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7536815" cy="5925820"/>
                    </a:xfrm>
                    <a:prstGeom prst="rect">
                      <a:avLst/>
                    </a:prstGeom>
                  </pic:spPr>
                </pic:pic>
              </a:graphicData>
            </a:graphic>
            <wp14:sizeRelH relativeFrom="margin">
              <wp14:pctWidth>0</wp14:pctWidth>
            </wp14:sizeRelH>
          </wp:anchor>
        </w:drawing>
      </w: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03DC9"/>
    <w:rsid w:val="00006244"/>
    <w:rsid w:val="00014F6A"/>
    <w:rsid w:val="00047F3B"/>
    <w:rsid w:val="000708AF"/>
    <w:rsid w:val="00085C33"/>
    <w:rsid w:val="000D4790"/>
    <w:rsid w:val="000E5D02"/>
    <w:rsid w:val="001126AC"/>
    <w:rsid w:val="001166A4"/>
    <w:rsid w:val="00163759"/>
    <w:rsid w:val="00174504"/>
    <w:rsid w:val="00183F37"/>
    <w:rsid w:val="001B4ABD"/>
    <w:rsid w:val="001B7D9B"/>
    <w:rsid w:val="001D6653"/>
    <w:rsid w:val="00203B97"/>
    <w:rsid w:val="00213958"/>
    <w:rsid w:val="00263439"/>
    <w:rsid w:val="00295EF4"/>
    <w:rsid w:val="00320879"/>
    <w:rsid w:val="003245C3"/>
    <w:rsid w:val="00366C3D"/>
    <w:rsid w:val="00370837"/>
    <w:rsid w:val="00371A5C"/>
    <w:rsid w:val="0039046D"/>
    <w:rsid w:val="003953E6"/>
    <w:rsid w:val="003C4A8E"/>
    <w:rsid w:val="003E3A16"/>
    <w:rsid w:val="003E4FA8"/>
    <w:rsid w:val="003E6484"/>
    <w:rsid w:val="00434D88"/>
    <w:rsid w:val="004C0DFE"/>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A3F9B"/>
    <w:rsid w:val="007D3B4C"/>
    <w:rsid w:val="0080453D"/>
    <w:rsid w:val="008836CA"/>
    <w:rsid w:val="008E5705"/>
    <w:rsid w:val="00992BA2"/>
    <w:rsid w:val="009D0CDB"/>
    <w:rsid w:val="009D3AA0"/>
    <w:rsid w:val="00A07668"/>
    <w:rsid w:val="00A85D6B"/>
    <w:rsid w:val="00A877C2"/>
    <w:rsid w:val="00AB20AC"/>
    <w:rsid w:val="00AC6D16"/>
    <w:rsid w:val="00AC7F0A"/>
    <w:rsid w:val="00AF1508"/>
    <w:rsid w:val="00B76D2E"/>
    <w:rsid w:val="00BC15A0"/>
    <w:rsid w:val="00C06AC7"/>
    <w:rsid w:val="00C23998"/>
    <w:rsid w:val="00C436E0"/>
    <w:rsid w:val="00C80DC0"/>
    <w:rsid w:val="00C8658F"/>
    <w:rsid w:val="00CF1BDD"/>
    <w:rsid w:val="00D158F0"/>
    <w:rsid w:val="00D47E72"/>
    <w:rsid w:val="00D76549"/>
    <w:rsid w:val="00D92375"/>
    <w:rsid w:val="00D97A7C"/>
    <w:rsid w:val="00DA0780"/>
    <w:rsid w:val="00DB06D2"/>
    <w:rsid w:val="00DB6A25"/>
    <w:rsid w:val="00DC7867"/>
    <w:rsid w:val="00DE22BD"/>
    <w:rsid w:val="00E010E9"/>
    <w:rsid w:val="00EB10A4"/>
    <w:rsid w:val="00F01F80"/>
    <w:rsid w:val="00F11560"/>
    <w:rsid w:val="00FD22C9"/>
    <w:rsid w:val="00FD4DDE"/>
    <w:rsid w:val="00FD59B1"/>
    <w:rsid w:val="00FF1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ettings" Target="settings.xml" /><Relationship Id="rId7" Type="http://schemas.openxmlformats.org/officeDocument/2006/relationships/image" Target="media/image2.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5" Type="http://schemas.openxmlformats.org/officeDocument/2006/relationships/hyperlink" Target="https://developer.ibm.com/patterns/visualize-unstructured-text/"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renganayagithiruna@gmail.com</cp:lastModifiedBy>
  <cp:revision>2</cp:revision>
  <cp:lastPrinted>2022-10-03T05:10:00Z</cp:lastPrinted>
  <dcterms:created xsi:type="dcterms:W3CDTF">2022-10-15T10:12:00Z</dcterms:created>
  <dcterms:modified xsi:type="dcterms:W3CDTF">2022-10-15T10:12:00Z</dcterms:modified>
</cp:coreProperties>
</file>