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45" w:rsidRPr="00F54A7C" w:rsidRDefault="000A0645" w:rsidP="000A0645">
      <w:pPr>
        <w:pStyle w:val="Heading2"/>
        <w:spacing w:before="139"/>
        <w:ind w:left="0"/>
        <w:jc w:val="center"/>
        <w:rPr>
          <w:sz w:val="28"/>
          <w:szCs w:val="28"/>
          <w:lang w:val="en-US"/>
        </w:rPr>
      </w:pPr>
      <w:r w:rsidRPr="00F54A7C">
        <w:rPr>
          <w:sz w:val="28"/>
          <w:szCs w:val="28"/>
          <w:lang w:val="en-US"/>
        </w:rPr>
        <w:t>Amr Ahmed Ibrahim</w:t>
      </w:r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 w:rsidRPr="000A0645">
        <w:rPr>
          <w:lang w:val="en-US"/>
        </w:rPr>
        <w:t>A</w:t>
      </w:r>
      <w:r w:rsidRPr="000A0645">
        <w:rPr>
          <w:rFonts w:hint="cs"/>
          <w:lang w:val="en-US"/>
        </w:rPr>
        <w:t>ddress:</w:t>
      </w:r>
      <w:r w:rsidR="009567D4">
        <w:rPr>
          <w:lang w:val="en-US"/>
        </w:rPr>
        <w:t xml:space="preserve"> </w:t>
      </w:r>
      <w:proofErr w:type="spellStart"/>
      <w:r w:rsidR="009567D4">
        <w:rPr>
          <w:lang w:val="en-US"/>
        </w:rPr>
        <w:t>Asaheel</w:t>
      </w:r>
      <w:proofErr w:type="spellEnd"/>
      <w:r w:rsidR="009567D4">
        <w:rPr>
          <w:lang w:val="en-US"/>
        </w:rPr>
        <w:t>-</w:t>
      </w:r>
      <w:r w:rsidRPr="000A0645">
        <w:rPr>
          <w:rFonts w:hint="cs"/>
          <w:lang w:val="en-US"/>
        </w:rPr>
        <w:t xml:space="preserve"> </w:t>
      </w:r>
      <w:proofErr w:type="spellStart"/>
      <w:r w:rsidR="009567D4">
        <w:rPr>
          <w:lang w:val="en-US"/>
        </w:rPr>
        <w:t>shoubra</w:t>
      </w:r>
      <w:proofErr w:type="spellEnd"/>
      <w:r w:rsidR="009567D4">
        <w:rPr>
          <w:lang w:val="en-US"/>
        </w:rPr>
        <w:t xml:space="preserve"> -</w:t>
      </w:r>
      <w:r w:rsidRPr="000A0645">
        <w:rPr>
          <w:lang w:val="en-US"/>
        </w:rPr>
        <w:t xml:space="preserve"> </w:t>
      </w:r>
      <w:proofErr w:type="spellStart"/>
      <w:proofErr w:type="gramStart"/>
      <w:r w:rsidRPr="000A0645">
        <w:rPr>
          <w:lang w:val="en-US"/>
        </w:rPr>
        <w:t>cairo</w:t>
      </w:r>
      <w:proofErr w:type="spellEnd"/>
      <w:proofErr w:type="gramEnd"/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 w:rsidRPr="000A0645">
        <w:rPr>
          <w:lang w:val="en-US"/>
        </w:rPr>
        <w:t>M</w:t>
      </w:r>
      <w:r w:rsidRPr="000A0645">
        <w:rPr>
          <w:rFonts w:hint="cs"/>
          <w:lang w:val="en-US"/>
        </w:rPr>
        <w:t>arital status:</w:t>
      </w:r>
      <w:r w:rsidRPr="000A0645">
        <w:rPr>
          <w:rtl/>
        </w:rPr>
        <w:tab/>
      </w:r>
      <w:r w:rsidRPr="000A0645">
        <w:rPr>
          <w:lang w:val="en-US"/>
        </w:rPr>
        <w:t>single</w:t>
      </w:r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 w:rsidRPr="000A0645">
        <w:rPr>
          <w:lang w:val="en-US"/>
        </w:rPr>
        <w:t>D</w:t>
      </w:r>
      <w:r w:rsidRPr="000A0645">
        <w:rPr>
          <w:rFonts w:hint="cs"/>
          <w:lang w:val="en-US"/>
        </w:rPr>
        <w:t>ate of birth:</w:t>
      </w:r>
      <w:r w:rsidRPr="000A0645">
        <w:rPr>
          <w:rtl/>
        </w:rPr>
        <w:tab/>
      </w:r>
      <w:proofErr w:type="gramStart"/>
      <w:r w:rsidRPr="000A0645">
        <w:rPr>
          <w:rFonts w:hint="cs"/>
          <w:lang w:val="en-US"/>
        </w:rPr>
        <w:t>9</w:t>
      </w:r>
      <w:r w:rsidRPr="000A0645">
        <w:rPr>
          <w:vertAlign w:val="superscript"/>
          <w:lang w:val="en-US"/>
        </w:rPr>
        <w:t>th</w:t>
      </w:r>
      <w:r w:rsidRPr="000A0645">
        <w:rPr>
          <w:lang w:val="en-US"/>
        </w:rPr>
        <w:t xml:space="preserve"> </w:t>
      </w:r>
      <w:r w:rsidRPr="000A0645">
        <w:rPr>
          <w:rFonts w:hint="cs"/>
          <w:lang w:val="en-US"/>
        </w:rPr>
        <w:t xml:space="preserve"> </w:t>
      </w:r>
      <w:r w:rsidRPr="000A0645">
        <w:rPr>
          <w:lang w:val="en-US"/>
        </w:rPr>
        <w:t>of</w:t>
      </w:r>
      <w:proofErr w:type="gramEnd"/>
      <w:r w:rsidRPr="000A0645">
        <w:rPr>
          <w:lang w:val="en-US"/>
        </w:rPr>
        <w:t xml:space="preserve"> </w:t>
      </w:r>
      <w:proofErr w:type="spellStart"/>
      <w:r w:rsidRPr="000A0645">
        <w:rPr>
          <w:lang w:val="en-US"/>
        </w:rPr>
        <w:t>aug</w:t>
      </w:r>
      <w:proofErr w:type="spellEnd"/>
      <w:r w:rsidRPr="000A0645">
        <w:rPr>
          <w:lang w:val="en-US"/>
        </w:rPr>
        <w:t xml:space="preserve"> </w:t>
      </w:r>
      <w:r w:rsidRPr="000A0645">
        <w:rPr>
          <w:rFonts w:hint="cs"/>
          <w:lang w:val="en-US"/>
        </w:rPr>
        <w:t>1992</w:t>
      </w:r>
    </w:p>
    <w:p w:rsid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>
        <w:rPr>
          <w:lang w:val="en-US"/>
        </w:rPr>
        <w:t xml:space="preserve">Military service: </w:t>
      </w:r>
      <w:r w:rsidRPr="000A0645">
        <w:rPr>
          <w:lang w:val="en-US"/>
        </w:rPr>
        <w:t>Exempted</w:t>
      </w:r>
    </w:p>
    <w:p w:rsid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 w:rsidRPr="000A0645">
        <w:rPr>
          <w:lang w:val="en-US"/>
        </w:rPr>
        <w:t>Phone:</w:t>
      </w:r>
      <w:r w:rsidRPr="000A0645">
        <w:rPr>
          <w:rtl/>
        </w:rPr>
        <w:tab/>
      </w:r>
      <w:r w:rsidRPr="000A0645">
        <w:rPr>
          <w:lang w:val="en-US"/>
        </w:rPr>
        <w:t>01026800286 – 01555888711</w:t>
      </w:r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lang w:val="en-US"/>
        </w:rPr>
      </w:pPr>
      <w:r w:rsidRPr="000A0645">
        <w:rPr>
          <w:lang w:val="en-US"/>
        </w:rPr>
        <w:t>E</w:t>
      </w:r>
      <w:r w:rsidRPr="000A0645">
        <w:rPr>
          <w:rFonts w:hint="cs"/>
          <w:lang w:val="en-US"/>
        </w:rPr>
        <w:t>mail:</w:t>
      </w:r>
      <w:r w:rsidRPr="000A0645">
        <w:rPr>
          <w:rtl/>
        </w:rPr>
        <w:tab/>
      </w:r>
      <w:hyperlink r:id="rId5" w:history="1">
        <w:r w:rsidRPr="000A0645">
          <w:rPr>
            <w:rStyle w:val="Hyperlink"/>
            <w:lang w:val="en-US"/>
          </w:rPr>
          <w:t>amrgad608@gmail.com</w:t>
        </w:r>
      </w:hyperlink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rtl/>
          <w:lang w:val="en-US"/>
        </w:rPr>
      </w:pPr>
      <w:proofErr w:type="spellStart"/>
      <w:r w:rsidRPr="000A0645">
        <w:rPr>
          <w:lang w:val="en-US"/>
        </w:rPr>
        <w:t>Linkedin</w:t>
      </w:r>
      <w:proofErr w:type="spellEnd"/>
      <w:r w:rsidRPr="000A0645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Pr="000A0645">
          <w:rPr>
            <w:rStyle w:val="Hyperlink"/>
            <w:lang w:val="en-US"/>
          </w:rPr>
          <w:t>https://www.linkedin.com/in/amr-gad-11081916b/</w:t>
        </w:r>
      </w:hyperlink>
    </w:p>
    <w:p w:rsidR="000A0645" w:rsidRPr="000A0645" w:rsidRDefault="000A0645" w:rsidP="000A0645">
      <w:pPr>
        <w:pStyle w:val="Heading2"/>
        <w:spacing w:before="139"/>
        <w:ind w:left="0"/>
        <w:jc w:val="center"/>
        <w:rPr>
          <w:rtl/>
          <w:lang w:val="en-US"/>
        </w:rPr>
      </w:pPr>
    </w:p>
    <w:p w:rsidR="00244280" w:rsidRPr="009A34C6" w:rsidRDefault="00D51B6D" w:rsidP="00C01823">
      <w:pPr>
        <w:pStyle w:val="Heading2"/>
        <w:spacing w:before="139"/>
        <w:ind w:left="0"/>
        <w:rPr>
          <w:lang w:val="en-US"/>
        </w:rPr>
      </w:pPr>
      <w:r w:rsidRPr="009A34C6">
        <w:rPr>
          <w:lang w:val="en-US"/>
        </w:rPr>
        <w:t xml:space="preserve">I </w:t>
      </w:r>
      <w:r w:rsidR="009567D4">
        <w:rPr>
          <w:lang w:val="en-US"/>
        </w:rPr>
        <w:t>am</w:t>
      </w:r>
      <w:r w:rsidR="00CB3447">
        <w:rPr>
          <w:lang w:val="en-US"/>
        </w:rPr>
        <w:t xml:space="preserve"> Software Engineer I </w:t>
      </w:r>
      <w:r w:rsidR="009567D4">
        <w:rPr>
          <w:lang w:val="en-US"/>
        </w:rPr>
        <w:t>am seeking to find an</w:t>
      </w:r>
      <w:r w:rsidR="000B7269">
        <w:rPr>
          <w:lang w:val="en-US"/>
        </w:rPr>
        <w:t xml:space="preserve"> </w:t>
      </w:r>
      <w:proofErr w:type="spellStart"/>
      <w:r w:rsidR="000B7269">
        <w:rPr>
          <w:lang w:val="en-US"/>
        </w:rPr>
        <w:t>intership</w:t>
      </w:r>
      <w:proofErr w:type="spellEnd"/>
      <w:r w:rsidR="000B7269">
        <w:rPr>
          <w:lang w:val="en-US"/>
        </w:rPr>
        <w:t xml:space="preserve"> or </w:t>
      </w:r>
      <w:proofErr w:type="spellStart"/>
      <w:r w:rsidR="000B7269">
        <w:rPr>
          <w:lang w:val="en-US"/>
        </w:rPr>
        <w:t>entery</w:t>
      </w:r>
      <w:proofErr w:type="spellEnd"/>
      <w:r w:rsidR="000B7269">
        <w:rPr>
          <w:lang w:val="en-US"/>
        </w:rPr>
        <w:t xml:space="preserve"> level </w:t>
      </w:r>
      <w:r w:rsidR="009567D4">
        <w:rPr>
          <w:lang w:val="en-US"/>
        </w:rPr>
        <w:t>opportunity</w:t>
      </w:r>
      <w:r w:rsidR="000B7269">
        <w:rPr>
          <w:lang w:val="en-US"/>
        </w:rPr>
        <w:t xml:space="preserve"> as frontend developer</w:t>
      </w:r>
      <w:r w:rsidR="009567D4">
        <w:rPr>
          <w:lang w:val="en-US"/>
        </w:rPr>
        <w:t xml:space="preserve"> to work in a fun and challenging working environment that will encourage me to improve and learn new skills as </w:t>
      </w:r>
      <w:proofErr w:type="spellStart"/>
      <w:r w:rsidR="009567D4">
        <w:rPr>
          <w:lang w:val="en-US"/>
        </w:rPr>
        <w:t>will</w:t>
      </w:r>
      <w:proofErr w:type="spellEnd"/>
      <w:r w:rsidR="009567D4">
        <w:rPr>
          <w:lang w:val="en-US"/>
        </w:rPr>
        <w:t xml:space="preserve"> as to be motivated by the company </w:t>
      </w:r>
      <w:r w:rsidR="00C01823">
        <w:rPr>
          <w:lang w:val="en-US"/>
        </w:rPr>
        <w:t>to do my best for the sake of helping</w:t>
      </w:r>
      <w:r w:rsidR="00C01823">
        <w:rPr>
          <w:lang w:val="en-US"/>
        </w:rPr>
        <w:t xml:space="preserve"> </w:t>
      </w:r>
      <w:proofErr w:type="spellStart"/>
      <w:r w:rsidR="00C01823">
        <w:rPr>
          <w:lang w:val="en-US"/>
        </w:rPr>
        <w:t>my self</w:t>
      </w:r>
      <w:proofErr w:type="spellEnd"/>
      <w:r w:rsidR="00C01823">
        <w:rPr>
          <w:lang w:val="en-US"/>
        </w:rPr>
        <w:t xml:space="preserve"> and the company </w:t>
      </w:r>
      <w:proofErr w:type="spellStart"/>
      <w:r w:rsidR="00C01823">
        <w:rPr>
          <w:lang w:val="en-US"/>
        </w:rPr>
        <w:t>advancment</w:t>
      </w:r>
      <w:proofErr w:type="spellEnd"/>
      <w:r w:rsidR="00C01823">
        <w:rPr>
          <w:lang w:val="en-US"/>
        </w:rPr>
        <w:t xml:space="preserve"> in the software engineering industry</w:t>
      </w:r>
    </w:p>
    <w:p w:rsidR="006E4CFE" w:rsidRDefault="001D30C2" w:rsidP="00F11AC6">
      <w:pPr>
        <w:pStyle w:val="Heading2"/>
        <w:spacing w:before="139"/>
        <w:rPr>
          <w:color w:val="00796B"/>
          <w:lang w:val="en-US"/>
        </w:rPr>
      </w:pPr>
      <w:r>
        <w:rPr>
          <w:noProof/>
          <w:color w:val="00796B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3pt;margin-top:11.7pt;width:487.5pt;height:0;z-index:268444911" o:connectortype="straight" strokecolor="#d8d8d8 [2732]">
            <w10:wrap anchorx="page"/>
          </v:shape>
        </w:pict>
      </w:r>
      <w:r w:rsidR="006E4CFE">
        <w:rPr>
          <w:color w:val="00796B"/>
          <w:lang w:val="en-US"/>
        </w:rPr>
        <w:t>TARGET JOB</w:t>
      </w:r>
    </w:p>
    <w:p w:rsidR="006E4CFE" w:rsidRDefault="006E4CFE" w:rsidP="00F11AC6">
      <w:pPr>
        <w:pStyle w:val="Heading2"/>
        <w:spacing w:before="139"/>
        <w:rPr>
          <w:color w:val="00796B"/>
          <w:lang w:val="en-US"/>
        </w:rPr>
      </w:pPr>
      <w:r w:rsidRPr="009A34C6">
        <w:rPr>
          <w:color w:val="4F81BD" w:themeColor="accent1"/>
          <w:lang w:val="en-US"/>
        </w:rPr>
        <w:t>J</w:t>
      </w:r>
      <w:r w:rsidR="009A34C6" w:rsidRPr="009A34C6">
        <w:rPr>
          <w:color w:val="4F81BD" w:themeColor="accent1"/>
          <w:lang w:val="en-US"/>
        </w:rPr>
        <w:t>ob T</w:t>
      </w:r>
      <w:r w:rsidRPr="009A34C6">
        <w:rPr>
          <w:color w:val="4F81BD" w:themeColor="accent1"/>
          <w:lang w:val="en-US"/>
        </w:rPr>
        <w:t>itle:</w:t>
      </w:r>
      <w:r>
        <w:rPr>
          <w:color w:val="00796B"/>
          <w:lang w:val="en-US"/>
        </w:rPr>
        <w:t xml:space="preserve"> </w:t>
      </w:r>
      <w:r w:rsidR="00963466">
        <w:rPr>
          <w:lang w:val="en-US"/>
        </w:rPr>
        <w:t xml:space="preserve">Front end Developer  </w:t>
      </w:r>
    </w:p>
    <w:p w:rsidR="006E4CFE" w:rsidRPr="00244280" w:rsidRDefault="009A34C6" w:rsidP="00312584">
      <w:pPr>
        <w:pStyle w:val="Heading2"/>
        <w:spacing w:before="139"/>
        <w:rPr>
          <w:color w:val="00796B"/>
          <w:lang w:val="en-US"/>
        </w:rPr>
      </w:pPr>
      <w:r w:rsidRPr="009A34C6">
        <w:rPr>
          <w:color w:val="4F81BD" w:themeColor="accent1"/>
          <w:lang w:val="en-US"/>
        </w:rPr>
        <w:t>Employment T</w:t>
      </w:r>
      <w:r w:rsidR="006E4CFE" w:rsidRPr="009A34C6">
        <w:rPr>
          <w:color w:val="4F81BD" w:themeColor="accent1"/>
          <w:lang w:val="en-US"/>
        </w:rPr>
        <w:t>ype:</w:t>
      </w:r>
      <w:r w:rsidR="006E4CFE">
        <w:rPr>
          <w:color w:val="00796B"/>
          <w:lang w:val="en-US"/>
        </w:rPr>
        <w:t xml:space="preserve"> </w:t>
      </w:r>
      <w:proofErr w:type="spellStart"/>
      <w:r w:rsidR="00963466" w:rsidRPr="00963466">
        <w:rPr>
          <w:color w:val="000000" w:themeColor="text1"/>
          <w:lang w:val="en-US"/>
        </w:rPr>
        <w:t>intership</w:t>
      </w:r>
      <w:proofErr w:type="spellEnd"/>
      <w:r w:rsidR="00963466" w:rsidRPr="00963466">
        <w:rPr>
          <w:color w:val="000000" w:themeColor="text1"/>
          <w:lang w:val="en-US"/>
        </w:rPr>
        <w:t xml:space="preserve">, </w:t>
      </w:r>
      <w:r w:rsidR="006E4CFE" w:rsidRPr="009A34C6">
        <w:rPr>
          <w:lang w:val="en-US"/>
        </w:rPr>
        <w:t>Full time</w:t>
      </w:r>
      <w:r w:rsidRPr="009A34C6">
        <w:rPr>
          <w:lang w:val="en-US"/>
        </w:rPr>
        <w:t xml:space="preserve"> employee</w:t>
      </w:r>
      <w:r w:rsidR="00963466">
        <w:rPr>
          <w:lang w:val="en-US"/>
        </w:rPr>
        <w:t xml:space="preserve">, part time employee </w:t>
      </w:r>
      <w:proofErr w:type="gramStart"/>
      <w:r w:rsidR="00963466">
        <w:rPr>
          <w:lang w:val="en-US"/>
        </w:rPr>
        <w:t xml:space="preserve">and  </w:t>
      </w:r>
      <w:r w:rsidRPr="009A34C6">
        <w:rPr>
          <w:lang w:val="en-US"/>
        </w:rPr>
        <w:t>Freelancer</w:t>
      </w:r>
      <w:proofErr w:type="gramEnd"/>
    </w:p>
    <w:p w:rsidR="00107BB2" w:rsidRDefault="001D30C2">
      <w:pPr>
        <w:pStyle w:val="Heading2"/>
        <w:spacing w:before="139"/>
        <w:rPr>
          <w:noProof/>
          <w:color w:val="595959" w:themeColor="text1" w:themeTint="A6"/>
          <w:lang w:val="en-US" w:eastAsia="en-US" w:bidi="ar-SA"/>
        </w:rPr>
      </w:pPr>
      <w:r>
        <w:rPr>
          <w:noProof/>
          <w:lang w:val="en-US" w:eastAsia="en-US" w:bidi="ar-SA"/>
        </w:rPr>
        <w:pict>
          <v:shape id="_x0000_s1035" type="#_x0000_t32" style="position:absolute;left:0;text-align:left;margin-left:90pt;margin-top:13.2pt;width:487.5pt;height:0;z-index:268443887" o:connectortype="straight" strokecolor="#d8d8d8 [2732]">
            <w10:wrap anchorx="page"/>
          </v:shape>
        </w:pict>
      </w:r>
      <w:r w:rsidR="00244280" w:rsidRPr="00244280">
        <w:rPr>
          <w:rtl/>
        </w:rPr>
        <w:t xml:space="preserve"> </w:t>
      </w:r>
      <w:r w:rsidR="00A11853">
        <w:rPr>
          <w:noProof/>
          <w:color w:val="595959" w:themeColor="text1" w:themeTint="A6"/>
          <w:lang w:val="en-US" w:eastAsia="en-US" w:bidi="ar-SA"/>
        </w:rPr>
        <w:t>EDUCATION</w:t>
      </w:r>
    </w:p>
    <w:p w:rsidR="005526D2" w:rsidRPr="00B45258" w:rsidRDefault="005526D2">
      <w:pPr>
        <w:pStyle w:val="Heading2"/>
        <w:spacing w:before="139"/>
        <w:rPr>
          <w:noProof/>
          <w:color w:val="4F81BD" w:themeColor="accent1"/>
          <w:lang w:val="en-US" w:eastAsia="en-US" w:bidi="ar-SA"/>
        </w:rPr>
      </w:pPr>
      <w:r w:rsidRPr="00B45258">
        <w:rPr>
          <w:noProof/>
          <w:color w:val="4F81BD" w:themeColor="accent1"/>
          <w:lang w:val="en-US" w:eastAsia="en-US" w:bidi="ar-SA"/>
        </w:rPr>
        <w:t>Cario university</w:t>
      </w:r>
    </w:p>
    <w:p w:rsidR="005526D2" w:rsidRPr="005526D2" w:rsidRDefault="005526D2">
      <w:pPr>
        <w:pStyle w:val="Heading2"/>
        <w:spacing w:before="139"/>
        <w:rPr>
          <w:lang w:val="en-US"/>
        </w:rPr>
      </w:pPr>
      <w:r w:rsidRPr="005526D2">
        <w:rPr>
          <w:noProof/>
          <w:lang w:val="en-US" w:eastAsia="en-US" w:bidi="ar-SA"/>
        </w:rPr>
        <w:t>Master diploma in Software Engineering</w:t>
      </w:r>
      <w:r>
        <w:rPr>
          <w:noProof/>
          <w:lang w:val="en-US" w:eastAsia="en-US" w:bidi="ar-SA"/>
        </w:rPr>
        <w:t xml:space="preserve">                                                                                                          2019-2020</w:t>
      </w:r>
    </w:p>
    <w:p w:rsidR="005526D2" w:rsidRPr="005526D2" w:rsidRDefault="001D30C2">
      <w:pPr>
        <w:pStyle w:val="Heading2"/>
        <w:spacing w:before="139"/>
        <w:rPr>
          <w:rtl/>
        </w:rPr>
      </w:pPr>
      <w:r>
        <w:rPr>
          <w:noProof/>
          <w:rtl/>
          <w:lang w:val="en-US" w:eastAsia="en-US" w:bidi="ar-SA"/>
        </w:rPr>
        <w:pict>
          <v:shape id="_x0000_s1033" type="#_x0000_t32" style="position:absolute;left:0;text-align:left;margin-left:18pt;margin-top:7.05pt;width:553.5pt;height:3.75pt;flip:y;z-index:268441839" o:connectortype="straight" strokecolor="#d8d8d8 [2732]" strokeweight=".25pt">
            <w10:wrap anchorx="page"/>
          </v:shape>
        </w:pict>
      </w:r>
    </w:p>
    <w:p w:rsidR="00107BB2" w:rsidRPr="009A34C6" w:rsidRDefault="005526D2">
      <w:pPr>
        <w:spacing w:before="87"/>
        <w:ind w:left="319"/>
        <w:rPr>
          <w:b/>
          <w:bCs/>
          <w:color w:val="4F81BD" w:themeColor="accent1"/>
          <w:sz w:val="23"/>
          <w:szCs w:val="23"/>
          <w:rtl/>
        </w:rPr>
      </w:pPr>
      <w:r>
        <w:rPr>
          <w:b/>
          <w:bCs/>
          <w:color w:val="4F81BD" w:themeColor="accent1"/>
          <w:sz w:val="23"/>
          <w:szCs w:val="23"/>
          <w:lang w:val="en-US"/>
        </w:rPr>
        <w:t xml:space="preserve">Tanta </w:t>
      </w:r>
      <w:proofErr w:type="gramStart"/>
      <w:r>
        <w:rPr>
          <w:b/>
          <w:bCs/>
          <w:color w:val="4F81BD" w:themeColor="accent1"/>
          <w:sz w:val="23"/>
          <w:szCs w:val="23"/>
          <w:lang w:val="en-US"/>
        </w:rPr>
        <w:t>university</w:t>
      </w:r>
      <w:proofErr w:type="gramEnd"/>
    </w:p>
    <w:p w:rsidR="00235264" w:rsidRDefault="009D196B" w:rsidP="00235264">
      <w:pPr>
        <w:pStyle w:val="BodyText"/>
        <w:spacing w:before="131"/>
        <w:ind w:left="319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Master diploma in</w:t>
      </w:r>
      <w:r w:rsidR="005526D2">
        <w:rPr>
          <w:b/>
          <w:bCs/>
          <w:sz w:val="21"/>
          <w:szCs w:val="21"/>
          <w:lang w:val="en-US"/>
        </w:rPr>
        <w:t xml:space="preserve"> digital maps                                                                                                 </w:t>
      </w:r>
      <w:r>
        <w:rPr>
          <w:b/>
          <w:bCs/>
          <w:sz w:val="21"/>
          <w:szCs w:val="21"/>
          <w:lang w:val="en-US"/>
        </w:rPr>
        <w:t xml:space="preserve">                        </w:t>
      </w:r>
      <w:r w:rsidR="005526D2">
        <w:rPr>
          <w:b/>
          <w:bCs/>
          <w:sz w:val="21"/>
          <w:szCs w:val="21"/>
          <w:lang w:val="en-US"/>
        </w:rPr>
        <w:t xml:space="preserve"> 2018-2019</w:t>
      </w:r>
    </w:p>
    <w:p w:rsidR="00235264" w:rsidRDefault="001D30C2" w:rsidP="00235264">
      <w:pPr>
        <w:pStyle w:val="BodyText"/>
        <w:spacing w:before="131"/>
        <w:ind w:left="319"/>
        <w:rPr>
          <w:b/>
          <w:bCs/>
          <w:sz w:val="21"/>
          <w:szCs w:val="21"/>
          <w:lang w:val="en-US"/>
        </w:rPr>
      </w:pPr>
      <w:r>
        <w:rPr>
          <w:b/>
          <w:bCs/>
          <w:noProof/>
          <w:sz w:val="21"/>
          <w:szCs w:val="21"/>
          <w:lang w:val="en-US" w:eastAsia="en-US" w:bidi="ar-SA"/>
        </w:rPr>
        <w:pict>
          <v:shape id="_x0000_s1034" type="#_x0000_t32" style="position:absolute;left:0;text-align:left;margin-left:15pt;margin-top:13.35pt;width:571.5pt;height:.75pt;z-index:268442863" o:connectortype="straight" strokecolor="#d8d8d8 [2732]" strokeweight=".25pt">
            <w10:wrap anchorx="page"/>
          </v:shape>
        </w:pict>
      </w:r>
    </w:p>
    <w:p w:rsidR="00B75D90" w:rsidRPr="00235264" w:rsidRDefault="005526D2" w:rsidP="00235264">
      <w:pPr>
        <w:pStyle w:val="BodyText"/>
        <w:spacing w:before="131"/>
        <w:ind w:left="319"/>
        <w:rPr>
          <w:b/>
          <w:bCs/>
          <w:sz w:val="22"/>
          <w:szCs w:val="22"/>
          <w:lang w:val="en-US"/>
        </w:rPr>
      </w:pPr>
      <w:r w:rsidRPr="00235264">
        <w:rPr>
          <w:b/>
          <w:bCs/>
          <w:color w:val="4F81BD" w:themeColor="accent1"/>
          <w:sz w:val="22"/>
          <w:szCs w:val="22"/>
          <w:lang w:val="en-US"/>
        </w:rPr>
        <w:t>Al-</w:t>
      </w:r>
      <w:proofErr w:type="spellStart"/>
      <w:r w:rsidRPr="00235264">
        <w:rPr>
          <w:b/>
          <w:bCs/>
          <w:color w:val="4F81BD" w:themeColor="accent1"/>
          <w:sz w:val="22"/>
          <w:szCs w:val="22"/>
          <w:lang w:val="en-US"/>
        </w:rPr>
        <w:t>azhar</w:t>
      </w:r>
      <w:proofErr w:type="spellEnd"/>
      <w:r w:rsidRPr="00235264">
        <w:rPr>
          <w:b/>
          <w:bCs/>
          <w:color w:val="4F81BD" w:themeColor="accent1"/>
          <w:sz w:val="22"/>
          <w:szCs w:val="22"/>
          <w:lang w:val="en-US"/>
        </w:rPr>
        <w:t xml:space="preserve"> </w:t>
      </w:r>
      <w:proofErr w:type="gramStart"/>
      <w:r w:rsidRPr="00235264">
        <w:rPr>
          <w:b/>
          <w:bCs/>
          <w:color w:val="4F81BD" w:themeColor="accent1"/>
          <w:sz w:val="22"/>
          <w:szCs w:val="22"/>
          <w:lang w:val="en-US"/>
        </w:rPr>
        <w:t>university</w:t>
      </w:r>
      <w:proofErr w:type="gramEnd"/>
    </w:p>
    <w:p w:rsidR="005526D2" w:rsidRPr="00235264" w:rsidRDefault="001B131C" w:rsidP="005526D2">
      <w:pPr>
        <w:pStyle w:val="Heading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Bachelor of </w:t>
      </w:r>
      <w:proofErr w:type="gramStart"/>
      <w:r>
        <w:rPr>
          <w:sz w:val="21"/>
          <w:szCs w:val="21"/>
          <w:lang w:val="en-US"/>
        </w:rPr>
        <w:t>arts</w:t>
      </w:r>
      <w:proofErr w:type="gramEnd"/>
      <w:r w:rsidR="00E25986">
        <w:rPr>
          <w:sz w:val="21"/>
          <w:szCs w:val="21"/>
          <w:lang w:val="en-US"/>
        </w:rPr>
        <w:t xml:space="preserve"> geography department</w:t>
      </w:r>
      <w:r w:rsidR="005526D2" w:rsidRPr="00235264">
        <w:rPr>
          <w:rFonts w:hint="cs"/>
          <w:sz w:val="21"/>
          <w:szCs w:val="21"/>
          <w:lang w:val="en-US"/>
        </w:rPr>
        <w:t xml:space="preserve">  </w:t>
      </w:r>
      <w:r w:rsidR="00E25986">
        <w:rPr>
          <w:rFonts w:hint="cs"/>
          <w:sz w:val="21"/>
          <w:szCs w:val="21"/>
          <w:lang w:val="en-US"/>
        </w:rPr>
        <w:t xml:space="preserve">      </w:t>
      </w:r>
      <w:r w:rsidR="00E25986">
        <w:rPr>
          <w:sz w:val="21"/>
          <w:szCs w:val="21"/>
          <w:lang w:val="en-US"/>
        </w:rPr>
        <w:t xml:space="preserve"> </w:t>
      </w:r>
      <w:r w:rsidR="005526D2" w:rsidRPr="00235264">
        <w:rPr>
          <w:rFonts w:hint="cs"/>
          <w:sz w:val="21"/>
          <w:szCs w:val="21"/>
          <w:lang w:val="en-US"/>
        </w:rPr>
        <w:t xml:space="preserve">                                                </w:t>
      </w:r>
      <w:r w:rsidR="00235264">
        <w:rPr>
          <w:rFonts w:hint="cs"/>
          <w:sz w:val="21"/>
          <w:szCs w:val="21"/>
          <w:rtl/>
        </w:rPr>
        <w:t xml:space="preserve">                </w:t>
      </w:r>
      <w:r w:rsidR="005526D2" w:rsidRPr="00235264">
        <w:rPr>
          <w:rFonts w:hint="cs"/>
          <w:sz w:val="21"/>
          <w:szCs w:val="21"/>
          <w:lang w:val="en-US"/>
        </w:rPr>
        <w:t xml:space="preserve">  </w:t>
      </w:r>
      <w:r w:rsidR="009D196B">
        <w:rPr>
          <w:rFonts w:hint="cs"/>
          <w:sz w:val="21"/>
          <w:szCs w:val="21"/>
          <w:lang w:val="en-US"/>
        </w:rPr>
        <w:t xml:space="preserve">                               </w:t>
      </w:r>
      <w:r w:rsidR="005526D2" w:rsidRPr="00235264">
        <w:rPr>
          <w:rFonts w:hint="cs"/>
          <w:sz w:val="21"/>
          <w:szCs w:val="21"/>
          <w:lang w:val="en-US"/>
        </w:rPr>
        <w:t xml:space="preserve"> 2016-2017</w:t>
      </w:r>
    </w:p>
    <w:p w:rsidR="00B75D90" w:rsidRDefault="00B75D90" w:rsidP="00B75D90">
      <w:pPr>
        <w:pStyle w:val="BodyText"/>
        <w:spacing w:before="130"/>
        <w:ind w:left="319"/>
        <w:rPr>
          <w:b/>
          <w:bCs/>
          <w:lang w:val="en-US"/>
        </w:rPr>
      </w:pPr>
    </w:p>
    <w:p w:rsidR="00235264" w:rsidRDefault="001D30C2" w:rsidP="00E25986">
      <w:pPr>
        <w:pStyle w:val="BodyText"/>
        <w:spacing w:before="130"/>
        <w:ind w:left="319"/>
        <w:rPr>
          <w:b/>
          <w:bCs/>
          <w:color w:val="404040" w:themeColor="text1" w:themeTint="BF"/>
          <w:sz w:val="22"/>
          <w:szCs w:val="22"/>
          <w:lang w:val="en-US"/>
        </w:rPr>
      </w:pPr>
      <w:r>
        <w:rPr>
          <w:b/>
          <w:bCs/>
          <w:noProof/>
          <w:color w:val="404040" w:themeColor="text1" w:themeTint="BF"/>
          <w:sz w:val="22"/>
          <w:szCs w:val="22"/>
          <w:lang w:val="en-US" w:eastAsia="en-US" w:bidi="ar-SA"/>
        </w:rPr>
        <w:pict>
          <v:shape id="_x0000_s1028" type="#_x0000_t32" style="position:absolute;left:0;text-align:left;margin-left:99pt;margin-top:15.65pt;width:455.25pt;height:1.55pt;z-index:268437743" o:connectortype="straight" strokecolor="#5a5a5a [2109]" strokeweight="1pt">
            <w10:wrap anchorx="page"/>
          </v:shape>
        </w:pict>
      </w:r>
      <w:r w:rsidR="000A0645">
        <w:rPr>
          <w:b/>
          <w:bCs/>
          <w:color w:val="404040" w:themeColor="text1" w:themeTint="BF"/>
          <w:sz w:val="22"/>
          <w:szCs w:val="22"/>
          <w:lang w:val="en-US"/>
        </w:rPr>
        <w:t>Courses</w:t>
      </w:r>
    </w:p>
    <w:p w:rsidR="00E25986" w:rsidRPr="004A16E6" w:rsidRDefault="004A16E6" w:rsidP="000B7269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 w:rsidRPr="004A16E6">
        <w:rPr>
          <w:b/>
          <w:bCs/>
          <w:sz w:val="22"/>
          <w:szCs w:val="22"/>
          <w:lang w:val="en-US"/>
        </w:rPr>
        <w:t>Fundamentals of Geographic Information Systems (GIS)</w:t>
      </w:r>
      <w:r w:rsidR="000B7269">
        <w:rPr>
          <w:b/>
          <w:bCs/>
          <w:sz w:val="22"/>
          <w:szCs w:val="22"/>
          <w:lang w:val="en-US"/>
        </w:rPr>
        <w:tab/>
      </w:r>
      <w:r w:rsidR="000B7269">
        <w:rPr>
          <w:b/>
          <w:bCs/>
          <w:sz w:val="22"/>
          <w:szCs w:val="22"/>
          <w:lang w:val="en-US"/>
        </w:rPr>
        <w:tab/>
      </w:r>
      <w:r w:rsidR="000B7269">
        <w:rPr>
          <w:b/>
          <w:bCs/>
          <w:sz w:val="22"/>
          <w:szCs w:val="22"/>
          <w:lang w:val="en-US"/>
        </w:rPr>
        <w:tab/>
      </w:r>
      <w:r w:rsidR="000B7269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Coursea</w:t>
      </w:r>
      <w:proofErr w:type="spellEnd"/>
    </w:p>
    <w:p w:rsidR="004A16E6" w:rsidRPr="004A16E6" w:rsidRDefault="004A16E6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 w:rsidRPr="004A16E6">
        <w:rPr>
          <w:b/>
          <w:bCs/>
          <w:sz w:val="22"/>
          <w:szCs w:val="22"/>
          <w:lang w:val="en-US"/>
        </w:rPr>
        <w:t>GIS Data Formats, Design and Quality</w:t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Coursea</w:t>
      </w:r>
      <w:proofErr w:type="spellEnd"/>
    </w:p>
    <w:p w:rsidR="004A16E6" w:rsidRPr="004A16E6" w:rsidRDefault="004A16E6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 w:rsidRPr="004A16E6">
        <w:rPr>
          <w:b/>
          <w:bCs/>
          <w:sz w:val="22"/>
          <w:szCs w:val="22"/>
          <w:lang w:val="en-US"/>
        </w:rPr>
        <w:t>Geospatial and Environmental Analysis</w:t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Coursea</w:t>
      </w:r>
      <w:proofErr w:type="spellEnd"/>
    </w:p>
    <w:p w:rsidR="004A16E6" w:rsidRPr="004A16E6" w:rsidRDefault="004A16E6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 w:rsidRPr="004A16E6">
        <w:rPr>
          <w:b/>
          <w:bCs/>
          <w:sz w:val="22"/>
          <w:szCs w:val="22"/>
          <w:lang w:val="en-US"/>
        </w:rPr>
        <w:t>Imagery, Automation, and Applications</w:t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Coursea</w:t>
      </w:r>
      <w:proofErr w:type="spellEnd"/>
    </w:p>
    <w:p w:rsidR="00963466" w:rsidRDefault="004A16E6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 w:rsidRPr="004A16E6">
        <w:rPr>
          <w:b/>
          <w:bCs/>
          <w:sz w:val="22"/>
          <w:szCs w:val="22"/>
          <w:lang w:val="en-US"/>
        </w:rPr>
        <w:t>Geospatial Analysis Project</w:t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r w:rsidR="00963466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Coursea</w:t>
      </w:r>
      <w:proofErr w:type="spellEnd"/>
    </w:p>
    <w:p w:rsidR="000B7269" w:rsidRDefault="00963466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Html5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4A16E6" w:rsidRDefault="000B7269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Css3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0B7269" w:rsidRDefault="000B7269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Bootstrap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0B7269" w:rsidRDefault="000B7269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Javascript</w:t>
      </w:r>
      <w:proofErr w:type="spellEnd"/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0B7269" w:rsidRDefault="000B7269" w:rsidP="00963466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Jqurey</w:t>
      </w:r>
      <w:proofErr w:type="spellEnd"/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0B7269" w:rsidRDefault="000B7269" w:rsidP="000B7269">
      <w:pPr>
        <w:pStyle w:val="BodyText"/>
        <w:numPr>
          <w:ilvl w:val="0"/>
          <w:numId w:val="6"/>
        </w:numPr>
        <w:spacing w:before="13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Angular8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  <w:t>Route Academy</w:t>
      </w:r>
    </w:p>
    <w:p w:rsidR="000B7269" w:rsidRDefault="000B72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0B7269" w:rsidRPr="000B7269" w:rsidRDefault="000B7269" w:rsidP="000B7269">
      <w:pPr>
        <w:pStyle w:val="BodyText"/>
        <w:spacing w:before="130"/>
        <w:ind w:left="1039"/>
        <w:rPr>
          <w:b/>
          <w:bCs/>
          <w:sz w:val="22"/>
          <w:szCs w:val="22"/>
          <w:lang w:val="en-US"/>
        </w:rPr>
      </w:pPr>
    </w:p>
    <w:p w:rsidR="00A42E15" w:rsidRPr="004A16E6" w:rsidRDefault="001D30C2" w:rsidP="004A16E6">
      <w:pPr>
        <w:rPr>
          <w:b/>
          <w:bCs/>
          <w:color w:val="00796B"/>
          <w:sz w:val="21"/>
          <w:szCs w:val="21"/>
          <w:lang w:val="en-US"/>
        </w:rPr>
      </w:pPr>
      <w:r>
        <w:rPr>
          <w:b/>
          <w:bCs/>
          <w:noProof/>
          <w:color w:val="4F81BD" w:themeColor="accent1"/>
          <w:sz w:val="21"/>
          <w:szCs w:val="21"/>
          <w:lang w:val="en-US" w:eastAsia="en-US" w:bidi="ar-SA"/>
        </w:rPr>
        <w:pict>
          <v:shape id="_x0000_s1037" type="#_x0000_t32" style="position:absolute;margin-left:93pt;margin-top:5.75pt;width:487.5pt;height:0;z-index:268445935" o:connectortype="straight" strokecolor="#d8d8d8 [2732]">
            <w10:wrap anchorx="page"/>
          </v:shape>
        </w:pict>
      </w:r>
      <w:r w:rsidR="004A16E6">
        <w:rPr>
          <w:b/>
          <w:bCs/>
          <w:color w:val="00796B"/>
          <w:sz w:val="21"/>
          <w:szCs w:val="21"/>
          <w:lang w:val="en-US"/>
        </w:rPr>
        <w:t xml:space="preserve">     </w:t>
      </w:r>
      <w:r w:rsidR="00F97800">
        <w:rPr>
          <w:b/>
          <w:bCs/>
          <w:color w:val="00796B"/>
          <w:sz w:val="21"/>
          <w:szCs w:val="21"/>
          <w:lang w:val="en-US"/>
        </w:rPr>
        <w:t>EXPERIENCE</w:t>
      </w:r>
    </w:p>
    <w:p w:rsidR="00A42E15" w:rsidRPr="00A42E15" w:rsidRDefault="00A42E15" w:rsidP="00A42E15">
      <w:pPr>
        <w:spacing w:before="28"/>
        <w:ind w:left="319"/>
        <w:rPr>
          <w:rFonts w:cstheme="minorBidi"/>
          <w:color w:val="4F81BD" w:themeColor="accent1"/>
          <w:sz w:val="24"/>
          <w:szCs w:val="24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A42E15">
        <w:rPr>
          <w:b/>
          <w:bCs/>
          <w:i/>
          <w:iCs/>
          <w:sz w:val="20"/>
          <w:szCs w:val="20"/>
          <w:lang w:val="en-US"/>
        </w:rPr>
        <w:t>2016-2018</w:t>
      </w:r>
    </w:p>
    <w:p w:rsidR="00C01823" w:rsidRDefault="00E7330E" w:rsidP="00C01823">
      <w:pPr>
        <w:spacing w:before="28"/>
        <w:ind w:left="319"/>
        <w:rPr>
          <w:b/>
          <w:bCs/>
          <w:sz w:val="24"/>
          <w:szCs w:val="24"/>
          <w:lang w:val="en-US"/>
        </w:rPr>
      </w:pPr>
      <w:proofErr w:type="spellStart"/>
      <w:r w:rsidRPr="004A16E6">
        <w:rPr>
          <w:b/>
          <w:bCs/>
          <w:sz w:val="24"/>
          <w:szCs w:val="24"/>
          <w:lang w:val="en-US"/>
        </w:rPr>
        <w:t>Siac</w:t>
      </w:r>
      <w:proofErr w:type="spellEnd"/>
      <w:r w:rsidRPr="004A16E6">
        <w:rPr>
          <w:b/>
          <w:bCs/>
          <w:sz w:val="24"/>
          <w:szCs w:val="24"/>
          <w:lang w:val="en-US"/>
        </w:rPr>
        <w:t xml:space="preserve"> industrial construction &amp; engineering company</w:t>
      </w:r>
    </w:p>
    <w:p w:rsidR="000B7269" w:rsidRDefault="000B7269" w:rsidP="00C01823">
      <w:pPr>
        <w:spacing w:before="28"/>
        <w:ind w:left="319" w:firstLine="401"/>
        <w:rPr>
          <w:b/>
          <w:bCs/>
          <w:sz w:val="20"/>
          <w:szCs w:val="20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Autocad</w:t>
      </w:r>
      <w:proofErr w:type="spellEnd"/>
      <w:r>
        <w:rPr>
          <w:b/>
          <w:bCs/>
          <w:sz w:val="24"/>
          <w:szCs w:val="24"/>
          <w:lang w:val="en-US"/>
        </w:rPr>
        <w:t xml:space="preserve"> 2D Designer &amp; Editor</w:t>
      </w:r>
    </w:p>
    <w:p w:rsidR="009D196B" w:rsidRDefault="009D196B" w:rsidP="009D196B">
      <w:pPr>
        <w:spacing w:before="28"/>
        <w:ind w:left="319"/>
        <w:rPr>
          <w:b/>
          <w:bCs/>
          <w:sz w:val="20"/>
          <w:szCs w:val="20"/>
          <w:lang w:val="en-US"/>
        </w:rPr>
      </w:pPr>
    </w:p>
    <w:p w:rsidR="004C31AE" w:rsidRPr="009D196B" w:rsidRDefault="001D30C2" w:rsidP="009D196B">
      <w:pPr>
        <w:spacing w:before="28"/>
        <w:ind w:left="319"/>
        <w:rPr>
          <w:b/>
          <w:bCs/>
          <w:sz w:val="20"/>
          <w:szCs w:val="20"/>
          <w:lang w:val="en-US"/>
        </w:rPr>
      </w:pPr>
      <w:r>
        <w:rPr>
          <w:rFonts w:asciiTheme="minorBidi" w:hAnsiTheme="minorBidi" w:cstheme="minorBidi"/>
          <w:b/>
          <w:bCs/>
          <w:noProof/>
          <w:sz w:val="21"/>
          <w:szCs w:val="21"/>
          <w:lang w:val="en-US" w:eastAsia="en-US" w:bidi="ar-SA"/>
        </w:rPr>
        <w:pict>
          <v:shape id="_x0000_s1030" type="#_x0000_t32" style="position:absolute;left:0;text-align:left;margin-left:34.5pt;margin-top:13.2pt;width:507pt;height:0;z-index:268439791" o:connectortype="straight" strokecolor="#5a5a5a [2109]" strokeweight="1pt">
            <w10:wrap anchorx="page"/>
          </v:shape>
        </w:pict>
      </w:r>
    </w:p>
    <w:p w:rsidR="00A42E15" w:rsidRPr="00A42E15" w:rsidRDefault="00A42E15" w:rsidP="00A42E15">
      <w:pPr>
        <w:spacing w:before="94"/>
        <w:rPr>
          <w:rFonts w:asciiTheme="minorBidi" w:hAnsiTheme="minorBidi" w:cstheme="minorBidi"/>
          <w:b/>
          <w:bCs/>
          <w:i/>
          <w:iCs/>
          <w:sz w:val="20"/>
          <w:szCs w:val="20"/>
          <w:lang w:val="en-US"/>
        </w:rPr>
      </w:pPr>
      <w:r w:rsidRPr="00A42E15">
        <w:rPr>
          <w:rFonts w:asciiTheme="minorBidi" w:hAnsiTheme="minorBidi" w:cstheme="minorBidi"/>
          <w:b/>
          <w:bCs/>
          <w:i/>
          <w:iCs/>
          <w:sz w:val="20"/>
          <w:szCs w:val="20"/>
          <w:lang w:val="en-US"/>
        </w:rPr>
        <w:t xml:space="preserve">      2018-2019</w:t>
      </w:r>
    </w:p>
    <w:p w:rsidR="009779FF" w:rsidRDefault="00A42E15" w:rsidP="00A42E15">
      <w:pPr>
        <w:spacing w:before="94"/>
        <w:rPr>
          <w:rFonts w:asciiTheme="minorBidi" w:hAnsiTheme="minorBidi" w:cstheme="minorBidi"/>
          <w:b/>
          <w:bCs/>
          <w:sz w:val="24"/>
          <w:szCs w:val="24"/>
          <w:lang w:val="en-US"/>
        </w:rPr>
      </w:pPr>
      <w:r w:rsidRPr="004A16E6"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     </w:t>
      </w:r>
      <w:r w:rsidR="009779FF" w:rsidRPr="004A16E6">
        <w:rPr>
          <w:rFonts w:asciiTheme="minorBidi" w:hAnsiTheme="minorBidi" w:cstheme="minorBidi"/>
          <w:b/>
          <w:bCs/>
          <w:sz w:val="24"/>
          <w:szCs w:val="24"/>
          <w:lang w:val="en-US"/>
        </w:rPr>
        <w:t>Advanced technology service</w:t>
      </w:r>
    </w:p>
    <w:p w:rsidR="000B7269" w:rsidRDefault="000B7269" w:rsidP="000B7269">
      <w:pPr>
        <w:spacing w:before="94"/>
        <w:rPr>
          <w:rFonts w:asciiTheme="minorBidi" w:hAnsiTheme="minorBidi" w:cstheme="minorBidi"/>
          <w:b/>
          <w:bCs/>
          <w:sz w:val="24"/>
          <w:szCs w:val="24"/>
          <w:lang w:val="en-US"/>
        </w:rPr>
      </w:pPr>
      <w:r>
        <w:rPr>
          <w:rFonts w:asciiTheme="minorBidi" w:hAnsiTheme="minorBidi" w:cstheme="minorBidi"/>
          <w:b/>
          <w:bCs/>
          <w:sz w:val="24"/>
          <w:szCs w:val="24"/>
          <w:lang w:val="en-US"/>
        </w:rPr>
        <w:tab/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n-US"/>
        </w:rPr>
        <w:t>Gis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 </w:t>
      </w:r>
      <w:r w:rsidRPr="000B7269">
        <w:rPr>
          <w:rFonts w:asciiTheme="minorBidi" w:hAnsiTheme="minorBidi" w:cstheme="minorBidi"/>
          <w:b/>
          <w:bCs/>
          <w:sz w:val="24"/>
          <w:szCs w:val="24"/>
          <w:lang w:val="en-US"/>
        </w:rPr>
        <w:t>cartography</w:t>
      </w:r>
    </w:p>
    <w:p w:rsidR="000B7269" w:rsidRPr="000B7269" w:rsidRDefault="000B7269" w:rsidP="000B7269">
      <w:pPr>
        <w:spacing w:before="28"/>
        <w:ind w:left="319"/>
        <w:rPr>
          <w:b/>
          <w:bCs/>
          <w:sz w:val="20"/>
          <w:szCs w:val="20"/>
          <w:lang w:val="en-US"/>
        </w:rPr>
      </w:pPr>
      <w:r>
        <w:rPr>
          <w:rFonts w:asciiTheme="minorBidi" w:hAnsiTheme="minorBidi" w:cstheme="minorBidi"/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Autocad</w:t>
      </w:r>
      <w:proofErr w:type="spellEnd"/>
      <w:r>
        <w:rPr>
          <w:b/>
          <w:bCs/>
          <w:sz w:val="24"/>
          <w:szCs w:val="24"/>
          <w:lang w:val="en-US"/>
        </w:rPr>
        <w:t xml:space="preserve"> 2D Designer &amp; Editor</w:t>
      </w:r>
    </w:p>
    <w:p w:rsidR="00F15223" w:rsidRPr="00C01823" w:rsidRDefault="001D30C2" w:rsidP="00C01823">
      <w:pPr>
        <w:spacing w:before="94"/>
        <w:ind w:left="319"/>
        <w:rPr>
          <w:b/>
          <w:bCs/>
          <w:color w:val="595959" w:themeColor="text1" w:themeTint="A6"/>
          <w:sz w:val="21"/>
          <w:szCs w:val="21"/>
          <w:lang w:val="en-US"/>
        </w:rPr>
      </w:pPr>
      <w:r>
        <w:rPr>
          <w:b/>
          <w:bCs/>
          <w:noProof/>
          <w:color w:val="595959" w:themeColor="text1" w:themeTint="A6"/>
          <w:sz w:val="21"/>
          <w:szCs w:val="21"/>
          <w:lang w:val="en-US" w:eastAsia="en-US" w:bidi="ar-SA"/>
        </w:rPr>
        <w:pict>
          <v:shape id="_x0000_s1038" type="#_x0000_t32" style="position:absolute;left:0;text-align:left;margin-left:93pt;margin-top:12.05pt;width:487.5pt;height:0;z-index:268446959" o:connectortype="straight" strokecolor="#d8d8d8 [2732]">
            <w10:wrap anchorx="page"/>
          </v:shape>
        </w:pict>
      </w:r>
      <w:r w:rsidR="00C7073C" w:rsidRPr="00C8401A">
        <w:rPr>
          <w:b/>
          <w:bCs/>
          <w:color w:val="595959" w:themeColor="text1" w:themeTint="A6"/>
          <w:sz w:val="21"/>
          <w:szCs w:val="21"/>
          <w:lang w:val="en-US"/>
        </w:rPr>
        <w:t>SKILLS</w:t>
      </w:r>
    </w:p>
    <w:p w:rsidR="00312584" w:rsidRDefault="00312584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proofErr w:type="spellStart"/>
      <w:r>
        <w:rPr>
          <w:b/>
          <w:bCs/>
          <w:sz w:val="21"/>
          <w:szCs w:val="21"/>
          <w:lang w:val="en-US"/>
        </w:rPr>
        <w:t>Ms</w:t>
      </w:r>
      <w:proofErr w:type="spellEnd"/>
      <w:r>
        <w:rPr>
          <w:b/>
          <w:bCs/>
          <w:sz w:val="21"/>
          <w:szCs w:val="21"/>
          <w:lang w:val="en-US"/>
        </w:rPr>
        <w:t xml:space="preserve"> </w:t>
      </w:r>
      <w:proofErr w:type="gramStart"/>
      <w:r>
        <w:rPr>
          <w:b/>
          <w:bCs/>
          <w:sz w:val="21"/>
          <w:szCs w:val="21"/>
          <w:lang w:val="en-US"/>
        </w:rPr>
        <w:t>office</w:t>
      </w:r>
      <w:proofErr w:type="gramEnd"/>
    </w:p>
    <w:p w:rsidR="00F15223" w:rsidRDefault="00312584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proofErr w:type="spellStart"/>
      <w:r>
        <w:rPr>
          <w:b/>
          <w:bCs/>
          <w:sz w:val="21"/>
          <w:szCs w:val="21"/>
          <w:lang w:val="en-US"/>
        </w:rPr>
        <w:t>Arcgis</w:t>
      </w:r>
      <w:proofErr w:type="spellEnd"/>
    </w:p>
    <w:p w:rsidR="00C8401A" w:rsidRDefault="00C8401A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proofErr w:type="spellStart"/>
      <w:r>
        <w:rPr>
          <w:b/>
          <w:bCs/>
          <w:sz w:val="21"/>
          <w:szCs w:val="21"/>
          <w:lang w:val="en-US"/>
        </w:rPr>
        <w:t>A</w:t>
      </w:r>
      <w:r w:rsidR="00281D50">
        <w:rPr>
          <w:b/>
          <w:bCs/>
          <w:sz w:val="21"/>
          <w:szCs w:val="21"/>
          <w:lang w:val="en-US"/>
        </w:rPr>
        <w:t>utocad</w:t>
      </w:r>
      <w:proofErr w:type="spellEnd"/>
      <w:r w:rsidR="00CB3447">
        <w:rPr>
          <w:b/>
          <w:bCs/>
          <w:sz w:val="21"/>
          <w:szCs w:val="21"/>
          <w:lang w:val="en-US"/>
        </w:rPr>
        <w:t xml:space="preserve"> 2D</w:t>
      </w:r>
    </w:p>
    <w:p w:rsidR="00CB3447" w:rsidRDefault="00CB3447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Civil 3D</w:t>
      </w:r>
    </w:p>
    <w:p w:rsidR="00CE59E8" w:rsidRDefault="00CE59E8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Adobe </w:t>
      </w:r>
      <w:proofErr w:type="spellStart"/>
      <w:proofErr w:type="gramStart"/>
      <w:r>
        <w:rPr>
          <w:b/>
          <w:bCs/>
          <w:sz w:val="21"/>
          <w:szCs w:val="21"/>
          <w:lang w:val="en-US"/>
        </w:rPr>
        <w:t>xd</w:t>
      </w:r>
      <w:proofErr w:type="spellEnd"/>
      <w:proofErr w:type="gramEnd"/>
    </w:p>
    <w:p w:rsidR="004A16E6" w:rsidRPr="00523021" w:rsidRDefault="001D30C2" w:rsidP="00312584">
      <w:pPr>
        <w:spacing w:before="94"/>
        <w:ind w:left="319"/>
        <w:rPr>
          <w:b/>
          <w:bCs/>
          <w:color w:val="808080" w:themeColor="background1" w:themeShade="80"/>
          <w:sz w:val="21"/>
          <w:szCs w:val="21"/>
          <w:lang w:val="en-US"/>
        </w:rPr>
      </w:pPr>
      <w:r>
        <w:rPr>
          <w:b/>
          <w:bCs/>
          <w:noProof/>
          <w:color w:val="808080" w:themeColor="background1" w:themeShade="80"/>
          <w:sz w:val="21"/>
          <w:szCs w:val="21"/>
          <w:lang w:val="en-US" w:eastAsia="en-US" w:bidi="ar-SA"/>
        </w:rPr>
        <w:pict>
          <v:shape id="_x0000_s1040" type="#_x0000_t32" style="position:absolute;left:0;text-align:left;margin-left:117.75pt;margin-top:9.85pt;width:461.25pt;height:.05pt;z-index:268449007" o:connectortype="straight" strokecolor="#d8d8d8 [2732]">
            <w10:wrap anchorx="page"/>
          </v:shape>
        </w:pict>
      </w:r>
      <w:r w:rsidR="004A16E6" w:rsidRPr="00523021">
        <w:rPr>
          <w:b/>
          <w:bCs/>
          <w:color w:val="808080" w:themeColor="background1" w:themeShade="80"/>
          <w:sz w:val="21"/>
          <w:szCs w:val="21"/>
          <w:lang w:val="en-US"/>
        </w:rPr>
        <w:t>Markup languages</w:t>
      </w:r>
    </w:p>
    <w:p w:rsidR="004A16E6" w:rsidRDefault="004A16E6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HTML</w:t>
      </w:r>
      <w:r w:rsidR="009D196B">
        <w:rPr>
          <w:b/>
          <w:bCs/>
          <w:sz w:val="21"/>
          <w:szCs w:val="21"/>
          <w:lang w:val="en-US"/>
        </w:rPr>
        <w:t>5</w:t>
      </w:r>
    </w:p>
    <w:p w:rsidR="009D196B" w:rsidRDefault="004A16E6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CSS</w:t>
      </w:r>
      <w:r w:rsidR="009D196B">
        <w:rPr>
          <w:b/>
          <w:bCs/>
          <w:sz w:val="21"/>
          <w:szCs w:val="21"/>
          <w:lang w:val="en-US"/>
        </w:rPr>
        <w:t>3</w:t>
      </w:r>
    </w:p>
    <w:p w:rsidR="009D196B" w:rsidRDefault="009D196B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Bootstrap</w:t>
      </w:r>
    </w:p>
    <w:p w:rsidR="004A16E6" w:rsidRPr="00523021" w:rsidRDefault="001D30C2" w:rsidP="00312584">
      <w:pPr>
        <w:spacing w:before="94"/>
        <w:ind w:left="319"/>
        <w:rPr>
          <w:b/>
          <w:bCs/>
          <w:color w:val="808080" w:themeColor="background1" w:themeShade="80"/>
          <w:sz w:val="21"/>
          <w:szCs w:val="21"/>
          <w:lang w:val="en-US"/>
        </w:rPr>
      </w:pPr>
      <w:r>
        <w:rPr>
          <w:b/>
          <w:bCs/>
          <w:noProof/>
          <w:color w:val="808080" w:themeColor="background1" w:themeShade="80"/>
          <w:sz w:val="21"/>
          <w:szCs w:val="21"/>
          <w:lang w:val="en-US" w:eastAsia="en-US" w:bidi="ar-SA"/>
        </w:rPr>
        <w:pict>
          <v:shape id="_x0000_s1041" type="#_x0000_t32" style="position:absolute;left:0;text-align:left;margin-left:147.75pt;margin-top:9.8pt;width:433.5pt;height:2.2pt;flip:y;z-index:268450031" o:connectortype="straight" strokecolor="#d8d8d8 [2732]">
            <w10:wrap anchorx="page"/>
          </v:shape>
        </w:pict>
      </w:r>
      <w:r w:rsidR="004A16E6" w:rsidRPr="00523021">
        <w:rPr>
          <w:b/>
          <w:bCs/>
          <w:color w:val="808080" w:themeColor="background1" w:themeShade="80"/>
          <w:sz w:val="21"/>
          <w:szCs w:val="21"/>
          <w:lang w:val="en-US"/>
        </w:rPr>
        <w:t>Programming languages</w:t>
      </w:r>
    </w:p>
    <w:p w:rsidR="004A16E6" w:rsidRDefault="004A16E6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C++</w:t>
      </w:r>
    </w:p>
    <w:p w:rsidR="004A16E6" w:rsidRDefault="00F54A7C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J</w:t>
      </w:r>
      <w:r w:rsidR="004A16E6">
        <w:rPr>
          <w:b/>
          <w:bCs/>
          <w:sz w:val="21"/>
          <w:szCs w:val="21"/>
          <w:lang w:val="en-US"/>
        </w:rPr>
        <w:t>ava</w:t>
      </w:r>
    </w:p>
    <w:p w:rsidR="00CB3447" w:rsidRDefault="00CB3447" w:rsidP="00C01823">
      <w:pPr>
        <w:spacing w:before="94"/>
        <w:ind w:left="720"/>
        <w:rPr>
          <w:b/>
          <w:bCs/>
          <w:sz w:val="21"/>
          <w:szCs w:val="21"/>
          <w:lang w:val="en-US"/>
        </w:rPr>
      </w:pPr>
      <w:proofErr w:type="spellStart"/>
      <w:proofErr w:type="gramStart"/>
      <w:r>
        <w:rPr>
          <w:b/>
          <w:bCs/>
          <w:sz w:val="21"/>
          <w:szCs w:val="21"/>
          <w:lang w:val="en-US"/>
        </w:rPr>
        <w:t>javascript</w:t>
      </w:r>
      <w:proofErr w:type="spellEnd"/>
      <w:proofErr w:type="gramEnd"/>
    </w:p>
    <w:p w:rsidR="00CE59E8" w:rsidRDefault="00CE59E8" w:rsidP="00CE59E8">
      <w:pPr>
        <w:spacing w:before="94"/>
        <w:ind w:left="319"/>
        <w:rPr>
          <w:b/>
          <w:bCs/>
          <w:color w:val="595959" w:themeColor="text1" w:themeTint="A6"/>
          <w:sz w:val="21"/>
          <w:szCs w:val="21"/>
          <w:lang w:val="en-US"/>
        </w:rPr>
      </w:pPr>
      <w:r>
        <w:rPr>
          <w:b/>
          <w:bCs/>
          <w:noProof/>
          <w:color w:val="595959" w:themeColor="text1" w:themeTint="A6"/>
          <w:sz w:val="21"/>
          <w:szCs w:val="21"/>
          <w:lang w:val="en-US" w:eastAsia="en-US" w:bidi="ar-SA"/>
        </w:rPr>
        <w:pict>
          <v:shape id="_x0000_s1042" type="#_x0000_t32" style="position:absolute;left:0;text-align:left;margin-left:100.5pt;margin-top:12.05pt;width:480pt;height:.05pt;z-index:268452079" o:connectortype="straight" strokecolor="#d8d8d8 [2732]">
            <w10:wrap anchorx="page"/>
          </v:shape>
        </w:pict>
      </w:r>
      <w:r>
        <w:rPr>
          <w:b/>
          <w:bCs/>
          <w:color w:val="595959" w:themeColor="text1" w:themeTint="A6"/>
          <w:sz w:val="21"/>
          <w:szCs w:val="21"/>
          <w:lang w:val="en-US"/>
        </w:rPr>
        <w:t>Personal Skills</w:t>
      </w:r>
    </w:p>
    <w:p w:rsidR="001D30C2" w:rsidRPr="001D30C2" w:rsidRDefault="00CE59E8" w:rsidP="001D30C2">
      <w:pPr>
        <w:spacing w:before="94"/>
        <w:ind w:left="319"/>
        <w:rPr>
          <w:b/>
          <w:bCs/>
          <w:color w:val="000000" w:themeColor="text1"/>
          <w:sz w:val="21"/>
          <w:szCs w:val="21"/>
          <w:lang w:val="en-US"/>
        </w:rPr>
      </w:pPr>
      <w:r w:rsidRPr="001D30C2">
        <w:rPr>
          <w:b/>
          <w:bCs/>
          <w:color w:val="000000" w:themeColor="text1"/>
          <w:sz w:val="21"/>
          <w:szCs w:val="21"/>
          <w:lang w:val="en-US"/>
        </w:rPr>
        <w:tab/>
      </w:r>
      <w:r w:rsidR="001D30C2" w:rsidRPr="001D30C2">
        <w:rPr>
          <w:b/>
          <w:bCs/>
          <w:color w:val="000000" w:themeColor="text1"/>
          <w:sz w:val="21"/>
          <w:szCs w:val="21"/>
          <w:lang w:val="en-US"/>
        </w:rPr>
        <w:t>Hard worker</w:t>
      </w:r>
    </w:p>
    <w:p w:rsidR="00CE59E8" w:rsidRPr="001D30C2" w:rsidRDefault="00CE59E8" w:rsidP="00CE59E8">
      <w:pPr>
        <w:spacing w:before="94"/>
        <w:ind w:left="319"/>
        <w:rPr>
          <w:b/>
          <w:bCs/>
          <w:color w:val="000000" w:themeColor="text1"/>
          <w:sz w:val="21"/>
          <w:szCs w:val="21"/>
          <w:lang w:val="en-US"/>
        </w:rPr>
      </w:pPr>
      <w:r w:rsidRPr="001D30C2">
        <w:rPr>
          <w:b/>
          <w:bCs/>
          <w:color w:val="000000" w:themeColor="text1"/>
          <w:sz w:val="21"/>
          <w:szCs w:val="21"/>
          <w:lang w:val="en-US"/>
        </w:rPr>
        <w:tab/>
        <w:t>Time management</w:t>
      </w:r>
    </w:p>
    <w:p w:rsidR="001D30C2" w:rsidRPr="001D30C2" w:rsidRDefault="001D30C2" w:rsidP="00CE59E8">
      <w:pPr>
        <w:spacing w:before="94"/>
        <w:ind w:left="319"/>
        <w:rPr>
          <w:b/>
          <w:bCs/>
          <w:color w:val="000000" w:themeColor="text1"/>
          <w:sz w:val="21"/>
          <w:szCs w:val="21"/>
          <w:lang w:val="en-US"/>
        </w:rPr>
      </w:pPr>
      <w:r w:rsidRPr="001D30C2">
        <w:rPr>
          <w:b/>
          <w:bCs/>
          <w:color w:val="000000" w:themeColor="text1"/>
          <w:sz w:val="21"/>
          <w:szCs w:val="21"/>
          <w:lang w:val="en-US"/>
        </w:rPr>
        <w:tab/>
        <w:t>Flexibility</w:t>
      </w:r>
    </w:p>
    <w:p w:rsidR="001D30C2" w:rsidRPr="001D30C2" w:rsidRDefault="001D30C2" w:rsidP="00CE59E8">
      <w:pPr>
        <w:spacing w:before="94"/>
        <w:ind w:left="319"/>
        <w:rPr>
          <w:b/>
          <w:bCs/>
          <w:color w:val="000000" w:themeColor="text1"/>
          <w:sz w:val="21"/>
          <w:szCs w:val="21"/>
          <w:lang w:val="en-US"/>
        </w:rPr>
      </w:pPr>
      <w:r w:rsidRPr="001D30C2">
        <w:rPr>
          <w:b/>
          <w:bCs/>
          <w:color w:val="000000" w:themeColor="text1"/>
          <w:sz w:val="21"/>
          <w:szCs w:val="21"/>
          <w:lang w:val="en-US"/>
        </w:rPr>
        <w:tab/>
      </w:r>
      <w:proofErr w:type="gramStart"/>
      <w:r w:rsidRPr="001D30C2">
        <w:rPr>
          <w:b/>
          <w:bCs/>
          <w:color w:val="000000" w:themeColor="text1"/>
          <w:sz w:val="21"/>
          <w:szCs w:val="21"/>
          <w:lang w:val="en-US"/>
        </w:rPr>
        <w:t>team</w:t>
      </w:r>
      <w:proofErr w:type="gramEnd"/>
      <w:r w:rsidRPr="001D30C2">
        <w:rPr>
          <w:b/>
          <w:bCs/>
          <w:color w:val="000000" w:themeColor="text1"/>
          <w:sz w:val="21"/>
          <w:szCs w:val="21"/>
          <w:lang w:val="en-US"/>
        </w:rPr>
        <w:t xml:space="preserve"> worker</w:t>
      </w:r>
      <w:bookmarkStart w:id="0" w:name="_GoBack"/>
      <w:bookmarkEnd w:id="0"/>
    </w:p>
    <w:p w:rsidR="00CE59E8" w:rsidRPr="00CE59E8" w:rsidRDefault="00CE59E8" w:rsidP="00CE59E8">
      <w:pPr>
        <w:spacing w:before="94"/>
        <w:ind w:left="319"/>
        <w:rPr>
          <w:b/>
          <w:bCs/>
          <w:color w:val="595959" w:themeColor="text1" w:themeTint="A6"/>
          <w:sz w:val="21"/>
          <w:szCs w:val="21"/>
          <w:lang w:val="en-US"/>
        </w:rPr>
      </w:pPr>
      <w:r>
        <w:rPr>
          <w:b/>
          <w:bCs/>
          <w:color w:val="595959" w:themeColor="text1" w:themeTint="A6"/>
          <w:sz w:val="21"/>
          <w:szCs w:val="21"/>
          <w:lang w:val="en-US"/>
        </w:rPr>
        <w:tab/>
      </w:r>
    </w:p>
    <w:p w:rsidR="00F15223" w:rsidRDefault="001D30C2" w:rsidP="00F15223">
      <w:pPr>
        <w:spacing w:before="94"/>
        <w:ind w:left="319"/>
        <w:rPr>
          <w:b/>
          <w:bCs/>
          <w:color w:val="595959" w:themeColor="text1" w:themeTint="A6"/>
          <w:lang w:val="en-US"/>
        </w:rPr>
      </w:pPr>
      <w:r>
        <w:rPr>
          <w:b/>
          <w:bCs/>
          <w:noProof/>
          <w:color w:val="595959" w:themeColor="text1" w:themeTint="A6"/>
          <w:lang w:val="en-US" w:eastAsia="en-US" w:bidi="ar-SA"/>
        </w:rPr>
        <w:pict>
          <v:shape id="_x0000_s1039" type="#_x0000_t32" style="position:absolute;left:0;text-align:left;margin-left:106.5pt;margin-top:11.35pt;width:474pt;height:.8pt;z-index:268447983" o:connectortype="straight" strokecolor="#d8d8d8 [2732]">
            <w10:wrap anchorx="page"/>
          </v:shape>
        </w:pict>
      </w:r>
      <w:r w:rsidR="00F15223" w:rsidRPr="00F15223">
        <w:rPr>
          <w:b/>
          <w:bCs/>
          <w:color w:val="595959" w:themeColor="text1" w:themeTint="A6"/>
          <w:lang w:val="en-US"/>
        </w:rPr>
        <w:t xml:space="preserve">Language skills </w:t>
      </w:r>
    </w:p>
    <w:p w:rsidR="00F15223" w:rsidRPr="00F15223" w:rsidRDefault="00235264" w:rsidP="00C01823">
      <w:pPr>
        <w:spacing w:before="94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Arabic</w:t>
      </w:r>
      <w:r w:rsidR="000A0645">
        <w:rPr>
          <w:b/>
          <w:bCs/>
          <w:lang w:val="en-US"/>
        </w:rPr>
        <w:t xml:space="preserve">         Native</w:t>
      </w:r>
    </w:p>
    <w:p w:rsidR="00F15223" w:rsidRPr="00F15223" w:rsidRDefault="00235264" w:rsidP="00C01823">
      <w:pPr>
        <w:spacing w:before="94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English</w:t>
      </w:r>
      <w:r w:rsidR="000A0645">
        <w:rPr>
          <w:b/>
          <w:bCs/>
          <w:lang w:val="en-US"/>
        </w:rPr>
        <w:t xml:space="preserve">     (</w:t>
      </w:r>
      <w:r w:rsidR="00D72639">
        <w:rPr>
          <w:b/>
          <w:bCs/>
          <w:lang w:val="en-US"/>
        </w:rPr>
        <w:t>very good in writing and good in both listening speaking</w:t>
      </w:r>
      <w:r w:rsidR="003D3E07">
        <w:rPr>
          <w:b/>
          <w:bCs/>
          <w:lang w:val="en-US"/>
        </w:rPr>
        <w:t>)</w:t>
      </w:r>
    </w:p>
    <w:sectPr w:rsidR="00F15223" w:rsidRPr="00F15223" w:rsidSect="00F97800">
      <w:type w:val="continuous"/>
      <w:pgSz w:w="12240" w:h="15930"/>
      <w:pgMar w:top="620" w:right="3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8C5"/>
    <w:multiLevelType w:val="hybridMultilevel"/>
    <w:tmpl w:val="484031EA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0FB70E28"/>
    <w:multiLevelType w:val="hybridMultilevel"/>
    <w:tmpl w:val="7076D41E"/>
    <w:lvl w:ilvl="0" w:tplc="0409000F">
      <w:start w:val="1"/>
      <w:numFmt w:val="decimal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2" w15:restartNumberingAfterBreak="0">
    <w:nsid w:val="14A40A4A"/>
    <w:multiLevelType w:val="hybridMultilevel"/>
    <w:tmpl w:val="82D6DCC4"/>
    <w:lvl w:ilvl="0" w:tplc="0409000F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3" w15:restartNumberingAfterBreak="0">
    <w:nsid w:val="5178386D"/>
    <w:multiLevelType w:val="hybridMultilevel"/>
    <w:tmpl w:val="2540512E"/>
    <w:lvl w:ilvl="0" w:tplc="A606DFFE">
      <w:start w:val="1"/>
      <w:numFmt w:val="decimal"/>
      <w:lvlText w:val="%1."/>
      <w:lvlJc w:val="left"/>
      <w:pPr>
        <w:ind w:left="296" w:hanging="221"/>
      </w:pPr>
      <w:rPr>
        <w:rFonts w:ascii="Verdana" w:eastAsia="Verdana" w:hAnsi="Verdana" w:cs="Verdana" w:hint="default"/>
        <w:b/>
        <w:bCs/>
        <w:color w:val="auto"/>
        <w:spacing w:val="-1"/>
        <w:w w:val="82"/>
        <w:sz w:val="20"/>
        <w:szCs w:val="20"/>
        <w:lang w:val="ar-EG" w:eastAsia="ar-EG" w:bidi="ar-EG"/>
      </w:rPr>
    </w:lvl>
    <w:lvl w:ilvl="1" w:tplc="F2927222">
      <w:numFmt w:val="bullet"/>
      <w:lvlText w:val="•"/>
      <w:lvlJc w:val="left"/>
      <w:pPr>
        <w:ind w:left="1209" w:hanging="221"/>
      </w:pPr>
      <w:rPr>
        <w:rFonts w:hint="default"/>
        <w:lang w:val="ar-EG" w:eastAsia="ar-EG" w:bidi="ar-EG"/>
      </w:rPr>
    </w:lvl>
    <w:lvl w:ilvl="2" w:tplc="1EDADD1C">
      <w:numFmt w:val="bullet"/>
      <w:lvlText w:val="•"/>
      <w:lvlJc w:val="left"/>
      <w:pPr>
        <w:ind w:left="2118" w:hanging="221"/>
      </w:pPr>
      <w:rPr>
        <w:rFonts w:hint="default"/>
        <w:lang w:val="ar-EG" w:eastAsia="ar-EG" w:bidi="ar-EG"/>
      </w:rPr>
    </w:lvl>
    <w:lvl w:ilvl="3" w:tplc="37A4E9FA">
      <w:numFmt w:val="bullet"/>
      <w:lvlText w:val="•"/>
      <w:lvlJc w:val="left"/>
      <w:pPr>
        <w:ind w:left="3027" w:hanging="221"/>
      </w:pPr>
      <w:rPr>
        <w:rFonts w:hint="default"/>
        <w:lang w:val="ar-EG" w:eastAsia="ar-EG" w:bidi="ar-EG"/>
      </w:rPr>
    </w:lvl>
    <w:lvl w:ilvl="4" w:tplc="BBD67668">
      <w:numFmt w:val="bullet"/>
      <w:lvlText w:val="•"/>
      <w:lvlJc w:val="left"/>
      <w:pPr>
        <w:ind w:left="3936" w:hanging="221"/>
      </w:pPr>
      <w:rPr>
        <w:rFonts w:hint="default"/>
        <w:lang w:val="ar-EG" w:eastAsia="ar-EG" w:bidi="ar-EG"/>
      </w:rPr>
    </w:lvl>
    <w:lvl w:ilvl="5" w:tplc="F5D458AC">
      <w:numFmt w:val="bullet"/>
      <w:lvlText w:val="•"/>
      <w:lvlJc w:val="left"/>
      <w:pPr>
        <w:ind w:left="4845" w:hanging="221"/>
      </w:pPr>
      <w:rPr>
        <w:rFonts w:hint="default"/>
        <w:lang w:val="ar-EG" w:eastAsia="ar-EG" w:bidi="ar-EG"/>
      </w:rPr>
    </w:lvl>
    <w:lvl w:ilvl="6" w:tplc="2E885C52">
      <w:numFmt w:val="bullet"/>
      <w:lvlText w:val="•"/>
      <w:lvlJc w:val="left"/>
      <w:pPr>
        <w:ind w:left="5754" w:hanging="221"/>
      </w:pPr>
      <w:rPr>
        <w:rFonts w:hint="default"/>
        <w:lang w:val="ar-EG" w:eastAsia="ar-EG" w:bidi="ar-EG"/>
      </w:rPr>
    </w:lvl>
    <w:lvl w:ilvl="7" w:tplc="2AFA1B8A">
      <w:numFmt w:val="bullet"/>
      <w:lvlText w:val="•"/>
      <w:lvlJc w:val="left"/>
      <w:pPr>
        <w:ind w:left="6664" w:hanging="221"/>
      </w:pPr>
      <w:rPr>
        <w:rFonts w:hint="default"/>
        <w:lang w:val="ar-EG" w:eastAsia="ar-EG" w:bidi="ar-EG"/>
      </w:rPr>
    </w:lvl>
    <w:lvl w:ilvl="8" w:tplc="C25618BC">
      <w:numFmt w:val="bullet"/>
      <w:lvlText w:val="•"/>
      <w:lvlJc w:val="left"/>
      <w:pPr>
        <w:ind w:left="7573" w:hanging="221"/>
      </w:pPr>
      <w:rPr>
        <w:rFonts w:hint="default"/>
        <w:lang w:val="ar-EG" w:eastAsia="ar-EG" w:bidi="ar-EG"/>
      </w:rPr>
    </w:lvl>
  </w:abstractNum>
  <w:abstractNum w:abstractNumId="4" w15:restartNumberingAfterBreak="0">
    <w:nsid w:val="653F722D"/>
    <w:multiLevelType w:val="hybridMultilevel"/>
    <w:tmpl w:val="AB00C1E6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5" w15:restartNumberingAfterBreak="0">
    <w:nsid w:val="6FF6134C"/>
    <w:multiLevelType w:val="hybridMultilevel"/>
    <w:tmpl w:val="5DEA2F88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07BB2"/>
    <w:rsid w:val="00036F8A"/>
    <w:rsid w:val="000A0645"/>
    <w:rsid w:val="000B7269"/>
    <w:rsid w:val="000F25ED"/>
    <w:rsid w:val="00102863"/>
    <w:rsid w:val="00107BB2"/>
    <w:rsid w:val="00127FEC"/>
    <w:rsid w:val="00143A35"/>
    <w:rsid w:val="00184E50"/>
    <w:rsid w:val="001B131C"/>
    <w:rsid w:val="001D30C2"/>
    <w:rsid w:val="001F77B2"/>
    <w:rsid w:val="00235264"/>
    <w:rsid w:val="00244280"/>
    <w:rsid w:val="00251B0A"/>
    <w:rsid w:val="00281D50"/>
    <w:rsid w:val="002D0C13"/>
    <w:rsid w:val="002D3561"/>
    <w:rsid w:val="00312584"/>
    <w:rsid w:val="003322FC"/>
    <w:rsid w:val="003C5C6D"/>
    <w:rsid w:val="003D3E07"/>
    <w:rsid w:val="003F73F5"/>
    <w:rsid w:val="00400DB0"/>
    <w:rsid w:val="004749E2"/>
    <w:rsid w:val="00475CB2"/>
    <w:rsid w:val="004A16E6"/>
    <w:rsid w:val="004C31AE"/>
    <w:rsid w:val="00523021"/>
    <w:rsid w:val="005425F9"/>
    <w:rsid w:val="005526D2"/>
    <w:rsid w:val="005B49BC"/>
    <w:rsid w:val="00617209"/>
    <w:rsid w:val="0065537A"/>
    <w:rsid w:val="006B5C76"/>
    <w:rsid w:val="006E4CFE"/>
    <w:rsid w:val="00707604"/>
    <w:rsid w:val="00757ABD"/>
    <w:rsid w:val="007C05DA"/>
    <w:rsid w:val="008F6817"/>
    <w:rsid w:val="009567D4"/>
    <w:rsid w:val="00963466"/>
    <w:rsid w:val="009779FF"/>
    <w:rsid w:val="00983D5A"/>
    <w:rsid w:val="009A34C6"/>
    <w:rsid w:val="009D196B"/>
    <w:rsid w:val="009E5B97"/>
    <w:rsid w:val="00A11853"/>
    <w:rsid w:val="00A42E15"/>
    <w:rsid w:val="00A55313"/>
    <w:rsid w:val="00A64582"/>
    <w:rsid w:val="00A85448"/>
    <w:rsid w:val="00B10E74"/>
    <w:rsid w:val="00B254D7"/>
    <w:rsid w:val="00B45258"/>
    <w:rsid w:val="00B638A4"/>
    <w:rsid w:val="00B75D90"/>
    <w:rsid w:val="00C01823"/>
    <w:rsid w:val="00C41FE2"/>
    <w:rsid w:val="00C7073C"/>
    <w:rsid w:val="00C8401A"/>
    <w:rsid w:val="00C87730"/>
    <w:rsid w:val="00CB3447"/>
    <w:rsid w:val="00CC3CBE"/>
    <w:rsid w:val="00CC5FC9"/>
    <w:rsid w:val="00CE59E8"/>
    <w:rsid w:val="00CF6182"/>
    <w:rsid w:val="00D34036"/>
    <w:rsid w:val="00D370F3"/>
    <w:rsid w:val="00D51B6D"/>
    <w:rsid w:val="00D72639"/>
    <w:rsid w:val="00E25986"/>
    <w:rsid w:val="00E7330E"/>
    <w:rsid w:val="00E82CF6"/>
    <w:rsid w:val="00ED7BCE"/>
    <w:rsid w:val="00F0063F"/>
    <w:rsid w:val="00F0115B"/>
    <w:rsid w:val="00F11AC6"/>
    <w:rsid w:val="00F15223"/>
    <w:rsid w:val="00F54A7C"/>
    <w:rsid w:val="00F706F3"/>
    <w:rsid w:val="00F97800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8"/>
        <o:r id="V:Rule2" type="connector" idref="#_x0000_s1034"/>
        <o:r id="V:Rule3" type="connector" idref="#_x0000_s1033"/>
        <o:r id="V:Rule4" type="connector" idref="#_x0000_s1035"/>
        <o:r id="V:Rule5" type="connector" idref="#_x0000_s1030"/>
        <o:r id="V:Rule6" type="connector" idref="#_x0000_s1037"/>
        <o:r id="V:Rule7" type="connector" idref="#_x0000_s1036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42"/>
      </o:rules>
    </o:shapelayout>
  </w:shapeDefaults>
  <w:decimalSymbol w:val="."/>
  <w:listSeparator w:val=","/>
  <w14:docId w14:val="3E1427DE"/>
  <w15:docId w15:val="{05FD7F37-F725-4D3C-BFE1-11122EBB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ar-EG" w:eastAsia="ar-EG" w:bidi="ar-EG"/>
    </w:rPr>
  </w:style>
  <w:style w:type="paragraph" w:styleId="Heading1">
    <w:name w:val="heading 1"/>
    <w:basedOn w:val="Normal"/>
    <w:uiPriority w:val="1"/>
    <w:qFormat/>
    <w:pPr>
      <w:spacing w:before="64"/>
      <w:ind w:left="319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33"/>
      <w:ind w:left="319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"/>
      <w:ind w:left="296" w:hanging="22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CC5FC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7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r-gad-11081916b/" TargetMode="External"/><Relationship Id="rId5" Type="http://schemas.openxmlformats.org/officeDocument/2006/relationships/hyperlink" Target="mailto:amrgad6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GFN</dc:creator>
  <cp:lastModifiedBy>Amr</cp:lastModifiedBy>
  <cp:revision>52</cp:revision>
  <cp:lastPrinted>2018-10-13T19:04:00Z</cp:lastPrinted>
  <dcterms:created xsi:type="dcterms:W3CDTF">2018-07-20T07:15:00Z</dcterms:created>
  <dcterms:modified xsi:type="dcterms:W3CDTF">2020-03-12T14:50:00Z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2018-07-20T00:00:00Z</vt:filetime>
  </property>
</Properties>
</file>