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F473" w14:textId="77777777" w:rsidR="00392690" w:rsidRDefault="00000000">
      <w:pPr>
        <w:spacing w:after="119" w:line="259" w:lineRule="auto"/>
        <w:ind w:left="0" w:firstLine="0"/>
      </w:pPr>
      <w:r>
        <w:rPr>
          <w:b/>
          <w:sz w:val="56"/>
        </w:rPr>
        <w:t xml:space="preserve">Backend Engineering Challenge </w:t>
      </w:r>
    </w:p>
    <w:p w14:paraId="546EB139" w14:textId="77777777" w:rsidR="00392690" w:rsidRDefault="00000000">
      <w:pPr>
        <w:pStyle w:val="Heading1"/>
        <w:ind w:left="-5"/>
      </w:pPr>
      <w:r>
        <w:t xml:space="preserve">Challenge Prompt  </w:t>
      </w:r>
    </w:p>
    <w:p w14:paraId="3591C28E" w14:textId="77777777" w:rsidR="00392690" w:rsidRDefault="00000000">
      <w:pPr>
        <w:spacing w:after="160"/>
      </w:pPr>
      <w:r>
        <w:t xml:space="preserve">Create a system that emulates a RESTful API (including data model and the backing implementation) for money transfers between accounts. </w:t>
      </w:r>
    </w:p>
    <w:p w14:paraId="33E19C2D" w14:textId="77777777" w:rsidR="00392690" w:rsidRDefault="00000000">
      <w:r>
        <w:t xml:space="preserve">You must use Go programming language to demonstrate your best work. The datastore also be part of this Go project and must run in-memory for the sake of this test – though it does not need to be persistent over restarts. </w:t>
      </w:r>
    </w:p>
    <w:p w14:paraId="713134F9" w14:textId="77777777" w:rsidR="00392690" w:rsidRDefault="00000000">
      <w:pPr>
        <w:spacing w:after="489" w:line="259" w:lineRule="auto"/>
        <w:ind w:left="0" w:firstLine="0"/>
      </w:pPr>
      <w:r>
        <w:t xml:space="preserve"> </w:t>
      </w:r>
    </w:p>
    <w:p w14:paraId="07CA315E" w14:textId="77777777" w:rsidR="00392690" w:rsidRDefault="00000000">
      <w:pPr>
        <w:pStyle w:val="Heading1"/>
        <w:ind w:left="-5"/>
      </w:pPr>
      <w:r>
        <w:t xml:space="preserve">Accounts </w:t>
      </w:r>
    </w:p>
    <w:p w14:paraId="72D48ED4" w14:textId="77777777" w:rsidR="00392690" w:rsidRDefault="00000000">
      <w:pPr>
        <w:spacing w:after="160"/>
      </w:pPr>
      <w:r>
        <w:t xml:space="preserve">You can download a JSON file of accounts structures from https://git.io/Jm76h. Accounts must be parsed from the file and ingested into your system. when all accounts have been consumed, your system should state it is ready to make a transfer through a console output message. You must provide an endpoint to list all accounts being ingested, the balance field should always reflect the result of a transfer. </w:t>
      </w:r>
    </w:p>
    <w:p w14:paraId="5F78573F" w14:textId="77777777" w:rsidR="00392690" w:rsidRDefault="00000000">
      <w:r>
        <w:t xml:space="preserve">Transfer requests should be validated to confirm both from and to account, and that the transfer will not result in a negative balance. Appropriate response message to be given as needed. </w:t>
      </w:r>
    </w:p>
    <w:p w14:paraId="26B7EC06" w14:textId="77777777" w:rsidR="00392690" w:rsidRDefault="00000000">
      <w:pPr>
        <w:spacing w:after="494" w:line="259" w:lineRule="auto"/>
        <w:ind w:left="0" w:firstLine="0"/>
      </w:pPr>
      <w:r>
        <w:t xml:space="preserve"> </w:t>
      </w:r>
    </w:p>
    <w:p w14:paraId="78E65760" w14:textId="77777777" w:rsidR="00392690" w:rsidRDefault="00000000">
      <w:pPr>
        <w:pStyle w:val="Heading1"/>
        <w:ind w:left="-5"/>
      </w:pPr>
      <w:r>
        <w:t xml:space="preserve">Grading Rubric  </w:t>
      </w:r>
    </w:p>
    <w:p w14:paraId="37B2FCBB" w14:textId="77777777" w:rsidR="00392690" w:rsidRDefault="00000000">
      <w:pPr>
        <w:spacing w:after="196"/>
      </w:pPr>
      <w:r>
        <w:t xml:space="preserve">You are expected to build a system to handle the above scenarios that fulfills each element of this grading rubric to the best of your ability.  </w:t>
      </w:r>
    </w:p>
    <w:p w14:paraId="68965957" w14:textId="77777777" w:rsidR="00392690" w:rsidRDefault="00000000">
      <w:pPr>
        <w:numPr>
          <w:ilvl w:val="0"/>
          <w:numId w:val="1"/>
        </w:numPr>
        <w:ind w:hanging="360"/>
      </w:pPr>
      <w:r>
        <w:t xml:space="preserve">Meets all specified requirements from Challenge Prompt above. </w:t>
      </w:r>
    </w:p>
    <w:p w14:paraId="6AEE3C6A" w14:textId="77777777" w:rsidR="00392690" w:rsidRDefault="00000000">
      <w:pPr>
        <w:numPr>
          <w:ilvl w:val="0"/>
          <w:numId w:val="1"/>
        </w:numPr>
        <w:ind w:hanging="360"/>
      </w:pPr>
      <w:r>
        <w:t xml:space="preserve">Is valid runnable code via CLI (should not require a pre-installed container/server) </w:t>
      </w:r>
    </w:p>
    <w:p w14:paraId="5090983B" w14:textId="77777777" w:rsidR="00392690" w:rsidRDefault="00000000">
      <w:pPr>
        <w:numPr>
          <w:ilvl w:val="0"/>
          <w:numId w:val="1"/>
        </w:numPr>
        <w:ind w:hanging="360"/>
      </w:pPr>
      <w:r>
        <w:t xml:space="preserve">Has appropriate usage of concurrency, and data structures. </w:t>
      </w:r>
    </w:p>
    <w:p w14:paraId="562CF4A9" w14:textId="77777777" w:rsidR="00392690" w:rsidRDefault="00000000">
      <w:pPr>
        <w:numPr>
          <w:ilvl w:val="0"/>
          <w:numId w:val="1"/>
        </w:numPr>
        <w:ind w:hanging="360"/>
      </w:pPr>
      <w:r>
        <w:t xml:space="preserve">Has extendable architecture. </w:t>
      </w:r>
    </w:p>
    <w:p w14:paraId="15B2E072" w14:textId="77777777" w:rsidR="00392690" w:rsidRDefault="00000000">
      <w:pPr>
        <w:numPr>
          <w:ilvl w:val="0"/>
          <w:numId w:val="1"/>
        </w:numPr>
        <w:ind w:hanging="360"/>
      </w:pPr>
      <w:r>
        <w:t xml:space="preserve">Demonstrate with tests that the API works as expected. </w:t>
      </w:r>
    </w:p>
    <w:p w14:paraId="0A594238" w14:textId="77777777" w:rsidR="00392690" w:rsidRDefault="00000000">
      <w:pPr>
        <w:numPr>
          <w:ilvl w:val="0"/>
          <w:numId w:val="1"/>
        </w:numPr>
        <w:ind w:hanging="360"/>
      </w:pPr>
      <w:r>
        <w:t xml:space="preserve">Has production-quality code cleanliness. </w:t>
      </w:r>
    </w:p>
    <w:p w14:paraId="1D4E18CA" w14:textId="77777777" w:rsidR="00392690" w:rsidRDefault="00000000">
      <w:pPr>
        <w:numPr>
          <w:ilvl w:val="0"/>
          <w:numId w:val="1"/>
        </w:numPr>
        <w:ind w:hanging="360"/>
      </w:pPr>
      <w:r>
        <w:t xml:space="preserve">Has production-quality docs on all public functions. </w:t>
      </w:r>
    </w:p>
    <w:p w14:paraId="5819CAEF" w14:textId="77777777" w:rsidR="00392690" w:rsidRDefault="00000000">
      <w:pPr>
        <w:numPr>
          <w:ilvl w:val="0"/>
          <w:numId w:val="1"/>
        </w:numPr>
        <w:ind w:hanging="360"/>
      </w:pPr>
      <w:r>
        <w:t xml:space="preserve">Has a README file that contains: </w:t>
      </w:r>
    </w:p>
    <w:p w14:paraId="708B0C96" w14:textId="77777777" w:rsidR="00392690" w:rsidRDefault="00000000">
      <w:pPr>
        <w:numPr>
          <w:ilvl w:val="1"/>
          <w:numId w:val="1"/>
        </w:numPr>
        <w:spacing w:after="24" w:line="259" w:lineRule="auto"/>
        <w:ind w:right="64" w:hanging="360"/>
      </w:pPr>
      <w:r>
        <w:t xml:space="preserve">Instructions on how to run and test your code in a local environment. </w:t>
      </w:r>
    </w:p>
    <w:p w14:paraId="216EC790" w14:textId="77777777" w:rsidR="00392690" w:rsidRDefault="00000000">
      <w:pPr>
        <w:numPr>
          <w:ilvl w:val="1"/>
          <w:numId w:val="1"/>
        </w:numPr>
        <w:ind w:right="64" w:hanging="360"/>
      </w:pPr>
      <w:r>
        <w:t xml:space="preserve">Any other design choices you would like the interviewers to know. </w:t>
      </w:r>
    </w:p>
    <w:p w14:paraId="31EA9689" w14:textId="77777777" w:rsidR="00392690" w:rsidRDefault="00000000">
      <w:pPr>
        <w:spacing w:after="494" w:line="259" w:lineRule="auto"/>
        <w:ind w:left="1440" w:firstLine="0"/>
      </w:pPr>
      <w:r>
        <w:t xml:space="preserve"> </w:t>
      </w:r>
    </w:p>
    <w:p w14:paraId="0F9DDA97" w14:textId="77777777" w:rsidR="00392690" w:rsidRDefault="00000000">
      <w:pPr>
        <w:pStyle w:val="Heading1"/>
        <w:ind w:left="-5"/>
      </w:pPr>
      <w:r>
        <w:t xml:space="preserve">Code Submission </w:t>
      </w:r>
    </w:p>
    <w:p w14:paraId="35D79E02" w14:textId="2D47B546" w:rsidR="00392690" w:rsidRDefault="00000000">
      <w:r>
        <w:t xml:space="preserve">Create a private repo on </w:t>
      </w:r>
      <w:proofErr w:type="spellStart"/>
      <w:r>
        <w:t>Github</w:t>
      </w:r>
      <w:proofErr w:type="spellEnd"/>
      <w:r>
        <w:t xml:space="preserve"> and invite : </w:t>
      </w:r>
      <w:hyperlink r:id="rId5" w:tgtFrame="_blank" w:tooltip="mailto:subs@paytabs.com" w:history="1">
        <w:r w:rsidR="00002C6A">
          <w:rPr>
            <w:rStyle w:val="Hyperlink"/>
          </w:rPr>
          <w:t>subs@paytabs.com</w:t>
        </w:r>
      </w:hyperlink>
      <w:r w:rsidR="00002C6A">
        <w:t xml:space="preserve"> </w:t>
      </w:r>
      <w:r>
        <w:t xml:space="preserve">as a collaborator. </w:t>
      </w:r>
    </w:p>
    <w:sectPr w:rsidR="00392690">
      <w:pgSz w:w="12240" w:h="15840"/>
      <w:pgMar w:top="1440" w:right="15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0EF8"/>
    <w:multiLevelType w:val="hybridMultilevel"/>
    <w:tmpl w:val="E07CA19A"/>
    <w:lvl w:ilvl="0" w:tplc="3802F0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6E9F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4274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426F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3686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4DE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ECBB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3639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83D7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18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90"/>
    <w:rsid w:val="00002C6A"/>
    <w:rsid w:val="003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7C10"/>
  <w15:docId w15:val="{CDB7E141-D689-42F9-BD9B-EB6D9A7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customStyle="1" w:styleId="ui-provider">
    <w:name w:val="ui-provider"/>
    <w:basedOn w:val="DefaultParagraphFont"/>
    <w:rsid w:val="00002C6A"/>
  </w:style>
  <w:style w:type="character" w:styleId="Hyperlink">
    <w:name w:val="Hyperlink"/>
    <w:basedOn w:val="DefaultParagraphFont"/>
    <w:uiPriority w:val="99"/>
    <w:semiHidden/>
    <w:unhideWhenUsed/>
    <w:rsid w:val="0000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s@payt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Backend Engineering Challenge.docx</dc:title>
  <dc:subject/>
  <dc:creator>Aruni Dhanushka</dc:creator>
  <cp:keywords/>
  <cp:lastModifiedBy>Aruni Dhanushka</cp:lastModifiedBy>
  <cp:revision>2</cp:revision>
  <cp:lastPrinted>2023-09-20T08:00:00Z</cp:lastPrinted>
  <dcterms:created xsi:type="dcterms:W3CDTF">2023-09-20T08:00:00Z</dcterms:created>
  <dcterms:modified xsi:type="dcterms:W3CDTF">2023-09-20T08:00:00Z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27c852-af98-42fc-b35b-3fcaaf07de6d_Enabled">
    <vt:lpwstr>true</vt:lpwstr>
  </property>
  <property fmtid="{D5CDD505-2E9C-101B-9397-08002B2CF9AE}" pid="3" name="MSIP_Label_1d27c852-af98-42fc-b35b-3fcaaf07de6d_SetDate">
    <vt:lpwstr>2023-09-20T08:00:16Z</vt:lpwstr>
  </property>
  <property fmtid="{D5CDD505-2E9C-101B-9397-08002B2CF9AE}" pid="4" name="MSIP_Label_1d27c852-af98-42fc-b35b-3fcaaf07de6d_Method">
    <vt:lpwstr>Standard</vt:lpwstr>
  </property>
  <property fmtid="{D5CDD505-2E9C-101B-9397-08002B2CF9AE}" pid="5" name="MSIP_Label_1d27c852-af98-42fc-b35b-3fcaaf07de6d_Name">
    <vt:lpwstr>Standard</vt:lpwstr>
  </property>
  <property fmtid="{D5CDD505-2E9C-101B-9397-08002B2CF9AE}" pid="6" name="MSIP_Label_1d27c852-af98-42fc-b35b-3fcaaf07de6d_SiteId">
    <vt:lpwstr>b320aa48-a9e6-4928-b3a7-d016e184dad9</vt:lpwstr>
  </property>
  <property fmtid="{D5CDD505-2E9C-101B-9397-08002B2CF9AE}" pid="7" name="MSIP_Label_1d27c852-af98-42fc-b35b-3fcaaf07de6d_ActionId">
    <vt:lpwstr>e223bc12-91b5-4eae-8905-06396a9f431b</vt:lpwstr>
  </property>
  <property fmtid="{D5CDD505-2E9C-101B-9397-08002B2CF9AE}" pid="8" name="MSIP_Label_1d27c852-af98-42fc-b35b-3fcaaf07de6d_ContentBits">
    <vt:lpwstr>0</vt:lpwstr>
  </property>
</Properties>
</file>