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03366"/>
          <w:sz w:val="44"/>
        </w:rPr>
        <w:t>Script-Controlled Access Control List (ACL)</w:t>
      </w:r>
    </w:p>
    <w:p>
      <w:pPr>
        <w:spacing w:after="320"/>
      </w:pPr>
      <w:r>
        <w:rPr>
          <w:b/>
        </w:rPr>
        <w:t>Comprehensive Technical Lab Documentation &amp; Enterprise Security Architecture</w:t>
        <w:br/>
      </w:r>
      <w:r>
        <w:t>Lab ID: LAB-SNOW-ACL-004 | Estimated Time: 3 Hours</w:t>
        <w:br/>
      </w:r>
      <w:r>
        <w:t>Target Platform: ServiceNow Utah / Vancouver / Washington+</w:t>
        <w:br/>
      </w:r>
      <w:r>
        <w:t>Module: System Security &amp; Access Controls | Security Context: High Security Settings (security_admin)</w:t>
        <w:br/>
      </w:r>
      <w:r>
        <w:t>Document Version: 2.0 (Extended Technical Reference)</w:t>
      </w:r>
    </w:p>
    <w:p>
      <w:pPr>
        <w:spacing w:before="280" w:after="120"/>
      </w:pPr>
      <w:r>
        <w:rPr>
          <w:rFonts w:ascii="Calibri" w:hAnsi="Calibri"/>
          <w:b/>
          <w:color w:val="003366"/>
          <w:sz w:val="32"/>
        </w:rPr>
        <w:t>Implementation Project Team</w:t>
      </w:r>
    </w:p>
    <w:tbl>
      <w:tblPr>
        <w:tblW w:type="auto" w:w="0"/>
        <w:jc w:val="center"/>
        <w:tblLook w:firstColumn="1" w:firstRow="1" w:lastColumn="0" w:lastRow="0" w:noHBand="0" w:noVBand="1" w:val="04A0"/>
      </w:tblPr>
      <w:tblGrid>
        <w:gridCol w:w="3120"/>
        <w:gridCol w:w="3120"/>
        <w:gridCol w:w="3120"/>
      </w:tblGrid>
      <w:tr>
        <w:tc>
          <w:tcPr>
            <w:tcW w:type="dxa" w:w="2160"/>
            <w:shd w:fill="003366"/>
            <w:tcMar>
              <w:top w:w="100" w:type="dxa"/>
              <w:bottom w:w="100" w:type="dxa"/>
              <w:left w:w="120" w:type="dxa"/>
              <w:right w:w="120" w:type="dxa"/>
            </w:tcMar>
          </w:tcPr>
          <w:p>
            <w:r>
              <w:rPr>
                <w:b/>
                <w:color w:val="FFFFFF"/>
              </w:rPr>
              <w:t>Role</w:t>
            </w:r>
          </w:p>
        </w:tc>
        <w:tc>
          <w:tcPr>
            <w:tcW w:type="dxa" w:w="2880"/>
            <w:shd w:fill="003366"/>
            <w:tcMar>
              <w:top w:w="100" w:type="dxa"/>
              <w:bottom w:w="100" w:type="dxa"/>
              <w:left w:w="120" w:type="dxa"/>
              <w:right w:w="120" w:type="dxa"/>
            </w:tcMar>
          </w:tcPr>
          <w:p>
            <w:r>
              <w:rPr>
                <w:b/>
                <w:color w:val="FFFFFF"/>
              </w:rPr>
              <w:t>Full Name</w:t>
            </w:r>
          </w:p>
        </w:tc>
        <w:tc>
          <w:tcPr>
            <w:tcW w:type="dxa" w:w="4320"/>
            <w:shd w:fill="003366"/>
            <w:tcMar>
              <w:top w:w="100" w:type="dxa"/>
              <w:bottom w:w="100" w:type="dxa"/>
              <w:left w:w="120" w:type="dxa"/>
              <w:right w:w="120" w:type="dxa"/>
            </w:tcMar>
          </w:tcPr>
          <w:p>
            <w:r>
              <w:rPr>
                <w:b/>
                <w:color w:val="FFFFFF"/>
              </w:rPr>
              <w:t>Responsibility / Track</w:t>
            </w:r>
          </w:p>
        </w:tc>
      </w:tr>
      <w:tr>
        <w:tc>
          <w:tcPr>
            <w:tcW w:type="dxa" w:w="2160"/>
            <w:shd w:fill="F2F5F8"/>
            <w:tcMar>
              <w:top w:w="80" w:type="dxa"/>
              <w:bottom w:w="80" w:type="dxa"/>
              <w:left w:w="120" w:type="dxa"/>
              <w:right w:w="120" w:type="dxa"/>
            </w:tcMar>
          </w:tcPr>
          <w:p>
            <w:r>
              <w:t>Team Leader</w:t>
            </w:r>
          </w:p>
        </w:tc>
        <w:tc>
          <w:tcPr>
            <w:tcW w:type="dxa" w:w="2880"/>
            <w:shd w:fill="F2F5F8"/>
            <w:tcMar>
              <w:top w:w="80" w:type="dxa"/>
              <w:bottom w:w="80" w:type="dxa"/>
              <w:left w:w="120" w:type="dxa"/>
              <w:right w:w="120" w:type="dxa"/>
            </w:tcMar>
          </w:tcPr>
          <w:p>
            <w:r>
              <w:t>L. Amrin Begum</w:t>
            </w:r>
          </w:p>
        </w:tc>
        <w:tc>
          <w:tcPr>
            <w:tcW w:type="dxa" w:w="4320"/>
            <w:shd w:fill="F2F5F8"/>
            <w:tcMar>
              <w:top w:w="80" w:type="dxa"/>
              <w:bottom w:w="80" w:type="dxa"/>
              <w:left w:w="120" w:type="dxa"/>
              <w:right w:w="120" w:type="dxa"/>
            </w:tcMar>
          </w:tcPr>
          <w:p>
            <w:r>
              <w:t>Architecture Design, Security Policy &amp; Governance Review</w:t>
            </w:r>
          </w:p>
        </w:tc>
      </w:tr>
      <w:tr>
        <w:tc>
          <w:tcPr>
            <w:tcW w:type="dxa" w:w="2160"/>
            <w:shd w:fill="FFFFFF"/>
            <w:tcMar>
              <w:top w:w="80" w:type="dxa"/>
              <w:bottom w:w="80" w:type="dxa"/>
              <w:left w:w="120" w:type="dxa"/>
              <w:right w:w="120" w:type="dxa"/>
            </w:tcMar>
          </w:tcPr>
          <w:p>
            <w:r>
              <w:t>Team Member</w:t>
            </w:r>
          </w:p>
        </w:tc>
        <w:tc>
          <w:tcPr>
            <w:tcW w:type="dxa" w:w="2880"/>
            <w:shd w:fill="FFFFFF"/>
            <w:tcMar>
              <w:top w:w="80" w:type="dxa"/>
              <w:bottom w:w="80" w:type="dxa"/>
              <w:left w:w="120" w:type="dxa"/>
              <w:right w:w="120" w:type="dxa"/>
            </w:tcMar>
          </w:tcPr>
          <w:p>
            <w:r>
              <w:t>K. Bharathi</w:t>
            </w:r>
          </w:p>
        </w:tc>
        <w:tc>
          <w:tcPr>
            <w:tcW w:type="dxa" w:w="4320"/>
            <w:shd w:fill="FFFFFF"/>
            <w:tcMar>
              <w:top w:w="80" w:type="dxa"/>
              <w:bottom w:w="80" w:type="dxa"/>
              <w:left w:w="120" w:type="dxa"/>
              <w:right w:w="120" w:type="dxa"/>
            </w:tcMar>
          </w:tcPr>
          <w:p>
            <w:r>
              <w:t>Schema Engineering, Custom Tables &amp; User Role Configuration</w:t>
            </w:r>
          </w:p>
        </w:tc>
      </w:tr>
      <w:tr>
        <w:tc>
          <w:tcPr>
            <w:tcW w:type="dxa" w:w="2160"/>
            <w:shd w:fill="F2F5F8"/>
            <w:tcMar>
              <w:top w:w="80" w:type="dxa"/>
              <w:bottom w:w="80" w:type="dxa"/>
              <w:left w:w="120" w:type="dxa"/>
              <w:right w:w="120" w:type="dxa"/>
            </w:tcMar>
          </w:tcPr>
          <w:p>
            <w:r>
              <w:t>Team Member</w:t>
            </w:r>
          </w:p>
        </w:tc>
        <w:tc>
          <w:tcPr>
            <w:tcW w:type="dxa" w:w="2880"/>
            <w:shd w:fill="F2F5F8"/>
            <w:tcMar>
              <w:top w:w="80" w:type="dxa"/>
              <w:bottom w:w="80" w:type="dxa"/>
              <w:left w:w="120" w:type="dxa"/>
              <w:right w:w="120" w:type="dxa"/>
            </w:tcMar>
          </w:tcPr>
          <w:p>
            <w:r>
              <w:t>K. Dharshini Priya</w:t>
            </w:r>
          </w:p>
        </w:tc>
        <w:tc>
          <w:tcPr>
            <w:tcW w:type="dxa" w:w="4320"/>
            <w:shd w:fill="F2F5F8"/>
            <w:tcMar>
              <w:top w:w="80" w:type="dxa"/>
              <w:bottom w:w="80" w:type="dxa"/>
              <w:left w:w="120" w:type="dxa"/>
              <w:right w:w="120" w:type="dxa"/>
            </w:tcMar>
          </w:tcPr>
          <w:p>
            <w:r>
              <w:t>ACL Scripting Execution, Security Admin Evaluation &amp; QA Testing</w:t>
            </w:r>
          </w:p>
        </w:tc>
      </w:tr>
      <w:tr>
        <w:tc>
          <w:tcPr>
            <w:tcW w:type="dxa" w:w="2160"/>
            <w:shd w:fill="FFFFFF"/>
            <w:tcMar>
              <w:top w:w="80" w:type="dxa"/>
              <w:bottom w:w="80" w:type="dxa"/>
              <w:left w:w="120" w:type="dxa"/>
              <w:right w:w="120" w:type="dxa"/>
            </w:tcMar>
          </w:tcPr>
          <w:p>
            <w:r>
              <w:t>Team Member</w:t>
            </w:r>
          </w:p>
        </w:tc>
        <w:tc>
          <w:tcPr>
            <w:tcW w:type="dxa" w:w="2880"/>
            <w:shd w:fill="FFFFFF"/>
            <w:tcMar>
              <w:top w:w="80" w:type="dxa"/>
              <w:bottom w:w="80" w:type="dxa"/>
              <w:left w:w="120" w:type="dxa"/>
              <w:right w:w="120" w:type="dxa"/>
            </w:tcMar>
          </w:tcPr>
          <w:p>
            <w:r>
              <w:t>T. Dharshini</w:t>
            </w:r>
          </w:p>
        </w:tc>
        <w:tc>
          <w:tcPr>
            <w:tcW w:type="dxa" w:w="4320"/>
            <w:shd w:fill="FFFFFF"/>
            <w:tcMar>
              <w:top w:w="80" w:type="dxa"/>
              <w:bottom w:w="80" w:type="dxa"/>
              <w:left w:w="120" w:type="dxa"/>
              <w:right w:w="120" w:type="dxa"/>
            </w:tcMar>
          </w:tcPr>
          <w:p>
            <w:r>
              <w:t>Testing &amp; Documentation Support</w:t>
            </w:r>
          </w:p>
        </w:tc>
      </w:tr>
    </w:tbl>
    <w:p>
      <w:pPr>
        <w:spacing w:before="280" w:after="120"/>
      </w:pPr>
      <w:r>
        <w:rPr>
          <w:rFonts w:ascii="Calibri" w:hAnsi="Calibri"/>
          <w:b/>
          <w:color w:val="003366"/>
          <w:sz w:val="32"/>
        </w:rPr>
        <w:t>1. Executive Summary &amp; Architectural Overview</w:t>
      </w:r>
    </w:p>
    <w:p>
      <w:pPr>
        <w:spacing w:after="160"/>
      </w:pPr>
      <w:r>
        <w:t>In enterprise ServiceNow deployments, securing data at the row and column level is paramount to maintaining compliance, confidentiality, and data isolation across multi-departmental architectures. Access Control Lists (ACLs) serve as the fundamental security layer governing access to ServiceNow data resources.</w:t>
        <w:br/>
        <w:t>This lab demonstrates the complete end-to-end configuration of a dynamic, Script-Controlled Access Control List (ACL) designed to restrict record visibility dynamically based on user role memberships and contextual record field values (specifically, the Branch field).</w:t>
      </w:r>
    </w:p>
    <w:p>
      <w:pPr>
        <w:spacing w:before="200" w:after="80"/>
      </w:pPr>
      <w:r>
        <w:rPr>
          <w:rFonts w:ascii="Calibri" w:hAnsi="Calibri"/>
          <w:b/>
          <w:color w:val="005599"/>
          <w:sz w:val="26"/>
        </w:rPr>
        <w:t>1.1 ServiceNow ACL Evaluation Hierarchy</w:t>
      </w:r>
    </w:p>
    <w:p>
      <w:pPr>
        <w:spacing w:after="160"/>
      </w:pPr>
      <w:r>
        <w:t>ServiceNow processes ACL rules using a rigorous multi-tier evaluation process. For a user to gain access to a record or field, the ACL evaluation engine executes a three-part check:</w:t>
        <w:br/>
        <w:t>The ACL Evaluation Equation: Access Granted = (Role Check == True) AND (Condition Check == True) AND (Script Check == True)</w:t>
      </w:r>
    </w:p>
    <w:tbl>
      <w:tblPr>
        <w:tblW w:type="auto" w:w="0"/>
        <w:jc w:val="center"/>
        <w:tblLook w:firstColumn="1" w:firstRow="1" w:lastColumn="0" w:lastRow="0" w:noHBand="0" w:noVBand="1" w:val="04A0"/>
      </w:tblPr>
      <w:tblGrid>
        <w:gridCol w:w="3120"/>
        <w:gridCol w:w="3120"/>
        <w:gridCol w:w="3120"/>
      </w:tblGrid>
      <w:tr>
        <w:tc>
          <w:tcPr>
            <w:tcW w:type="dxa" w:w="2592"/>
            <w:shd w:fill="003366"/>
            <w:tcMar>
              <w:top w:w="100" w:type="dxa"/>
              <w:bottom w:w="100" w:type="dxa"/>
              <w:left w:w="120" w:type="dxa"/>
              <w:right w:w="120" w:type="dxa"/>
            </w:tcMar>
          </w:tcPr>
          <w:p>
            <w:r>
              <w:rPr>
                <w:b/>
                <w:color w:val="FFFFFF"/>
              </w:rPr>
              <w:t>Evaluation Layer</w:t>
            </w:r>
          </w:p>
        </w:tc>
        <w:tc>
          <w:tcPr>
            <w:tcW w:type="dxa" w:w="1728"/>
            <w:shd w:fill="003366"/>
            <w:tcMar>
              <w:top w:w="100" w:type="dxa"/>
              <w:bottom w:w="100" w:type="dxa"/>
              <w:left w:w="120" w:type="dxa"/>
              <w:right w:w="120" w:type="dxa"/>
            </w:tcMar>
          </w:tcPr>
          <w:p>
            <w:r>
              <w:rPr>
                <w:b/>
                <w:color w:val="FFFFFF"/>
              </w:rPr>
              <w:t>Execution Order</w:t>
            </w:r>
          </w:p>
        </w:tc>
        <w:tc>
          <w:tcPr>
            <w:tcW w:type="dxa" w:w="5040"/>
            <w:shd w:fill="003366"/>
            <w:tcMar>
              <w:top w:w="100" w:type="dxa"/>
              <w:bottom w:w="100" w:type="dxa"/>
              <w:left w:w="120" w:type="dxa"/>
              <w:right w:w="120" w:type="dxa"/>
            </w:tcMar>
          </w:tcPr>
          <w:p>
            <w:r>
              <w:rPr>
                <w:b/>
                <w:color w:val="FFFFFF"/>
              </w:rPr>
              <w:t>Description &amp; Function</w:t>
            </w:r>
          </w:p>
        </w:tc>
      </w:tr>
      <w:tr>
        <w:tc>
          <w:tcPr>
            <w:tcW w:type="dxa" w:w="2592"/>
            <w:shd w:fill="F2F5F8"/>
            <w:tcMar>
              <w:top w:w="80" w:type="dxa"/>
              <w:bottom w:w="80" w:type="dxa"/>
              <w:left w:w="120" w:type="dxa"/>
              <w:right w:w="120" w:type="dxa"/>
            </w:tcMar>
          </w:tcPr>
          <w:p>
            <w:r>
              <w:t>1. Role Evaluation</w:t>
            </w:r>
          </w:p>
        </w:tc>
        <w:tc>
          <w:tcPr>
            <w:tcW w:type="dxa" w:w="1728"/>
            <w:shd w:fill="F2F5F8"/>
            <w:tcMar>
              <w:top w:w="80" w:type="dxa"/>
              <w:bottom w:w="80" w:type="dxa"/>
              <w:left w:w="120" w:type="dxa"/>
              <w:right w:w="120" w:type="dxa"/>
            </w:tcMar>
          </w:tcPr>
          <w:p>
            <w:r>
              <w:t>First</w:t>
            </w:r>
          </w:p>
        </w:tc>
        <w:tc>
          <w:tcPr>
            <w:tcW w:type="dxa" w:w="5040"/>
            <w:shd w:fill="F2F5F8"/>
            <w:tcMar>
              <w:top w:w="80" w:type="dxa"/>
              <w:bottom w:w="80" w:type="dxa"/>
              <w:left w:w="120" w:type="dxa"/>
              <w:right w:w="120" w:type="dxa"/>
            </w:tcMar>
          </w:tcPr>
          <w:p>
            <w:r>
              <w:t>Checks whether the current session user holds at least one of the roles listed in the Requires role embedded list. If no roles are specified, this step automatically evaluates to TRUE.</w:t>
            </w:r>
          </w:p>
        </w:tc>
      </w:tr>
      <w:tr>
        <w:tc>
          <w:tcPr>
            <w:tcW w:type="dxa" w:w="2592"/>
            <w:shd w:fill="FFFFFF"/>
            <w:tcMar>
              <w:top w:w="80" w:type="dxa"/>
              <w:bottom w:w="80" w:type="dxa"/>
              <w:left w:w="120" w:type="dxa"/>
              <w:right w:w="120" w:type="dxa"/>
            </w:tcMar>
          </w:tcPr>
          <w:p>
            <w:r>
              <w:t>2. Condition Evaluation</w:t>
            </w:r>
          </w:p>
        </w:tc>
        <w:tc>
          <w:tcPr>
            <w:tcW w:type="dxa" w:w="1728"/>
            <w:shd w:fill="FFFFFF"/>
            <w:tcMar>
              <w:top w:w="80" w:type="dxa"/>
              <w:bottom w:w="80" w:type="dxa"/>
              <w:left w:w="120" w:type="dxa"/>
              <w:right w:w="120" w:type="dxa"/>
            </w:tcMar>
          </w:tcPr>
          <w:p>
            <w:r>
              <w:t>Second</w:t>
            </w:r>
          </w:p>
        </w:tc>
        <w:tc>
          <w:tcPr>
            <w:tcW w:type="dxa" w:w="5040"/>
            <w:shd w:fill="FFFFFF"/>
            <w:tcMar>
              <w:top w:w="80" w:type="dxa"/>
              <w:bottom w:w="80" w:type="dxa"/>
              <w:left w:w="120" w:type="dxa"/>
              <w:right w:w="120" w:type="dxa"/>
            </w:tcMar>
          </w:tcPr>
          <w:p>
            <w:r>
              <w:t>Evaluates the declarative condition defined in the Condition Builder (e.g., Branch IS EEE). If blank, evaluates to TRUE.</w:t>
            </w:r>
          </w:p>
        </w:tc>
      </w:tr>
      <w:tr>
        <w:tc>
          <w:tcPr>
            <w:tcW w:type="dxa" w:w="2592"/>
            <w:shd w:fill="F2F5F8"/>
            <w:tcMar>
              <w:top w:w="80" w:type="dxa"/>
              <w:bottom w:w="80" w:type="dxa"/>
              <w:left w:w="120" w:type="dxa"/>
              <w:right w:w="120" w:type="dxa"/>
            </w:tcMar>
          </w:tcPr>
          <w:p>
            <w:r>
              <w:t>3. Script Evaluation</w:t>
            </w:r>
          </w:p>
        </w:tc>
        <w:tc>
          <w:tcPr>
            <w:tcW w:type="dxa" w:w="1728"/>
            <w:shd w:fill="F2F5F8"/>
            <w:tcMar>
              <w:top w:w="80" w:type="dxa"/>
              <w:bottom w:w="80" w:type="dxa"/>
              <w:left w:w="120" w:type="dxa"/>
              <w:right w:w="120" w:type="dxa"/>
            </w:tcMar>
          </w:tcPr>
          <w:p>
            <w:r>
              <w:t>Third</w:t>
            </w:r>
          </w:p>
        </w:tc>
        <w:tc>
          <w:tcPr>
            <w:tcW w:type="dxa" w:w="5040"/>
            <w:shd w:fill="F2F5F8"/>
            <w:tcMar>
              <w:top w:w="80" w:type="dxa"/>
              <w:bottom w:w="80" w:type="dxa"/>
              <w:left w:w="120" w:type="dxa"/>
              <w:right w:w="120" w:type="dxa"/>
            </w:tcMar>
          </w:tcPr>
          <w:p>
            <w:r>
              <w:t>Executes server-side JavaScript logic. The script must return true or set answer = true to grant access. If any preceding layer fails, the script is skipped.</w:t>
            </w:r>
          </w:p>
        </w:tc>
      </w:tr>
    </w:tbl>
    <w:p>
      <w:pPr>
        <w:spacing w:before="200" w:after="80"/>
      </w:pPr>
      <w:r>
        <w:rPr>
          <w:rFonts w:ascii="Calibri" w:hAnsi="Calibri"/>
          <w:b/>
          <w:color w:val="005599"/>
          <w:sz w:val="26"/>
        </w:rPr>
        <w:t>1.2 Enterprise Problem Statement</w:t>
      </w:r>
    </w:p>
    <w:p>
      <w:r>
        <w:t>Educational institutions and enterprise organizations require strict data compartmentalization. In this scenario:</w:t>
      </w:r>
    </w:p>
    <w:p>
      <w:pPr>
        <w:pStyle w:val="ListBullet"/>
        <w:spacing w:after="60"/>
      </w:pPr>
      <w:r>
        <w:rPr>
          <w:rFonts w:ascii="Calibri" w:hAnsi="Calibri"/>
        </w:rPr>
        <w:t>Users in the EEE Branch must only be allowed to view records belonging to the EEE Branch.</w:t>
      </w:r>
    </w:p>
    <w:p>
      <w:pPr>
        <w:pStyle w:val="ListBullet"/>
        <w:spacing w:after="60"/>
      </w:pPr>
      <w:r>
        <w:rPr>
          <w:rFonts w:ascii="Calibri" w:hAnsi="Calibri"/>
        </w:rPr>
        <w:t>Records belonging to other departments (such as ECE or CSE) must be hidden at the database query level to prevent unauthorized exposure.</w:t>
      </w:r>
    </w:p>
    <w:p>
      <w:pPr>
        <w:pStyle w:val="ListBullet"/>
        <w:spacing w:after="60"/>
      </w:pPr>
      <w:r>
        <w:rPr>
          <w:rFonts w:ascii="Calibri" w:hAnsi="Calibri"/>
        </w:rPr>
        <w:t>System Administrators must retain full, unhindered visibility across all records regardless of department.</w:t>
      </w:r>
    </w:p>
    <w:p>
      <w:pPr>
        <w:pStyle w:val="ListBullet"/>
        <w:spacing w:after="60"/>
      </w:pPr>
      <w:r>
        <w:rPr>
          <w:rFonts w:ascii="Calibri" w:hAnsi="Calibri"/>
        </w:rPr>
        <w:t>Operational actions (CREATE, WRITE, DELETE) must be segregated using separate, granular custom security roles (bb2, bb3, bb4).</w:t>
      </w:r>
    </w:p>
    <w:p>
      <w:pPr>
        <w:spacing w:before="280" w:after="120"/>
      </w:pPr>
      <w:r>
        <w:rPr>
          <w:rFonts w:ascii="Calibri" w:hAnsi="Calibri"/>
          <w:b/>
          <w:color w:val="003366"/>
          <w:sz w:val="32"/>
        </w:rPr>
        <w:t>2. Milestone 1: User &amp; Role Administration Setup</w:t>
      </w:r>
    </w:p>
    <w:p>
      <w:r>
        <w:t>Before implementing ACL security rules, the identity structure (users and roles) must be established within the ServiceNow system context.</w:t>
      </w:r>
    </w:p>
    <w:p>
      <w:pPr>
        <w:spacing w:before="200" w:after="80"/>
      </w:pPr>
      <w:r>
        <w:rPr>
          <w:rFonts w:ascii="Calibri" w:hAnsi="Calibri"/>
          <w:b/>
          <w:color w:val="005599"/>
          <w:sz w:val="26"/>
        </w:rPr>
        <w:t>2.1 User Creation Procedure</w:t>
      </w:r>
    </w:p>
    <w:p>
      <w:r>
        <w:t>Follow these standard administrative steps to create the baseline test user:</w:t>
      </w:r>
    </w:p>
    <w:p>
      <w:pPr>
        <w:pStyle w:val="ListBullet"/>
        <w:spacing w:after="60"/>
      </w:pPr>
      <w:r>
        <w:rPr>
          <w:rFonts w:ascii="Calibri" w:hAnsi="Calibri"/>
          <w:b/>
        </w:rPr>
        <w:t xml:space="preserve">1. </w:t>
      </w:r>
      <w:r>
        <w:rPr>
          <w:rFonts w:ascii="Calibri" w:hAnsi="Calibri"/>
        </w:rPr>
        <w:t>Log in to your ServiceNow Developer Instance as a System Administrator.</w:t>
      </w:r>
    </w:p>
    <w:p>
      <w:pPr>
        <w:pStyle w:val="ListBullet"/>
        <w:spacing w:after="60"/>
      </w:pPr>
      <w:r>
        <w:rPr>
          <w:rFonts w:ascii="Calibri" w:hAnsi="Calibri"/>
          <w:b/>
        </w:rPr>
        <w:t xml:space="preserve">2. </w:t>
      </w:r>
      <w:r>
        <w:rPr>
          <w:rFonts w:ascii="Calibri" w:hAnsi="Calibri"/>
        </w:rPr>
        <w:t>In the Application Navigator, search for User Administration &gt; Users.</w:t>
      </w:r>
    </w:p>
    <w:p>
      <w:pPr>
        <w:pStyle w:val="ListBullet"/>
        <w:spacing w:after="60"/>
      </w:pPr>
      <w:r>
        <w:rPr>
          <w:rFonts w:ascii="Calibri" w:hAnsi="Calibri"/>
          <w:b/>
        </w:rPr>
        <w:t xml:space="preserve">3. </w:t>
      </w:r>
      <w:r>
        <w:rPr>
          <w:rFonts w:ascii="Calibri" w:hAnsi="Calibri"/>
        </w:rPr>
        <w:t>Click the New button in the list header to display the User record form.</w:t>
      </w:r>
    </w:p>
    <w:p>
      <w:pPr>
        <w:pStyle w:val="ListBullet"/>
        <w:spacing w:after="60"/>
      </w:pPr>
      <w:r>
        <w:rPr>
          <w:rFonts w:ascii="Calibri" w:hAnsi="Calibri"/>
          <w:b/>
        </w:rPr>
        <w:t xml:space="preserve">4. </w:t>
      </w:r>
      <w:r>
        <w:rPr>
          <w:rFonts w:ascii="Calibri" w:hAnsi="Calibri"/>
        </w:rPr>
        <w:t>Configure the field values as specified in the configuration matrix below:</w:t>
      </w:r>
    </w:p>
    <w:tbl>
      <w:tblPr>
        <w:tblW w:type="auto" w:w="0"/>
        <w:jc w:val="center"/>
        <w:tblLook w:firstColumn="1" w:firstRow="1" w:lastColumn="0" w:lastRow="0" w:noHBand="0" w:noVBand="1" w:val="04A0"/>
      </w:tblPr>
      <w:tblGrid>
        <w:gridCol w:w="3120"/>
        <w:gridCol w:w="3120"/>
        <w:gridCol w:w="3120"/>
      </w:tblGrid>
      <w:tr>
        <w:tc>
          <w:tcPr>
            <w:tcW w:type="dxa" w:w="2160"/>
            <w:shd w:fill="003366"/>
            <w:tcMar>
              <w:top w:w="100" w:type="dxa"/>
              <w:bottom w:w="100" w:type="dxa"/>
              <w:left w:w="120" w:type="dxa"/>
              <w:right w:w="120" w:type="dxa"/>
            </w:tcMar>
          </w:tcPr>
          <w:p>
            <w:r>
              <w:rPr>
                <w:b/>
                <w:color w:val="FFFFFF"/>
              </w:rPr>
              <w:t>Field Name</w:t>
            </w:r>
          </w:p>
        </w:tc>
        <w:tc>
          <w:tcPr>
            <w:tcW w:type="dxa" w:w="2160"/>
            <w:shd w:fill="003366"/>
            <w:tcMar>
              <w:top w:w="100" w:type="dxa"/>
              <w:bottom w:w="100" w:type="dxa"/>
              <w:left w:w="120" w:type="dxa"/>
              <w:right w:w="120" w:type="dxa"/>
            </w:tcMar>
          </w:tcPr>
          <w:p>
            <w:r>
              <w:rPr>
                <w:b/>
                <w:color w:val="FFFFFF"/>
              </w:rPr>
              <w:t>Value</w:t>
            </w:r>
          </w:p>
        </w:tc>
        <w:tc>
          <w:tcPr>
            <w:tcW w:type="dxa" w:w="5040"/>
            <w:shd w:fill="003366"/>
            <w:tcMar>
              <w:top w:w="100" w:type="dxa"/>
              <w:bottom w:w="100" w:type="dxa"/>
              <w:left w:w="120" w:type="dxa"/>
              <w:right w:w="120" w:type="dxa"/>
            </w:tcMar>
          </w:tcPr>
          <w:p>
            <w:r>
              <w:rPr>
                <w:b/>
                <w:color w:val="FFFFFF"/>
              </w:rPr>
              <w:t>Notes / Configuration Context</w:t>
            </w:r>
          </w:p>
        </w:tc>
      </w:tr>
      <w:tr>
        <w:tc>
          <w:tcPr>
            <w:tcW w:type="dxa" w:w="2160"/>
            <w:shd w:fill="F2F5F8"/>
            <w:tcMar>
              <w:top w:w="80" w:type="dxa"/>
              <w:bottom w:w="80" w:type="dxa"/>
              <w:left w:w="120" w:type="dxa"/>
              <w:right w:w="120" w:type="dxa"/>
            </w:tcMar>
          </w:tcPr>
          <w:p>
            <w:r>
              <w:t>User ID</w:t>
            </w:r>
          </w:p>
        </w:tc>
        <w:tc>
          <w:tcPr>
            <w:tcW w:type="dxa" w:w="2160"/>
            <w:shd w:fill="F2F5F8"/>
            <w:tcMar>
              <w:top w:w="80" w:type="dxa"/>
              <w:bottom w:w="80" w:type="dxa"/>
              <w:left w:w="120" w:type="dxa"/>
              <w:right w:w="120" w:type="dxa"/>
            </w:tcMar>
          </w:tcPr>
          <w:p>
            <w:r>
              <w:t>EEE User</w:t>
            </w:r>
          </w:p>
        </w:tc>
        <w:tc>
          <w:tcPr>
            <w:tcW w:type="dxa" w:w="5040"/>
            <w:shd w:fill="F2F5F8"/>
            <w:tcMar>
              <w:top w:w="80" w:type="dxa"/>
              <w:bottom w:w="80" w:type="dxa"/>
              <w:left w:w="120" w:type="dxa"/>
              <w:right w:w="120" w:type="dxa"/>
            </w:tcMar>
          </w:tcPr>
          <w:p>
            <w:r>
              <w:t>Unique login identifier for testing impersonation</w:t>
            </w:r>
          </w:p>
        </w:tc>
      </w:tr>
      <w:tr>
        <w:tc>
          <w:tcPr>
            <w:tcW w:type="dxa" w:w="2160"/>
            <w:shd w:fill="FFFFFF"/>
            <w:tcMar>
              <w:top w:w="80" w:type="dxa"/>
              <w:bottom w:w="80" w:type="dxa"/>
              <w:left w:w="120" w:type="dxa"/>
              <w:right w:w="120" w:type="dxa"/>
            </w:tcMar>
          </w:tcPr>
          <w:p>
            <w:r>
              <w:t>First Name</w:t>
            </w:r>
          </w:p>
        </w:tc>
        <w:tc>
          <w:tcPr>
            <w:tcW w:type="dxa" w:w="2160"/>
            <w:shd w:fill="FFFFFF"/>
            <w:tcMar>
              <w:top w:w="80" w:type="dxa"/>
              <w:bottom w:w="80" w:type="dxa"/>
              <w:left w:w="120" w:type="dxa"/>
              <w:right w:w="120" w:type="dxa"/>
            </w:tcMar>
          </w:tcPr>
          <w:p>
            <w:r>
              <w:t>EEE</w:t>
            </w:r>
          </w:p>
        </w:tc>
        <w:tc>
          <w:tcPr>
            <w:tcW w:type="dxa" w:w="5040"/>
            <w:shd w:fill="FFFFFF"/>
            <w:tcMar>
              <w:top w:w="80" w:type="dxa"/>
              <w:bottom w:w="80" w:type="dxa"/>
              <w:left w:w="120" w:type="dxa"/>
              <w:right w:w="120" w:type="dxa"/>
            </w:tcMar>
          </w:tcPr>
          <w:p>
            <w:r>
              <w:t>User first name identifier</w:t>
            </w:r>
          </w:p>
        </w:tc>
      </w:tr>
      <w:tr>
        <w:tc>
          <w:tcPr>
            <w:tcW w:type="dxa" w:w="2160"/>
            <w:shd w:fill="F2F5F8"/>
            <w:tcMar>
              <w:top w:w="80" w:type="dxa"/>
              <w:bottom w:w="80" w:type="dxa"/>
              <w:left w:w="120" w:type="dxa"/>
              <w:right w:w="120" w:type="dxa"/>
            </w:tcMar>
          </w:tcPr>
          <w:p>
            <w:r>
              <w:t>Last Name</w:t>
            </w:r>
          </w:p>
        </w:tc>
        <w:tc>
          <w:tcPr>
            <w:tcW w:type="dxa" w:w="2160"/>
            <w:shd w:fill="F2F5F8"/>
            <w:tcMar>
              <w:top w:w="80" w:type="dxa"/>
              <w:bottom w:w="80" w:type="dxa"/>
              <w:left w:w="120" w:type="dxa"/>
              <w:right w:w="120" w:type="dxa"/>
            </w:tcMar>
          </w:tcPr>
          <w:p>
            <w:r>
              <w:t>User</w:t>
            </w:r>
          </w:p>
        </w:tc>
        <w:tc>
          <w:tcPr>
            <w:tcW w:type="dxa" w:w="5040"/>
            <w:shd w:fill="F2F5F8"/>
            <w:tcMar>
              <w:top w:w="80" w:type="dxa"/>
              <w:bottom w:w="80" w:type="dxa"/>
              <w:left w:w="120" w:type="dxa"/>
              <w:right w:w="120" w:type="dxa"/>
            </w:tcMar>
          </w:tcPr>
          <w:p>
            <w:r>
              <w:t>User last name identifier</w:t>
            </w:r>
          </w:p>
        </w:tc>
      </w:tr>
      <w:tr>
        <w:tc>
          <w:tcPr>
            <w:tcW w:type="dxa" w:w="2160"/>
            <w:shd w:fill="FFFFFF"/>
            <w:tcMar>
              <w:top w:w="80" w:type="dxa"/>
              <w:bottom w:w="80" w:type="dxa"/>
              <w:left w:w="120" w:type="dxa"/>
              <w:right w:w="120" w:type="dxa"/>
            </w:tcMar>
          </w:tcPr>
          <w:p>
            <w:r>
              <w:t>Email</w:t>
            </w:r>
          </w:p>
        </w:tc>
        <w:tc>
          <w:tcPr>
            <w:tcW w:type="dxa" w:w="2160"/>
            <w:shd w:fill="FFFFFF"/>
            <w:tcMar>
              <w:top w:w="80" w:type="dxa"/>
              <w:bottom w:w="80" w:type="dxa"/>
              <w:left w:w="120" w:type="dxa"/>
              <w:right w:w="120" w:type="dxa"/>
            </w:tcMar>
          </w:tcPr>
          <w:p>
            <w:r>
              <w:t>eccuser@gmail.com</w:t>
            </w:r>
          </w:p>
        </w:tc>
        <w:tc>
          <w:tcPr>
            <w:tcW w:type="dxa" w:w="5040"/>
            <w:shd w:fill="FFFFFF"/>
            <w:tcMar>
              <w:top w:w="80" w:type="dxa"/>
              <w:bottom w:w="80" w:type="dxa"/>
              <w:left w:w="120" w:type="dxa"/>
              <w:right w:w="120" w:type="dxa"/>
            </w:tcMar>
          </w:tcPr>
          <w:p>
            <w:r>
              <w:t>Standard contact notification address</w:t>
            </w:r>
          </w:p>
        </w:tc>
      </w:tr>
      <w:tr>
        <w:tc>
          <w:tcPr>
            <w:tcW w:type="dxa" w:w="2160"/>
            <w:shd w:fill="F2F5F8"/>
            <w:tcMar>
              <w:top w:w="80" w:type="dxa"/>
              <w:bottom w:w="80" w:type="dxa"/>
              <w:left w:w="120" w:type="dxa"/>
              <w:right w:w="120" w:type="dxa"/>
            </w:tcMar>
          </w:tcPr>
          <w:p>
            <w:r>
              <w:t>Active</w:t>
            </w:r>
          </w:p>
        </w:tc>
        <w:tc>
          <w:tcPr>
            <w:tcW w:type="dxa" w:w="2160"/>
            <w:shd w:fill="F2F5F8"/>
            <w:tcMar>
              <w:top w:w="80" w:type="dxa"/>
              <w:bottom w:w="80" w:type="dxa"/>
              <w:left w:w="120" w:type="dxa"/>
              <w:right w:w="120" w:type="dxa"/>
            </w:tcMar>
          </w:tcPr>
          <w:p>
            <w:r>
              <w:t>true</w:t>
            </w:r>
          </w:p>
        </w:tc>
        <w:tc>
          <w:tcPr>
            <w:tcW w:type="dxa" w:w="5040"/>
            <w:shd w:fill="F2F5F8"/>
            <w:tcMar>
              <w:top w:w="80" w:type="dxa"/>
              <w:bottom w:w="80" w:type="dxa"/>
              <w:left w:w="120" w:type="dxa"/>
              <w:right w:w="120" w:type="dxa"/>
            </w:tcMar>
          </w:tcPr>
          <w:p>
            <w:r>
              <w:t>Ensures user account is active for login and impersonation</w:t>
            </w:r>
          </w:p>
        </w:tc>
      </w:tr>
    </w:tbl>
    <w:p>
      <w:pPr>
        <w:spacing w:before="200" w:after="80"/>
      </w:pPr>
      <w:r>
        <w:rPr>
          <w:rFonts w:ascii="Calibri" w:hAnsi="Calibri"/>
          <w:b/>
          <w:color w:val="005599"/>
          <w:sz w:val="26"/>
        </w:rPr>
        <w:t>2.2 Role Engineering Matrix</w:t>
      </w:r>
    </w:p>
    <w:p>
      <w:r>
        <w:t>Navigate to User Administration &gt; Roles and click New to establish four custom security roles designed to enforce the principle of least privilege.</w:t>
      </w:r>
    </w:p>
    <w:tbl>
      <w:tblPr>
        <w:tblW w:type="auto" w:w="0"/>
        <w:jc w:val="center"/>
        <w:tblLook w:firstColumn="1" w:firstRow="1" w:lastColumn="0" w:lastRow="0" w:noHBand="0" w:noVBand="1" w:val="04A0"/>
      </w:tblPr>
      <w:tblGrid>
        <w:gridCol w:w="2340"/>
        <w:gridCol w:w="2340"/>
        <w:gridCol w:w="2340"/>
        <w:gridCol w:w="2340"/>
      </w:tblGrid>
      <w:tr>
        <w:tc>
          <w:tcPr>
            <w:tcW w:type="dxa" w:w="1440"/>
            <w:shd w:fill="003366"/>
            <w:tcMar>
              <w:top w:w="100" w:type="dxa"/>
              <w:bottom w:w="100" w:type="dxa"/>
              <w:left w:w="120" w:type="dxa"/>
              <w:right w:w="120" w:type="dxa"/>
            </w:tcMar>
          </w:tcPr>
          <w:p>
            <w:r>
              <w:rPr>
                <w:b/>
                <w:color w:val="FFFFFF"/>
              </w:rPr>
              <w:t>Role Name</w:t>
            </w:r>
          </w:p>
        </w:tc>
        <w:tc>
          <w:tcPr>
            <w:tcW w:type="dxa" w:w="3168"/>
            <w:shd w:fill="003366"/>
            <w:tcMar>
              <w:top w:w="100" w:type="dxa"/>
              <w:bottom w:w="100" w:type="dxa"/>
              <w:left w:w="120" w:type="dxa"/>
              <w:right w:w="120" w:type="dxa"/>
            </w:tcMar>
          </w:tcPr>
          <w:p>
            <w:r>
              <w:rPr>
                <w:b/>
                <w:color w:val="FFFFFF"/>
              </w:rPr>
              <w:t>Description</w:t>
            </w:r>
          </w:p>
        </w:tc>
        <w:tc>
          <w:tcPr>
            <w:tcW w:type="dxa" w:w="1584"/>
            <w:shd w:fill="003366"/>
            <w:tcMar>
              <w:top w:w="100" w:type="dxa"/>
              <w:bottom w:w="100" w:type="dxa"/>
              <w:left w:w="120" w:type="dxa"/>
              <w:right w:w="120" w:type="dxa"/>
            </w:tcMar>
          </w:tcPr>
          <w:p>
            <w:r>
              <w:rPr>
                <w:b/>
                <w:color w:val="FFFFFF"/>
              </w:rPr>
              <w:t>Target Operation</w:t>
            </w:r>
          </w:p>
        </w:tc>
        <w:tc>
          <w:tcPr>
            <w:tcW w:type="dxa" w:w="3168"/>
            <w:shd w:fill="003366"/>
            <w:tcMar>
              <w:top w:w="100" w:type="dxa"/>
              <w:bottom w:w="100" w:type="dxa"/>
              <w:left w:w="120" w:type="dxa"/>
              <w:right w:w="120" w:type="dxa"/>
            </w:tcMar>
          </w:tcPr>
          <w:p>
            <w:r>
              <w:rPr>
                <w:b/>
                <w:color w:val="FFFFFF"/>
              </w:rPr>
              <w:t>Security Scope</w:t>
            </w:r>
          </w:p>
        </w:tc>
      </w:tr>
      <w:tr>
        <w:tc>
          <w:tcPr>
            <w:tcW w:type="dxa" w:w="1440"/>
            <w:shd w:fill="F2F5F8"/>
            <w:tcMar>
              <w:top w:w="80" w:type="dxa"/>
              <w:bottom w:w="80" w:type="dxa"/>
              <w:left w:w="120" w:type="dxa"/>
              <w:right w:w="120" w:type="dxa"/>
            </w:tcMar>
          </w:tcPr>
          <w:p>
            <w:r>
              <w:t>bb1</w:t>
            </w:r>
          </w:p>
        </w:tc>
        <w:tc>
          <w:tcPr>
            <w:tcW w:type="dxa" w:w="3168"/>
            <w:shd w:fill="F2F5F8"/>
            <w:tcMar>
              <w:top w:w="80" w:type="dxa"/>
              <w:bottom w:w="80" w:type="dxa"/>
              <w:left w:w="120" w:type="dxa"/>
              <w:right w:w="120" w:type="dxa"/>
            </w:tcMar>
          </w:tcPr>
          <w:p>
            <w:r>
              <w:t>EEE Branch Record Read Permission Role</w:t>
            </w:r>
          </w:p>
        </w:tc>
        <w:tc>
          <w:tcPr>
            <w:tcW w:type="dxa" w:w="1584"/>
            <w:shd w:fill="F2F5F8"/>
            <w:tcMar>
              <w:top w:w="80" w:type="dxa"/>
              <w:bottom w:w="80" w:type="dxa"/>
              <w:left w:w="120" w:type="dxa"/>
              <w:right w:w="120" w:type="dxa"/>
            </w:tcMar>
          </w:tcPr>
          <w:p>
            <w:r>
              <w:t>READ</w:t>
            </w:r>
          </w:p>
        </w:tc>
        <w:tc>
          <w:tcPr>
            <w:tcW w:type="dxa" w:w="3168"/>
            <w:shd w:fill="F2F5F8"/>
            <w:tcMar>
              <w:top w:w="80" w:type="dxa"/>
              <w:bottom w:w="80" w:type="dxa"/>
              <w:left w:w="120" w:type="dxa"/>
              <w:right w:w="120" w:type="dxa"/>
            </w:tcMar>
          </w:tcPr>
          <w:p>
            <w:r>
              <w:t>Grants conditional read access to Institution Details records.</w:t>
            </w:r>
          </w:p>
        </w:tc>
      </w:tr>
      <w:tr>
        <w:tc>
          <w:tcPr>
            <w:tcW w:type="dxa" w:w="1440"/>
            <w:shd w:fill="FFFFFF"/>
            <w:tcMar>
              <w:top w:w="80" w:type="dxa"/>
              <w:bottom w:w="80" w:type="dxa"/>
              <w:left w:w="120" w:type="dxa"/>
              <w:right w:w="120" w:type="dxa"/>
            </w:tcMar>
          </w:tcPr>
          <w:p>
            <w:r>
              <w:t>bb2</w:t>
            </w:r>
          </w:p>
        </w:tc>
        <w:tc>
          <w:tcPr>
            <w:tcW w:type="dxa" w:w="3168"/>
            <w:shd w:fill="FFFFFF"/>
            <w:tcMar>
              <w:top w:w="80" w:type="dxa"/>
              <w:bottom w:w="80" w:type="dxa"/>
              <w:left w:w="120" w:type="dxa"/>
              <w:right w:w="120" w:type="dxa"/>
            </w:tcMar>
          </w:tcPr>
          <w:p>
            <w:r>
              <w:t>Institution Details Creation Role</w:t>
            </w:r>
          </w:p>
        </w:tc>
        <w:tc>
          <w:tcPr>
            <w:tcW w:type="dxa" w:w="1584"/>
            <w:shd w:fill="FFFFFF"/>
            <w:tcMar>
              <w:top w:w="80" w:type="dxa"/>
              <w:bottom w:w="80" w:type="dxa"/>
              <w:left w:w="120" w:type="dxa"/>
              <w:right w:w="120" w:type="dxa"/>
            </w:tcMar>
          </w:tcPr>
          <w:p>
            <w:r>
              <w:t>CREATE</w:t>
            </w:r>
          </w:p>
        </w:tc>
        <w:tc>
          <w:tcPr>
            <w:tcW w:type="dxa" w:w="3168"/>
            <w:shd w:fill="FFFFFF"/>
            <w:tcMar>
              <w:top w:w="80" w:type="dxa"/>
              <w:bottom w:w="80" w:type="dxa"/>
              <w:left w:w="120" w:type="dxa"/>
              <w:right w:w="120" w:type="dxa"/>
            </w:tcMar>
          </w:tcPr>
          <w:p>
            <w:r>
              <w:t>Grants authority to insert new Institution Details records.</w:t>
            </w:r>
          </w:p>
        </w:tc>
      </w:tr>
      <w:tr>
        <w:tc>
          <w:tcPr>
            <w:tcW w:type="dxa" w:w="1440"/>
            <w:shd w:fill="F2F5F8"/>
            <w:tcMar>
              <w:top w:w="80" w:type="dxa"/>
              <w:bottom w:w="80" w:type="dxa"/>
              <w:left w:w="120" w:type="dxa"/>
              <w:right w:w="120" w:type="dxa"/>
            </w:tcMar>
          </w:tcPr>
          <w:p>
            <w:r>
              <w:t>bb3</w:t>
            </w:r>
          </w:p>
        </w:tc>
        <w:tc>
          <w:tcPr>
            <w:tcW w:type="dxa" w:w="3168"/>
            <w:shd w:fill="F2F5F8"/>
            <w:tcMar>
              <w:top w:w="80" w:type="dxa"/>
              <w:bottom w:w="80" w:type="dxa"/>
              <w:left w:w="120" w:type="dxa"/>
              <w:right w:w="120" w:type="dxa"/>
            </w:tcMar>
          </w:tcPr>
          <w:p>
            <w:r>
              <w:t>Institution Details Modification Role</w:t>
            </w:r>
          </w:p>
        </w:tc>
        <w:tc>
          <w:tcPr>
            <w:tcW w:type="dxa" w:w="1584"/>
            <w:shd w:fill="F2F5F8"/>
            <w:tcMar>
              <w:top w:w="80" w:type="dxa"/>
              <w:bottom w:w="80" w:type="dxa"/>
              <w:left w:w="120" w:type="dxa"/>
              <w:right w:w="120" w:type="dxa"/>
            </w:tcMar>
          </w:tcPr>
          <w:p>
            <w:r>
              <w:t>WRITE</w:t>
            </w:r>
          </w:p>
        </w:tc>
        <w:tc>
          <w:tcPr>
            <w:tcW w:type="dxa" w:w="3168"/>
            <w:shd w:fill="F2F5F8"/>
            <w:tcMar>
              <w:top w:w="80" w:type="dxa"/>
              <w:bottom w:w="80" w:type="dxa"/>
              <w:left w:w="120" w:type="dxa"/>
              <w:right w:w="120" w:type="dxa"/>
            </w:tcMar>
          </w:tcPr>
          <w:p>
            <w:r>
              <w:t>Grants update access to existing records.</w:t>
            </w:r>
          </w:p>
        </w:tc>
      </w:tr>
      <w:tr>
        <w:tc>
          <w:tcPr>
            <w:tcW w:type="dxa" w:w="1440"/>
            <w:shd w:fill="FFFFFF"/>
            <w:tcMar>
              <w:top w:w="80" w:type="dxa"/>
              <w:bottom w:w="80" w:type="dxa"/>
              <w:left w:w="120" w:type="dxa"/>
              <w:right w:w="120" w:type="dxa"/>
            </w:tcMar>
          </w:tcPr>
          <w:p>
            <w:r>
              <w:t>bb4</w:t>
            </w:r>
          </w:p>
        </w:tc>
        <w:tc>
          <w:tcPr>
            <w:tcW w:type="dxa" w:w="3168"/>
            <w:shd w:fill="FFFFFF"/>
            <w:tcMar>
              <w:top w:w="80" w:type="dxa"/>
              <w:bottom w:w="80" w:type="dxa"/>
              <w:left w:w="120" w:type="dxa"/>
              <w:right w:w="120" w:type="dxa"/>
            </w:tcMar>
          </w:tcPr>
          <w:p>
            <w:r>
              <w:t>Institution Details Record Deletion Role</w:t>
            </w:r>
          </w:p>
        </w:tc>
        <w:tc>
          <w:tcPr>
            <w:tcW w:type="dxa" w:w="1584"/>
            <w:shd w:fill="FFFFFF"/>
            <w:tcMar>
              <w:top w:w="80" w:type="dxa"/>
              <w:bottom w:w="80" w:type="dxa"/>
              <w:left w:w="120" w:type="dxa"/>
              <w:right w:w="120" w:type="dxa"/>
            </w:tcMar>
          </w:tcPr>
          <w:p>
            <w:r>
              <w:t>DELETE</w:t>
            </w:r>
          </w:p>
        </w:tc>
        <w:tc>
          <w:tcPr>
            <w:tcW w:type="dxa" w:w="3168"/>
            <w:shd w:fill="FFFFFF"/>
            <w:tcMar>
              <w:top w:w="80" w:type="dxa"/>
              <w:bottom w:w="80" w:type="dxa"/>
              <w:left w:w="120" w:type="dxa"/>
              <w:right w:w="120" w:type="dxa"/>
            </w:tcMar>
          </w:tcPr>
          <w:p>
            <w:r>
              <w:t>Grants removal access for Institution Details records.</w:t>
            </w:r>
          </w:p>
        </w:tc>
      </w:tr>
    </w:tbl>
    <w:p>
      <w:pPr>
        <w:spacing w:before="200" w:after="80"/>
      </w:pPr>
      <w:r>
        <w:rPr>
          <w:rFonts w:ascii="Calibri" w:hAnsi="Calibri"/>
          <w:b/>
          <w:color w:val="005599"/>
          <w:sz w:val="26"/>
        </w:rPr>
        <w:t>2.3 Role Assignment to Test User</w:t>
      </w:r>
    </w:p>
    <w:p>
      <w:pPr>
        <w:pStyle w:val="ListBullet"/>
        <w:spacing w:after="60"/>
      </w:pPr>
      <w:r>
        <w:rPr>
          <w:rFonts w:ascii="Calibri" w:hAnsi="Calibri"/>
          <w:b/>
        </w:rPr>
        <w:t xml:space="preserve">1. </w:t>
      </w:r>
      <w:r>
        <w:rPr>
          <w:rFonts w:ascii="Calibri" w:hAnsi="Calibri"/>
        </w:rPr>
        <w:t>Return to User Administration &gt; Users and open the record for EEE User.</w:t>
      </w:r>
    </w:p>
    <w:p>
      <w:pPr>
        <w:pStyle w:val="ListBullet"/>
        <w:spacing w:after="60"/>
      </w:pPr>
      <w:r>
        <w:rPr>
          <w:rFonts w:ascii="Calibri" w:hAnsi="Calibri"/>
          <w:b/>
        </w:rPr>
        <w:t xml:space="preserve">2. </w:t>
      </w:r>
      <w:r>
        <w:rPr>
          <w:rFonts w:ascii="Calibri" w:hAnsi="Calibri"/>
        </w:rPr>
        <w:t>Scroll to the bottom of the form and select the Roles related list tab.</w:t>
      </w:r>
    </w:p>
    <w:p>
      <w:pPr>
        <w:pStyle w:val="ListBullet"/>
        <w:spacing w:after="60"/>
      </w:pPr>
      <w:r>
        <w:rPr>
          <w:rFonts w:ascii="Calibri" w:hAnsi="Calibri"/>
          <w:b/>
        </w:rPr>
        <w:t xml:space="preserve">3. </w:t>
      </w:r>
      <w:r>
        <w:rPr>
          <w:rFonts w:ascii="Calibri" w:hAnsi="Calibri"/>
        </w:rPr>
        <w:t>Click Edit... to invoke the slushbucket interface.</w:t>
      </w:r>
    </w:p>
    <w:p>
      <w:pPr>
        <w:pStyle w:val="ListBullet"/>
        <w:spacing w:after="60"/>
      </w:pPr>
      <w:r>
        <w:rPr>
          <w:rFonts w:ascii="Calibri" w:hAnsi="Calibri"/>
          <w:b/>
        </w:rPr>
        <w:t xml:space="preserve">4. </w:t>
      </w:r>
      <w:r>
        <w:rPr>
          <w:rFonts w:ascii="Calibri" w:hAnsi="Calibri"/>
        </w:rPr>
        <w:t>Search for and add roles bb1, bb2, bb3, and bb4 to the user record.</w:t>
      </w:r>
    </w:p>
    <w:p>
      <w:pPr>
        <w:pStyle w:val="ListBullet"/>
        <w:spacing w:after="60"/>
      </w:pPr>
      <w:r>
        <w:rPr>
          <w:rFonts w:ascii="Calibri" w:hAnsi="Calibri"/>
          <w:b/>
        </w:rPr>
        <w:t xml:space="preserve">5. </w:t>
      </w:r>
      <w:r>
        <w:rPr>
          <w:rFonts w:ascii="Calibri" w:hAnsi="Calibri"/>
        </w:rPr>
        <w:t>Click Save.</w:t>
      </w:r>
    </w:p>
    <w:p>
      <w:pPr>
        <w:spacing w:before="280" w:after="120"/>
      </w:pPr>
      <w:r>
        <w:rPr>
          <w:rFonts w:ascii="Calibri" w:hAnsi="Calibri"/>
          <w:b/>
          <w:color w:val="003366"/>
          <w:sz w:val="32"/>
        </w:rPr>
        <w:t>3. Milestone 2: Custom Table Schema Definition</w:t>
      </w:r>
    </w:p>
    <w:p>
      <w:r>
        <w:t>A custom table is required to store institution records that will be governed by the newly configured ACL rules.</w:t>
      </w:r>
    </w:p>
    <w:p>
      <w:pPr>
        <w:spacing w:before="200" w:after="80"/>
      </w:pPr>
      <w:r>
        <w:rPr>
          <w:rFonts w:ascii="Calibri" w:hAnsi="Calibri"/>
          <w:b/>
          <w:color w:val="005599"/>
          <w:sz w:val="26"/>
        </w:rPr>
        <w:t>3.1 Table Creation Specifications</w:t>
      </w:r>
    </w:p>
    <w:p>
      <w:pPr>
        <w:pStyle w:val="ListBullet"/>
        <w:spacing w:after="60"/>
      </w:pPr>
      <w:r>
        <w:rPr>
          <w:rFonts w:ascii="Calibri" w:hAnsi="Calibri"/>
          <w:b/>
        </w:rPr>
        <w:t xml:space="preserve">1. </w:t>
      </w:r>
      <w:r>
        <w:rPr>
          <w:rFonts w:ascii="Calibri" w:hAnsi="Calibri"/>
        </w:rPr>
        <w:t>In the Application Navigator, search for System Definition &gt; Tables.</w:t>
      </w:r>
    </w:p>
    <w:p>
      <w:pPr>
        <w:pStyle w:val="ListBullet"/>
        <w:spacing w:after="60"/>
      </w:pPr>
      <w:r>
        <w:rPr>
          <w:rFonts w:ascii="Calibri" w:hAnsi="Calibri"/>
          <w:b/>
        </w:rPr>
        <w:t xml:space="preserve">2. </w:t>
      </w:r>
      <w:r>
        <w:rPr>
          <w:rFonts w:ascii="Calibri" w:hAnsi="Calibri"/>
        </w:rPr>
        <w:t>Click New and define the upper form fields:</w:t>
        <w:br/>
        <w:t xml:space="preserve">  • Label: Institution Details</w:t>
        <w:br/>
        <w:t xml:space="preserve">  • Name: u_institution_details (auto-generated)</w:t>
        <w:br/>
        <w:t xml:space="preserve">  • Extends table: None (false)</w:t>
        <w:br/>
        <w:t xml:space="preserve">  • Create module: Checked</w:t>
      </w:r>
    </w:p>
    <w:p>
      <w:pPr>
        <w:pStyle w:val="ListBullet"/>
        <w:spacing w:after="60"/>
      </w:pPr>
      <w:r>
        <w:rPr>
          <w:rFonts w:ascii="Calibri" w:hAnsi="Calibri"/>
          <w:b/>
        </w:rPr>
        <w:t xml:space="preserve">3. </w:t>
      </w:r>
      <w:r>
        <w:rPr>
          <w:rFonts w:ascii="Calibri" w:hAnsi="Calibri"/>
        </w:rPr>
        <w:t>Click Submit to create the table structure in the relational database.</w:t>
      </w:r>
    </w:p>
    <w:p>
      <w:pPr>
        <w:spacing w:before="200" w:after="80"/>
      </w:pPr>
      <w:r>
        <w:rPr>
          <w:rFonts w:ascii="Calibri" w:hAnsi="Calibri"/>
          <w:b/>
          <w:color w:val="005599"/>
          <w:sz w:val="26"/>
        </w:rPr>
        <w:t>3.2 Data Dictionary &amp; Column Specification</w:t>
      </w:r>
    </w:p>
    <w:p>
      <w:r>
        <w:t>Re-open the Institution Details record in System Definition &gt; Tables and add the following columns via the Columns related list tab:</w:t>
      </w:r>
    </w:p>
    <w:tbl>
      <w:tblPr>
        <w:tblW w:type="auto" w:w="0"/>
        <w:jc w:val="center"/>
        <w:tblLook w:firstColumn="1" w:firstRow="1" w:lastColumn="0" w:lastRow="0" w:noHBand="0" w:noVBand="1" w:val="04A0"/>
      </w:tblPr>
      <w:tblGrid>
        <w:gridCol w:w="2340"/>
        <w:gridCol w:w="2340"/>
        <w:gridCol w:w="2340"/>
        <w:gridCol w:w="2340"/>
      </w:tblGrid>
      <w:tr>
        <w:tc>
          <w:tcPr>
            <w:tcW w:type="dxa" w:w="2160"/>
            <w:shd w:fill="003366"/>
            <w:tcMar>
              <w:top w:w="100" w:type="dxa"/>
              <w:bottom w:w="100" w:type="dxa"/>
              <w:left w:w="120" w:type="dxa"/>
              <w:right w:w="120" w:type="dxa"/>
            </w:tcMar>
          </w:tcPr>
          <w:p>
            <w:r>
              <w:rPr>
                <w:b/>
                <w:color w:val="FFFFFF"/>
              </w:rPr>
              <w:t>Column Label</w:t>
            </w:r>
          </w:p>
        </w:tc>
        <w:tc>
          <w:tcPr>
            <w:tcW w:type="dxa" w:w="2592"/>
            <w:shd w:fill="003366"/>
            <w:tcMar>
              <w:top w:w="100" w:type="dxa"/>
              <w:bottom w:w="100" w:type="dxa"/>
              <w:left w:w="120" w:type="dxa"/>
              <w:right w:w="120" w:type="dxa"/>
            </w:tcMar>
          </w:tcPr>
          <w:p>
            <w:r>
              <w:rPr>
                <w:b/>
                <w:color w:val="FFFFFF"/>
              </w:rPr>
              <w:t>Column Name</w:t>
            </w:r>
          </w:p>
        </w:tc>
        <w:tc>
          <w:tcPr>
            <w:tcW w:type="dxa" w:w="1728"/>
            <w:shd w:fill="003366"/>
            <w:tcMar>
              <w:top w:w="100" w:type="dxa"/>
              <w:bottom w:w="100" w:type="dxa"/>
              <w:left w:w="120" w:type="dxa"/>
              <w:right w:w="120" w:type="dxa"/>
            </w:tcMar>
          </w:tcPr>
          <w:p>
            <w:r>
              <w:rPr>
                <w:b/>
                <w:color w:val="FFFFFF"/>
              </w:rPr>
              <w:t>Type</w:t>
            </w:r>
          </w:p>
        </w:tc>
        <w:tc>
          <w:tcPr>
            <w:tcW w:type="dxa" w:w="2880"/>
            <w:shd w:fill="003366"/>
            <w:tcMar>
              <w:top w:w="100" w:type="dxa"/>
              <w:bottom w:w="100" w:type="dxa"/>
              <w:left w:w="120" w:type="dxa"/>
              <w:right w:w="120" w:type="dxa"/>
            </w:tcMar>
          </w:tcPr>
          <w:p>
            <w:r>
              <w:rPr>
                <w:b/>
                <w:color w:val="FFFFFF"/>
              </w:rPr>
              <w:t>Reference / Choices / Attributes</w:t>
            </w:r>
          </w:p>
        </w:tc>
      </w:tr>
      <w:tr>
        <w:tc>
          <w:tcPr>
            <w:tcW w:type="dxa" w:w="2160"/>
            <w:shd w:fill="F2F5F8"/>
            <w:tcMar>
              <w:top w:w="80" w:type="dxa"/>
              <w:bottom w:w="80" w:type="dxa"/>
              <w:left w:w="120" w:type="dxa"/>
              <w:right w:w="120" w:type="dxa"/>
            </w:tcMar>
          </w:tcPr>
          <w:p>
            <w:r>
              <w:t>Student Roll Number</w:t>
            </w:r>
          </w:p>
        </w:tc>
        <w:tc>
          <w:tcPr>
            <w:tcW w:type="dxa" w:w="2592"/>
            <w:shd w:fill="F2F5F8"/>
            <w:tcMar>
              <w:top w:w="80" w:type="dxa"/>
              <w:bottom w:w="80" w:type="dxa"/>
              <w:left w:w="120" w:type="dxa"/>
              <w:right w:w="120" w:type="dxa"/>
            </w:tcMar>
          </w:tcPr>
          <w:p>
            <w:r>
              <w:t>u_student_roll_number</w:t>
            </w:r>
          </w:p>
        </w:tc>
        <w:tc>
          <w:tcPr>
            <w:tcW w:type="dxa" w:w="1728"/>
            <w:shd w:fill="F2F5F8"/>
            <w:tcMar>
              <w:top w:w="80" w:type="dxa"/>
              <w:bottom w:w="80" w:type="dxa"/>
              <w:left w:w="120" w:type="dxa"/>
              <w:right w:w="120" w:type="dxa"/>
            </w:tcMar>
          </w:tcPr>
          <w:p>
            <w:r>
              <w:t>Auto Number</w:t>
            </w:r>
          </w:p>
        </w:tc>
        <w:tc>
          <w:tcPr>
            <w:tcW w:type="dxa" w:w="2880"/>
            <w:shd w:fill="F2F5F8"/>
            <w:tcMar>
              <w:top w:w="80" w:type="dxa"/>
              <w:bottom w:w="80" w:type="dxa"/>
              <w:left w:w="120" w:type="dxa"/>
              <w:right w:w="120" w:type="dxa"/>
            </w:tcMar>
          </w:tcPr>
          <w:p>
            <w:r>
              <w:t>Prefix: STU, Number of Digits: 6</w:t>
            </w:r>
          </w:p>
        </w:tc>
      </w:tr>
      <w:tr>
        <w:tc>
          <w:tcPr>
            <w:tcW w:type="dxa" w:w="2160"/>
            <w:shd w:fill="FFFFFF"/>
            <w:tcMar>
              <w:top w:w="80" w:type="dxa"/>
              <w:bottom w:w="80" w:type="dxa"/>
              <w:left w:w="120" w:type="dxa"/>
              <w:right w:w="120" w:type="dxa"/>
            </w:tcMar>
          </w:tcPr>
          <w:p>
            <w:r>
              <w:t>Student Name</w:t>
            </w:r>
          </w:p>
        </w:tc>
        <w:tc>
          <w:tcPr>
            <w:tcW w:type="dxa" w:w="2592"/>
            <w:shd w:fill="FFFFFF"/>
            <w:tcMar>
              <w:top w:w="80" w:type="dxa"/>
              <w:bottom w:w="80" w:type="dxa"/>
              <w:left w:w="120" w:type="dxa"/>
              <w:right w:w="120" w:type="dxa"/>
            </w:tcMar>
          </w:tcPr>
          <w:p>
            <w:r>
              <w:t>u_student_name</w:t>
            </w:r>
          </w:p>
        </w:tc>
        <w:tc>
          <w:tcPr>
            <w:tcW w:type="dxa" w:w="1728"/>
            <w:shd w:fill="FFFFFF"/>
            <w:tcMar>
              <w:top w:w="80" w:type="dxa"/>
              <w:bottom w:w="80" w:type="dxa"/>
              <w:left w:w="120" w:type="dxa"/>
              <w:right w:w="120" w:type="dxa"/>
            </w:tcMar>
          </w:tcPr>
          <w:p>
            <w:r>
              <w:t>Reference</w:t>
            </w:r>
          </w:p>
        </w:tc>
        <w:tc>
          <w:tcPr>
            <w:tcW w:type="dxa" w:w="2880"/>
            <w:shd w:fill="FFFFFF"/>
            <w:tcMar>
              <w:top w:w="80" w:type="dxa"/>
              <w:bottom w:w="80" w:type="dxa"/>
              <w:left w:w="120" w:type="dxa"/>
              <w:right w:w="120" w:type="dxa"/>
            </w:tcMar>
          </w:tcPr>
          <w:p>
            <w:r>
              <w:t>Referenced Table: sys_user</w:t>
            </w:r>
          </w:p>
        </w:tc>
      </w:tr>
      <w:tr>
        <w:tc>
          <w:tcPr>
            <w:tcW w:type="dxa" w:w="2160"/>
            <w:shd w:fill="F2F5F8"/>
            <w:tcMar>
              <w:top w:w="80" w:type="dxa"/>
              <w:bottom w:w="80" w:type="dxa"/>
              <w:left w:w="120" w:type="dxa"/>
              <w:right w:w="120" w:type="dxa"/>
            </w:tcMar>
          </w:tcPr>
          <w:p>
            <w:r>
              <w:t>Faculty Name</w:t>
            </w:r>
          </w:p>
        </w:tc>
        <w:tc>
          <w:tcPr>
            <w:tcW w:type="dxa" w:w="2592"/>
            <w:shd w:fill="F2F5F8"/>
            <w:tcMar>
              <w:top w:w="80" w:type="dxa"/>
              <w:bottom w:w="80" w:type="dxa"/>
              <w:left w:w="120" w:type="dxa"/>
              <w:right w:w="120" w:type="dxa"/>
            </w:tcMar>
          </w:tcPr>
          <w:p>
            <w:r>
              <w:t>u_faculty_name</w:t>
            </w:r>
          </w:p>
        </w:tc>
        <w:tc>
          <w:tcPr>
            <w:tcW w:type="dxa" w:w="1728"/>
            <w:shd w:fill="F2F5F8"/>
            <w:tcMar>
              <w:top w:w="80" w:type="dxa"/>
              <w:bottom w:w="80" w:type="dxa"/>
              <w:left w:w="120" w:type="dxa"/>
              <w:right w:w="120" w:type="dxa"/>
            </w:tcMar>
          </w:tcPr>
          <w:p>
            <w:r>
              <w:t>Reference</w:t>
            </w:r>
          </w:p>
        </w:tc>
        <w:tc>
          <w:tcPr>
            <w:tcW w:type="dxa" w:w="2880"/>
            <w:shd w:fill="F2F5F8"/>
            <w:tcMar>
              <w:top w:w="80" w:type="dxa"/>
              <w:bottom w:w="80" w:type="dxa"/>
              <w:left w:w="120" w:type="dxa"/>
              <w:right w:w="120" w:type="dxa"/>
            </w:tcMar>
          </w:tcPr>
          <w:p>
            <w:r>
              <w:t>Referenced Table: sys_user</w:t>
            </w:r>
          </w:p>
        </w:tc>
      </w:tr>
      <w:tr>
        <w:tc>
          <w:tcPr>
            <w:tcW w:type="dxa" w:w="2160"/>
            <w:shd w:fill="FFFFFF"/>
            <w:tcMar>
              <w:top w:w="80" w:type="dxa"/>
              <w:bottom w:w="80" w:type="dxa"/>
              <w:left w:w="120" w:type="dxa"/>
              <w:right w:w="120" w:type="dxa"/>
            </w:tcMar>
          </w:tcPr>
          <w:p>
            <w:r>
              <w:t>Branch</w:t>
            </w:r>
          </w:p>
        </w:tc>
        <w:tc>
          <w:tcPr>
            <w:tcW w:type="dxa" w:w="2592"/>
            <w:shd w:fill="FFFFFF"/>
            <w:tcMar>
              <w:top w:w="80" w:type="dxa"/>
              <w:bottom w:w="80" w:type="dxa"/>
              <w:left w:w="120" w:type="dxa"/>
              <w:right w:w="120" w:type="dxa"/>
            </w:tcMar>
          </w:tcPr>
          <w:p>
            <w:r>
              <w:t>u_branch</w:t>
            </w:r>
          </w:p>
        </w:tc>
        <w:tc>
          <w:tcPr>
            <w:tcW w:type="dxa" w:w="1728"/>
            <w:shd w:fill="FFFFFF"/>
            <w:tcMar>
              <w:top w:w="80" w:type="dxa"/>
              <w:bottom w:w="80" w:type="dxa"/>
              <w:left w:w="120" w:type="dxa"/>
              <w:right w:w="120" w:type="dxa"/>
            </w:tcMar>
          </w:tcPr>
          <w:p>
            <w:r>
              <w:t>Choice</w:t>
            </w:r>
          </w:p>
        </w:tc>
        <w:tc>
          <w:tcPr>
            <w:tcW w:type="dxa" w:w="2880"/>
            <w:shd w:fill="FFFFFF"/>
            <w:tcMar>
              <w:top w:w="80" w:type="dxa"/>
              <w:bottom w:w="80" w:type="dxa"/>
              <w:left w:w="120" w:type="dxa"/>
              <w:right w:w="120" w:type="dxa"/>
            </w:tcMar>
          </w:tcPr>
          <w:p>
            <w:r>
              <w:t>Dropdown choices: ECE, EEE, CSE</w:t>
            </w:r>
          </w:p>
        </w:tc>
      </w:tr>
      <w:tr>
        <w:tc>
          <w:tcPr>
            <w:tcW w:type="dxa" w:w="2160"/>
            <w:shd w:fill="F2F5F8"/>
            <w:tcMar>
              <w:top w:w="80" w:type="dxa"/>
              <w:bottom w:w="80" w:type="dxa"/>
              <w:left w:w="120" w:type="dxa"/>
              <w:right w:w="120" w:type="dxa"/>
            </w:tcMar>
          </w:tcPr>
          <w:p>
            <w:r>
              <w:t>Email</w:t>
            </w:r>
          </w:p>
        </w:tc>
        <w:tc>
          <w:tcPr>
            <w:tcW w:type="dxa" w:w="2592"/>
            <w:shd w:fill="F2F5F8"/>
            <w:tcMar>
              <w:top w:w="80" w:type="dxa"/>
              <w:bottom w:w="80" w:type="dxa"/>
              <w:left w:w="120" w:type="dxa"/>
              <w:right w:w="120" w:type="dxa"/>
            </w:tcMar>
          </w:tcPr>
          <w:p>
            <w:r>
              <w:t>u_email</w:t>
            </w:r>
          </w:p>
        </w:tc>
        <w:tc>
          <w:tcPr>
            <w:tcW w:type="dxa" w:w="1728"/>
            <w:shd w:fill="F2F5F8"/>
            <w:tcMar>
              <w:top w:w="80" w:type="dxa"/>
              <w:bottom w:w="80" w:type="dxa"/>
              <w:left w:w="120" w:type="dxa"/>
              <w:right w:w="120" w:type="dxa"/>
            </w:tcMar>
          </w:tcPr>
          <w:p>
            <w:r>
              <w:t>String</w:t>
            </w:r>
          </w:p>
        </w:tc>
        <w:tc>
          <w:tcPr>
            <w:tcW w:type="dxa" w:w="2880"/>
            <w:shd w:fill="F2F5F8"/>
            <w:tcMar>
              <w:top w:w="80" w:type="dxa"/>
              <w:bottom w:w="80" w:type="dxa"/>
              <w:left w:w="120" w:type="dxa"/>
              <w:right w:w="120" w:type="dxa"/>
            </w:tcMar>
          </w:tcPr>
          <w:p>
            <w:r>
              <w:t>Max length: 100</w:t>
            </w:r>
          </w:p>
        </w:tc>
      </w:tr>
      <w:tr>
        <w:tc>
          <w:tcPr>
            <w:tcW w:type="dxa" w:w="2160"/>
            <w:shd w:fill="FFFFFF"/>
            <w:tcMar>
              <w:top w:w="80" w:type="dxa"/>
              <w:bottom w:w="80" w:type="dxa"/>
              <w:left w:w="120" w:type="dxa"/>
              <w:right w:w="120" w:type="dxa"/>
            </w:tcMar>
          </w:tcPr>
          <w:p>
            <w:r>
              <w:t>Phone Number</w:t>
            </w:r>
          </w:p>
        </w:tc>
        <w:tc>
          <w:tcPr>
            <w:tcW w:type="dxa" w:w="2592"/>
            <w:shd w:fill="FFFFFF"/>
            <w:tcMar>
              <w:top w:w="80" w:type="dxa"/>
              <w:bottom w:w="80" w:type="dxa"/>
              <w:left w:w="120" w:type="dxa"/>
              <w:right w:w="120" w:type="dxa"/>
            </w:tcMar>
          </w:tcPr>
          <w:p>
            <w:r>
              <w:t>u_phone_number</w:t>
            </w:r>
          </w:p>
        </w:tc>
        <w:tc>
          <w:tcPr>
            <w:tcW w:type="dxa" w:w="1728"/>
            <w:shd w:fill="FFFFFF"/>
            <w:tcMar>
              <w:top w:w="80" w:type="dxa"/>
              <w:bottom w:w="80" w:type="dxa"/>
              <w:left w:w="120" w:type="dxa"/>
              <w:right w:w="120" w:type="dxa"/>
            </w:tcMar>
          </w:tcPr>
          <w:p>
            <w:r>
              <w:t>String</w:t>
            </w:r>
          </w:p>
        </w:tc>
        <w:tc>
          <w:tcPr>
            <w:tcW w:type="dxa" w:w="2880"/>
            <w:shd w:fill="FFFFFF"/>
            <w:tcMar>
              <w:top w:w="80" w:type="dxa"/>
              <w:bottom w:w="80" w:type="dxa"/>
              <w:left w:w="120" w:type="dxa"/>
              <w:right w:w="120" w:type="dxa"/>
            </w:tcMar>
          </w:tcPr>
          <w:p>
            <w:r>
              <w:t>Max length: 20</w:t>
            </w:r>
          </w:p>
        </w:tc>
      </w:tr>
      <w:tr>
        <w:tc>
          <w:tcPr>
            <w:tcW w:type="dxa" w:w="2160"/>
            <w:shd w:fill="F2F5F8"/>
            <w:tcMar>
              <w:top w:w="80" w:type="dxa"/>
              <w:bottom w:w="80" w:type="dxa"/>
              <w:left w:w="120" w:type="dxa"/>
              <w:right w:w="120" w:type="dxa"/>
            </w:tcMar>
          </w:tcPr>
          <w:p>
            <w:r>
              <w:t>Description</w:t>
            </w:r>
          </w:p>
        </w:tc>
        <w:tc>
          <w:tcPr>
            <w:tcW w:type="dxa" w:w="2592"/>
            <w:shd w:fill="F2F5F8"/>
            <w:tcMar>
              <w:top w:w="80" w:type="dxa"/>
              <w:bottom w:w="80" w:type="dxa"/>
              <w:left w:w="120" w:type="dxa"/>
              <w:right w:w="120" w:type="dxa"/>
            </w:tcMar>
          </w:tcPr>
          <w:p>
            <w:r>
              <w:t>u_description</w:t>
            </w:r>
          </w:p>
        </w:tc>
        <w:tc>
          <w:tcPr>
            <w:tcW w:type="dxa" w:w="1728"/>
            <w:shd w:fill="F2F5F8"/>
            <w:tcMar>
              <w:top w:w="80" w:type="dxa"/>
              <w:bottom w:w="80" w:type="dxa"/>
              <w:left w:w="120" w:type="dxa"/>
              <w:right w:w="120" w:type="dxa"/>
            </w:tcMar>
          </w:tcPr>
          <w:p>
            <w:r>
              <w:t>String (Multi-line)</w:t>
            </w:r>
          </w:p>
        </w:tc>
        <w:tc>
          <w:tcPr>
            <w:tcW w:type="dxa" w:w="2880"/>
            <w:shd w:fill="F2F5F8"/>
            <w:tcMar>
              <w:top w:w="80" w:type="dxa"/>
              <w:bottom w:w="80" w:type="dxa"/>
              <w:left w:w="120" w:type="dxa"/>
              <w:right w:w="120" w:type="dxa"/>
            </w:tcMar>
          </w:tcPr>
          <w:p>
            <w:r>
              <w:t>Max length: 4000</w:t>
            </w:r>
          </w:p>
        </w:tc>
      </w:tr>
    </w:tbl>
    <w:p>
      <w:r>
        <w:rPr>
          <w:b/>
        </w:rPr>
        <w:t xml:space="preserve">Important Data Preparation Step: </w:t>
      </w:r>
      <w:r>
        <w:t>After creating the table schema, insert at least 3 test records with varying branch values (1 for ECE, 1 for EEE, 1 for CSE) as System Administrator to enable thorough security testing later.</w:t>
      </w:r>
    </w:p>
    <w:p>
      <w:pPr>
        <w:spacing w:before="280" w:after="120"/>
      </w:pPr>
      <w:r>
        <w:rPr>
          <w:rFonts w:ascii="Calibri" w:hAnsi="Calibri"/>
          <w:b/>
          <w:color w:val="003366"/>
          <w:sz w:val="32"/>
        </w:rPr>
        <w:t>4. Milestone 3: Script-Controlled READ ACL Implementation</w:t>
      </w:r>
    </w:p>
    <w:p>
      <w:r>
        <w:t>This phase configures the primary READ Access Control List entry, combining role checks, condition rules, and server-side script evaluation.</w:t>
      </w:r>
    </w:p>
    <w:p>
      <w:pPr>
        <w:spacing w:before="200" w:after="80"/>
      </w:pPr>
      <w:r>
        <w:rPr>
          <w:rFonts w:ascii="Calibri" w:hAnsi="Calibri"/>
          <w:b/>
          <w:color w:val="005599"/>
          <w:sz w:val="26"/>
        </w:rPr>
        <w:t>4.1 Elevate Security Privileges</w:t>
      </w:r>
    </w:p>
    <w:p>
      <w:r>
        <w:rPr>
          <w:b/>
        </w:rPr>
        <w:t xml:space="preserve">Security Admin Elevation Mandatory: </w:t>
      </w:r>
      <w:r>
        <w:t>ServiceNow requires security admin privileges to modify Access Control Lists.</w:t>
      </w:r>
    </w:p>
    <w:p>
      <w:pPr>
        <w:pStyle w:val="ListBullet"/>
        <w:spacing w:after="60"/>
      </w:pPr>
      <w:r>
        <w:rPr>
          <w:rFonts w:ascii="Calibri" w:hAnsi="Calibri"/>
          <w:b/>
        </w:rPr>
        <w:t xml:space="preserve">1. </w:t>
      </w:r>
      <w:r>
        <w:rPr>
          <w:rFonts w:ascii="Calibri" w:hAnsi="Calibri"/>
        </w:rPr>
        <w:t>Click the user profile menu in the upper right header banner.</w:t>
      </w:r>
    </w:p>
    <w:p>
      <w:pPr>
        <w:pStyle w:val="ListBullet"/>
        <w:spacing w:after="60"/>
      </w:pPr>
      <w:r>
        <w:rPr>
          <w:rFonts w:ascii="Calibri" w:hAnsi="Calibri"/>
          <w:b/>
        </w:rPr>
        <w:t xml:space="preserve">2. </w:t>
      </w:r>
      <w:r>
        <w:rPr>
          <w:rFonts w:ascii="Calibri" w:hAnsi="Calibri"/>
        </w:rPr>
        <w:t>Select Elevate Role.</w:t>
      </w:r>
    </w:p>
    <w:p>
      <w:pPr>
        <w:pStyle w:val="ListBullet"/>
        <w:spacing w:after="60"/>
      </w:pPr>
      <w:r>
        <w:rPr>
          <w:rFonts w:ascii="Calibri" w:hAnsi="Calibri"/>
          <w:b/>
        </w:rPr>
        <w:t xml:space="preserve">3. </w:t>
      </w:r>
      <w:r>
        <w:rPr>
          <w:rFonts w:ascii="Calibri" w:hAnsi="Calibri"/>
        </w:rPr>
        <w:t>Check the security_admin checkbox.</w:t>
      </w:r>
    </w:p>
    <w:p>
      <w:pPr>
        <w:pStyle w:val="ListBullet"/>
        <w:spacing w:after="60"/>
      </w:pPr>
      <w:r>
        <w:rPr>
          <w:rFonts w:ascii="Calibri" w:hAnsi="Calibri"/>
          <w:b/>
        </w:rPr>
        <w:t xml:space="preserve">4. </w:t>
      </w:r>
      <w:r>
        <w:rPr>
          <w:rFonts w:ascii="Calibri" w:hAnsi="Calibri"/>
        </w:rPr>
        <w:t>Click OK. The session border indicator will highlight the elevated privilege mode.</w:t>
      </w:r>
    </w:p>
    <w:p>
      <w:pPr>
        <w:spacing w:before="200" w:after="80"/>
      </w:pPr>
      <w:r>
        <w:rPr>
          <w:rFonts w:ascii="Calibri" w:hAnsi="Calibri"/>
          <w:b/>
          <w:color w:val="005599"/>
          <w:sz w:val="26"/>
        </w:rPr>
        <w:t>4.2 READ ACL Configuration Detail</w:t>
      </w:r>
    </w:p>
    <w:p>
      <w:pPr>
        <w:pStyle w:val="ListBullet"/>
        <w:spacing w:after="60"/>
      </w:pPr>
      <w:r>
        <w:rPr>
          <w:rFonts w:ascii="Calibri" w:hAnsi="Calibri"/>
          <w:b/>
        </w:rPr>
        <w:t xml:space="preserve">1. </w:t>
      </w:r>
      <w:r>
        <w:rPr>
          <w:rFonts w:ascii="Calibri" w:hAnsi="Calibri"/>
        </w:rPr>
        <w:t>Navigate to System Security &gt; Access Control (ACL).</w:t>
      </w:r>
    </w:p>
    <w:p>
      <w:pPr>
        <w:pStyle w:val="ListBullet"/>
        <w:spacing w:after="60"/>
      </w:pPr>
      <w:r>
        <w:rPr>
          <w:rFonts w:ascii="Calibri" w:hAnsi="Calibri"/>
          <w:b/>
        </w:rPr>
        <w:t xml:space="preserve">2. </w:t>
      </w:r>
      <w:r>
        <w:rPr>
          <w:rFonts w:ascii="Calibri" w:hAnsi="Calibri"/>
        </w:rPr>
        <w:t>Click New to open the ACL definition form.</w:t>
      </w:r>
    </w:p>
    <w:p>
      <w:pPr>
        <w:pStyle w:val="ListBullet"/>
        <w:spacing w:after="60"/>
      </w:pPr>
      <w:r>
        <w:rPr>
          <w:rFonts w:ascii="Calibri" w:hAnsi="Calibri"/>
          <w:b/>
        </w:rPr>
        <w:t xml:space="preserve">3. </w:t>
      </w:r>
      <w:r>
        <w:rPr>
          <w:rFonts w:ascii="Calibri" w:hAnsi="Calibri"/>
        </w:rPr>
        <w:t>Configure the main settings:</w:t>
        <w:br/>
        <w:t xml:space="preserve">  • Type: record</w:t>
        <w:br/>
        <w:t xml:space="preserve">  • Operation: read</w:t>
        <w:br/>
        <w:t xml:space="preserve">  • Name: Institution Details [u_institution_details] | -- None --</w:t>
        <w:br/>
        <w:t xml:space="preserve">  • Active: true</w:t>
        <w:br/>
        <w:t xml:space="preserve">  • Advanced: true (enables Script tab)</w:t>
      </w:r>
    </w:p>
    <w:p>
      <w:pPr>
        <w:pStyle w:val="ListBullet"/>
        <w:spacing w:after="60"/>
      </w:pPr>
      <w:r>
        <w:rPr>
          <w:rFonts w:ascii="Calibri" w:hAnsi="Calibri"/>
          <w:b/>
        </w:rPr>
        <w:t xml:space="preserve">4. </w:t>
      </w:r>
      <w:r>
        <w:rPr>
          <w:rFonts w:ascii="Calibri" w:hAnsi="Calibri"/>
        </w:rPr>
        <w:t>In the Requires role embedded list, add role: bb1.</w:t>
      </w:r>
    </w:p>
    <w:p>
      <w:pPr>
        <w:pStyle w:val="ListBullet"/>
        <w:spacing w:after="60"/>
      </w:pPr>
      <w:r>
        <w:rPr>
          <w:rFonts w:ascii="Calibri" w:hAnsi="Calibri"/>
          <w:b/>
        </w:rPr>
        <w:t xml:space="preserve">5. </w:t>
      </w:r>
      <w:r>
        <w:rPr>
          <w:rFonts w:ascii="Calibri" w:hAnsi="Calibri"/>
        </w:rPr>
        <w:t>In the Condition Builder, configure: Branch [u_branch] IS EEE.</w:t>
      </w:r>
    </w:p>
    <w:p>
      <w:pPr>
        <w:spacing w:before="200" w:after="80"/>
      </w:pPr>
      <w:r>
        <w:rPr>
          <w:rFonts w:ascii="Calibri" w:hAnsi="Calibri"/>
          <w:b/>
          <w:color w:val="005599"/>
          <w:sz w:val="26"/>
        </w:rPr>
        <w:t>4.3 ACL Script Implementation Code</w:t>
      </w:r>
    </w:p>
    <w:p>
      <w:pPr>
        <w:spacing w:before="120" w:after="120"/>
        <w:ind w:left="288" w:right="288"/>
      </w:pPr>
      <w:r>
        <w:rPr>
          <w:rFonts w:ascii="Courier New" w:hAnsi="Courier New"/>
          <w:color w:val="222222"/>
          <w:sz w:val="19"/>
        </w:rPr>
        <w:t>(function executeRule(current, previous /*null when async*/) {</w:t>
        <w:br/>
        <w:t xml:space="preserve">    /**</w:t>
        <w:br/>
        <w:t xml:space="preserve">     * Requirement 1: System Administrators retain full unrestricted access</w:t>
        <w:br/>
        <w:t xml:space="preserve">     * regardless of field branch values or custom role limitations.</w:t>
        <w:br/>
        <w:t xml:space="preserve">     */</w:t>
        <w:br/>
        <w:t xml:space="preserve">    if (gs.hasRole('admin')) {</w:t>
        <w:br/>
        <w:t xml:space="preserve">        return true;</w:t>
        <w:br/>
        <w:t xml:space="preserve">    }</w:t>
        <w:br/>
        <w:br/>
        <w:t xml:space="preserve">    /**</w:t>
        <w:br/>
        <w:t xml:space="preserve">     * Requirement 2: Users with 'bb1' role are granted view rights.</w:t>
        <w:br/>
        <w:t xml:space="preserve">     * Note: The declarative condition 'Branch IS EEE' is evaluated in parallel.</w:t>
        <w:br/>
        <w:t xml:space="preserve">     */</w:t>
        <w:br/>
        <w:t xml:space="preserve">    if (gs.hasRole('bb1')) {</w:t>
        <w:br/>
        <w:t xml:space="preserve">        return true;</w:t>
        <w:br/>
        <w:t xml:space="preserve">    }</w:t>
        <w:br/>
        <w:br/>
        <w:t xml:space="preserve">    /**</w:t>
        <w:br/>
        <w:t xml:space="preserve">     * Requirement 3: Explicit denial for all non-conforming conditions.</w:t>
        <w:br/>
        <w:t xml:space="preserve">     */</w:t>
        <w:br/>
        <w:t xml:space="preserve">    return false;</w:t>
        <w:br/>
        <w:t>})(current, previous);</w:t>
      </w:r>
    </w:p>
    <w:p>
      <w:pPr>
        <w:spacing w:before="280" w:after="120"/>
      </w:pPr>
      <w:r>
        <w:rPr>
          <w:rFonts w:ascii="Calibri" w:hAnsi="Calibri"/>
          <w:b/>
          <w:color w:val="003366"/>
          <w:sz w:val="32"/>
        </w:rPr>
        <w:t>5. Operational ACLs (CREATE, WRITE, DELETE)</w:t>
      </w:r>
    </w:p>
    <w:p>
      <w:r>
        <w:t>To establish full CRUD lifecycle security for the u_institution_details table, three additional operational ACLs must be configured.</w:t>
      </w:r>
    </w:p>
    <w:p>
      <w:pPr>
        <w:spacing w:before="200" w:after="80"/>
      </w:pPr>
      <w:r>
        <w:rPr>
          <w:rFonts w:ascii="Calibri" w:hAnsi="Calibri"/>
          <w:b/>
          <w:color w:val="005599"/>
          <w:sz w:val="26"/>
        </w:rPr>
        <w:t>5.1 Operational ACL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shd w:fill="003366"/>
            <w:tcMar>
              <w:top w:w="100" w:type="dxa"/>
              <w:bottom w:w="100" w:type="dxa"/>
              <w:left w:w="120" w:type="dxa"/>
              <w:right w:w="120" w:type="dxa"/>
            </w:tcMar>
          </w:tcPr>
          <w:p>
            <w:r>
              <w:rPr>
                <w:b/>
                <w:color w:val="FFFFFF"/>
              </w:rPr>
              <w:t>Operation</w:t>
            </w:r>
          </w:p>
        </w:tc>
        <w:tc>
          <w:tcPr>
            <w:tcW w:type="dxa" w:w="1440"/>
            <w:shd w:fill="003366"/>
            <w:tcMar>
              <w:top w:w="100" w:type="dxa"/>
              <w:bottom w:w="100" w:type="dxa"/>
              <w:left w:w="120" w:type="dxa"/>
              <w:right w:w="120" w:type="dxa"/>
            </w:tcMar>
          </w:tcPr>
          <w:p>
            <w:r>
              <w:rPr>
                <w:b/>
                <w:color w:val="FFFFFF"/>
              </w:rPr>
              <w:t>Type</w:t>
            </w:r>
          </w:p>
        </w:tc>
        <w:tc>
          <w:tcPr>
            <w:tcW w:type="dxa" w:w="2592"/>
            <w:shd w:fill="003366"/>
            <w:tcMar>
              <w:top w:w="100" w:type="dxa"/>
              <w:bottom w:w="100" w:type="dxa"/>
              <w:left w:w="120" w:type="dxa"/>
              <w:right w:w="120" w:type="dxa"/>
            </w:tcMar>
          </w:tcPr>
          <w:p>
            <w:r>
              <w:rPr>
                <w:b/>
                <w:color w:val="FFFFFF"/>
              </w:rPr>
              <w:t>Table Name</w:t>
            </w:r>
          </w:p>
        </w:tc>
        <w:tc>
          <w:tcPr>
            <w:tcW w:type="dxa" w:w="1584"/>
            <w:shd w:fill="003366"/>
            <w:tcMar>
              <w:top w:w="100" w:type="dxa"/>
              <w:bottom w:w="100" w:type="dxa"/>
              <w:left w:w="120" w:type="dxa"/>
              <w:right w:w="120" w:type="dxa"/>
            </w:tcMar>
          </w:tcPr>
          <w:p>
            <w:r>
              <w:rPr>
                <w:b/>
                <w:color w:val="FFFFFF"/>
              </w:rPr>
              <w:t>Required Role</w:t>
            </w:r>
          </w:p>
        </w:tc>
        <w:tc>
          <w:tcPr>
            <w:tcW w:type="dxa" w:w="2160"/>
            <w:shd w:fill="003366"/>
            <w:tcMar>
              <w:top w:w="100" w:type="dxa"/>
              <w:bottom w:w="100" w:type="dxa"/>
              <w:left w:w="120" w:type="dxa"/>
              <w:right w:w="120" w:type="dxa"/>
            </w:tcMar>
          </w:tcPr>
          <w:p>
            <w:r>
              <w:rPr>
                <w:b/>
                <w:color w:val="FFFFFF"/>
              </w:rPr>
              <w:t>Condition / Script</w:t>
            </w:r>
          </w:p>
        </w:tc>
      </w:tr>
      <w:tr>
        <w:tc>
          <w:tcPr>
            <w:tcW w:type="dxa" w:w="1584"/>
            <w:shd w:fill="F2F5F8"/>
            <w:tcMar>
              <w:top w:w="80" w:type="dxa"/>
              <w:bottom w:w="80" w:type="dxa"/>
              <w:left w:w="120" w:type="dxa"/>
              <w:right w:w="120" w:type="dxa"/>
            </w:tcMar>
          </w:tcPr>
          <w:p>
            <w:r>
              <w:t>CREATE</w:t>
            </w:r>
          </w:p>
        </w:tc>
        <w:tc>
          <w:tcPr>
            <w:tcW w:type="dxa" w:w="1440"/>
            <w:shd w:fill="F2F5F8"/>
            <w:tcMar>
              <w:top w:w="80" w:type="dxa"/>
              <w:bottom w:w="80" w:type="dxa"/>
              <w:left w:w="120" w:type="dxa"/>
              <w:right w:w="120" w:type="dxa"/>
            </w:tcMar>
          </w:tcPr>
          <w:p>
            <w:r>
              <w:t>Record</w:t>
            </w:r>
          </w:p>
        </w:tc>
        <w:tc>
          <w:tcPr>
            <w:tcW w:type="dxa" w:w="2592"/>
            <w:shd w:fill="F2F5F8"/>
            <w:tcMar>
              <w:top w:w="80" w:type="dxa"/>
              <w:bottom w:w="80" w:type="dxa"/>
              <w:left w:w="120" w:type="dxa"/>
              <w:right w:w="120" w:type="dxa"/>
            </w:tcMar>
          </w:tcPr>
          <w:p>
            <w:r>
              <w:t>u_institution_details</w:t>
            </w:r>
          </w:p>
        </w:tc>
        <w:tc>
          <w:tcPr>
            <w:tcW w:type="dxa" w:w="1584"/>
            <w:shd w:fill="F2F5F8"/>
            <w:tcMar>
              <w:top w:w="80" w:type="dxa"/>
              <w:bottom w:w="80" w:type="dxa"/>
              <w:left w:w="120" w:type="dxa"/>
              <w:right w:w="120" w:type="dxa"/>
            </w:tcMar>
          </w:tcPr>
          <w:p>
            <w:r>
              <w:t>bb2</w:t>
            </w:r>
          </w:p>
        </w:tc>
        <w:tc>
          <w:tcPr>
            <w:tcW w:type="dxa" w:w="2160"/>
            <w:shd w:fill="F2F5F8"/>
            <w:tcMar>
              <w:top w:w="80" w:type="dxa"/>
              <w:bottom w:w="80" w:type="dxa"/>
              <w:left w:w="120" w:type="dxa"/>
              <w:right w:w="120" w:type="dxa"/>
            </w:tcMar>
          </w:tcPr>
          <w:p>
            <w:r>
              <w:t>None (Role-gated)</w:t>
            </w:r>
          </w:p>
        </w:tc>
      </w:tr>
      <w:tr>
        <w:tc>
          <w:tcPr>
            <w:tcW w:type="dxa" w:w="1584"/>
            <w:shd w:fill="FFFFFF"/>
            <w:tcMar>
              <w:top w:w="80" w:type="dxa"/>
              <w:bottom w:w="80" w:type="dxa"/>
              <w:left w:w="120" w:type="dxa"/>
              <w:right w:w="120" w:type="dxa"/>
            </w:tcMar>
          </w:tcPr>
          <w:p>
            <w:r>
              <w:t>WRITE</w:t>
            </w:r>
          </w:p>
        </w:tc>
        <w:tc>
          <w:tcPr>
            <w:tcW w:type="dxa" w:w="1440"/>
            <w:shd w:fill="FFFFFF"/>
            <w:tcMar>
              <w:top w:w="80" w:type="dxa"/>
              <w:bottom w:w="80" w:type="dxa"/>
              <w:left w:w="120" w:type="dxa"/>
              <w:right w:w="120" w:type="dxa"/>
            </w:tcMar>
          </w:tcPr>
          <w:p>
            <w:r>
              <w:t>Record</w:t>
            </w:r>
          </w:p>
        </w:tc>
        <w:tc>
          <w:tcPr>
            <w:tcW w:type="dxa" w:w="2592"/>
            <w:shd w:fill="FFFFFF"/>
            <w:tcMar>
              <w:top w:w="80" w:type="dxa"/>
              <w:bottom w:w="80" w:type="dxa"/>
              <w:left w:w="120" w:type="dxa"/>
              <w:right w:w="120" w:type="dxa"/>
            </w:tcMar>
          </w:tcPr>
          <w:p>
            <w:r>
              <w:t>u_institution_details</w:t>
            </w:r>
          </w:p>
        </w:tc>
        <w:tc>
          <w:tcPr>
            <w:tcW w:type="dxa" w:w="1584"/>
            <w:shd w:fill="FFFFFF"/>
            <w:tcMar>
              <w:top w:w="80" w:type="dxa"/>
              <w:bottom w:w="80" w:type="dxa"/>
              <w:left w:w="120" w:type="dxa"/>
              <w:right w:w="120" w:type="dxa"/>
            </w:tcMar>
          </w:tcPr>
          <w:p>
            <w:r>
              <w:t>bb3</w:t>
            </w:r>
          </w:p>
        </w:tc>
        <w:tc>
          <w:tcPr>
            <w:tcW w:type="dxa" w:w="2160"/>
            <w:shd w:fill="FFFFFF"/>
            <w:tcMar>
              <w:top w:w="80" w:type="dxa"/>
              <w:bottom w:w="80" w:type="dxa"/>
              <w:left w:w="120" w:type="dxa"/>
              <w:right w:w="120" w:type="dxa"/>
            </w:tcMar>
          </w:tcPr>
          <w:p>
            <w:r>
              <w:t>None (Role-gated)</w:t>
            </w:r>
          </w:p>
        </w:tc>
      </w:tr>
      <w:tr>
        <w:tc>
          <w:tcPr>
            <w:tcW w:type="dxa" w:w="1584"/>
            <w:shd w:fill="F2F5F8"/>
            <w:tcMar>
              <w:top w:w="80" w:type="dxa"/>
              <w:bottom w:w="80" w:type="dxa"/>
              <w:left w:w="120" w:type="dxa"/>
              <w:right w:w="120" w:type="dxa"/>
            </w:tcMar>
          </w:tcPr>
          <w:p>
            <w:r>
              <w:t>DELETE</w:t>
            </w:r>
          </w:p>
        </w:tc>
        <w:tc>
          <w:tcPr>
            <w:tcW w:type="dxa" w:w="1440"/>
            <w:shd w:fill="F2F5F8"/>
            <w:tcMar>
              <w:top w:w="80" w:type="dxa"/>
              <w:bottom w:w="80" w:type="dxa"/>
              <w:left w:w="120" w:type="dxa"/>
              <w:right w:w="120" w:type="dxa"/>
            </w:tcMar>
          </w:tcPr>
          <w:p>
            <w:r>
              <w:t>Record</w:t>
            </w:r>
          </w:p>
        </w:tc>
        <w:tc>
          <w:tcPr>
            <w:tcW w:type="dxa" w:w="2592"/>
            <w:shd w:fill="F2F5F8"/>
            <w:tcMar>
              <w:top w:w="80" w:type="dxa"/>
              <w:bottom w:w="80" w:type="dxa"/>
              <w:left w:w="120" w:type="dxa"/>
              <w:right w:w="120" w:type="dxa"/>
            </w:tcMar>
          </w:tcPr>
          <w:p>
            <w:r>
              <w:t>u_institution_details</w:t>
            </w:r>
          </w:p>
        </w:tc>
        <w:tc>
          <w:tcPr>
            <w:tcW w:type="dxa" w:w="1584"/>
            <w:shd w:fill="F2F5F8"/>
            <w:tcMar>
              <w:top w:w="80" w:type="dxa"/>
              <w:bottom w:w="80" w:type="dxa"/>
              <w:left w:w="120" w:type="dxa"/>
              <w:right w:w="120" w:type="dxa"/>
            </w:tcMar>
          </w:tcPr>
          <w:p>
            <w:r>
              <w:t>bb4</w:t>
            </w:r>
          </w:p>
        </w:tc>
        <w:tc>
          <w:tcPr>
            <w:tcW w:type="dxa" w:w="2160"/>
            <w:shd w:fill="F2F5F8"/>
            <w:tcMar>
              <w:top w:w="80" w:type="dxa"/>
              <w:bottom w:w="80" w:type="dxa"/>
              <w:left w:w="120" w:type="dxa"/>
              <w:right w:w="120" w:type="dxa"/>
            </w:tcMar>
          </w:tcPr>
          <w:p>
            <w:r>
              <w:t>None (Role-gated)</w:t>
            </w:r>
          </w:p>
        </w:tc>
      </w:tr>
    </w:tbl>
    <w:p>
      <w:pPr>
        <w:spacing w:before="200" w:after="80"/>
      </w:pPr>
      <w:r>
        <w:rPr>
          <w:rFonts w:ascii="Calibri" w:hAnsi="Calibri"/>
          <w:b/>
          <w:color w:val="005599"/>
          <w:sz w:val="26"/>
        </w:rPr>
        <w:t>5.2 Detailed Step-by-Step Configuration</w:t>
      </w:r>
    </w:p>
    <w:p>
      <w:r>
        <w:t>For each operation (CREATE, WRITE, DELETE):</w:t>
      </w:r>
    </w:p>
    <w:p>
      <w:pPr>
        <w:pStyle w:val="ListBullet"/>
        <w:spacing w:after="60"/>
      </w:pPr>
      <w:r>
        <w:rPr>
          <w:rFonts w:ascii="Calibri" w:hAnsi="Calibri"/>
          <w:b/>
        </w:rPr>
        <w:t xml:space="preserve">1. </w:t>
      </w:r>
      <w:r>
        <w:rPr>
          <w:rFonts w:ascii="Calibri" w:hAnsi="Calibri"/>
        </w:rPr>
        <w:t>Navigate to System Security &gt; Access Control (ACL) and click New.</w:t>
      </w:r>
    </w:p>
    <w:p>
      <w:pPr>
        <w:pStyle w:val="ListBullet"/>
        <w:spacing w:after="60"/>
      </w:pPr>
      <w:r>
        <w:rPr>
          <w:rFonts w:ascii="Calibri" w:hAnsi="Calibri"/>
          <w:b/>
        </w:rPr>
        <w:t xml:space="preserve">2. </w:t>
      </w:r>
      <w:r>
        <w:rPr>
          <w:rFonts w:ascii="Calibri" w:hAnsi="Calibri"/>
        </w:rPr>
        <w:t>Set Type to record, Operation to the target operation (create / write / delete), and Name to u_institution_details.</w:t>
      </w:r>
    </w:p>
    <w:p>
      <w:pPr>
        <w:pStyle w:val="ListBullet"/>
        <w:spacing w:after="60"/>
      </w:pPr>
      <w:r>
        <w:rPr>
          <w:rFonts w:ascii="Calibri" w:hAnsi="Calibri"/>
          <w:b/>
        </w:rPr>
        <w:t xml:space="preserve">3. </w:t>
      </w:r>
      <w:r>
        <w:rPr>
          <w:rFonts w:ascii="Calibri" w:hAnsi="Calibri"/>
        </w:rPr>
        <w:t>In the Requires role related list, add the corresponding role (bb2 for CREATE, bb3 for WRITE, bb4 for DELETE).</w:t>
      </w:r>
    </w:p>
    <w:p>
      <w:pPr>
        <w:pStyle w:val="ListBullet"/>
        <w:spacing w:after="60"/>
      </w:pPr>
      <w:r>
        <w:rPr>
          <w:rFonts w:ascii="Calibri" w:hAnsi="Calibri"/>
          <w:b/>
        </w:rPr>
        <w:t xml:space="preserve">4. </w:t>
      </w:r>
      <w:r>
        <w:rPr>
          <w:rFonts w:ascii="Calibri" w:hAnsi="Calibri"/>
        </w:rPr>
        <w:t>Click Submit / Save.</w:t>
      </w:r>
    </w:p>
    <w:p>
      <w:pPr>
        <w:spacing w:before="280" w:after="120"/>
      </w:pPr>
      <w:r>
        <w:rPr>
          <w:rFonts w:ascii="Calibri" w:hAnsi="Calibri"/>
          <w:b/>
          <w:color w:val="003366"/>
          <w:sz w:val="32"/>
        </w:rPr>
        <w:t>6. Verification &amp; Quality Assurance Protocols</w:t>
      </w:r>
    </w:p>
    <w:p>
      <w:r>
        <w:t>Thorough testing must be executed to ensure security policies enforce isolation correctly across different user contexts.</w:t>
      </w:r>
    </w:p>
    <w:p>
      <w:pPr>
        <w:spacing w:before="200" w:after="80"/>
      </w:pPr>
      <w:r>
        <w:rPr>
          <w:rFonts w:ascii="Calibri" w:hAnsi="Calibri"/>
          <w:b/>
          <w:color w:val="005599"/>
          <w:sz w:val="26"/>
        </w:rPr>
        <w:t>6.1 Admin User Verification Test</w:t>
      </w:r>
    </w:p>
    <w:p>
      <w:pPr>
        <w:pStyle w:val="ListBullet"/>
        <w:spacing w:after="60"/>
      </w:pPr>
      <w:r>
        <w:rPr>
          <w:rFonts w:ascii="Calibri" w:hAnsi="Calibri"/>
          <w:b/>
        </w:rPr>
        <w:t xml:space="preserve">1. </w:t>
      </w:r>
      <w:r>
        <w:rPr>
          <w:rFonts w:ascii="Calibri" w:hAnsi="Calibri"/>
        </w:rPr>
        <w:t>Ensure you are logged in as System Administrator.</w:t>
      </w:r>
    </w:p>
    <w:p>
      <w:pPr>
        <w:pStyle w:val="ListBullet"/>
        <w:spacing w:after="60"/>
      </w:pPr>
      <w:r>
        <w:rPr>
          <w:rFonts w:ascii="Calibri" w:hAnsi="Calibri"/>
          <w:b/>
        </w:rPr>
        <w:t xml:space="preserve">2. </w:t>
      </w:r>
      <w:r>
        <w:rPr>
          <w:rFonts w:ascii="Calibri" w:hAnsi="Calibri"/>
        </w:rPr>
        <w:t>In the Application Navigator or Filter box, type u_institution_details.list and press Enter.</w:t>
      </w:r>
    </w:p>
    <w:p>
      <w:pPr>
        <w:pStyle w:val="ListBullet"/>
        <w:spacing w:after="60"/>
      </w:pPr>
      <w:r>
        <w:rPr>
          <w:rFonts w:ascii="Calibri" w:hAnsi="Calibri"/>
          <w:b/>
        </w:rPr>
        <w:t xml:space="preserve">Expected Outcome: </w:t>
      </w:r>
      <w:r>
        <w:rPr>
          <w:rFonts w:ascii="Calibri" w:hAnsi="Calibri"/>
        </w:rPr>
        <w:t>The administrator can view all records across ECE, EEE, and CSE branches without restriction.</w:t>
      </w:r>
    </w:p>
    <w:p>
      <w:pPr>
        <w:spacing w:before="200" w:after="80"/>
      </w:pPr>
      <w:r>
        <w:rPr>
          <w:rFonts w:ascii="Calibri" w:hAnsi="Calibri"/>
          <w:b/>
          <w:color w:val="005599"/>
          <w:sz w:val="26"/>
        </w:rPr>
        <w:t>6.2 EEE User Impersonation &amp; Security Constraint Verification</w:t>
      </w:r>
    </w:p>
    <w:p>
      <w:pPr>
        <w:pStyle w:val="ListBullet"/>
        <w:spacing w:after="60"/>
      </w:pPr>
      <w:r>
        <w:rPr>
          <w:rFonts w:ascii="Calibri" w:hAnsi="Calibri"/>
          <w:b/>
        </w:rPr>
        <w:t xml:space="preserve">1. </w:t>
      </w:r>
      <w:r>
        <w:rPr>
          <w:rFonts w:ascii="Calibri" w:hAnsi="Calibri"/>
        </w:rPr>
        <w:t>Click the user profile icon in the top header menu and select Impersonate User.</w:t>
      </w:r>
    </w:p>
    <w:p>
      <w:pPr>
        <w:pStyle w:val="ListBullet"/>
        <w:spacing w:after="60"/>
      </w:pPr>
      <w:r>
        <w:rPr>
          <w:rFonts w:ascii="Calibri" w:hAnsi="Calibri"/>
          <w:b/>
        </w:rPr>
        <w:t xml:space="preserve">2. </w:t>
      </w:r>
      <w:r>
        <w:rPr>
          <w:rFonts w:ascii="Calibri" w:hAnsi="Calibri"/>
        </w:rPr>
        <w:t>Type EEE User into the selection search field and click on the user record.</w:t>
      </w:r>
    </w:p>
    <w:p>
      <w:pPr>
        <w:pStyle w:val="ListBullet"/>
        <w:spacing w:after="60"/>
      </w:pPr>
      <w:r>
        <w:rPr>
          <w:rFonts w:ascii="Calibri" w:hAnsi="Calibri"/>
          <w:b/>
        </w:rPr>
        <w:t xml:space="preserve">3. </w:t>
      </w:r>
      <w:r>
        <w:rPr>
          <w:rFonts w:ascii="Calibri" w:hAnsi="Calibri"/>
        </w:rPr>
        <w:t>In the All menu filter box, enter u_institution_details.list and hit Enter.</w:t>
      </w:r>
    </w:p>
    <w:p>
      <w:pPr>
        <w:pStyle w:val="ListBullet"/>
        <w:spacing w:after="60"/>
      </w:pPr>
      <w:r>
        <w:rPr>
          <w:rFonts w:ascii="Calibri" w:hAnsi="Calibri"/>
          <w:b/>
        </w:rPr>
        <w:t>Expected System Result:</w:t>
        <w:br/>
      </w:r>
      <w:r>
        <w:rPr>
          <w:rFonts w:ascii="Calibri" w:hAnsi="Calibri"/>
        </w:rPr>
        <w:t xml:space="preserve">  • Only records where Branch == EEE are displayed in the list view.</w:t>
        <w:br/>
        <w:t xml:space="preserve">  • All records belonging to ECE or CSE are suppressed by the database security query layer.</w:t>
        <w:br/>
        <w:t xml:space="preserve">  • A system notice reading 'Number of rows removed from this list by Security Constraints' will be displayed at the bottom of the list.</w:t>
      </w:r>
    </w:p>
    <w:p>
      <w:pPr>
        <w:spacing w:before="200" w:after="80"/>
      </w:pPr>
      <w:r>
        <w:rPr>
          <w:rFonts w:ascii="Calibri" w:hAnsi="Calibri"/>
          <w:b/>
          <w:color w:val="005599"/>
          <w:sz w:val="26"/>
        </w:rPr>
        <w:t>6.3 Testing Summary Matrix</w:t>
      </w:r>
    </w:p>
    <w:tbl>
      <w:tblPr>
        <w:tblW w:type="auto" w:w="0"/>
        <w:jc w:val="center"/>
        <w:tblLook w:firstColumn="1" w:firstRow="1" w:lastColumn="0" w:lastRow="0" w:noHBand="0" w:noVBand="1" w:val="04A0"/>
      </w:tblPr>
      <w:tblGrid>
        <w:gridCol w:w="2340"/>
        <w:gridCol w:w="2340"/>
        <w:gridCol w:w="2340"/>
        <w:gridCol w:w="2340"/>
      </w:tblGrid>
      <w:tr>
        <w:tc>
          <w:tcPr>
            <w:tcW w:type="dxa" w:w="2160"/>
            <w:shd w:fill="003366"/>
            <w:tcMar>
              <w:top w:w="100" w:type="dxa"/>
              <w:bottom w:w="100" w:type="dxa"/>
              <w:left w:w="120" w:type="dxa"/>
              <w:right w:w="120" w:type="dxa"/>
            </w:tcMar>
          </w:tcPr>
          <w:p>
            <w:r>
              <w:rPr>
                <w:b/>
                <w:color w:val="FFFFFF"/>
              </w:rPr>
              <w:t>User Context</w:t>
            </w:r>
          </w:p>
        </w:tc>
        <w:tc>
          <w:tcPr>
            <w:tcW w:type="dxa" w:w="2160"/>
            <w:shd w:fill="003366"/>
            <w:tcMar>
              <w:top w:w="100" w:type="dxa"/>
              <w:bottom w:w="100" w:type="dxa"/>
              <w:left w:w="120" w:type="dxa"/>
              <w:right w:w="120" w:type="dxa"/>
            </w:tcMar>
          </w:tcPr>
          <w:p>
            <w:r>
              <w:rPr>
                <w:b/>
                <w:color w:val="FFFFFF"/>
              </w:rPr>
              <w:t>Roles Held</w:t>
            </w:r>
          </w:p>
        </w:tc>
        <w:tc>
          <w:tcPr>
            <w:tcW w:type="dxa" w:w="1728"/>
            <w:shd w:fill="003366"/>
            <w:tcMar>
              <w:top w:w="100" w:type="dxa"/>
              <w:bottom w:w="100" w:type="dxa"/>
              <w:left w:w="120" w:type="dxa"/>
              <w:right w:w="120" w:type="dxa"/>
            </w:tcMar>
          </w:tcPr>
          <w:p>
            <w:r>
              <w:rPr>
                <w:b/>
                <w:color w:val="FFFFFF"/>
              </w:rPr>
              <w:t>Target Branch</w:t>
            </w:r>
          </w:p>
        </w:tc>
        <w:tc>
          <w:tcPr>
            <w:tcW w:type="dxa" w:w="3312"/>
            <w:shd w:fill="003366"/>
            <w:tcMar>
              <w:top w:w="100" w:type="dxa"/>
              <w:bottom w:w="100" w:type="dxa"/>
              <w:left w:w="120" w:type="dxa"/>
              <w:right w:w="120" w:type="dxa"/>
            </w:tcMar>
          </w:tcPr>
          <w:p>
            <w:r>
              <w:rPr>
                <w:b/>
                <w:color w:val="FFFFFF"/>
              </w:rPr>
              <w:t>Expected Access Result</w:t>
            </w:r>
          </w:p>
        </w:tc>
      </w:tr>
      <w:tr>
        <w:tc>
          <w:tcPr>
            <w:tcW w:type="dxa" w:w="2160"/>
            <w:shd w:fill="F2F5F8"/>
            <w:tcMar>
              <w:top w:w="80" w:type="dxa"/>
              <w:bottom w:w="80" w:type="dxa"/>
              <w:left w:w="120" w:type="dxa"/>
              <w:right w:w="120" w:type="dxa"/>
            </w:tcMar>
          </w:tcPr>
          <w:p>
            <w:r>
              <w:t>System Administrator</w:t>
            </w:r>
          </w:p>
        </w:tc>
        <w:tc>
          <w:tcPr>
            <w:tcW w:type="dxa" w:w="2160"/>
            <w:shd w:fill="F2F5F8"/>
            <w:tcMar>
              <w:top w:w="80" w:type="dxa"/>
              <w:bottom w:w="80" w:type="dxa"/>
              <w:left w:w="120" w:type="dxa"/>
              <w:right w:w="120" w:type="dxa"/>
            </w:tcMar>
          </w:tcPr>
          <w:p>
            <w:r>
              <w:t>admin, security_admin</w:t>
            </w:r>
          </w:p>
        </w:tc>
        <w:tc>
          <w:tcPr>
            <w:tcW w:type="dxa" w:w="1728"/>
            <w:shd w:fill="F2F5F8"/>
            <w:tcMar>
              <w:top w:w="80" w:type="dxa"/>
              <w:bottom w:w="80" w:type="dxa"/>
              <w:left w:w="120" w:type="dxa"/>
              <w:right w:w="120" w:type="dxa"/>
            </w:tcMar>
          </w:tcPr>
          <w:p>
            <w:r>
              <w:t>ECE, EEE, CSE</w:t>
            </w:r>
          </w:p>
        </w:tc>
        <w:tc>
          <w:tcPr>
            <w:tcW w:type="dxa" w:w="3312"/>
            <w:shd w:fill="F2F5F8"/>
            <w:tcMar>
              <w:top w:w="80" w:type="dxa"/>
              <w:bottom w:w="80" w:type="dxa"/>
              <w:left w:w="120" w:type="dxa"/>
              <w:right w:w="120" w:type="dxa"/>
            </w:tcMar>
          </w:tcPr>
          <w:p>
            <w:r>
              <w:t>FULL ACCESS (READ / WRITE / CREATE / DELETE)</w:t>
            </w:r>
          </w:p>
        </w:tc>
      </w:tr>
      <w:tr>
        <w:tc>
          <w:tcPr>
            <w:tcW w:type="dxa" w:w="2160"/>
            <w:shd w:fill="FFFFFF"/>
            <w:tcMar>
              <w:top w:w="80" w:type="dxa"/>
              <w:bottom w:w="80" w:type="dxa"/>
              <w:left w:w="120" w:type="dxa"/>
              <w:right w:w="120" w:type="dxa"/>
            </w:tcMar>
          </w:tcPr>
          <w:p>
            <w:r>
              <w:t>EEE User</w:t>
            </w:r>
          </w:p>
        </w:tc>
        <w:tc>
          <w:tcPr>
            <w:tcW w:type="dxa" w:w="2160"/>
            <w:shd w:fill="FFFFFF"/>
            <w:tcMar>
              <w:top w:w="80" w:type="dxa"/>
              <w:bottom w:w="80" w:type="dxa"/>
              <w:left w:w="120" w:type="dxa"/>
              <w:right w:w="120" w:type="dxa"/>
            </w:tcMar>
          </w:tcPr>
          <w:p>
            <w:r>
              <w:t>bb1, bb2, bb3, bb4</w:t>
            </w:r>
          </w:p>
        </w:tc>
        <w:tc>
          <w:tcPr>
            <w:tcW w:type="dxa" w:w="1728"/>
            <w:shd w:fill="FFFFFF"/>
            <w:tcMar>
              <w:top w:w="80" w:type="dxa"/>
              <w:bottom w:w="80" w:type="dxa"/>
              <w:left w:w="120" w:type="dxa"/>
              <w:right w:w="120" w:type="dxa"/>
            </w:tcMar>
          </w:tcPr>
          <w:p>
            <w:r>
              <w:t>EEE</w:t>
            </w:r>
          </w:p>
        </w:tc>
        <w:tc>
          <w:tcPr>
            <w:tcW w:type="dxa" w:w="3312"/>
            <w:shd w:fill="FFFFFF"/>
            <w:tcMar>
              <w:top w:w="80" w:type="dxa"/>
              <w:bottom w:w="80" w:type="dxa"/>
              <w:left w:w="120" w:type="dxa"/>
              <w:right w:w="120" w:type="dxa"/>
            </w:tcMar>
          </w:tcPr>
          <w:p>
            <w:r>
              <w:t>ALLOWED (READ / WRITE / CREATE / DELETE)</w:t>
            </w:r>
          </w:p>
        </w:tc>
      </w:tr>
      <w:tr>
        <w:tc>
          <w:tcPr>
            <w:tcW w:type="dxa" w:w="2160"/>
            <w:shd w:fill="F2F5F8"/>
            <w:tcMar>
              <w:top w:w="80" w:type="dxa"/>
              <w:bottom w:w="80" w:type="dxa"/>
              <w:left w:w="120" w:type="dxa"/>
              <w:right w:w="120" w:type="dxa"/>
            </w:tcMar>
          </w:tcPr>
          <w:p>
            <w:r>
              <w:t>EEE User</w:t>
            </w:r>
          </w:p>
        </w:tc>
        <w:tc>
          <w:tcPr>
            <w:tcW w:type="dxa" w:w="2160"/>
            <w:shd w:fill="F2F5F8"/>
            <w:tcMar>
              <w:top w:w="80" w:type="dxa"/>
              <w:bottom w:w="80" w:type="dxa"/>
              <w:left w:w="120" w:type="dxa"/>
              <w:right w:w="120" w:type="dxa"/>
            </w:tcMar>
          </w:tcPr>
          <w:p>
            <w:r>
              <w:t>bb1, bb2, bb3, bb4</w:t>
            </w:r>
          </w:p>
        </w:tc>
        <w:tc>
          <w:tcPr>
            <w:tcW w:type="dxa" w:w="1728"/>
            <w:shd w:fill="F2F5F8"/>
            <w:tcMar>
              <w:top w:w="80" w:type="dxa"/>
              <w:bottom w:w="80" w:type="dxa"/>
              <w:left w:w="120" w:type="dxa"/>
              <w:right w:w="120" w:type="dxa"/>
            </w:tcMar>
          </w:tcPr>
          <w:p>
            <w:r>
              <w:t>ECE / CSE</w:t>
            </w:r>
          </w:p>
        </w:tc>
        <w:tc>
          <w:tcPr>
            <w:tcW w:type="dxa" w:w="3312"/>
            <w:shd w:fill="F2F5F8"/>
            <w:tcMar>
              <w:top w:w="80" w:type="dxa"/>
              <w:bottom w:w="80" w:type="dxa"/>
              <w:left w:w="120" w:type="dxa"/>
              <w:right w:w="120" w:type="dxa"/>
            </w:tcMar>
          </w:tcPr>
          <w:p>
            <w:r>
              <w:t>DENIED BY SECURITY CONSTRAINTS</w:t>
            </w:r>
          </w:p>
        </w:tc>
      </w:tr>
      <w:tr>
        <w:tc>
          <w:tcPr>
            <w:tcW w:type="dxa" w:w="2160"/>
            <w:shd w:fill="FFFFFF"/>
            <w:tcMar>
              <w:top w:w="80" w:type="dxa"/>
              <w:bottom w:w="80" w:type="dxa"/>
              <w:left w:w="120" w:type="dxa"/>
              <w:right w:w="120" w:type="dxa"/>
            </w:tcMar>
          </w:tcPr>
          <w:p>
            <w:r>
              <w:t>Standard User</w:t>
            </w:r>
          </w:p>
        </w:tc>
        <w:tc>
          <w:tcPr>
            <w:tcW w:type="dxa" w:w="2160"/>
            <w:shd w:fill="FFFFFF"/>
            <w:tcMar>
              <w:top w:w="80" w:type="dxa"/>
              <w:bottom w:w="80" w:type="dxa"/>
              <w:left w:w="120" w:type="dxa"/>
              <w:right w:w="120" w:type="dxa"/>
            </w:tcMar>
          </w:tcPr>
          <w:p>
            <w:r>
              <w:t>None</w:t>
            </w:r>
          </w:p>
        </w:tc>
        <w:tc>
          <w:tcPr>
            <w:tcW w:type="dxa" w:w="1728"/>
            <w:shd w:fill="FFFFFF"/>
            <w:tcMar>
              <w:top w:w="80" w:type="dxa"/>
              <w:bottom w:w="80" w:type="dxa"/>
              <w:left w:w="120" w:type="dxa"/>
              <w:right w:w="120" w:type="dxa"/>
            </w:tcMar>
          </w:tcPr>
          <w:p>
            <w:r>
              <w:t>Any</w:t>
            </w:r>
          </w:p>
        </w:tc>
        <w:tc>
          <w:tcPr>
            <w:tcW w:type="dxa" w:w="3312"/>
            <w:shd w:fill="FFFFFF"/>
            <w:tcMar>
              <w:top w:w="80" w:type="dxa"/>
              <w:bottom w:w="80" w:type="dxa"/>
              <w:left w:w="120" w:type="dxa"/>
              <w:right w:w="120" w:type="dxa"/>
            </w:tcMar>
          </w:tcPr>
          <w:p>
            <w:r>
              <w:t>DENIED (NO ACCESS)</w:t>
            </w:r>
          </w:p>
        </w:tc>
      </w:tr>
    </w:tbl>
    <w:p>
      <w:pPr>
        <w:spacing w:before="280" w:after="120"/>
      </w:pPr>
      <w:r>
        <w:rPr>
          <w:rFonts w:ascii="Calibri" w:hAnsi="Calibri"/>
          <w:b/>
          <w:color w:val="003366"/>
          <w:sz w:val="32"/>
        </w:rPr>
        <w:t>7. ServiceNow Security Best Practices &amp; Conclusion</w:t>
      </w:r>
    </w:p>
    <w:p>
      <w:pPr>
        <w:spacing w:before="200" w:after="80"/>
      </w:pPr>
      <w:r>
        <w:rPr>
          <w:rFonts w:ascii="Calibri" w:hAnsi="Calibri"/>
          <w:b/>
          <w:color w:val="005599"/>
          <w:sz w:val="26"/>
        </w:rPr>
        <w:t>7.1 Architectural Guidelines for ACL Design</w:t>
      </w:r>
    </w:p>
    <w:p>
      <w:pPr>
        <w:pStyle w:val="ListBullet"/>
        <w:spacing w:after="60"/>
      </w:pPr>
      <w:r>
        <w:rPr>
          <w:rFonts w:ascii="Calibri" w:hAnsi="Calibri"/>
          <w:b/>
        </w:rPr>
        <w:t xml:space="preserve">• </w:t>
      </w:r>
      <w:r>
        <w:rPr>
          <w:rFonts w:ascii="Calibri" w:hAnsi="Calibri"/>
        </w:rPr>
        <w:t>Prefer Declarative Rules Over Scripting: Whenever possible, use condition builders instead of scripts for improved execution performance and maintainability.</w:t>
      </w:r>
    </w:p>
    <w:p>
      <w:pPr>
        <w:pStyle w:val="ListBullet"/>
        <w:spacing w:after="60"/>
      </w:pPr>
      <w:r>
        <w:rPr>
          <w:rFonts w:ascii="Calibri" w:hAnsi="Calibri"/>
          <w:b/>
        </w:rPr>
        <w:t xml:space="preserve">• </w:t>
      </w:r>
      <w:r>
        <w:rPr>
          <w:rFonts w:ascii="Calibri" w:hAnsi="Calibri"/>
        </w:rPr>
        <w:t>Enforce Least Privilege: Always grant access explicitly using dedicated granular roles rather than broad global administrative roles.</w:t>
      </w:r>
    </w:p>
    <w:p>
      <w:pPr>
        <w:pStyle w:val="ListBullet"/>
        <w:spacing w:after="60"/>
      </w:pPr>
      <w:r>
        <w:rPr>
          <w:rFonts w:ascii="Calibri" w:hAnsi="Calibri"/>
          <w:b/>
        </w:rPr>
        <w:t xml:space="preserve">• </w:t>
      </w:r>
      <w:r>
        <w:rPr>
          <w:rFonts w:ascii="Calibri" w:hAnsi="Calibri"/>
        </w:rPr>
        <w:t>Audit ACL Scripts Regularly: Minimize complex GlideRecord queries inside ACL scripts to prevent query performance degradation during large list renderings.</w:t>
      </w:r>
    </w:p>
    <w:p>
      <w:pPr>
        <w:pStyle w:val="ListBullet"/>
        <w:spacing w:after="60"/>
      </w:pPr>
      <w:r>
        <w:rPr>
          <w:rFonts w:ascii="Calibri" w:hAnsi="Calibri"/>
          <w:b/>
        </w:rPr>
        <w:t xml:space="preserve">• </w:t>
      </w:r>
      <w:r>
        <w:rPr>
          <w:rFonts w:ascii="Calibri" w:hAnsi="Calibri"/>
        </w:rPr>
        <w:t>Utilize Debugging Tools: Use System Security &gt; Debug Security Rules to inspect evaluation steps when troubleshooting access issues.</w:t>
      </w:r>
    </w:p>
    <w:p>
      <w:pPr>
        <w:spacing w:before="200" w:after="80"/>
      </w:pPr>
      <w:r>
        <w:rPr>
          <w:rFonts w:ascii="Calibri" w:hAnsi="Calibri"/>
          <w:b/>
          <w:color w:val="005599"/>
          <w:sz w:val="26"/>
        </w:rPr>
        <w:t>7.2 Lab Outcome &amp; Summary</w:t>
      </w:r>
    </w:p>
    <w:p>
      <w:r>
        <w:t>By executing this security lab, the implementation team successfully built, validated, and documented an enterprise-grade, script-controlled Access Control List architecture within ServiceNow.</w:t>
        <w:br/>
        <w:t>The solution enforces multi-layered data segregation ensuring data confidentiality while maintaining seamless system access for administrative roles.</w:t>
        <w:br/>
        <w:br/>
        <w:t>Document End | ServiceNow Security Implementation Lab Guide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