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530A" w14:textId="2A851BC1" w:rsidR="00684691" w:rsidRDefault="00801267">
      <w:r w:rsidRPr="00801267">
        <w:drawing>
          <wp:inline distT="0" distB="0" distL="0" distR="0" wp14:anchorId="688A9E60" wp14:editId="6521A479">
            <wp:extent cx="5943600" cy="4893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8332" w14:textId="6D4823B4" w:rsidR="00801267" w:rsidRDefault="00801267">
      <w:pPr>
        <w:rPr>
          <w:sz w:val="28"/>
          <w:szCs w:val="28"/>
        </w:rPr>
      </w:pPr>
      <w:r w:rsidRPr="00801267">
        <w:rPr>
          <w:sz w:val="28"/>
          <w:szCs w:val="28"/>
        </w:rPr>
        <w:t>I might think of using 1||2||3||4||5 instead use this method</w:t>
      </w:r>
    </w:p>
    <w:p w14:paraId="038E9C11" w14:textId="1105EC67" w:rsidR="00801267" w:rsidRDefault="00801267">
      <w:pPr>
        <w:rPr>
          <w:sz w:val="28"/>
          <w:szCs w:val="28"/>
        </w:rPr>
      </w:pPr>
    </w:p>
    <w:p w14:paraId="2B4AF60C" w14:textId="77777777" w:rsidR="00801267" w:rsidRPr="00801267" w:rsidRDefault="00801267">
      <w:pPr>
        <w:rPr>
          <w:sz w:val="28"/>
          <w:szCs w:val="28"/>
        </w:rPr>
      </w:pPr>
    </w:p>
    <w:sectPr w:rsidR="00801267" w:rsidRPr="0080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84"/>
    <w:rsid w:val="002D4E84"/>
    <w:rsid w:val="00684691"/>
    <w:rsid w:val="0080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9F74"/>
  <w15:chartTrackingRefBased/>
  <w15:docId w15:val="{BD68AFD0-89CC-4EF3-8A2A-7DD07654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</cp:revision>
  <dcterms:created xsi:type="dcterms:W3CDTF">2022-05-21T07:57:00Z</dcterms:created>
  <dcterms:modified xsi:type="dcterms:W3CDTF">2022-05-21T07:59:00Z</dcterms:modified>
</cp:coreProperties>
</file>