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69ADF" w14:textId="5CA95762" w:rsidR="009764AC" w:rsidRPr="00B17827" w:rsidRDefault="00B17827">
      <w:pPr>
        <w:rPr>
          <w:b/>
          <w:bCs/>
          <w:color w:val="FF0000"/>
          <w:sz w:val="36"/>
          <w:szCs w:val="36"/>
        </w:rPr>
      </w:pPr>
      <w:r w:rsidRPr="00B17827">
        <w:rPr>
          <w:b/>
          <w:bCs/>
          <w:color w:val="FF0000"/>
          <w:sz w:val="36"/>
          <w:szCs w:val="36"/>
        </w:rPr>
        <w:t xml:space="preserve">Data hiding and </w:t>
      </w:r>
      <w:proofErr w:type="spellStart"/>
      <w:proofErr w:type="gramStart"/>
      <w:r w:rsidRPr="00B17827">
        <w:rPr>
          <w:b/>
          <w:bCs/>
          <w:color w:val="FF0000"/>
          <w:sz w:val="36"/>
          <w:szCs w:val="36"/>
        </w:rPr>
        <w:t>it’s</w:t>
      </w:r>
      <w:proofErr w:type="spellEnd"/>
      <w:proofErr w:type="gramEnd"/>
      <w:r w:rsidRPr="00B17827">
        <w:rPr>
          <w:b/>
          <w:bCs/>
          <w:color w:val="FF0000"/>
          <w:sz w:val="36"/>
          <w:szCs w:val="36"/>
        </w:rPr>
        <w:t xml:space="preserve"> importance</w:t>
      </w:r>
    </w:p>
    <w:p w14:paraId="678A4555" w14:textId="3E92BBF3" w:rsidR="00B17827" w:rsidRDefault="00B17827">
      <w:pPr>
        <w:rPr>
          <w:sz w:val="28"/>
          <w:szCs w:val="28"/>
        </w:rPr>
      </w:pPr>
      <w:r w:rsidRPr="00B17827">
        <w:rPr>
          <w:sz w:val="28"/>
          <w:szCs w:val="28"/>
        </w:rPr>
        <w:drawing>
          <wp:inline distT="0" distB="0" distL="0" distR="0" wp14:anchorId="1E412C9A" wp14:editId="4558C2D2">
            <wp:extent cx="5082980" cy="511346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82980" cy="5113463"/>
                    </a:xfrm>
                    <a:prstGeom prst="rect">
                      <a:avLst/>
                    </a:prstGeom>
                  </pic:spPr>
                </pic:pic>
              </a:graphicData>
            </a:graphic>
          </wp:inline>
        </w:drawing>
      </w:r>
    </w:p>
    <w:p w14:paraId="6B051967" w14:textId="12421E8A" w:rsidR="00B17827" w:rsidRDefault="00B17827">
      <w:pPr>
        <w:rPr>
          <w:sz w:val="28"/>
          <w:szCs w:val="28"/>
        </w:rPr>
      </w:pPr>
      <w:r>
        <w:rPr>
          <w:sz w:val="28"/>
          <w:szCs w:val="28"/>
        </w:rPr>
        <w:t>Here we have our internal data variables, num and name as public</w:t>
      </w:r>
    </w:p>
    <w:p w14:paraId="0D9A5938" w14:textId="007066F4" w:rsidR="00B17827" w:rsidRDefault="00B17827">
      <w:pPr>
        <w:rPr>
          <w:sz w:val="28"/>
          <w:szCs w:val="28"/>
        </w:rPr>
      </w:pPr>
      <w:r>
        <w:rPr>
          <w:sz w:val="28"/>
          <w:szCs w:val="28"/>
        </w:rPr>
        <w:t xml:space="preserve">So they are accessed from the outside the class </w:t>
      </w:r>
      <w:proofErr w:type="gramStart"/>
      <w:r>
        <w:rPr>
          <w:sz w:val="28"/>
          <w:szCs w:val="28"/>
        </w:rPr>
        <w:t>via .</w:t>
      </w:r>
      <w:proofErr w:type="gramEnd"/>
      <w:r>
        <w:rPr>
          <w:sz w:val="28"/>
          <w:szCs w:val="28"/>
        </w:rPr>
        <w:t xml:space="preserve"> operator as we are able to print them</w:t>
      </w:r>
    </w:p>
    <w:p w14:paraId="732A4D18" w14:textId="5FF2E41E" w:rsidR="00B17827" w:rsidRDefault="00B17827">
      <w:pPr>
        <w:rPr>
          <w:sz w:val="28"/>
          <w:szCs w:val="28"/>
        </w:rPr>
      </w:pPr>
      <w:r>
        <w:rPr>
          <w:sz w:val="28"/>
          <w:szCs w:val="28"/>
        </w:rPr>
        <w:t>But this is bad practice and really wrong</w:t>
      </w:r>
    </w:p>
    <w:p w14:paraId="04262AF1" w14:textId="7F1F9613" w:rsidR="00B17827" w:rsidRDefault="00B17827">
      <w:pPr>
        <w:rPr>
          <w:sz w:val="28"/>
          <w:szCs w:val="28"/>
        </w:rPr>
      </w:pPr>
      <w:r>
        <w:rPr>
          <w:sz w:val="28"/>
          <w:szCs w:val="28"/>
        </w:rPr>
        <w:t>Since it doesn’t provide data security</w:t>
      </w:r>
    </w:p>
    <w:p w14:paraId="79CD5A19" w14:textId="7936D8F0" w:rsidR="00B17827" w:rsidRDefault="00B17827">
      <w:pPr>
        <w:rPr>
          <w:sz w:val="28"/>
          <w:szCs w:val="28"/>
        </w:rPr>
      </w:pPr>
      <w:proofErr w:type="gramStart"/>
      <w:r>
        <w:rPr>
          <w:sz w:val="28"/>
          <w:szCs w:val="28"/>
        </w:rPr>
        <w:t>So</w:t>
      </w:r>
      <w:proofErr w:type="gramEnd"/>
      <w:r>
        <w:rPr>
          <w:sz w:val="28"/>
          <w:szCs w:val="28"/>
        </w:rPr>
        <w:t xml:space="preserve"> we restrict the access of the data variables of the class from outside the class and only allow them accessible via methods, this is called data hiding</w:t>
      </w:r>
    </w:p>
    <w:p w14:paraId="482D698C" w14:textId="1136EB2A" w:rsidR="00B17827" w:rsidRDefault="00B17827">
      <w:pPr>
        <w:rPr>
          <w:sz w:val="28"/>
          <w:szCs w:val="28"/>
        </w:rPr>
      </w:pPr>
    </w:p>
    <w:p w14:paraId="02E872CB" w14:textId="690A15ED" w:rsidR="00B17827" w:rsidRDefault="00A97D3D">
      <w:pPr>
        <w:rPr>
          <w:sz w:val="28"/>
          <w:szCs w:val="28"/>
        </w:rPr>
      </w:pPr>
      <w:r>
        <w:rPr>
          <w:sz w:val="28"/>
          <w:szCs w:val="28"/>
        </w:rPr>
        <w:lastRenderedPageBreak/>
        <w:t>Example</w:t>
      </w:r>
    </w:p>
    <w:p w14:paraId="69946D07" w14:textId="77777777" w:rsidR="00A97D3D" w:rsidRDefault="00A97D3D">
      <w:pPr>
        <w:rPr>
          <w:sz w:val="28"/>
          <w:szCs w:val="28"/>
        </w:rPr>
      </w:pPr>
      <w:r>
        <w:rPr>
          <w:sz w:val="28"/>
          <w:szCs w:val="28"/>
        </w:rPr>
        <w:t xml:space="preserve">Even the </w:t>
      </w:r>
      <w:proofErr w:type="spellStart"/>
      <w:r>
        <w:rPr>
          <w:sz w:val="28"/>
          <w:szCs w:val="28"/>
        </w:rPr>
        <w:t>Arraylist</w:t>
      </w:r>
      <w:proofErr w:type="spellEnd"/>
      <w:r>
        <w:rPr>
          <w:sz w:val="28"/>
          <w:szCs w:val="28"/>
        </w:rPr>
        <w:t xml:space="preserve"> class has arrays of Integer type objects internally, but we are provided access to that array. We are just given the methods </w:t>
      </w:r>
      <w:proofErr w:type="gramStart"/>
      <w:r>
        <w:rPr>
          <w:sz w:val="28"/>
          <w:szCs w:val="28"/>
        </w:rPr>
        <w:t>like .add</w:t>
      </w:r>
      <w:proofErr w:type="gramEnd"/>
      <w:r>
        <w:rPr>
          <w:sz w:val="28"/>
          <w:szCs w:val="28"/>
        </w:rPr>
        <w:t>( ) and others to work with it</w:t>
      </w:r>
    </w:p>
    <w:p w14:paraId="4F0C04B8" w14:textId="77777777" w:rsidR="00A97D3D" w:rsidRDefault="00A97D3D">
      <w:pPr>
        <w:rPr>
          <w:sz w:val="28"/>
          <w:szCs w:val="28"/>
        </w:rPr>
      </w:pPr>
    </w:p>
    <w:p w14:paraId="62FF79BB" w14:textId="77777777" w:rsidR="00A97D3D" w:rsidRDefault="00A97D3D">
      <w:pPr>
        <w:rPr>
          <w:sz w:val="28"/>
          <w:szCs w:val="28"/>
        </w:rPr>
      </w:pPr>
    </w:p>
    <w:p w14:paraId="026A0E5B" w14:textId="592C4EAF" w:rsidR="009B172C" w:rsidRDefault="009B172C">
      <w:pPr>
        <w:rPr>
          <w:sz w:val="28"/>
          <w:szCs w:val="28"/>
        </w:rPr>
      </w:pPr>
      <w:r w:rsidRPr="009B172C">
        <w:rPr>
          <w:sz w:val="28"/>
          <w:szCs w:val="28"/>
        </w:rPr>
        <w:drawing>
          <wp:inline distT="0" distB="0" distL="0" distR="0" wp14:anchorId="72AC9323" wp14:editId="6195A52B">
            <wp:extent cx="4290432" cy="56773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0432" cy="5677392"/>
                    </a:xfrm>
                    <a:prstGeom prst="rect">
                      <a:avLst/>
                    </a:prstGeom>
                  </pic:spPr>
                </pic:pic>
              </a:graphicData>
            </a:graphic>
          </wp:inline>
        </w:drawing>
      </w:r>
    </w:p>
    <w:p w14:paraId="13D37E19" w14:textId="2603CACF" w:rsidR="00E67880" w:rsidRDefault="00E67880">
      <w:pPr>
        <w:rPr>
          <w:sz w:val="28"/>
          <w:szCs w:val="28"/>
        </w:rPr>
      </w:pPr>
      <w:r>
        <w:rPr>
          <w:sz w:val="28"/>
          <w:szCs w:val="28"/>
        </w:rPr>
        <w:t>We make the internal data variables private for data security</w:t>
      </w:r>
    </w:p>
    <w:p w14:paraId="7A881F18" w14:textId="3BBDF756" w:rsidR="00E67880" w:rsidRDefault="00E67880">
      <w:pPr>
        <w:rPr>
          <w:sz w:val="28"/>
          <w:szCs w:val="28"/>
        </w:rPr>
      </w:pPr>
      <w:r>
        <w:rPr>
          <w:sz w:val="28"/>
          <w:szCs w:val="28"/>
        </w:rPr>
        <w:t>We get those data via some methods known as getters</w:t>
      </w:r>
    </w:p>
    <w:p w14:paraId="01C67A2F" w14:textId="250B6126" w:rsidR="00E67880" w:rsidRDefault="00E67880">
      <w:pPr>
        <w:rPr>
          <w:sz w:val="28"/>
          <w:szCs w:val="28"/>
        </w:rPr>
      </w:pPr>
      <w:r>
        <w:rPr>
          <w:sz w:val="28"/>
          <w:szCs w:val="28"/>
        </w:rPr>
        <w:lastRenderedPageBreak/>
        <w:t xml:space="preserve">If we need to reinitialize those data </w:t>
      </w:r>
      <w:proofErr w:type="gramStart"/>
      <w:r>
        <w:rPr>
          <w:sz w:val="28"/>
          <w:szCs w:val="28"/>
        </w:rPr>
        <w:t>variables</w:t>
      </w:r>
      <w:proofErr w:type="gramEnd"/>
      <w:r>
        <w:rPr>
          <w:sz w:val="28"/>
          <w:szCs w:val="28"/>
        </w:rPr>
        <w:t xml:space="preserve"> we use methods generally knows as setters</w:t>
      </w:r>
    </w:p>
    <w:p w14:paraId="7D263711" w14:textId="77777777" w:rsidR="009B172C" w:rsidRDefault="009B172C">
      <w:pPr>
        <w:rPr>
          <w:sz w:val="28"/>
          <w:szCs w:val="28"/>
        </w:rPr>
      </w:pPr>
    </w:p>
    <w:p w14:paraId="3E5F65DB" w14:textId="77777777" w:rsidR="009B172C" w:rsidRDefault="009B172C">
      <w:pPr>
        <w:rPr>
          <w:sz w:val="28"/>
          <w:szCs w:val="28"/>
        </w:rPr>
      </w:pPr>
    </w:p>
    <w:p w14:paraId="52426782" w14:textId="77777777" w:rsidR="00E67880" w:rsidRDefault="00E67880">
      <w:pPr>
        <w:rPr>
          <w:sz w:val="28"/>
          <w:szCs w:val="28"/>
        </w:rPr>
      </w:pPr>
      <w:r w:rsidRPr="00E67880">
        <w:rPr>
          <w:sz w:val="28"/>
          <w:szCs w:val="28"/>
        </w:rPr>
        <w:drawing>
          <wp:inline distT="0" distB="0" distL="0" distR="0" wp14:anchorId="48D68EE1" wp14:editId="6A3439C8">
            <wp:extent cx="5159187" cy="4206605"/>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9187" cy="4206605"/>
                    </a:xfrm>
                    <a:prstGeom prst="rect">
                      <a:avLst/>
                    </a:prstGeom>
                  </pic:spPr>
                </pic:pic>
              </a:graphicData>
            </a:graphic>
          </wp:inline>
        </w:drawing>
      </w:r>
    </w:p>
    <w:p w14:paraId="42F82141" w14:textId="6CB1BD36" w:rsidR="00A97D3D" w:rsidRDefault="00A97D3D">
      <w:pPr>
        <w:rPr>
          <w:sz w:val="28"/>
          <w:szCs w:val="28"/>
        </w:rPr>
      </w:pPr>
    </w:p>
    <w:p w14:paraId="79B4A043" w14:textId="21751245" w:rsidR="008F26FD" w:rsidRDefault="008F26FD">
      <w:pPr>
        <w:rPr>
          <w:sz w:val="28"/>
          <w:szCs w:val="28"/>
        </w:rPr>
      </w:pPr>
    </w:p>
    <w:p w14:paraId="234A9226" w14:textId="7ED56E4E" w:rsidR="008F26FD" w:rsidRDefault="008F26FD">
      <w:pPr>
        <w:rPr>
          <w:sz w:val="28"/>
          <w:szCs w:val="28"/>
        </w:rPr>
      </w:pPr>
    </w:p>
    <w:p w14:paraId="5CF59082" w14:textId="53B5B3E7" w:rsidR="008F26FD" w:rsidRDefault="008F26FD">
      <w:pPr>
        <w:rPr>
          <w:sz w:val="28"/>
          <w:szCs w:val="28"/>
        </w:rPr>
      </w:pPr>
    </w:p>
    <w:p w14:paraId="7CC3753D" w14:textId="71759A92" w:rsidR="008F26FD" w:rsidRDefault="008F26FD">
      <w:pPr>
        <w:rPr>
          <w:sz w:val="28"/>
          <w:szCs w:val="28"/>
        </w:rPr>
      </w:pPr>
    </w:p>
    <w:p w14:paraId="47B7C528" w14:textId="70135B95" w:rsidR="008F26FD" w:rsidRDefault="008F26FD">
      <w:pPr>
        <w:rPr>
          <w:sz w:val="28"/>
          <w:szCs w:val="28"/>
        </w:rPr>
      </w:pPr>
    </w:p>
    <w:p w14:paraId="1B60CF94" w14:textId="6C0814D7" w:rsidR="008F26FD" w:rsidRDefault="008F26FD">
      <w:pPr>
        <w:rPr>
          <w:sz w:val="28"/>
          <w:szCs w:val="28"/>
        </w:rPr>
      </w:pPr>
    </w:p>
    <w:p w14:paraId="0D145F2A" w14:textId="619386D4" w:rsidR="008F26FD" w:rsidRDefault="008F26FD">
      <w:pPr>
        <w:rPr>
          <w:sz w:val="28"/>
          <w:szCs w:val="28"/>
        </w:rPr>
      </w:pPr>
    </w:p>
    <w:p w14:paraId="73A8522C" w14:textId="50C5FA90" w:rsidR="008F26FD" w:rsidRDefault="008F26FD">
      <w:pPr>
        <w:rPr>
          <w:sz w:val="28"/>
          <w:szCs w:val="28"/>
        </w:rPr>
      </w:pPr>
      <w:r w:rsidRPr="008F26FD">
        <w:rPr>
          <w:sz w:val="28"/>
          <w:szCs w:val="28"/>
        </w:rPr>
        <w:lastRenderedPageBreak/>
        <w:drawing>
          <wp:inline distT="0" distB="0" distL="0" distR="0" wp14:anchorId="378D9719" wp14:editId="384BD8B9">
            <wp:extent cx="5943600" cy="1996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96440"/>
                    </a:xfrm>
                    <a:prstGeom prst="rect">
                      <a:avLst/>
                    </a:prstGeom>
                  </pic:spPr>
                </pic:pic>
              </a:graphicData>
            </a:graphic>
          </wp:inline>
        </w:drawing>
      </w:r>
    </w:p>
    <w:p w14:paraId="64E53076" w14:textId="0AFCE4B5" w:rsidR="00ED282D" w:rsidRPr="00ED282D" w:rsidRDefault="00ED282D">
      <w:pPr>
        <w:rPr>
          <w:b/>
          <w:bCs/>
          <w:color w:val="FF0000"/>
          <w:sz w:val="28"/>
          <w:szCs w:val="28"/>
        </w:rPr>
      </w:pPr>
      <w:r w:rsidRPr="00ED282D">
        <w:rPr>
          <w:b/>
          <w:bCs/>
          <w:color w:val="FF0000"/>
          <w:sz w:val="28"/>
          <w:szCs w:val="28"/>
        </w:rPr>
        <w:t>n</w:t>
      </w:r>
      <w:r w:rsidR="008F26FD" w:rsidRPr="00ED282D">
        <w:rPr>
          <w:b/>
          <w:bCs/>
          <w:color w:val="FF0000"/>
          <w:sz w:val="28"/>
          <w:szCs w:val="28"/>
        </w:rPr>
        <w:t xml:space="preserve">o modifier </w:t>
      </w:r>
    </w:p>
    <w:p w14:paraId="4AF5288D" w14:textId="451F521C" w:rsidR="008F26FD" w:rsidRDefault="00ED282D">
      <w:pPr>
        <w:rPr>
          <w:sz w:val="28"/>
          <w:szCs w:val="28"/>
        </w:rPr>
      </w:pPr>
      <w:r>
        <w:rPr>
          <w:sz w:val="28"/>
          <w:szCs w:val="28"/>
        </w:rPr>
        <w:t xml:space="preserve">It </w:t>
      </w:r>
      <w:r w:rsidR="008F26FD">
        <w:rPr>
          <w:sz w:val="28"/>
          <w:szCs w:val="28"/>
        </w:rPr>
        <w:t>means when no any modifier is used</w:t>
      </w:r>
    </w:p>
    <w:p w14:paraId="7D1A8BCD" w14:textId="1643EC82" w:rsidR="008F26FD" w:rsidRDefault="008F26FD">
      <w:pPr>
        <w:rPr>
          <w:sz w:val="28"/>
          <w:szCs w:val="28"/>
        </w:rPr>
      </w:pPr>
      <w:r>
        <w:rPr>
          <w:sz w:val="28"/>
          <w:szCs w:val="28"/>
        </w:rPr>
        <w:t>Here the data variables members are accessed everywhere within the same package but not within the different package</w:t>
      </w:r>
    </w:p>
    <w:p w14:paraId="46D506E0" w14:textId="016F66FC" w:rsidR="008F26FD" w:rsidRDefault="008F26FD">
      <w:pPr>
        <w:rPr>
          <w:sz w:val="28"/>
          <w:szCs w:val="28"/>
        </w:rPr>
      </w:pPr>
      <w:r>
        <w:rPr>
          <w:sz w:val="28"/>
          <w:szCs w:val="28"/>
        </w:rPr>
        <w:t xml:space="preserve">If we </w:t>
      </w:r>
      <w:r w:rsidR="00B63134">
        <w:rPr>
          <w:sz w:val="28"/>
          <w:szCs w:val="28"/>
        </w:rPr>
        <w:t>have</w:t>
      </w:r>
      <w:r>
        <w:rPr>
          <w:sz w:val="28"/>
          <w:szCs w:val="28"/>
        </w:rPr>
        <w:t xml:space="preserve"> to access everywhere even within the different package then we must mention public</w:t>
      </w:r>
    </w:p>
    <w:p w14:paraId="50750E9E" w14:textId="35BE9D9D" w:rsidR="00ED282D" w:rsidRPr="00ED282D" w:rsidRDefault="00ED282D">
      <w:pPr>
        <w:rPr>
          <w:b/>
          <w:bCs/>
          <w:color w:val="FF0000"/>
          <w:sz w:val="28"/>
          <w:szCs w:val="28"/>
        </w:rPr>
      </w:pPr>
    </w:p>
    <w:p w14:paraId="6CB15E2F" w14:textId="55E83718" w:rsidR="00ED282D" w:rsidRPr="00ED282D" w:rsidRDefault="00ED282D">
      <w:pPr>
        <w:rPr>
          <w:b/>
          <w:bCs/>
          <w:color w:val="FF0000"/>
          <w:sz w:val="28"/>
          <w:szCs w:val="28"/>
        </w:rPr>
      </w:pPr>
      <w:r w:rsidRPr="00ED282D">
        <w:rPr>
          <w:b/>
          <w:bCs/>
          <w:color w:val="FF0000"/>
          <w:sz w:val="28"/>
          <w:szCs w:val="28"/>
        </w:rPr>
        <w:t>Protected</w:t>
      </w:r>
    </w:p>
    <w:p w14:paraId="0F66A023" w14:textId="1834DC20" w:rsidR="00ED282D" w:rsidRDefault="00ED282D">
      <w:pPr>
        <w:rPr>
          <w:sz w:val="28"/>
          <w:szCs w:val="28"/>
        </w:rPr>
      </w:pPr>
      <w:proofErr w:type="gramStart"/>
      <w:r>
        <w:rPr>
          <w:sz w:val="28"/>
          <w:szCs w:val="28"/>
        </w:rPr>
        <w:t>Actually</w:t>
      </w:r>
      <w:proofErr w:type="gramEnd"/>
      <w:r>
        <w:rPr>
          <w:sz w:val="28"/>
          <w:szCs w:val="28"/>
        </w:rPr>
        <w:t xml:space="preserve"> it was made for inheritance</w:t>
      </w:r>
    </w:p>
    <w:p w14:paraId="3EED839A" w14:textId="608DF7B3" w:rsidR="00ED282D" w:rsidRDefault="00ED282D">
      <w:pPr>
        <w:rPr>
          <w:sz w:val="28"/>
          <w:szCs w:val="28"/>
        </w:rPr>
      </w:pPr>
      <w:r>
        <w:rPr>
          <w:sz w:val="28"/>
          <w:szCs w:val="28"/>
        </w:rPr>
        <w:t xml:space="preserve">The data members are accessed only within the child classes only </w:t>
      </w:r>
    </w:p>
    <w:p w14:paraId="416470DC" w14:textId="454A88CE" w:rsidR="007C0239" w:rsidRPr="007C0239" w:rsidRDefault="007C0239">
      <w:pPr>
        <w:rPr>
          <w:b/>
          <w:bCs/>
          <w:color w:val="FF0000"/>
          <w:sz w:val="28"/>
          <w:szCs w:val="28"/>
        </w:rPr>
      </w:pPr>
    </w:p>
    <w:p w14:paraId="576F1B5B" w14:textId="5A81B463" w:rsidR="007C0239" w:rsidRPr="007C0239" w:rsidRDefault="007C0239">
      <w:pPr>
        <w:rPr>
          <w:b/>
          <w:bCs/>
          <w:color w:val="FF0000"/>
          <w:sz w:val="28"/>
          <w:szCs w:val="28"/>
        </w:rPr>
      </w:pPr>
      <w:r w:rsidRPr="007C0239">
        <w:rPr>
          <w:b/>
          <w:bCs/>
          <w:color w:val="FF0000"/>
          <w:sz w:val="28"/>
          <w:szCs w:val="28"/>
        </w:rPr>
        <w:t>Uses of access modifiers</w:t>
      </w:r>
    </w:p>
    <w:p w14:paraId="3CF22B08" w14:textId="2D5B88A5" w:rsidR="007C0239" w:rsidRDefault="007C0239">
      <w:pPr>
        <w:rPr>
          <w:sz w:val="28"/>
          <w:szCs w:val="28"/>
        </w:rPr>
      </w:pPr>
      <w:proofErr w:type="gramStart"/>
      <w:r w:rsidRPr="007C0239">
        <w:rPr>
          <w:b/>
          <w:bCs/>
          <w:color w:val="FF0000"/>
          <w:sz w:val="28"/>
          <w:szCs w:val="28"/>
        </w:rPr>
        <w:t>Private :</w:t>
      </w:r>
      <w:proofErr w:type="gramEnd"/>
      <w:r w:rsidRPr="007C0239">
        <w:rPr>
          <w:color w:val="FF0000"/>
          <w:sz w:val="28"/>
          <w:szCs w:val="28"/>
        </w:rPr>
        <w:t xml:space="preserve"> </w:t>
      </w:r>
      <w:r>
        <w:rPr>
          <w:sz w:val="28"/>
          <w:szCs w:val="28"/>
        </w:rPr>
        <w:t>For really sensitive data, when we do not want the data to be accessed from outside the current class. We will be making getters and setters for accessing these from outside the class</w:t>
      </w:r>
    </w:p>
    <w:p w14:paraId="42C8052E" w14:textId="0AE323F5" w:rsidR="007C0239" w:rsidRDefault="007C0239">
      <w:pPr>
        <w:rPr>
          <w:sz w:val="28"/>
          <w:szCs w:val="28"/>
        </w:rPr>
      </w:pPr>
      <w:proofErr w:type="gramStart"/>
      <w:r w:rsidRPr="007C0239">
        <w:rPr>
          <w:b/>
          <w:bCs/>
          <w:color w:val="FF0000"/>
          <w:sz w:val="28"/>
          <w:szCs w:val="28"/>
        </w:rPr>
        <w:t>Protected :</w:t>
      </w:r>
      <w:proofErr w:type="gramEnd"/>
      <w:r w:rsidRPr="007C0239">
        <w:rPr>
          <w:color w:val="FF0000"/>
          <w:sz w:val="28"/>
          <w:szCs w:val="28"/>
        </w:rPr>
        <w:t xml:space="preserve">  </w:t>
      </w:r>
      <w:r>
        <w:rPr>
          <w:sz w:val="28"/>
          <w:szCs w:val="28"/>
        </w:rPr>
        <w:t>When we want to access the data only from the inherited classes</w:t>
      </w:r>
    </w:p>
    <w:p w14:paraId="285C7090" w14:textId="61D0308B" w:rsidR="007C0239" w:rsidRDefault="007C0239">
      <w:pPr>
        <w:rPr>
          <w:sz w:val="28"/>
          <w:szCs w:val="28"/>
        </w:rPr>
      </w:pPr>
      <w:r w:rsidRPr="007C0239">
        <w:rPr>
          <w:b/>
          <w:bCs/>
          <w:color w:val="FF0000"/>
          <w:sz w:val="28"/>
          <w:szCs w:val="28"/>
        </w:rPr>
        <w:t xml:space="preserve">No </w:t>
      </w:r>
      <w:proofErr w:type="gramStart"/>
      <w:r w:rsidRPr="007C0239">
        <w:rPr>
          <w:b/>
          <w:bCs/>
          <w:color w:val="FF0000"/>
          <w:sz w:val="28"/>
          <w:szCs w:val="28"/>
        </w:rPr>
        <w:t>modifiers :</w:t>
      </w:r>
      <w:proofErr w:type="gramEnd"/>
      <w:r w:rsidRPr="007C0239">
        <w:rPr>
          <w:color w:val="FF0000"/>
          <w:sz w:val="28"/>
          <w:szCs w:val="28"/>
        </w:rPr>
        <w:t xml:space="preserve"> </w:t>
      </w:r>
      <w:r>
        <w:rPr>
          <w:sz w:val="28"/>
          <w:szCs w:val="28"/>
        </w:rPr>
        <w:t>When we do not want our data to be accessed from the other packages then our current package</w:t>
      </w:r>
    </w:p>
    <w:p w14:paraId="54ADEE2D" w14:textId="664FCCC1" w:rsidR="007C0239" w:rsidRDefault="007C0239">
      <w:pPr>
        <w:rPr>
          <w:sz w:val="28"/>
          <w:szCs w:val="28"/>
        </w:rPr>
      </w:pPr>
      <w:proofErr w:type="gramStart"/>
      <w:r w:rsidRPr="007C0239">
        <w:rPr>
          <w:b/>
          <w:bCs/>
          <w:color w:val="FF0000"/>
          <w:sz w:val="28"/>
          <w:szCs w:val="28"/>
        </w:rPr>
        <w:t>Public :</w:t>
      </w:r>
      <w:proofErr w:type="gramEnd"/>
      <w:r w:rsidRPr="007C0239">
        <w:rPr>
          <w:color w:val="FF0000"/>
          <w:sz w:val="28"/>
          <w:szCs w:val="28"/>
        </w:rPr>
        <w:t xml:space="preserve"> </w:t>
      </w:r>
      <w:r>
        <w:rPr>
          <w:sz w:val="28"/>
          <w:szCs w:val="28"/>
        </w:rPr>
        <w:t>When we want to access the data directly from everywhere</w:t>
      </w:r>
    </w:p>
    <w:p w14:paraId="1E6EE9F9" w14:textId="2012B17A" w:rsidR="008C5BD3" w:rsidRDefault="008C5BD3">
      <w:pPr>
        <w:rPr>
          <w:sz w:val="28"/>
          <w:szCs w:val="28"/>
        </w:rPr>
      </w:pPr>
    </w:p>
    <w:p w14:paraId="082F5BC2" w14:textId="77777777" w:rsidR="008C5BD3" w:rsidRDefault="008C5BD3">
      <w:pPr>
        <w:rPr>
          <w:sz w:val="28"/>
          <w:szCs w:val="28"/>
        </w:rPr>
      </w:pPr>
    </w:p>
    <w:p w14:paraId="1779071D" w14:textId="1912AF4A" w:rsidR="00ED282D" w:rsidRDefault="00ED282D">
      <w:pPr>
        <w:rPr>
          <w:sz w:val="28"/>
          <w:szCs w:val="28"/>
        </w:rPr>
      </w:pPr>
    </w:p>
    <w:p w14:paraId="7CDB75DB" w14:textId="77777777" w:rsidR="00ED282D" w:rsidRDefault="00ED282D">
      <w:pPr>
        <w:rPr>
          <w:sz w:val="28"/>
          <w:szCs w:val="28"/>
        </w:rPr>
      </w:pPr>
    </w:p>
    <w:p w14:paraId="0F41FA2E" w14:textId="71278216" w:rsidR="008F26FD" w:rsidRDefault="008F26FD">
      <w:pPr>
        <w:rPr>
          <w:sz w:val="28"/>
          <w:szCs w:val="28"/>
        </w:rPr>
      </w:pPr>
    </w:p>
    <w:p w14:paraId="13B67BDC" w14:textId="77777777" w:rsidR="008F26FD" w:rsidRDefault="008F26FD">
      <w:pPr>
        <w:rPr>
          <w:sz w:val="28"/>
          <w:szCs w:val="28"/>
        </w:rPr>
      </w:pPr>
    </w:p>
    <w:p w14:paraId="3693C71C" w14:textId="77777777" w:rsidR="00B17827" w:rsidRPr="009764AC" w:rsidRDefault="00B17827">
      <w:pPr>
        <w:rPr>
          <w:sz w:val="28"/>
          <w:szCs w:val="28"/>
        </w:rPr>
      </w:pPr>
    </w:p>
    <w:sectPr w:rsidR="00B17827" w:rsidRPr="00976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32"/>
    <w:rsid w:val="007C0239"/>
    <w:rsid w:val="008C5BD3"/>
    <w:rsid w:val="008F26FD"/>
    <w:rsid w:val="009764AC"/>
    <w:rsid w:val="009B172C"/>
    <w:rsid w:val="009C2052"/>
    <w:rsid w:val="00A97D3D"/>
    <w:rsid w:val="00B17827"/>
    <w:rsid w:val="00B63134"/>
    <w:rsid w:val="00D92D32"/>
    <w:rsid w:val="00E67880"/>
    <w:rsid w:val="00ED282D"/>
    <w:rsid w:val="00EE511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29B5"/>
  <w15:chartTrackingRefBased/>
  <w15:docId w15:val="{B8EDE7B2-366F-44AA-8308-F9DF0A68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12</cp:revision>
  <dcterms:created xsi:type="dcterms:W3CDTF">2022-06-01T03:02:00Z</dcterms:created>
  <dcterms:modified xsi:type="dcterms:W3CDTF">2022-06-01T03:48:00Z</dcterms:modified>
</cp:coreProperties>
</file>