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BD3D" w14:textId="36587197" w:rsidR="00DC501C" w:rsidRDefault="00F410CE">
      <w:pPr>
        <w:rPr>
          <w:sz w:val="28"/>
          <w:szCs w:val="28"/>
        </w:rPr>
      </w:pPr>
      <w:r>
        <w:rPr>
          <w:sz w:val="28"/>
          <w:szCs w:val="28"/>
        </w:rPr>
        <w:t>Shallow copy</w:t>
      </w:r>
    </w:p>
    <w:p w14:paraId="7A0A763C" w14:textId="56D3F0EF" w:rsidR="00F410CE" w:rsidRDefault="00A864AA">
      <w:pPr>
        <w:rPr>
          <w:sz w:val="28"/>
          <w:szCs w:val="28"/>
        </w:rPr>
      </w:pPr>
      <w:r>
        <w:rPr>
          <w:sz w:val="28"/>
          <w:szCs w:val="28"/>
        </w:rPr>
        <w:t>When we do clon</w:t>
      </w:r>
      <w:r w:rsidR="004D6083">
        <w:rPr>
          <w:sz w:val="28"/>
          <w:szCs w:val="28"/>
        </w:rPr>
        <w:t>n</w:t>
      </w:r>
      <w:r>
        <w:rPr>
          <w:sz w:val="28"/>
          <w:szCs w:val="28"/>
        </w:rPr>
        <w:t xml:space="preserve">ing of the object than </w:t>
      </w:r>
    </w:p>
    <w:p w14:paraId="13E1D934" w14:textId="7AEFAFB6" w:rsidR="00A864AA" w:rsidRDefault="00A864AA">
      <w:pPr>
        <w:rPr>
          <w:sz w:val="28"/>
          <w:szCs w:val="28"/>
        </w:rPr>
      </w:pPr>
      <w:r>
        <w:rPr>
          <w:sz w:val="28"/>
          <w:szCs w:val="28"/>
        </w:rPr>
        <w:t>For primitive data type both the variable and value gets copied in to the new object cloned in the heap memory</w:t>
      </w:r>
    </w:p>
    <w:p w14:paraId="5834CCE1" w14:textId="10776B0E" w:rsidR="00A864AA" w:rsidRDefault="00A864AA">
      <w:pPr>
        <w:rPr>
          <w:sz w:val="28"/>
          <w:szCs w:val="28"/>
        </w:rPr>
      </w:pPr>
      <w:r>
        <w:rPr>
          <w:sz w:val="28"/>
          <w:szCs w:val="28"/>
        </w:rPr>
        <w:t>For non-primitive data type</w:t>
      </w:r>
      <w:r w:rsidR="005D1D97">
        <w:rPr>
          <w:sz w:val="28"/>
          <w:szCs w:val="28"/>
        </w:rPr>
        <w:t>s, for objects</w:t>
      </w:r>
      <w:r>
        <w:rPr>
          <w:sz w:val="28"/>
          <w:szCs w:val="28"/>
        </w:rPr>
        <w:t xml:space="preserve"> like the arrays, strings</w:t>
      </w:r>
      <w:r w:rsidR="004D6083">
        <w:rPr>
          <w:sz w:val="28"/>
          <w:szCs w:val="28"/>
        </w:rPr>
        <w:t xml:space="preserve"> etc</w:t>
      </w:r>
      <w:r>
        <w:rPr>
          <w:sz w:val="28"/>
          <w:szCs w:val="28"/>
        </w:rPr>
        <w:t xml:space="preserve"> only the reference variables get copied in the new cloned object but the values won’t be copied, instead the copied reference variables in the cloned object will point to the</w:t>
      </w:r>
      <w:r w:rsidR="004D6083">
        <w:rPr>
          <w:sz w:val="28"/>
          <w:szCs w:val="28"/>
        </w:rPr>
        <w:t xml:space="preserve"> value of the original object</w:t>
      </w:r>
    </w:p>
    <w:p w14:paraId="394E963F" w14:textId="2E3E7D71" w:rsidR="004D6083" w:rsidRDefault="00F8492B">
      <w:pPr>
        <w:rPr>
          <w:sz w:val="28"/>
          <w:szCs w:val="28"/>
        </w:rPr>
      </w:pPr>
      <w:r w:rsidRPr="00F8492B">
        <w:rPr>
          <w:sz w:val="28"/>
          <w:szCs w:val="28"/>
        </w:rPr>
        <w:drawing>
          <wp:inline distT="0" distB="0" distL="0" distR="0" wp14:anchorId="4105F87E" wp14:editId="2824FE5A">
            <wp:extent cx="5943600" cy="3447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1B1D" w14:textId="5E985ECE" w:rsidR="00F8492B" w:rsidRDefault="00F8492B">
      <w:pPr>
        <w:rPr>
          <w:sz w:val="28"/>
          <w:szCs w:val="28"/>
        </w:rPr>
      </w:pPr>
      <w:r>
        <w:rPr>
          <w:sz w:val="28"/>
          <w:szCs w:val="28"/>
        </w:rPr>
        <w:t>For objects the reference variable is pointing to the value of the same original object</w:t>
      </w:r>
    </w:p>
    <w:p w14:paraId="1679F827" w14:textId="0056BF33" w:rsidR="00F8492B" w:rsidRDefault="00F8492B">
      <w:pPr>
        <w:rPr>
          <w:sz w:val="28"/>
          <w:szCs w:val="28"/>
        </w:rPr>
      </w:pPr>
      <w:r>
        <w:rPr>
          <w:sz w:val="28"/>
          <w:szCs w:val="28"/>
        </w:rPr>
        <w:t>This is not pure copy</w:t>
      </w:r>
    </w:p>
    <w:p w14:paraId="1AF1B95B" w14:textId="49FBFD3D" w:rsidR="00F8492B" w:rsidRDefault="00F8492B">
      <w:pPr>
        <w:rPr>
          <w:sz w:val="28"/>
          <w:szCs w:val="28"/>
        </w:rPr>
      </w:pPr>
      <w:r>
        <w:rPr>
          <w:sz w:val="28"/>
          <w:szCs w:val="28"/>
        </w:rPr>
        <w:t>So called shallow copy</w:t>
      </w:r>
    </w:p>
    <w:p w14:paraId="632EEC3E" w14:textId="1A29F39F" w:rsidR="00F8492B" w:rsidRDefault="00F8492B">
      <w:pPr>
        <w:rPr>
          <w:sz w:val="28"/>
          <w:szCs w:val="28"/>
        </w:rPr>
      </w:pPr>
    </w:p>
    <w:p w14:paraId="5673E038" w14:textId="7C5B6918" w:rsidR="00F8492B" w:rsidRDefault="00F8492B">
      <w:pPr>
        <w:rPr>
          <w:sz w:val="28"/>
          <w:szCs w:val="28"/>
        </w:rPr>
      </w:pPr>
    </w:p>
    <w:p w14:paraId="5D411DB7" w14:textId="261DE414" w:rsidR="006121C3" w:rsidRDefault="006121C3">
      <w:pPr>
        <w:rPr>
          <w:sz w:val="28"/>
          <w:szCs w:val="28"/>
        </w:rPr>
      </w:pPr>
    </w:p>
    <w:p w14:paraId="63C38AA3" w14:textId="34484884" w:rsidR="006121C3" w:rsidRDefault="003E66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So, to overcome this we have something called deep copy</w:t>
      </w:r>
    </w:p>
    <w:p w14:paraId="62332CC4" w14:textId="6428F64E" w:rsidR="003E660C" w:rsidRDefault="00A21B8D">
      <w:pPr>
        <w:rPr>
          <w:sz w:val="28"/>
          <w:szCs w:val="28"/>
        </w:rPr>
      </w:pPr>
      <w:r w:rsidRPr="00A21B8D">
        <w:rPr>
          <w:sz w:val="28"/>
          <w:szCs w:val="28"/>
        </w:rPr>
        <w:drawing>
          <wp:inline distT="0" distB="0" distL="0" distR="0" wp14:anchorId="112FB348" wp14:editId="63FC612D">
            <wp:extent cx="5943600" cy="346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EAF3" w14:textId="375E6BE9" w:rsidR="00A21B8D" w:rsidRDefault="00A21B8D">
      <w:pPr>
        <w:rPr>
          <w:sz w:val="28"/>
          <w:szCs w:val="28"/>
        </w:rPr>
      </w:pPr>
      <w:r>
        <w:rPr>
          <w:sz w:val="28"/>
          <w:szCs w:val="28"/>
        </w:rPr>
        <w:t>Clone garnie objects bhitra yedi objects haru ( jastai arrays ) haru xan vanne, cloned object bhitra kaa reference variable haru lae original object ko object lai point gardainaa, rather they will point to the objects inside their own cloned object</w:t>
      </w:r>
    </w:p>
    <w:p w14:paraId="3C5E9480" w14:textId="1BD090D0" w:rsidR="00A21B8D" w:rsidRDefault="00A21B8D">
      <w:pPr>
        <w:rPr>
          <w:sz w:val="28"/>
          <w:szCs w:val="28"/>
        </w:rPr>
      </w:pPr>
      <w:r>
        <w:rPr>
          <w:sz w:val="28"/>
          <w:szCs w:val="28"/>
        </w:rPr>
        <w:t>clone ( ) method by default does the shallow copy</w:t>
      </w:r>
    </w:p>
    <w:p w14:paraId="2B502958" w14:textId="0A5A6CF9" w:rsidR="00A21B8D" w:rsidRDefault="00A21B8D">
      <w:pPr>
        <w:rPr>
          <w:sz w:val="28"/>
          <w:szCs w:val="28"/>
        </w:rPr>
      </w:pPr>
      <w:r>
        <w:rPr>
          <w:sz w:val="28"/>
          <w:szCs w:val="28"/>
        </w:rPr>
        <w:t>to do deep copy we need to make certain changes inside the clone ( ) method</w:t>
      </w:r>
    </w:p>
    <w:p w14:paraId="4A13391D" w14:textId="5E82F143" w:rsidR="00A21B8D" w:rsidRDefault="00A21B8D">
      <w:pPr>
        <w:rPr>
          <w:sz w:val="28"/>
          <w:szCs w:val="28"/>
        </w:rPr>
      </w:pPr>
    </w:p>
    <w:p w14:paraId="606E8E79" w14:textId="654C6B66" w:rsidR="00A21B8D" w:rsidRDefault="002B442E">
      <w:pPr>
        <w:rPr>
          <w:sz w:val="28"/>
          <w:szCs w:val="28"/>
        </w:rPr>
      </w:pPr>
      <w:r w:rsidRPr="002B442E">
        <w:rPr>
          <w:sz w:val="28"/>
          <w:szCs w:val="28"/>
        </w:rPr>
        <w:lastRenderedPageBreak/>
        <w:drawing>
          <wp:inline distT="0" distB="0" distL="0" distR="0" wp14:anchorId="6663365D" wp14:editId="21184EC7">
            <wp:extent cx="5943600" cy="638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0B43" w14:textId="77777777" w:rsidR="00495F83" w:rsidRDefault="00495F83">
      <w:pPr>
        <w:rPr>
          <w:sz w:val="28"/>
          <w:szCs w:val="28"/>
        </w:rPr>
      </w:pPr>
    </w:p>
    <w:p w14:paraId="6D55B493" w14:textId="4C9204DB" w:rsidR="002B442E" w:rsidRDefault="00D01D6C">
      <w:pPr>
        <w:rPr>
          <w:sz w:val="28"/>
          <w:szCs w:val="28"/>
        </w:rPr>
      </w:pPr>
      <w:r w:rsidRPr="00D01D6C">
        <w:rPr>
          <w:sz w:val="28"/>
          <w:szCs w:val="28"/>
        </w:rPr>
        <w:lastRenderedPageBreak/>
        <w:drawing>
          <wp:inline distT="0" distB="0" distL="0" distR="0" wp14:anchorId="068642BE" wp14:editId="1C24D87D">
            <wp:extent cx="5943600" cy="4263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3069" w14:textId="70026CD2" w:rsidR="00D01D6C" w:rsidRDefault="004E5A75">
      <w:pPr>
        <w:rPr>
          <w:sz w:val="28"/>
          <w:szCs w:val="28"/>
        </w:rPr>
      </w:pPr>
      <w:r w:rsidRPr="004E5A75">
        <w:rPr>
          <w:sz w:val="28"/>
          <w:szCs w:val="28"/>
        </w:rPr>
        <w:drawing>
          <wp:inline distT="0" distB="0" distL="0" distR="0" wp14:anchorId="0646C0F5" wp14:editId="6365295B">
            <wp:extent cx="3116850" cy="906859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2E6">
        <w:rPr>
          <w:sz w:val="28"/>
          <w:szCs w:val="28"/>
        </w:rPr>
        <w:t xml:space="preserve"> output of human1</w:t>
      </w:r>
    </w:p>
    <w:p w14:paraId="2815B7CA" w14:textId="643891D4" w:rsidR="00D272E6" w:rsidRDefault="00D272E6">
      <w:pPr>
        <w:rPr>
          <w:sz w:val="28"/>
          <w:szCs w:val="28"/>
        </w:rPr>
      </w:pPr>
    </w:p>
    <w:p w14:paraId="693F5CDC" w14:textId="6EA1C2A2" w:rsidR="00D272E6" w:rsidRDefault="00A1646F">
      <w:pPr>
        <w:rPr>
          <w:sz w:val="28"/>
          <w:szCs w:val="28"/>
        </w:rPr>
      </w:pPr>
      <w:r w:rsidRPr="00A1646F">
        <w:rPr>
          <w:sz w:val="28"/>
          <w:szCs w:val="28"/>
        </w:rPr>
        <w:drawing>
          <wp:inline distT="0" distB="0" distL="0" distR="0" wp14:anchorId="29C03085" wp14:editId="4D1222CD">
            <wp:extent cx="3741744" cy="8230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000" w:rsidRPr="00601000">
        <w:rPr>
          <w:sz w:val="28"/>
          <w:szCs w:val="28"/>
        </w:rPr>
        <w:drawing>
          <wp:inline distT="0" distB="0" distL="0" distR="0" wp14:anchorId="2E4A9816" wp14:editId="7EB95D3A">
            <wp:extent cx="2522439" cy="74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000">
        <w:rPr>
          <w:sz w:val="28"/>
          <w:szCs w:val="28"/>
        </w:rPr>
        <w:t xml:space="preserve"> output of human2</w:t>
      </w:r>
    </w:p>
    <w:p w14:paraId="4EB4BAAF" w14:textId="066AB2E7" w:rsidR="00601000" w:rsidRDefault="00601000">
      <w:pPr>
        <w:rPr>
          <w:sz w:val="28"/>
          <w:szCs w:val="28"/>
        </w:rPr>
      </w:pPr>
    </w:p>
    <w:p w14:paraId="465E0DE7" w14:textId="2BCD406B" w:rsidR="00601000" w:rsidRDefault="00495F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it was shallow copy than the output of human1 would be same as this output of human2</w:t>
      </w:r>
    </w:p>
    <w:p w14:paraId="685D2B22" w14:textId="594CB6E1" w:rsidR="00601000" w:rsidRDefault="00601000">
      <w:pPr>
        <w:rPr>
          <w:sz w:val="28"/>
          <w:szCs w:val="28"/>
        </w:rPr>
      </w:pPr>
    </w:p>
    <w:p w14:paraId="6F10B56B" w14:textId="77777777" w:rsidR="00601000" w:rsidRDefault="00601000">
      <w:pPr>
        <w:rPr>
          <w:sz w:val="28"/>
          <w:szCs w:val="28"/>
        </w:rPr>
      </w:pPr>
    </w:p>
    <w:p w14:paraId="33448217" w14:textId="77777777" w:rsidR="004E5A75" w:rsidRPr="001B3FEC" w:rsidRDefault="004E5A75">
      <w:pPr>
        <w:rPr>
          <w:sz w:val="28"/>
          <w:szCs w:val="28"/>
        </w:rPr>
      </w:pPr>
    </w:p>
    <w:sectPr w:rsidR="004E5A75" w:rsidRPr="001B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B8"/>
    <w:rsid w:val="001B3FEC"/>
    <w:rsid w:val="002B442E"/>
    <w:rsid w:val="00387670"/>
    <w:rsid w:val="003E660C"/>
    <w:rsid w:val="00495F83"/>
    <w:rsid w:val="004D6083"/>
    <w:rsid w:val="004E5A75"/>
    <w:rsid w:val="005D1D97"/>
    <w:rsid w:val="00601000"/>
    <w:rsid w:val="006121C3"/>
    <w:rsid w:val="00A1646F"/>
    <w:rsid w:val="00A21B8D"/>
    <w:rsid w:val="00A864AA"/>
    <w:rsid w:val="00A875B8"/>
    <w:rsid w:val="00D01D6C"/>
    <w:rsid w:val="00D272E6"/>
    <w:rsid w:val="00DC501C"/>
    <w:rsid w:val="00F410CE"/>
    <w:rsid w:val="00F8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0886"/>
  <w15:chartTrackingRefBased/>
  <w15:docId w15:val="{8B9E61A4-6CDC-4756-8D38-A93E1B83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17</cp:revision>
  <dcterms:created xsi:type="dcterms:W3CDTF">2022-06-08T16:53:00Z</dcterms:created>
  <dcterms:modified xsi:type="dcterms:W3CDTF">2022-06-08T18:07:00Z</dcterms:modified>
</cp:coreProperties>
</file>