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DA4B" w14:textId="4F328541" w:rsidR="00B345C3" w:rsidRDefault="00C44562">
      <w:pPr>
        <w:rPr>
          <w:sz w:val="28"/>
          <w:szCs w:val="28"/>
        </w:rPr>
      </w:pPr>
      <w:r>
        <w:rPr>
          <w:sz w:val="28"/>
          <w:szCs w:val="28"/>
        </w:rPr>
        <w:t xml:space="preserve">Why we cannot compare two objects having same properties </w:t>
      </w:r>
      <w:proofErr w:type="gramStart"/>
      <w:r>
        <w:rPr>
          <w:sz w:val="28"/>
          <w:szCs w:val="28"/>
        </w:rPr>
        <w:t>inside ?</w:t>
      </w:r>
      <w:proofErr w:type="gramEnd"/>
    </w:p>
    <w:p w14:paraId="239F17AF" w14:textId="544AAC23" w:rsidR="00AA2381" w:rsidRDefault="00AA2381">
      <w:pPr>
        <w:rPr>
          <w:sz w:val="28"/>
          <w:szCs w:val="28"/>
        </w:rPr>
      </w:pPr>
      <w:r w:rsidRPr="00AA2381">
        <w:rPr>
          <w:sz w:val="28"/>
          <w:szCs w:val="28"/>
        </w:rPr>
        <w:drawing>
          <wp:inline distT="0" distB="0" distL="0" distR="0" wp14:anchorId="41E54FC6" wp14:editId="15323181">
            <wp:extent cx="2758679" cy="273581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381">
        <w:rPr>
          <w:sz w:val="28"/>
          <w:szCs w:val="28"/>
        </w:rPr>
        <w:drawing>
          <wp:inline distT="0" distB="0" distL="0" distR="0" wp14:anchorId="6CADCDA8" wp14:editId="62B79932">
            <wp:extent cx="1120237" cy="51058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8BDD" w14:textId="4AD1589C" w:rsidR="00AA2381" w:rsidRDefault="00AA2381">
      <w:pPr>
        <w:rPr>
          <w:sz w:val="28"/>
          <w:szCs w:val="28"/>
        </w:rPr>
      </w:pPr>
      <w:r>
        <w:rPr>
          <w:sz w:val="28"/>
          <w:szCs w:val="28"/>
        </w:rPr>
        <w:t xml:space="preserve">Here even if two objects have same properties </w:t>
      </w:r>
      <w:proofErr w:type="gramStart"/>
      <w:r>
        <w:rPr>
          <w:sz w:val="28"/>
          <w:szCs w:val="28"/>
        </w:rPr>
        <w:t>inside</w:t>
      </w:r>
      <w:proofErr w:type="gramEnd"/>
      <w:r>
        <w:rPr>
          <w:sz w:val="28"/>
          <w:szCs w:val="28"/>
        </w:rPr>
        <w:t xml:space="preserve"> they both points to different memory locations so they are not same, so returns false</w:t>
      </w:r>
    </w:p>
    <w:p w14:paraId="5C41489D" w14:textId="044211DA" w:rsidR="00AA2381" w:rsidRDefault="00AA2381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checks whether two comparing items are of same reference or not</w:t>
      </w:r>
    </w:p>
    <w:p w14:paraId="75B37DE2" w14:textId="01F12EF5" w:rsidR="00AA2381" w:rsidRDefault="00AA2381">
      <w:pPr>
        <w:rPr>
          <w:sz w:val="28"/>
          <w:szCs w:val="28"/>
        </w:rPr>
      </w:pPr>
    </w:p>
    <w:p w14:paraId="1CA31731" w14:textId="77777777" w:rsidR="00AA2381" w:rsidRPr="00C44562" w:rsidRDefault="00AA2381">
      <w:pPr>
        <w:rPr>
          <w:sz w:val="28"/>
          <w:szCs w:val="28"/>
        </w:rPr>
      </w:pPr>
    </w:p>
    <w:sectPr w:rsidR="00AA2381" w:rsidRPr="00C4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73"/>
    <w:rsid w:val="00460A73"/>
    <w:rsid w:val="00AA2381"/>
    <w:rsid w:val="00B345C3"/>
    <w:rsid w:val="00C4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9D03"/>
  <w15:chartTrackingRefBased/>
  <w15:docId w15:val="{472B20E2-3A3F-41BD-9D47-48D69392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3</cp:revision>
  <dcterms:created xsi:type="dcterms:W3CDTF">2022-01-01T07:17:00Z</dcterms:created>
  <dcterms:modified xsi:type="dcterms:W3CDTF">2022-01-01T07:20:00Z</dcterms:modified>
</cp:coreProperties>
</file>