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3C8F2" w14:textId="502DB5EA" w:rsidR="004F3F3F" w:rsidRPr="004F3F3F" w:rsidRDefault="004F3F3F" w:rsidP="004F3F3F">
      <w:pPr>
        <w:rPr>
          <w:b/>
          <w:bCs/>
        </w:rPr>
      </w:pPr>
      <w:r w:rsidRPr="004F3F3F">
        <w:rPr>
          <w:b/>
          <w:bCs/>
        </w:rPr>
        <w:t>K-Nearest Neighbors (KNN) Classification</w:t>
      </w:r>
    </w:p>
    <w:p w14:paraId="6D90A3E2" w14:textId="77777777" w:rsidR="004F3F3F" w:rsidRPr="004F3F3F" w:rsidRDefault="004F3F3F" w:rsidP="004F3F3F">
      <w:r w:rsidRPr="004F3F3F">
        <w:t xml:space="preserve">K-Nearest Neighbors (KNN) is a </w:t>
      </w:r>
      <w:r w:rsidRPr="004F3F3F">
        <w:rPr>
          <w:b/>
          <w:bCs/>
        </w:rPr>
        <w:t>super simple and easy-to-understand classifier</w:t>
      </w:r>
      <w:r w:rsidRPr="004F3F3F">
        <w:t xml:space="preserve"> often used in machine learning for classification tasks. It can even be explained to a high school student. The core idea is to classify a new data point based on the majority class of its "nearest neighbors" in the training data.</w:t>
      </w:r>
    </w:p>
    <w:p w14:paraId="60EC093D" w14:textId="77777777" w:rsidR="004F3F3F" w:rsidRPr="004F3F3F" w:rsidRDefault="004F3F3F" w:rsidP="004F3F3F">
      <w:r w:rsidRPr="004F3F3F">
        <w:pict w14:anchorId="655659DA">
          <v:rect id="_x0000_i1049" style="width:0;height:1.5pt" o:hralign="center" o:hrstd="t" o:hr="t" fillcolor="#a0a0a0" stroked="f"/>
        </w:pict>
      </w:r>
    </w:p>
    <w:p w14:paraId="5A2B57FA" w14:textId="77777777" w:rsidR="004F3F3F" w:rsidRPr="004F3F3F" w:rsidRDefault="004F3F3F" w:rsidP="004F3F3F">
      <w:pPr>
        <w:rPr>
          <w:b/>
          <w:bCs/>
        </w:rPr>
      </w:pPr>
      <w:r w:rsidRPr="004F3F3F">
        <w:rPr>
          <w:b/>
          <w:bCs/>
        </w:rPr>
        <w:t>1. What is KNN Classification?</w:t>
      </w:r>
    </w:p>
    <w:p w14:paraId="4BDB0476" w14:textId="77777777" w:rsidR="004F3F3F" w:rsidRPr="004F3F3F" w:rsidRDefault="004F3F3F" w:rsidP="004F3F3F">
      <w:pPr>
        <w:numPr>
          <w:ilvl w:val="0"/>
          <w:numId w:val="1"/>
        </w:numPr>
      </w:pPr>
      <w:r w:rsidRPr="004F3F3F">
        <w:rPr>
          <w:b/>
          <w:bCs/>
        </w:rPr>
        <w:t>Purpose</w:t>
      </w:r>
      <w:r w:rsidRPr="004F3F3F">
        <w:t xml:space="preserve">: KNN is used for </w:t>
      </w:r>
      <w:r w:rsidRPr="004F3F3F">
        <w:rPr>
          <w:b/>
          <w:bCs/>
        </w:rPr>
        <w:t>classification</w:t>
      </w:r>
      <w:r w:rsidRPr="004F3F3F">
        <w:t xml:space="preserve">, which involves categorizing data points into predefined classes. For example, in the provided tutorial, KNN is used to classify Iris flowers into one of three classes: </w:t>
      </w:r>
      <w:proofErr w:type="spellStart"/>
      <w:r w:rsidRPr="004F3F3F">
        <w:rPr>
          <w:b/>
          <w:bCs/>
        </w:rPr>
        <w:t>Setosa</w:t>
      </w:r>
      <w:proofErr w:type="spellEnd"/>
      <w:r w:rsidRPr="004F3F3F">
        <w:rPr>
          <w:b/>
          <w:bCs/>
        </w:rPr>
        <w:t>, Versicolor, or Virginica</w:t>
      </w:r>
      <w:r w:rsidRPr="004F3F3F">
        <w:t>, based on their features.</w:t>
      </w:r>
    </w:p>
    <w:p w14:paraId="2C46F943" w14:textId="77777777" w:rsidR="004F3F3F" w:rsidRPr="004F3F3F" w:rsidRDefault="004F3F3F" w:rsidP="004F3F3F">
      <w:pPr>
        <w:numPr>
          <w:ilvl w:val="0"/>
          <w:numId w:val="1"/>
        </w:numPr>
      </w:pPr>
      <w:r w:rsidRPr="004F3F3F">
        <w:rPr>
          <w:b/>
          <w:bCs/>
        </w:rPr>
        <w:t>Intuition</w:t>
      </w:r>
      <w:r w:rsidRPr="004F3F3F">
        <w:t>: If you have a new data point, KNN works by identifying the class of its closest surrounding data points. If a new point is surrounded by a cluster of "blue" points, it will likely be classified as "blue".</w:t>
      </w:r>
    </w:p>
    <w:p w14:paraId="39D54360" w14:textId="77777777" w:rsidR="004F3F3F" w:rsidRPr="004F3F3F" w:rsidRDefault="004F3F3F" w:rsidP="004F3F3F">
      <w:pPr>
        <w:numPr>
          <w:ilvl w:val="0"/>
          <w:numId w:val="1"/>
        </w:numPr>
      </w:pPr>
      <w:r w:rsidRPr="004F3F3F">
        <w:rPr>
          <w:b/>
          <w:bCs/>
        </w:rPr>
        <w:t>Simplicity</w:t>
      </w:r>
      <w:r w:rsidRPr="004F3F3F">
        <w:t>: The algorithm is described as "super simple" and the Python code to implement it can be as short as "three lines".</w:t>
      </w:r>
    </w:p>
    <w:p w14:paraId="45869104" w14:textId="77777777" w:rsidR="004F3F3F" w:rsidRPr="004F3F3F" w:rsidRDefault="004F3F3F" w:rsidP="004F3F3F">
      <w:r w:rsidRPr="004F3F3F">
        <w:pict w14:anchorId="3CC1FBFA">
          <v:rect id="_x0000_i1050" style="width:0;height:1.5pt" o:hralign="center" o:hrstd="t" o:hr="t" fillcolor="#a0a0a0" stroked="f"/>
        </w:pict>
      </w:r>
    </w:p>
    <w:p w14:paraId="567629CF" w14:textId="77777777" w:rsidR="004F3F3F" w:rsidRPr="004F3F3F" w:rsidRDefault="004F3F3F" w:rsidP="004F3F3F">
      <w:pPr>
        <w:rPr>
          <w:b/>
          <w:bCs/>
        </w:rPr>
      </w:pPr>
      <w:r w:rsidRPr="004F3F3F">
        <w:rPr>
          <w:b/>
          <w:bCs/>
        </w:rPr>
        <w:t>2. How KNN Works (Theory)</w:t>
      </w:r>
    </w:p>
    <w:p w14:paraId="0E2EBE7F" w14:textId="77777777" w:rsidR="004F3F3F" w:rsidRPr="004F3F3F" w:rsidRDefault="004F3F3F" w:rsidP="004F3F3F">
      <w:pPr>
        <w:numPr>
          <w:ilvl w:val="0"/>
          <w:numId w:val="2"/>
        </w:numPr>
      </w:pPr>
      <w:r w:rsidRPr="004F3F3F">
        <w:rPr>
          <w:b/>
          <w:bCs/>
        </w:rPr>
        <w:t>Determine the value of K</w:t>
      </w:r>
      <w:r w:rsidRPr="004F3F3F">
        <w:t>:</w:t>
      </w:r>
    </w:p>
    <w:p w14:paraId="324ECEE0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rPr>
          <w:b/>
          <w:bCs/>
        </w:rPr>
        <w:t>K represents the number of nearest data points</w:t>
      </w:r>
      <w:r w:rsidRPr="004F3F3F">
        <w:t xml:space="preserve"> to consider when classifying a new data point.</w:t>
      </w:r>
    </w:p>
    <w:p w14:paraId="14633ED2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t xml:space="preserve">There is </w:t>
      </w:r>
      <w:r w:rsidRPr="004F3F3F">
        <w:rPr>
          <w:b/>
          <w:bCs/>
        </w:rPr>
        <w:t>no specific rule</w:t>
      </w:r>
      <w:r w:rsidRPr="004F3F3F">
        <w:t xml:space="preserve"> to determine the optimal K; it's often found through </w:t>
      </w:r>
      <w:r w:rsidRPr="004F3F3F">
        <w:rPr>
          <w:b/>
          <w:bCs/>
        </w:rPr>
        <w:t>trial and error</w:t>
      </w:r>
      <w:r w:rsidRPr="004F3F3F">
        <w:t>.</w:t>
      </w:r>
    </w:p>
    <w:p w14:paraId="3E6DB0CB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t>A commonly used value is 5, but it can be changed.</w:t>
      </w:r>
    </w:p>
    <w:p w14:paraId="11241F8F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t>The optimal K value depends on your specific use case, situation, and training data set.</w:t>
      </w:r>
    </w:p>
    <w:p w14:paraId="31DB7330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rPr>
          <w:b/>
          <w:bCs/>
        </w:rPr>
        <w:t>Impact of K</w:t>
      </w:r>
      <w:r w:rsidRPr="004F3F3F">
        <w:t xml:space="preserve">: </w:t>
      </w:r>
    </w:p>
    <w:p w14:paraId="4ADEC1CB" w14:textId="77777777" w:rsidR="004F3F3F" w:rsidRPr="004F3F3F" w:rsidRDefault="004F3F3F" w:rsidP="004F3F3F">
      <w:pPr>
        <w:numPr>
          <w:ilvl w:val="2"/>
          <w:numId w:val="2"/>
        </w:numPr>
      </w:pPr>
      <w:r w:rsidRPr="004F3F3F">
        <w:t>If K is too low (e.g., K=3), it finds the 3 nearest points and assigns the class based on the majority.</w:t>
      </w:r>
    </w:p>
    <w:p w14:paraId="5EBD5BEA" w14:textId="77777777" w:rsidR="004F3F3F" w:rsidRPr="004F3F3F" w:rsidRDefault="004F3F3F" w:rsidP="004F3F3F">
      <w:pPr>
        <w:numPr>
          <w:ilvl w:val="2"/>
          <w:numId w:val="2"/>
        </w:numPr>
      </w:pPr>
      <w:r w:rsidRPr="004F3F3F">
        <w:t>If K is too high (e.g., K=20), it might misclassify a point because it considers too many distant neighbors. For instance, if a yellow data point is clearly Virginica by looking at the graph, a K of 20 might incorrectly classify it as Versicolor if Versicolor points are more numerous within that larger radius.</w:t>
      </w:r>
    </w:p>
    <w:p w14:paraId="217C11AD" w14:textId="77777777" w:rsidR="004F3F3F" w:rsidRPr="004F3F3F" w:rsidRDefault="004F3F3F" w:rsidP="004F3F3F">
      <w:pPr>
        <w:numPr>
          <w:ilvl w:val="2"/>
          <w:numId w:val="2"/>
        </w:numPr>
      </w:pPr>
      <w:r w:rsidRPr="004F3F3F">
        <w:t xml:space="preserve">Therefore, K should </w:t>
      </w:r>
      <w:r w:rsidRPr="004F3F3F">
        <w:rPr>
          <w:b/>
          <w:bCs/>
        </w:rPr>
        <w:t>not be very high or very low</w:t>
      </w:r>
      <w:r w:rsidRPr="004F3F3F">
        <w:t>.</w:t>
      </w:r>
    </w:p>
    <w:p w14:paraId="2FBEE261" w14:textId="77777777" w:rsidR="004F3F3F" w:rsidRPr="004F3F3F" w:rsidRDefault="004F3F3F" w:rsidP="004F3F3F">
      <w:pPr>
        <w:numPr>
          <w:ilvl w:val="2"/>
          <w:numId w:val="2"/>
        </w:numPr>
      </w:pPr>
      <w:r w:rsidRPr="004F3F3F">
        <w:lastRenderedPageBreak/>
        <w:t xml:space="preserve">Methods to find optimal K include </w:t>
      </w:r>
      <w:r w:rsidRPr="004F3F3F">
        <w:rPr>
          <w:b/>
          <w:bCs/>
        </w:rPr>
        <w:t>Grid Search CV or K-fold cross-validation</w:t>
      </w:r>
      <w:r w:rsidRPr="004F3F3F">
        <w:t>, or simply manual trial and error.</w:t>
      </w:r>
    </w:p>
    <w:p w14:paraId="48FF767C" w14:textId="77777777" w:rsidR="004F3F3F" w:rsidRPr="004F3F3F" w:rsidRDefault="004F3F3F" w:rsidP="004F3F3F">
      <w:pPr>
        <w:numPr>
          <w:ilvl w:val="0"/>
          <w:numId w:val="2"/>
        </w:numPr>
      </w:pPr>
      <w:r w:rsidRPr="004F3F3F">
        <w:rPr>
          <w:b/>
          <w:bCs/>
        </w:rPr>
        <w:t>Find the K Nearest Data Points</w:t>
      </w:r>
      <w:r w:rsidRPr="004F3F3F">
        <w:t>:</w:t>
      </w:r>
    </w:p>
    <w:p w14:paraId="0B714552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t>The algorithm identifies the K data points closest to the new, unclassified data point.</w:t>
      </w:r>
    </w:p>
    <w:p w14:paraId="137D1F34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t xml:space="preserve">This "closeness" is typically calculated using </w:t>
      </w:r>
      <w:r w:rsidRPr="004F3F3F">
        <w:rPr>
          <w:b/>
          <w:bCs/>
        </w:rPr>
        <w:t>Euclidean distance</w:t>
      </w:r>
      <w:r w:rsidRPr="004F3F3F">
        <w:t>.</w:t>
      </w:r>
    </w:p>
    <w:p w14:paraId="4222BB26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t>Euclidean distance is the standard distance between two points.</w:t>
      </w:r>
    </w:p>
    <w:p w14:paraId="49726F8E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t>In Scikit-</w:t>
      </w:r>
      <w:proofErr w:type="spellStart"/>
      <w:r w:rsidRPr="004F3F3F">
        <w:t>learn's</w:t>
      </w:r>
      <w:proofErr w:type="spellEnd"/>
      <w:r w:rsidRPr="004F3F3F">
        <w:t xml:space="preserve"> KNN classifier, the metric parameter for </w:t>
      </w:r>
      <w:proofErr w:type="spellStart"/>
      <w:r w:rsidRPr="004F3F3F">
        <w:t>minkowski</w:t>
      </w:r>
      <w:proofErr w:type="spellEnd"/>
      <w:r w:rsidRPr="004F3F3F">
        <w:t xml:space="preserve"> distance with p=2 uses Euclidean distance by default. Other distance metrics can also be used.</w:t>
      </w:r>
    </w:p>
    <w:p w14:paraId="462E70C1" w14:textId="77777777" w:rsidR="004F3F3F" w:rsidRPr="004F3F3F" w:rsidRDefault="004F3F3F" w:rsidP="004F3F3F">
      <w:pPr>
        <w:numPr>
          <w:ilvl w:val="0"/>
          <w:numId w:val="2"/>
        </w:numPr>
      </w:pPr>
      <w:r w:rsidRPr="004F3F3F">
        <w:rPr>
          <w:b/>
          <w:bCs/>
        </w:rPr>
        <w:t>Assign the Class</w:t>
      </w:r>
      <w:r w:rsidRPr="004F3F3F">
        <w:t>:</w:t>
      </w:r>
    </w:p>
    <w:p w14:paraId="7EA8719A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t xml:space="preserve">Once the K nearest neighbors </w:t>
      </w:r>
      <w:proofErr w:type="gramStart"/>
      <w:r w:rsidRPr="004F3F3F">
        <w:t>are</w:t>
      </w:r>
      <w:proofErr w:type="gramEnd"/>
      <w:r w:rsidRPr="004F3F3F">
        <w:t xml:space="preserve"> identified, the new data point is assigned to the </w:t>
      </w:r>
      <w:r w:rsidRPr="004F3F3F">
        <w:rPr>
          <w:b/>
          <w:bCs/>
        </w:rPr>
        <w:t>class that is most frequent</w:t>
      </w:r>
      <w:r w:rsidRPr="004F3F3F">
        <w:t xml:space="preserve"> among those K neighbors. This is often referred to as a "majority vote".</w:t>
      </w:r>
    </w:p>
    <w:p w14:paraId="1F1B2AD1" w14:textId="77777777" w:rsidR="004F3F3F" w:rsidRPr="004F3F3F" w:rsidRDefault="004F3F3F" w:rsidP="004F3F3F">
      <w:pPr>
        <w:numPr>
          <w:ilvl w:val="0"/>
          <w:numId w:val="2"/>
        </w:numPr>
      </w:pPr>
      <w:r w:rsidRPr="004F3F3F">
        <w:rPr>
          <w:b/>
          <w:bCs/>
        </w:rPr>
        <w:t>Feature Scalability</w:t>
      </w:r>
      <w:r w:rsidRPr="004F3F3F">
        <w:t>:</w:t>
      </w:r>
    </w:p>
    <w:p w14:paraId="70464FCA" w14:textId="77777777" w:rsidR="004F3F3F" w:rsidRPr="004F3F3F" w:rsidRDefault="004F3F3F" w:rsidP="004F3F3F">
      <w:pPr>
        <w:numPr>
          <w:ilvl w:val="1"/>
          <w:numId w:val="2"/>
        </w:numPr>
      </w:pPr>
      <w:r w:rsidRPr="004F3F3F">
        <w:t xml:space="preserve">KNN works well even if there are </w:t>
      </w:r>
      <w:r w:rsidRPr="004F3F3F">
        <w:rPr>
          <w:b/>
          <w:bCs/>
        </w:rPr>
        <w:t>more than two features</w:t>
      </w:r>
      <w:r w:rsidRPr="004F3F3F">
        <w:t xml:space="preserve"> (e.g., n number of features). While humans can't visualize data in higher dimensions, the mathematical calculations for distance still work fine.</w:t>
      </w:r>
    </w:p>
    <w:p w14:paraId="546FFD9B" w14:textId="77777777" w:rsidR="004F3F3F" w:rsidRPr="004F3F3F" w:rsidRDefault="004F3F3F" w:rsidP="004F3F3F">
      <w:r w:rsidRPr="004F3F3F">
        <w:pict w14:anchorId="78EC825B">
          <v:rect id="_x0000_i1051" style="width:0;height:1.5pt" o:hralign="center" o:hrstd="t" o:hr="t" fillcolor="#a0a0a0" stroked="f"/>
        </w:pict>
      </w:r>
    </w:p>
    <w:p w14:paraId="6760FBA6" w14:textId="77777777" w:rsidR="004F3F3F" w:rsidRPr="004F3F3F" w:rsidRDefault="004F3F3F" w:rsidP="004F3F3F">
      <w:pPr>
        <w:rPr>
          <w:b/>
          <w:bCs/>
        </w:rPr>
      </w:pPr>
      <w:r w:rsidRPr="004F3F3F">
        <w:rPr>
          <w:b/>
          <w:bCs/>
        </w:rPr>
        <w:t>3. Python Implementation (using Scikit-learn)</w:t>
      </w:r>
    </w:p>
    <w:p w14:paraId="0EA2EF11" w14:textId="77777777" w:rsidR="004F3F3F" w:rsidRPr="004F3F3F" w:rsidRDefault="004F3F3F" w:rsidP="004F3F3F">
      <w:r w:rsidRPr="004F3F3F">
        <w:t>The tutorial demonstrates implementing KNN in Python using the scikit-learn library.</w:t>
      </w:r>
    </w:p>
    <w:p w14:paraId="1BBA17E6" w14:textId="77777777" w:rsidR="004F3F3F" w:rsidRPr="004F3F3F" w:rsidRDefault="004F3F3F" w:rsidP="004F3F3F">
      <w:pPr>
        <w:numPr>
          <w:ilvl w:val="0"/>
          <w:numId w:val="3"/>
        </w:numPr>
      </w:pPr>
      <w:r w:rsidRPr="004F3F3F">
        <w:rPr>
          <w:b/>
          <w:bCs/>
        </w:rPr>
        <w:t>Data Set</w:t>
      </w:r>
      <w:r w:rsidRPr="004F3F3F">
        <w:t>:</w:t>
      </w:r>
    </w:p>
    <w:p w14:paraId="4D339949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t xml:space="preserve">The </w:t>
      </w:r>
      <w:r w:rsidRPr="004F3F3F">
        <w:rPr>
          <w:b/>
          <w:bCs/>
        </w:rPr>
        <w:t>Iris flower data set</w:t>
      </w:r>
      <w:r w:rsidRPr="004F3F3F">
        <w:t xml:space="preserve"> is used for the coding example.</w:t>
      </w:r>
    </w:p>
    <w:p w14:paraId="4F8C7157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rPr>
          <w:b/>
          <w:bCs/>
        </w:rPr>
        <w:t>Features</w:t>
      </w:r>
      <w:r w:rsidRPr="004F3F3F">
        <w:t xml:space="preserve">: Originally, the theoretical explanation used sepal width and height. However, the coding example uses </w:t>
      </w:r>
      <w:r w:rsidRPr="004F3F3F">
        <w:rPr>
          <w:b/>
          <w:bCs/>
        </w:rPr>
        <w:t>four features</w:t>
      </w:r>
      <w:r w:rsidRPr="004F3F3F">
        <w:t>: sepal width, sepal length, petal width, and petal length.</w:t>
      </w:r>
    </w:p>
    <w:p w14:paraId="59E4FF0E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rPr>
          <w:b/>
          <w:bCs/>
        </w:rPr>
        <w:t>Target Classes</w:t>
      </w:r>
      <w:r w:rsidRPr="004F3F3F">
        <w:t xml:space="preserve">: The three target classes are </w:t>
      </w:r>
      <w:proofErr w:type="spellStart"/>
      <w:r w:rsidRPr="004F3F3F">
        <w:t>Setosa</w:t>
      </w:r>
      <w:proofErr w:type="spellEnd"/>
      <w:r w:rsidRPr="004F3F3F">
        <w:t xml:space="preserve"> (represented as 0), Versicolor (represented as 1), and Virginica (represented as 2).</w:t>
      </w:r>
    </w:p>
    <w:p w14:paraId="41199DDE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rPr>
          <w:b/>
          <w:bCs/>
        </w:rPr>
        <w:t>Data Loading</w:t>
      </w:r>
      <w:r w:rsidRPr="004F3F3F">
        <w:t xml:space="preserve">: The </w:t>
      </w:r>
      <w:proofErr w:type="spellStart"/>
      <w:r w:rsidRPr="004F3F3F">
        <w:t>iris.data</w:t>
      </w:r>
      <w:proofErr w:type="spellEnd"/>
      <w:r w:rsidRPr="004F3F3F">
        <w:t xml:space="preserve"> set is loaded from </w:t>
      </w:r>
      <w:proofErr w:type="spellStart"/>
      <w:proofErr w:type="gramStart"/>
      <w:r w:rsidRPr="004F3F3F">
        <w:t>sklearn.datasets</w:t>
      </w:r>
      <w:proofErr w:type="spellEnd"/>
      <w:proofErr w:type="gramEnd"/>
      <w:r w:rsidRPr="004F3F3F">
        <w:t xml:space="preserve"> into a Pandas </w:t>
      </w:r>
      <w:proofErr w:type="spellStart"/>
      <w:r w:rsidRPr="004F3F3F">
        <w:t>DataFrame</w:t>
      </w:r>
      <w:proofErr w:type="spellEnd"/>
      <w:r w:rsidRPr="004F3F3F">
        <w:t xml:space="preserve">. A new column named 'target' is added to the </w:t>
      </w:r>
      <w:proofErr w:type="spellStart"/>
      <w:r w:rsidRPr="004F3F3F">
        <w:t>DataFrame</w:t>
      </w:r>
      <w:proofErr w:type="spellEnd"/>
      <w:r w:rsidRPr="004F3F3F">
        <w:t xml:space="preserve"> to store the class labels.</w:t>
      </w:r>
    </w:p>
    <w:p w14:paraId="0ECA2910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rPr>
          <w:b/>
          <w:bCs/>
        </w:rPr>
        <w:t>Data Distribution</w:t>
      </w:r>
      <w:r w:rsidRPr="004F3F3F">
        <w:t xml:space="preserve">: The Iris data set contains 150 training samples: the first 50 are </w:t>
      </w:r>
      <w:proofErr w:type="spellStart"/>
      <w:r w:rsidRPr="004F3F3F">
        <w:t>Setosa</w:t>
      </w:r>
      <w:proofErr w:type="spellEnd"/>
      <w:r w:rsidRPr="004F3F3F">
        <w:t>, samples 50-100 are Versicolor, and samples 100-150 are Virginica.</w:t>
      </w:r>
    </w:p>
    <w:p w14:paraId="7C96155D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rPr>
          <w:b/>
          <w:bCs/>
        </w:rPr>
        <w:lastRenderedPageBreak/>
        <w:t>Visualization</w:t>
      </w:r>
      <w:r w:rsidRPr="004F3F3F">
        <w:t>: Matplotlib can be used to create scatter plots of the features (e.g., sepal width vs. sepal length) to visualize clusters of different flower types, which gives an intuition for applying a KNN classifier.</w:t>
      </w:r>
    </w:p>
    <w:p w14:paraId="24BE86B9" w14:textId="77777777" w:rsidR="004F3F3F" w:rsidRPr="004F3F3F" w:rsidRDefault="004F3F3F" w:rsidP="004F3F3F">
      <w:pPr>
        <w:numPr>
          <w:ilvl w:val="0"/>
          <w:numId w:val="3"/>
        </w:numPr>
      </w:pPr>
      <w:r w:rsidRPr="004F3F3F">
        <w:rPr>
          <w:b/>
          <w:bCs/>
        </w:rPr>
        <w:t>Train-Test Split</w:t>
      </w:r>
      <w:r w:rsidRPr="004F3F3F">
        <w:t>:</w:t>
      </w:r>
    </w:p>
    <w:p w14:paraId="3C433D73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t xml:space="preserve">Before training, the main data frame is split into </w:t>
      </w:r>
      <w:r w:rsidRPr="004F3F3F">
        <w:rPr>
          <w:b/>
          <w:bCs/>
        </w:rPr>
        <w:t>training and test data sets</w:t>
      </w:r>
      <w:r w:rsidRPr="004F3F3F">
        <w:t>.</w:t>
      </w:r>
    </w:p>
    <w:p w14:paraId="7A99413C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t>This is a standard practice to evaluate the model's performance on unseen data.</w:t>
      </w:r>
    </w:p>
    <w:p w14:paraId="6468A08B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t>In the example, the training set has 120 samples, and the test set has 30 samples.</w:t>
      </w:r>
    </w:p>
    <w:p w14:paraId="1CE3D72E" w14:textId="77777777" w:rsidR="004F3F3F" w:rsidRPr="004F3F3F" w:rsidRDefault="004F3F3F" w:rsidP="004F3F3F">
      <w:pPr>
        <w:numPr>
          <w:ilvl w:val="0"/>
          <w:numId w:val="3"/>
        </w:numPr>
      </w:pPr>
      <w:r w:rsidRPr="004F3F3F">
        <w:rPr>
          <w:b/>
          <w:bCs/>
        </w:rPr>
        <w:t>Creating the KNN Classifier</w:t>
      </w:r>
      <w:r w:rsidRPr="004F3F3F">
        <w:t>:</w:t>
      </w:r>
    </w:p>
    <w:p w14:paraId="6BC2BBA7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rPr>
          <w:b/>
          <w:bCs/>
        </w:rPr>
        <w:t>Import</w:t>
      </w:r>
      <w:r w:rsidRPr="004F3F3F">
        <w:t xml:space="preserve">: You import </w:t>
      </w:r>
      <w:proofErr w:type="spellStart"/>
      <w:r w:rsidRPr="004F3F3F">
        <w:t>KNeighborsClassifier</w:t>
      </w:r>
      <w:proofErr w:type="spellEnd"/>
      <w:r w:rsidRPr="004F3F3F">
        <w:t xml:space="preserve"> from </w:t>
      </w:r>
      <w:proofErr w:type="spellStart"/>
      <w:proofErr w:type="gramStart"/>
      <w:r w:rsidRPr="004F3F3F">
        <w:t>sklearn.neighbors</w:t>
      </w:r>
      <w:proofErr w:type="spellEnd"/>
      <w:proofErr w:type="gramEnd"/>
      <w:r w:rsidRPr="004F3F3F">
        <w:t>.</w:t>
      </w:r>
    </w:p>
    <w:p w14:paraId="28A5DB7F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rPr>
          <w:b/>
          <w:bCs/>
        </w:rPr>
        <w:t>Instantiation</w:t>
      </w:r>
      <w:r w:rsidRPr="004F3F3F">
        <w:t xml:space="preserve">: Create an instance of the classifier: </w:t>
      </w:r>
      <w:proofErr w:type="spellStart"/>
      <w:r w:rsidRPr="004F3F3F">
        <w:t>KNeighborsClassifier</w:t>
      </w:r>
      <w:proofErr w:type="spellEnd"/>
      <w:r w:rsidRPr="004F3F3F">
        <w:t>(</w:t>
      </w:r>
      <w:proofErr w:type="spellStart"/>
      <w:r w:rsidRPr="004F3F3F">
        <w:t>n_neighbors</w:t>
      </w:r>
      <w:proofErr w:type="spellEnd"/>
      <w:r w:rsidRPr="004F3F3F">
        <w:t>=</w:t>
      </w:r>
      <w:proofErr w:type="spellStart"/>
      <w:r w:rsidRPr="004F3F3F">
        <w:t>K_value</w:t>
      </w:r>
      <w:proofErr w:type="spellEnd"/>
      <w:r w:rsidRPr="004F3F3F">
        <w:t xml:space="preserve">). </w:t>
      </w:r>
    </w:p>
    <w:p w14:paraId="7DE26B47" w14:textId="77777777" w:rsidR="004F3F3F" w:rsidRPr="004F3F3F" w:rsidRDefault="004F3F3F" w:rsidP="004F3F3F">
      <w:pPr>
        <w:numPr>
          <w:ilvl w:val="2"/>
          <w:numId w:val="3"/>
        </w:numPr>
      </w:pPr>
      <w:proofErr w:type="spellStart"/>
      <w:r w:rsidRPr="004F3F3F">
        <w:t>n_neighbors</w:t>
      </w:r>
      <w:proofErr w:type="spellEnd"/>
      <w:r w:rsidRPr="004F3F3F">
        <w:t xml:space="preserve">: This parameter specifies the </w:t>
      </w:r>
      <w:r w:rsidRPr="004F3F3F">
        <w:rPr>
          <w:b/>
          <w:bCs/>
        </w:rPr>
        <w:t>value of K</w:t>
      </w:r>
      <w:r w:rsidRPr="004F3F3F">
        <w:t xml:space="preserve">. The example initially uses </w:t>
      </w:r>
      <w:proofErr w:type="spellStart"/>
      <w:r w:rsidRPr="004F3F3F">
        <w:t>n_neighbors</w:t>
      </w:r>
      <w:proofErr w:type="spellEnd"/>
      <w:r w:rsidRPr="004F3F3F">
        <w:t>=3.</w:t>
      </w:r>
    </w:p>
    <w:p w14:paraId="723A8251" w14:textId="77777777" w:rsidR="004F3F3F" w:rsidRPr="004F3F3F" w:rsidRDefault="004F3F3F" w:rsidP="004F3F3F">
      <w:pPr>
        <w:numPr>
          <w:ilvl w:val="2"/>
          <w:numId w:val="3"/>
        </w:numPr>
      </w:pPr>
      <w:r w:rsidRPr="004F3F3F">
        <w:t xml:space="preserve">metric: The default metric is </w:t>
      </w:r>
      <w:proofErr w:type="spellStart"/>
      <w:r w:rsidRPr="004F3F3F">
        <w:t>minkowski</w:t>
      </w:r>
      <w:proofErr w:type="spellEnd"/>
      <w:r w:rsidRPr="004F3F3F">
        <w:t xml:space="preserve">. If p=2 (which is default), it uses </w:t>
      </w:r>
      <w:r w:rsidRPr="004F3F3F">
        <w:rPr>
          <w:b/>
          <w:bCs/>
        </w:rPr>
        <w:t>Euclidean distance</w:t>
      </w:r>
      <w:r w:rsidRPr="004F3F3F">
        <w:t xml:space="preserve"> for computing neighbors.</w:t>
      </w:r>
    </w:p>
    <w:p w14:paraId="49A6639F" w14:textId="77777777" w:rsidR="004F3F3F" w:rsidRPr="004F3F3F" w:rsidRDefault="004F3F3F" w:rsidP="004F3F3F">
      <w:pPr>
        <w:numPr>
          <w:ilvl w:val="1"/>
          <w:numId w:val="3"/>
        </w:numPr>
      </w:pPr>
      <w:r w:rsidRPr="004F3F3F">
        <w:rPr>
          <w:b/>
          <w:bCs/>
        </w:rPr>
        <w:t>Training</w:t>
      </w:r>
      <w:r w:rsidRPr="004F3F3F">
        <w:t xml:space="preserve">: Call the fit method on your training data: </w:t>
      </w:r>
      <w:proofErr w:type="spellStart"/>
      <w:proofErr w:type="gramStart"/>
      <w:r w:rsidRPr="004F3F3F">
        <w:t>knn.fit</w:t>
      </w:r>
      <w:proofErr w:type="spellEnd"/>
      <w:r w:rsidRPr="004F3F3F">
        <w:t>(</w:t>
      </w:r>
      <w:proofErr w:type="spellStart"/>
      <w:proofErr w:type="gramEnd"/>
      <w:r w:rsidRPr="004F3F3F">
        <w:t>x_train</w:t>
      </w:r>
      <w:proofErr w:type="spellEnd"/>
      <w:r w:rsidRPr="004F3F3F">
        <w:t xml:space="preserve">, </w:t>
      </w:r>
      <w:proofErr w:type="spellStart"/>
      <w:r w:rsidRPr="004F3F3F">
        <w:t>y_train</w:t>
      </w:r>
      <w:proofErr w:type="spellEnd"/>
      <w:r w:rsidRPr="004F3F3F">
        <w:t>). After this, your classifier is trained.</w:t>
      </w:r>
    </w:p>
    <w:p w14:paraId="0F48B0E4" w14:textId="77777777" w:rsidR="004F3F3F" w:rsidRPr="004F3F3F" w:rsidRDefault="004F3F3F" w:rsidP="004F3F3F">
      <w:pPr>
        <w:numPr>
          <w:ilvl w:val="0"/>
          <w:numId w:val="3"/>
        </w:numPr>
      </w:pPr>
      <w:r w:rsidRPr="004F3F3F">
        <w:rPr>
          <w:b/>
          <w:bCs/>
        </w:rPr>
        <w:t>Evaluating the Model</w:t>
      </w:r>
      <w:r w:rsidRPr="004F3F3F">
        <w:t>:</w:t>
      </w:r>
    </w:p>
    <w:p w14:paraId="72B6E468" w14:textId="77777777" w:rsidR="004F3F3F" w:rsidRPr="004F3F3F" w:rsidRDefault="004F3F3F" w:rsidP="004F3F3F">
      <w:pPr>
        <w:numPr>
          <w:ilvl w:val="1"/>
          <w:numId w:val="4"/>
        </w:numPr>
      </w:pPr>
      <w:r w:rsidRPr="004F3F3F">
        <w:rPr>
          <w:b/>
          <w:bCs/>
        </w:rPr>
        <w:t>Score (Accuracy)</w:t>
      </w:r>
      <w:r w:rsidRPr="004F3F3F">
        <w:t>:</w:t>
      </w:r>
    </w:p>
    <w:p w14:paraId="6D6551DB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t xml:space="preserve">After training, the first step is usually to </w:t>
      </w:r>
      <w:r w:rsidRPr="004F3F3F">
        <w:rPr>
          <w:b/>
          <w:bCs/>
        </w:rPr>
        <w:t>compute the score (accuracy)</w:t>
      </w:r>
      <w:r w:rsidRPr="004F3F3F">
        <w:t xml:space="preserve"> of the model.</w:t>
      </w:r>
    </w:p>
    <w:p w14:paraId="630223EF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t xml:space="preserve">Use </w:t>
      </w:r>
      <w:proofErr w:type="spellStart"/>
      <w:proofErr w:type="gramStart"/>
      <w:r w:rsidRPr="004F3F3F">
        <w:t>knn.score</w:t>
      </w:r>
      <w:proofErr w:type="spellEnd"/>
      <w:proofErr w:type="gramEnd"/>
      <w:r w:rsidRPr="004F3F3F">
        <w:t>(</w:t>
      </w:r>
      <w:proofErr w:type="spellStart"/>
      <w:r w:rsidRPr="004F3F3F">
        <w:t>x_test</w:t>
      </w:r>
      <w:proofErr w:type="spellEnd"/>
      <w:r w:rsidRPr="004F3F3F">
        <w:t xml:space="preserve">, </w:t>
      </w:r>
      <w:proofErr w:type="spellStart"/>
      <w:r w:rsidRPr="004F3F3F">
        <w:t>y_test</w:t>
      </w:r>
      <w:proofErr w:type="spellEnd"/>
      <w:r w:rsidRPr="004F3F3F">
        <w:t>).</w:t>
      </w:r>
    </w:p>
    <w:p w14:paraId="64297EE2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t xml:space="preserve">This method internally makes predictions on </w:t>
      </w:r>
      <w:proofErr w:type="spellStart"/>
      <w:r w:rsidRPr="004F3F3F">
        <w:t>x_test</w:t>
      </w:r>
      <w:proofErr w:type="spellEnd"/>
      <w:r w:rsidRPr="004F3F3F">
        <w:t xml:space="preserve"> and then compares them with the </w:t>
      </w:r>
      <w:proofErr w:type="spellStart"/>
      <w:r w:rsidRPr="004F3F3F">
        <w:t>y_test</w:t>
      </w:r>
      <w:proofErr w:type="spellEnd"/>
      <w:r w:rsidRPr="004F3F3F">
        <w:t xml:space="preserve"> (truth labels) to determine the accuracy.</w:t>
      </w:r>
    </w:p>
    <w:p w14:paraId="26F595FF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t>The score shows how accurate your model is. Different values of K will yield different scores.</w:t>
      </w:r>
    </w:p>
    <w:p w14:paraId="36880EB6" w14:textId="77777777" w:rsidR="004F3F3F" w:rsidRPr="004F3F3F" w:rsidRDefault="004F3F3F" w:rsidP="004F3F3F">
      <w:pPr>
        <w:numPr>
          <w:ilvl w:val="1"/>
          <w:numId w:val="4"/>
        </w:numPr>
      </w:pPr>
      <w:r w:rsidRPr="004F3F3F">
        <w:rPr>
          <w:b/>
          <w:bCs/>
        </w:rPr>
        <w:t>Confusion Matrix</w:t>
      </w:r>
      <w:r w:rsidRPr="004F3F3F">
        <w:t>:</w:t>
      </w:r>
    </w:p>
    <w:p w14:paraId="1CA92300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rPr>
          <w:b/>
          <w:bCs/>
        </w:rPr>
        <w:t>Purpose</w:t>
      </w:r>
      <w:r w:rsidRPr="004F3F3F">
        <w:t xml:space="preserve">: A confusion matrix tells you </w:t>
      </w:r>
      <w:r w:rsidRPr="004F3F3F">
        <w:rPr>
          <w:b/>
          <w:bCs/>
        </w:rPr>
        <w:t>for which classes the model got predictions right and for which it got them wrong</w:t>
      </w:r>
      <w:r w:rsidRPr="004F3F3F">
        <w:t>.</w:t>
      </w:r>
    </w:p>
    <w:p w14:paraId="1FB08A66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rPr>
          <w:b/>
          <w:bCs/>
        </w:rPr>
        <w:t>Import</w:t>
      </w:r>
      <w:r w:rsidRPr="004F3F3F">
        <w:t xml:space="preserve">: Import </w:t>
      </w:r>
      <w:proofErr w:type="spellStart"/>
      <w:r w:rsidRPr="004F3F3F">
        <w:t>confusion_matrix</w:t>
      </w:r>
      <w:proofErr w:type="spellEnd"/>
      <w:r w:rsidRPr="004F3F3F">
        <w:t xml:space="preserve"> from </w:t>
      </w:r>
      <w:proofErr w:type="spellStart"/>
      <w:proofErr w:type="gramStart"/>
      <w:r w:rsidRPr="004F3F3F">
        <w:t>sklearn.metrics</w:t>
      </w:r>
      <w:proofErr w:type="spellEnd"/>
      <w:proofErr w:type="gramEnd"/>
      <w:r w:rsidRPr="004F3F3F">
        <w:t>.</w:t>
      </w:r>
    </w:p>
    <w:p w14:paraId="52BA24E6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rPr>
          <w:b/>
          <w:bCs/>
        </w:rPr>
        <w:t>Usage</w:t>
      </w:r>
      <w:r w:rsidRPr="004F3F3F">
        <w:t xml:space="preserve">: First, make predictions on the test set: </w:t>
      </w:r>
      <w:proofErr w:type="spellStart"/>
      <w:r w:rsidRPr="004F3F3F">
        <w:t>y_predicted</w:t>
      </w:r>
      <w:proofErr w:type="spellEnd"/>
      <w:r w:rsidRPr="004F3F3F">
        <w:t xml:space="preserve"> = </w:t>
      </w:r>
      <w:proofErr w:type="spellStart"/>
      <w:proofErr w:type="gramStart"/>
      <w:r w:rsidRPr="004F3F3F">
        <w:t>knn.predict</w:t>
      </w:r>
      <w:proofErr w:type="spellEnd"/>
      <w:proofErr w:type="gramEnd"/>
      <w:r w:rsidRPr="004F3F3F">
        <w:t>(</w:t>
      </w:r>
      <w:proofErr w:type="spellStart"/>
      <w:r w:rsidRPr="004F3F3F">
        <w:t>x_test</w:t>
      </w:r>
      <w:proofErr w:type="spellEnd"/>
      <w:r w:rsidRPr="004F3F3F">
        <w:t>). Then, pass the true labels (</w:t>
      </w:r>
      <w:proofErr w:type="spellStart"/>
      <w:r w:rsidRPr="004F3F3F">
        <w:t>y_test</w:t>
      </w:r>
      <w:proofErr w:type="spellEnd"/>
      <w:r w:rsidRPr="004F3F3F">
        <w:t xml:space="preserve">) and the predicted </w:t>
      </w:r>
      <w:r w:rsidRPr="004F3F3F">
        <w:lastRenderedPageBreak/>
        <w:t>labels (</w:t>
      </w:r>
      <w:proofErr w:type="spellStart"/>
      <w:r w:rsidRPr="004F3F3F">
        <w:t>y_predicted</w:t>
      </w:r>
      <w:proofErr w:type="spellEnd"/>
      <w:r w:rsidRPr="004F3F3F">
        <w:t xml:space="preserve">) to the confusion matrix function: </w:t>
      </w:r>
      <w:proofErr w:type="spellStart"/>
      <w:r w:rsidRPr="004F3F3F">
        <w:t>confusion_</w:t>
      </w:r>
      <w:proofErr w:type="gramStart"/>
      <w:r w:rsidRPr="004F3F3F">
        <w:t>matrix</w:t>
      </w:r>
      <w:proofErr w:type="spellEnd"/>
      <w:r w:rsidRPr="004F3F3F">
        <w:t>(</w:t>
      </w:r>
      <w:proofErr w:type="spellStart"/>
      <w:proofErr w:type="gramEnd"/>
      <w:r w:rsidRPr="004F3F3F">
        <w:t>y_test</w:t>
      </w:r>
      <w:proofErr w:type="spellEnd"/>
      <w:r w:rsidRPr="004F3F3F">
        <w:t xml:space="preserve">, </w:t>
      </w:r>
      <w:proofErr w:type="spellStart"/>
      <w:r w:rsidRPr="004F3F3F">
        <w:t>y_predicted</w:t>
      </w:r>
      <w:proofErr w:type="spellEnd"/>
      <w:r w:rsidRPr="004F3F3F">
        <w:t>).</w:t>
      </w:r>
    </w:p>
    <w:p w14:paraId="4A266E16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rPr>
          <w:b/>
          <w:bCs/>
        </w:rPr>
        <w:t>Visualization</w:t>
      </w:r>
      <w:r w:rsidRPr="004F3F3F">
        <w:t>: For better visualization, libraries like seaborn can be used to plot the confusion matrix as a heatmap.</w:t>
      </w:r>
    </w:p>
    <w:p w14:paraId="3F5A165D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rPr>
          <w:b/>
          <w:bCs/>
        </w:rPr>
        <w:t>Interpretation</w:t>
      </w:r>
      <w:r w:rsidRPr="004F3F3F">
        <w:t xml:space="preserve">: </w:t>
      </w:r>
    </w:p>
    <w:p w14:paraId="7E18B57D" w14:textId="77777777" w:rsidR="004F3F3F" w:rsidRPr="004F3F3F" w:rsidRDefault="004F3F3F" w:rsidP="004F3F3F">
      <w:pPr>
        <w:numPr>
          <w:ilvl w:val="3"/>
          <w:numId w:val="4"/>
        </w:numPr>
      </w:pPr>
      <w:r w:rsidRPr="004F3F3F">
        <w:rPr>
          <w:b/>
          <w:bCs/>
        </w:rPr>
        <w:t>Diagonal elements</w:t>
      </w:r>
      <w:r w:rsidRPr="004F3F3F">
        <w:t xml:space="preserve"> represent </w:t>
      </w:r>
      <w:r w:rsidRPr="004F3F3F">
        <w:rPr>
          <w:b/>
          <w:bCs/>
        </w:rPr>
        <w:t>correct predictions</w:t>
      </w:r>
      <w:r w:rsidRPr="004F3F3F">
        <w:t xml:space="preserve">. For example, if a value on the diagonal is 11, it means 11 times the true class was </w:t>
      </w:r>
      <w:proofErr w:type="spellStart"/>
      <w:r w:rsidRPr="004F3F3F">
        <w:t>Setosa</w:t>
      </w:r>
      <w:proofErr w:type="spellEnd"/>
      <w:r w:rsidRPr="004F3F3F">
        <w:t xml:space="preserve"> (0</w:t>
      </w:r>
      <w:proofErr w:type="gramStart"/>
      <w:r w:rsidRPr="004F3F3F">
        <w:t>)</w:t>
      </w:r>
      <w:proofErr w:type="gramEnd"/>
      <w:r w:rsidRPr="004F3F3F">
        <w:t xml:space="preserve"> and the model also predicted </w:t>
      </w:r>
      <w:proofErr w:type="spellStart"/>
      <w:r w:rsidRPr="004F3F3F">
        <w:t>Setosa</w:t>
      </w:r>
      <w:proofErr w:type="spellEnd"/>
      <w:r w:rsidRPr="004F3F3F">
        <w:t xml:space="preserve"> (0).</w:t>
      </w:r>
    </w:p>
    <w:p w14:paraId="14F77619" w14:textId="77777777" w:rsidR="004F3F3F" w:rsidRPr="004F3F3F" w:rsidRDefault="004F3F3F" w:rsidP="004F3F3F">
      <w:pPr>
        <w:numPr>
          <w:ilvl w:val="3"/>
          <w:numId w:val="4"/>
        </w:numPr>
      </w:pPr>
      <w:r w:rsidRPr="004F3F3F">
        <w:rPr>
          <w:b/>
          <w:bCs/>
        </w:rPr>
        <w:t>Off-diagonal elements</w:t>
      </w:r>
      <w:r w:rsidRPr="004F3F3F">
        <w:t xml:space="preserve"> represent </w:t>
      </w:r>
      <w:r w:rsidRPr="004F3F3F">
        <w:rPr>
          <w:b/>
          <w:bCs/>
        </w:rPr>
        <w:t>wrong predictions (misclassifications)</w:t>
      </w:r>
      <w:r w:rsidRPr="004F3F3F">
        <w:t>. For example, if a cell shows '1' where truth was Versicolor (1) and prediction was Virginica (2), it means one instance of Versicolor was incorrectly predicted as Virginica.</w:t>
      </w:r>
    </w:p>
    <w:p w14:paraId="747A4FF5" w14:textId="77777777" w:rsidR="004F3F3F" w:rsidRPr="004F3F3F" w:rsidRDefault="004F3F3F" w:rsidP="004F3F3F">
      <w:pPr>
        <w:numPr>
          <w:ilvl w:val="3"/>
          <w:numId w:val="4"/>
        </w:numPr>
      </w:pPr>
      <w:r w:rsidRPr="004F3F3F">
        <w:t>The sum of all values in the confusion matrix equals the total number of samples in the test data set (e.g., 30 samples).</w:t>
      </w:r>
    </w:p>
    <w:p w14:paraId="135A50A9" w14:textId="77777777" w:rsidR="004F3F3F" w:rsidRPr="004F3F3F" w:rsidRDefault="004F3F3F" w:rsidP="004F3F3F">
      <w:pPr>
        <w:numPr>
          <w:ilvl w:val="1"/>
          <w:numId w:val="4"/>
        </w:numPr>
      </w:pPr>
      <w:r w:rsidRPr="004F3F3F">
        <w:rPr>
          <w:b/>
          <w:bCs/>
        </w:rPr>
        <w:t>Classification Report</w:t>
      </w:r>
      <w:r w:rsidRPr="004F3F3F">
        <w:t>:</w:t>
      </w:r>
    </w:p>
    <w:p w14:paraId="0AD5112E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rPr>
          <w:b/>
          <w:bCs/>
        </w:rPr>
        <w:t>Purpose</w:t>
      </w:r>
      <w:r w:rsidRPr="004F3F3F">
        <w:t xml:space="preserve">: Provides </w:t>
      </w:r>
      <w:r w:rsidRPr="004F3F3F">
        <w:rPr>
          <w:b/>
          <w:bCs/>
        </w:rPr>
        <w:t>precision, recall, and F1-score</w:t>
      </w:r>
      <w:r w:rsidRPr="004F3F3F">
        <w:t xml:space="preserve"> for each class.</w:t>
      </w:r>
    </w:p>
    <w:p w14:paraId="2B00C484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rPr>
          <w:b/>
          <w:bCs/>
        </w:rPr>
        <w:t>Import</w:t>
      </w:r>
      <w:r w:rsidRPr="004F3F3F">
        <w:t xml:space="preserve">: Import </w:t>
      </w:r>
      <w:proofErr w:type="spellStart"/>
      <w:r w:rsidRPr="004F3F3F">
        <w:t>classification_report</w:t>
      </w:r>
      <w:proofErr w:type="spellEnd"/>
      <w:r w:rsidRPr="004F3F3F">
        <w:t xml:space="preserve"> from </w:t>
      </w:r>
      <w:proofErr w:type="spellStart"/>
      <w:proofErr w:type="gramStart"/>
      <w:r w:rsidRPr="004F3F3F">
        <w:t>sklearn.metrics</w:t>
      </w:r>
      <w:proofErr w:type="spellEnd"/>
      <w:proofErr w:type="gramEnd"/>
      <w:r w:rsidRPr="004F3F3F">
        <w:t>.</w:t>
      </w:r>
    </w:p>
    <w:p w14:paraId="577FB546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rPr>
          <w:b/>
          <w:bCs/>
        </w:rPr>
        <w:t>Usage</w:t>
      </w:r>
      <w:r w:rsidRPr="004F3F3F">
        <w:t>: Pass the true labels (</w:t>
      </w:r>
      <w:proofErr w:type="spellStart"/>
      <w:r w:rsidRPr="004F3F3F">
        <w:t>y_test</w:t>
      </w:r>
      <w:proofErr w:type="spellEnd"/>
      <w:r w:rsidRPr="004F3F3F">
        <w:t>) and the predicted labels (</w:t>
      </w:r>
      <w:proofErr w:type="spellStart"/>
      <w:r w:rsidRPr="004F3F3F">
        <w:t>y_predicted</w:t>
      </w:r>
      <w:proofErr w:type="spellEnd"/>
      <w:r w:rsidRPr="004F3F3F">
        <w:t xml:space="preserve">) to the function: </w:t>
      </w:r>
      <w:proofErr w:type="spellStart"/>
      <w:r w:rsidRPr="004F3F3F">
        <w:t>classification_</w:t>
      </w:r>
      <w:proofErr w:type="gramStart"/>
      <w:r w:rsidRPr="004F3F3F">
        <w:t>report</w:t>
      </w:r>
      <w:proofErr w:type="spellEnd"/>
      <w:r w:rsidRPr="004F3F3F">
        <w:t>(</w:t>
      </w:r>
      <w:proofErr w:type="spellStart"/>
      <w:proofErr w:type="gramEnd"/>
      <w:r w:rsidRPr="004F3F3F">
        <w:t>y_test</w:t>
      </w:r>
      <w:proofErr w:type="spellEnd"/>
      <w:r w:rsidRPr="004F3F3F">
        <w:t xml:space="preserve">, </w:t>
      </w:r>
      <w:proofErr w:type="spellStart"/>
      <w:r w:rsidRPr="004F3F3F">
        <w:t>y_predicted</w:t>
      </w:r>
      <w:proofErr w:type="spellEnd"/>
      <w:r w:rsidRPr="004F3F3F">
        <w:t>). It's recommended to print the output for better formatting.</w:t>
      </w:r>
    </w:p>
    <w:p w14:paraId="595A168B" w14:textId="77777777" w:rsidR="004F3F3F" w:rsidRPr="004F3F3F" w:rsidRDefault="004F3F3F" w:rsidP="004F3F3F">
      <w:pPr>
        <w:numPr>
          <w:ilvl w:val="2"/>
          <w:numId w:val="4"/>
        </w:numPr>
      </w:pPr>
      <w:r w:rsidRPr="004F3F3F">
        <w:rPr>
          <w:b/>
          <w:bCs/>
        </w:rPr>
        <w:t>Understanding Metrics</w:t>
      </w:r>
      <w:r w:rsidRPr="004F3F3F">
        <w:t>: To fully understand precision and recall, external resources (like other YouTube videos from the same channel) might be necessary.</w:t>
      </w:r>
    </w:p>
    <w:p w14:paraId="2E321B3E" w14:textId="64B5940D" w:rsidR="00DF2E9B" w:rsidRDefault="00DF2E9B"/>
    <w:sectPr w:rsidR="00DF2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5447"/>
    <w:multiLevelType w:val="multilevel"/>
    <w:tmpl w:val="DD8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564FF"/>
    <w:multiLevelType w:val="multilevel"/>
    <w:tmpl w:val="93EC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169"/>
    <w:multiLevelType w:val="multilevel"/>
    <w:tmpl w:val="F49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07F60"/>
    <w:multiLevelType w:val="multilevel"/>
    <w:tmpl w:val="B83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78125">
    <w:abstractNumId w:val="3"/>
  </w:num>
  <w:num w:numId="2" w16cid:durableId="1863281580">
    <w:abstractNumId w:val="1"/>
  </w:num>
  <w:num w:numId="3" w16cid:durableId="1485396394">
    <w:abstractNumId w:val="0"/>
  </w:num>
  <w:num w:numId="4" w16cid:durableId="121000293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972711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3F"/>
    <w:rsid w:val="004F3F3F"/>
    <w:rsid w:val="006E4D56"/>
    <w:rsid w:val="00745DA4"/>
    <w:rsid w:val="0086441E"/>
    <w:rsid w:val="00D4253D"/>
    <w:rsid w:val="00DF2E9B"/>
    <w:rsid w:val="00F4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9EE0"/>
  <w15:chartTrackingRefBased/>
  <w15:docId w15:val="{5217A3BF-5842-4A72-A811-DE1D3921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9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994</Words>
  <Characters>5672</Characters>
  <Application>Microsoft Office Word</Application>
  <DocSecurity>0</DocSecurity>
  <Lines>47</Lines>
  <Paragraphs>13</Paragraphs>
  <ScaleCrop>false</ScaleCrop>
  <Company>Deutsche Post DHL Group</Company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Kaur (DHL Data &amp; Analytics)</dc:creator>
  <cp:keywords/>
  <dc:description/>
  <cp:lastModifiedBy>Amrit Kaur (DHL Data &amp; Analytics)</cp:lastModifiedBy>
  <cp:revision>1</cp:revision>
  <dcterms:created xsi:type="dcterms:W3CDTF">2025-06-15T22:18:00Z</dcterms:created>
  <dcterms:modified xsi:type="dcterms:W3CDTF">2025-06-15T22:19:00Z</dcterms:modified>
</cp:coreProperties>
</file>