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2A4A" w:val="clear"/>
            <w:tcMar>
              <w:top w:type="dxa" w:w="640"/>
              <w:left w:type="dxa" w:w="560"/>
              <w:bottom w:type="dxa" w:w="640"/>
              <w:right w:type="dxa" w:w="560"/>
            </w:tcMar>
          </w:tcPr>
          <w:p>
            <w:pPr>
              <w:spacing w:before="0" w:after="100"/>
              <w:jc w:val="center"/>
            </w:pPr>
            <w:r>
              <w:rPr>
                <w:rFonts w:ascii="Arial" w:cs="Arial" w:eastAsia="Arial" w:hAnsi="Arial"/>
                <w:b/>
                <w:bCs/>
                <w:i w:val="false"/>
                <w:iCs w:val="false"/>
                <w:color w:val="93C5FD"/>
                <w:sz w:val="18"/>
                <w:szCs w:val="18"/>
              </w:rPr>
              <w:t xml:space="preserve">🖥️  AWS CONSOLE GUIDE</w:t>
            </w:r>
          </w:p>
          <w:p>
            <w:pPr>
              <w:spacing w:before="0" w:after="120"/>
              <w:jc w:val="center"/>
            </w:pPr>
            <w:r>
              <w:rPr>
                <w:rFonts w:ascii="Arial" w:cs="Arial" w:eastAsia="Arial" w:hAnsi="Arial"/>
                <w:b/>
                <w:bCs/>
                <w:i w:val="false"/>
                <w:iCs w:val="false"/>
                <w:color w:val="FFFFFF"/>
                <w:sz w:val="60"/>
                <w:szCs w:val="60"/>
              </w:rPr>
              <w:t xml:space="preserve">Sales Data Warehouse</w:t>
            </w:r>
          </w:p>
          <w:p>
            <w:pPr>
              <w:spacing w:before="0" w:after="80"/>
              <w:jc w:val="center"/>
            </w:pPr>
            <w:r>
              <w:rPr>
                <w:rFonts w:ascii="Arial" w:cs="Arial" w:eastAsia="Arial" w:hAnsi="Arial"/>
                <w:b/>
                <w:bCs/>
                <w:i w:val="false"/>
                <w:iCs w:val="false"/>
                <w:color w:val="FDE68A"/>
                <w:sz w:val="26"/>
                <w:szCs w:val="26"/>
              </w:rPr>
              <w:t xml:space="preserve">No CLI Required — 100% AWS Console Walkthrough</w:t>
            </w:r>
          </w:p>
          <w:p>
            <w:pPr>
              <w:spacing w:before="0" w:after="200"/>
              <w:jc w:val="center"/>
            </w:pPr>
            <w:r>
              <w:rPr>
                <w:rFonts w:ascii="Arial" w:cs="Arial" w:eastAsia="Arial" w:hAnsi="Arial"/>
                <w:b w:val="false"/>
                <w:bCs w:val="false"/>
                <w:i w:val="false"/>
                <w:iCs w:val="false"/>
                <w:color w:val="CBD5E1"/>
                <w:sz w:val="20"/>
                <w:szCs w:val="20"/>
              </w:rPr>
              <w:t xml:space="preserve">Every click, every field, every button — step by step</w:t>
            </w:r>
          </w:p>
          <w:p>
            <w:pPr>
              <w:spacing w:before="0" w:after="0"/>
              <w:jc w:val="center"/>
            </w:pPr>
            <w:r>
              <w:rPr>
                <w:rFonts w:ascii="Arial" w:cs="Arial" w:eastAsia="Arial" w:hAnsi="Arial"/>
                <w:b/>
                <w:bCs/>
                <w:i w:val="false"/>
                <w:iCs w:val="false"/>
                <w:color w:val="7DD3FC"/>
                <w:sz w:val="20"/>
                <w:szCs w:val="20"/>
              </w:rPr>
              <w:t xml:space="preserve">S3  </w:t>
            </w:r>
            <w:r>
              <w:rPr>
                <w:rFonts w:ascii="Arial" w:cs="Arial" w:eastAsia="Arial" w:hAnsi="Arial"/>
                <w:b w:val="false"/>
                <w:bCs w:val="false"/>
                <w:i w:val="false"/>
                <w:iCs w:val="false"/>
                <w:color w:val="94A3B8"/>
                <w:sz w:val="20"/>
                <w:szCs w:val="20"/>
              </w:rPr>
              <w:t xml:space="preserve">•  IAM  •  Glue  •  Athena  •  Lambda  •  Step Functions  •  EventBridge  •  QuickSight</w:t>
            </w:r>
          </w:p>
        </w:tc>
      </w:tr>
    </w:tbl>
    <w:p>
      <w:pPr>
        <w:spacing w:before="0" w:after="0"/>
      </w:pPr>
      <w:r>
        <w:rPr>
          <w:rFonts w:ascii="Arial" w:cs="Arial" w:eastAsia="Arial" w:hAnsi="Arial"/>
          <w:b w:val="false"/>
          <w:bCs w:val="false"/>
          <w:i w:val="false"/>
          <w:iCs w:val="false"/>
          <w:color w:val="0F172A"/>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4ED8" w:sz="6"/>
              <w:left w:val="single" w:color="1D4ED8" w:sz="6"/>
              <w:bottom w:val="single" w:color="1D4ED8" w:sz="6"/>
              <w:right w:val="single" w:color="1D4ED8" w:sz="6"/>
            </w:tcBorders>
            <w:shd w:fill="DBEAFE" w:val="clear"/>
            <w:tcMar>
              <w:top w:type="dxa" w:w="140"/>
              <w:left w:type="dxa" w:w="140"/>
              <w:bottom w:type="dxa" w:w="140"/>
              <w:right w:type="dxa" w:w="140"/>
            </w:tcMar>
          </w:tcPr>
          <w:p>
            <w:pPr>
              <w:spacing w:before="0" w:after="40"/>
              <w:jc w:val="center"/>
            </w:pPr>
            <w:r>
              <w:rPr>
                <w:rFonts w:ascii="Arial" w:cs="Arial" w:eastAsia="Arial" w:hAnsi="Arial"/>
                <w:b/>
                <w:bCs/>
                <w:i w:val="false"/>
                <w:iCs w:val="false"/>
                <w:color w:val="1D4ED8"/>
                <w:sz w:val="20"/>
                <w:szCs w:val="20"/>
              </w:rPr>
              <w:t xml:space="preserve">Phase 1</w:t>
            </w:r>
          </w:p>
          <w:p>
            <w:pPr>
              <w:spacing w:before="0" w:after="30"/>
              <w:jc w:val="center"/>
            </w:pPr>
            <w:r>
              <w:rPr>
                <w:rFonts w:ascii="Arial" w:cs="Arial" w:eastAsia="Arial" w:hAnsi="Arial"/>
                <w:b/>
                <w:bCs/>
                <w:i w:val="false"/>
                <w:iCs w:val="false"/>
                <w:color w:val="0F172A"/>
                <w:sz w:val="18"/>
                <w:szCs w:val="18"/>
              </w:rPr>
              <w:t xml:space="preserve">IAM Setup</w:t>
            </w:r>
          </w:p>
          <w:p>
            <w:pPr>
              <w:spacing w:before="0" w:after="0"/>
              <w:jc w:val="center"/>
            </w:pPr>
            <w:r>
              <w:rPr>
                <w:rFonts w:ascii="Arial" w:cs="Arial" w:eastAsia="Arial" w:hAnsi="Arial"/>
                <w:b w:val="false"/>
                <w:bCs w:val="false"/>
                <w:i w:val="false"/>
                <w:iCs w:val="false"/>
                <w:color w:val="475569"/>
                <w:sz w:val="16"/>
                <w:szCs w:val="16"/>
              </w:rPr>
              <w:t xml:space="preserve">Users, Roles, Policies</w:t>
            </w:r>
          </w:p>
        </w:tc>
        <w:tc>
          <w:tcPr>
            <w:tcW w:type="dxa" w:w="2340"/>
            <w:tcBorders>
              <w:top w:val="single" w:color="D97706" w:sz="6"/>
              <w:left w:val="single" w:color="D97706" w:sz="6"/>
              <w:bottom w:val="single" w:color="D97706" w:sz="6"/>
              <w:right w:val="single" w:color="D97706" w:sz="6"/>
            </w:tcBorders>
            <w:shd w:fill="FFFBEB" w:val="clear"/>
            <w:tcMar>
              <w:top w:type="dxa" w:w="140"/>
              <w:left w:type="dxa" w:w="140"/>
              <w:bottom w:type="dxa" w:w="140"/>
              <w:right w:type="dxa" w:w="140"/>
            </w:tcMar>
          </w:tcPr>
          <w:p>
            <w:pPr>
              <w:spacing w:before="0" w:after="40"/>
              <w:jc w:val="center"/>
            </w:pPr>
            <w:r>
              <w:rPr>
                <w:rFonts w:ascii="Arial" w:cs="Arial" w:eastAsia="Arial" w:hAnsi="Arial"/>
                <w:b/>
                <w:bCs/>
                <w:i w:val="false"/>
                <w:iCs w:val="false"/>
                <w:color w:val="D97706"/>
                <w:sz w:val="20"/>
                <w:szCs w:val="20"/>
              </w:rPr>
              <w:t xml:space="preserve">Phase 2</w:t>
            </w:r>
          </w:p>
          <w:p>
            <w:pPr>
              <w:spacing w:before="0" w:after="30"/>
              <w:jc w:val="center"/>
            </w:pPr>
            <w:r>
              <w:rPr>
                <w:rFonts w:ascii="Arial" w:cs="Arial" w:eastAsia="Arial" w:hAnsi="Arial"/>
                <w:b/>
                <w:bCs/>
                <w:i w:val="false"/>
                <w:iCs w:val="false"/>
                <w:color w:val="0F172A"/>
                <w:sz w:val="18"/>
                <w:szCs w:val="18"/>
              </w:rPr>
              <w:t xml:space="preserve">S3 Buckets</w:t>
            </w:r>
          </w:p>
          <w:p>
            <w:pPr>
              <w:spacing w:before="0" w:after="0"/>
              <w:jc w:val="center"/>
            </w:pPr>
            <w:r>
              <w:rPr>
                <w:rFonts w:ascii="Arial" w:cs="Arial" w:eastAsia="Arial" w:hAnsi="Arial"/>
                <w:b w:val="false"/>
                <w:bCs w:val="false"/>
                <w:i w:val="false"/>
                <w:iCs w:val="false"/>
                <w:color w:val="475569"/>
                <w:sz w:val="16"/>
                <w:szCs w:val="16"/>
              </w:rPr>
              <w:t xml:space="preserve">Folders &amp; File Upload</w:t>
            </w:r>
          </w:p>
        </w:tc>
        <w:tc>
          <w:tcPr>
            <w:tcW w:type="dxa" w:w="2340"/>
            <w:tcBorders>
              <w:top w:val="single" w:color="15803D" w:sz="6"/>
              <w:left w:val="single" w:color="15803D" w:sz="6"/>
              <w:bottom w:val="single" w:color="15803D" w:sz="6"/>
              <w:right w:val="single" w:color="15803D" w:sz="6"/>
            </w:tcBorders>
            <w:shd w:fill="F0FDF4" w:val="clear"/>
            <w:tcMar>
              <w:top w:type="dxa" w:w="140"/>
              <w:left w:type="dxa" w:w="140"/>
              <w:bottom w:type="dxa" w:w="140"/>
              <w:right w:type="dxa" w:w="140"/>
            </w:tcMar>
          </w:tcPr>
          <w:p>
            <w:pPr>
              <w:spacing w:before="0" w:after="40"/>
              <w:jc w:val="center"/>
            </w:pPr>
            <w:r>
              <w:rPr>
                <w:rFonts w:ascii="Arial" w:cs="Arial" w:eastAsia="Arial" w:hAnsi="Arial"/>
                <w:b/>
                <w:bCs/>
                <w:i w:val="false"/>
                <w:iCs w:val="false"/>
                <w:color w:val="15803D"/>
                <w:sz w:val="20"/>
                <w:szCs w:val="20"/>
              </w:rPr>
              <w:t xml:space="preserve">Phase 3</w:t>
            </w:r>
          </w:p>
          <w:p>
            <w:pPr>
              <w:spacing w:before="0" w:after="30"/>
              <w:jc w:val="center"/>
            </w:pPr>
            <w:r>
              <w:rPr>
                <w:rFonts w:ascii="Arial" w:cs="Arial" w:eastAsia="Arial" w:hAnsi="Arial"/>
                <w:b/>
                <w:bCs/>
                <w:i w:val="false"/>
                <w:iCs w:val="false"/>
                <w:color w:val="0F172A"/>
                <w:sz w:val="18"/>
                <w:szCs w:val="18"/>
              </w:rPr>
              <w:t xml:space="preserve">Glue + Athena</w:t>
            </w:r>
          </w:p>
          <w:p>
            <w:pPr>
              <w:spacing w:before="0" w:after="0"/>
              <w:jc w:val="center"/>
            </w:pPr>
            <w:r>
              <w:rPr>
                <w:rFonts w:ascii="Arial" w:cs="Arial" w:eastAsia="Arial" w:hAnsi="Arial"/>
                <w:b w:val="false"/>
                <w:bCs w:val="false"/>
                <w:i w:val="false"/>
                <w:iCs w:val="false"/>
                <w:color w:val="475569"/>
                <w:sz w:val="16"/>
                <w:szCs w:val="16"/>
              </w:rPr>
              <w:t xml:space="preserve">Catalog &amp; Queries</w:t>
            </w:r>
          </w:p>
        </w:tc>
        <w:tc>
          <w:tcPr>
            <w:tcW w:type="dxa" w:w="2340"/>
            <w:tcBorders>
              <w:top w:val="single" w:color="6D28D9" w:sz="6"/>
              <w:left w:val="single" w:color="6D28D9" w:sz="6"/>
              <w:bottom w:val="single" w:color="6D28D9" w:sz="6"/>
              <w:right w:val="single" w:color="6D28D9" w:sz="6"/>
            </w:tcBorders>
            <w:shd w:fill="F5F3FF" w:val="clear"/>
            <w:tcMar>
              <w:top w:type="dxa" w:w="140"/>
              <w:left w:type="dxa" w:w="140"/>
              <w:bottom w:type="dxa" w:w="140"/>
              <w:right w:type="dxa" w:w="140"/>
            </w:tcMar>
          </w:tcPr>
          <w:p>
            <w:pPr>
              <w:spacing w:before="0" w:after="40"/>
              <w:jc w:val="center"/>
            </w:pPr>
            <w:r>
              <w:rPr>
                <w:rFonts w:ascii="Arial" w:cs="Arial" w:eastAsia="Arial" w:hAnsi="Arial"/>
                <w:b/>
                <w:bCs/>
                <w:i w:val="false"/>
                <w:iCs w:val="false"/>
                <w:color w:val="6D28D9"/>
                <w:sz w:val="20"/>
                <w:szCs w:val="20"/>
              </w:rPr>
              <w:t xml:space="preserve">Phase 4</w:t>
            </w:r>
          </w:p>
          <w:p>
            <w:pPr>
              <w:spacing w:before="0" w:after="30"/>
              <w:jc w:val="center"/>
            </w:pPr>
            <w:r>
              <w:rPr>
                <w:rFonts w:ascii="Arial" w:cs="Arial" w:eastAsia="Arial" w:hAnsi="Arial"/>
                <w:b/>
                <w:bCs/>
                <w:i w:val="false"/>
                <w:iCs w:val="false"/>
                <w:color w:val="0F172A"/>
                <w:sz w:val="18"/>
                <w:szCs w:val="18"/>
              </w:rPr>
              <w:t xml:space="preserve">Lambda + SFN</w:t>
            </w:r>
          </w:p>
          <w:p>
            <w:pPr>
              <w:spacing w:before="0" w:after="0"/>
              <w:jc w:val="center"/>
            </w:pPr>
            <w:r>
              <w:rPr>
                <w:rFonts w:ascii="Arial" w:cs="Arial" w:eastAsia="Arial" w:hAnsi="Arial"/>
                <w:b w:val="false"/>
                <w:bCs w:val="false"/>
                <w:i w:val="false"/>
                <w:iCs w:val="false"/>
                <w:color w:val="475569"/>
                <w:sz w:val="16"/>
                <w:szCs w:val="16"/>
              </w:rPr>
              <w:t xml:space="preserve">ETL &amp; Automation</w:t>
            </w:r>
          </w:p>
        </w:tc>
      </w:tr>
    </w:tbl>
    <w:p>
      <w:pPr>
        <w:spacing w:before="0" w:after="0"/>
      </w:pPr>
      <w:r>
        <w:rPr>
          <w:rFonts w:ascii="Arial" w:cs="Arial" w:eastAsia="Arial" w:hAnsi="Arial"/>
          <w:b w:val="false"/>
          <w:bCs w:val="false"/>
          <w:i w:val="false"/>
          <w:iCs w:val="false"/>
          <w:color w:val="0F172A"/>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D4ED8" w:val="clear"/>
            <w:tcMar>
              <w:top w:type="dxa" w:w="200"/>
              <w:left w:type="dxa" w:w="160"/>
              <w:bottom w:type="dxa" w:w="200"/>
              <w:right w:type="dxa" w:w="160"/>
            </w:tcMar>
          </w:tcPr>
          <w:p>
            <w:pPr>
              <w:jc w:val="center"/>
            </w:pPr>
            <w:r>
              <w:rPr>
                <w:rFonts w:ascii="Arial" w:cs="Arial" w:eastAsia="Arial" w:hAnsi="Arial"/>
                <w:b/>
                <w:bCs/>
                <w:i w:val="false"/>
                <w:iCs w:val="false"/>
                <w:color w:val="FFFFFF"/>
                <w:sz w:val="14"/>
                <w:szCs w:val="14"/>
              </w:rPr>
              <w:t xml:space="preserve">PHASE</w:t>
            </w:r>
          </w:p>
          <w:p>
            <w:pPr>
              <w:jc w:val="center"/>
            </w:pPr>
            <w:r>
              <w:rPr>
                <w:rFonts w:ascii="Arial" w:cs="Arial" w:eastAsia="Arial" w:hAnsi="Arial"/>
                <w:b/>
                <w:bCs/>
                <w:i w:val="false"/>
                <w:iCs w:val="false"/>
                <w:color w:val="FFFFFF"/>
                <w:sz w:val="52"/>
                <w:szCs w:val="52"/>
              </w:rPr>
              <w:t xml:space="preserve">1</w:t>
            </w:r>
          </w:p>
        </w:tc>
        <w:tc>
          <w:tcPr>
            <w:tcW w:type="dxa" w:w="8160"/>
            <w:tcBorders>
              <w:top w:val="none" w:color="FFFFFF" w:sz="0"/>
              <w:left w:val="none" w:color="FFFFFF" w:sz="0"/>
              <w:bottom w:val="none" w:color="FFFFFF" w:sz="0"/>
              <w:right w:val="none" w:color="FFFFFF" w:sz="0"/>
            </w:tcBorders>
            <w:shd w:fill="EFF6FF" w:val="clear"/>
            <w:tcMar>
              <w:top w:type="dxa" w:w="160"/>
              <w:left w:type="dxa" w:w="280"/>
              <w:bottom w:type="dxa" w:w="160"/>
              <w:right w:type="dxa" w:w="160"/>
            </w:tcMar>
          </w:tcPr>
          <w:p>
            <w:pPr>
              <w:spacing w:before="0" w:after="60"/>
            </w:pPr>
            <w:r>
              <w:rPr>
                <w:rFonts w:ascii="Arial" w:cs="Arial" w:eastAsia="Arial" w:hAnsi="Arial"/>
                <w:b/>
                <w:bCs/>
                <w:i w:val="false"/>
                <w:iCs w:val="false"/>
                <w:color w:val="1D4ED8"/>
                <w:sz w:val="30"/>
                <w:szCs w:val="30"/>
              </w:rPr>
              <w:t xml:space="preserve">IAM — Identity &amp; Access Management</w:t>
            </w:r>
          </w:p>
          <w:p>
            <w:pPr>
              <w:spacing w:before="0" w:after="0"/>
            </w:pPr>
            <w:r>
              <w:rPr>
                <w:rFonts w:ascii="Arial" w:cs="Arial" w:eastAsia="Arial" w:hAnsi="Arial"/>
                <w:b w:val="false"/>
                <w:bCs w:val="false"/>
                <w:i w:val="false"/>
                <w:iCs w:val="false"/>
                <w:color w:val="475569"/>
                <w:sz w:val="17"/>
                <w:szCs w:val="17"/>
              </w:rPr>
              <w:t xml:space="preserve">Services: AWS IAM</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60" w:after="60"/>
      </w:pPr>
      <w:r>
        <w:rPr>
          <w:rFonts w:ascii="Arial" w:cs="Arial" w:eastAsia="Arial" w:hAnsi="Arial"/>
          <w:b w:val="false"/>
          <w:bCs w:val="false"/>
          <w:i w:val="false"/>
          <w:iCs w:val="false"/>
          <w:color w:val="475569"/>
          <w:sz w:val="20"/>
          <w:szCs w:val="20"/>
        </w:rPr>
        <w:t xml:space="preserve">Before anything else, you need to set up secure access. We will create a dedicated IAM user for this project and attach the right permissions. Never work with your root AWS account.</w:t>
      </w:r>
    </w:p>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1.1  Sign In to AWS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https://console.aws.amazon.com → Sign in with your email and password</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6"/>
              <w:bottom w:val="single" w:color="B91C1C" w:sz="6"/>
              <w:right w:val="single" w:color="B91C1C" w:sz="6"/>
            </w:tcBorders>
            <w:shd w:fill="FEF2F2" w:val="clear"/>
            <w:tcMar>
              <w:top w:type="dxa" w:w="140"/>
              <w:left w:type="dxa" w:w="240"/>
              <w:bottom w:type="dxa" w:w="140"/>
              <w:right w:type="dxa" w:w="240"/>
            </w:tcMar>
          </w:tcPr>
          <w:p>
            <w:pPr>
              <w:spacing w:before="0" w:after="60"/>
            </w:pPr>
            <w:r>
              <w:rPr>
                <w:rFonts w:ascii="Arial" w:cs="Arial" w:eastAsia="Arial" w:hAnsi="Arial"/>
                <w:b w:val="false"/>
                <w:bCs w:val="false"/>
                <w:i w:val="false"/>
                <w:iCs w:val="false"/>
                <w:color w:val="0F172A"/>
                <w:sz w:val="24"/>
                <w:szCs w:val="24"/>
              </w:rPr>
              <w:t xml:space="preserve">⚠️ </w:t>
            </w:r>
            <w:r>
              <w:rPr>
                <w:rFonts w:ascii="Arial" w:cs="Arial" w:eastAsia="Arial" w:hAnsi="Arial"/>
                <w:b/>
                <w:bCs/>
                <w:i w:val="false"/>
                <w:iCs w:val="false"/>
                <w:color w:val="B91C1C"/>
                <w:sz w:val="22"/>
                <w:szCs w:val="22"/>
              </w:rPr>
              <w:t xml:space="preserve">Important</w:t>
            </w:r>
          </w:p>
          <w:p>
            <w:pPr>
              <w:spacing w:before="0" w:after="0"/>
            </w:pPr>
            <w:r>
              <w:rPr>
                <w:rFonts w:ascii="Arial" w:cs="Arial" w:eastAsia="Arial" w:hAnsi="Arial"/>
                <w:b w:val="false"/>
                <w:bCs w:val="false"/>
                <w:i w:val="false"/>
                <w:iCs w:val="false"/>
                <w:color w:val="B91C1C"/>
                <w:sz w:val="18"/>
                <w:szCs w:val="18"/>
              </w:rPr>
              <w:t xml:space="preserve">If you just created your AWS account, make sure billing alerts are turned on. Go to: Account Menu (top right) → Billing → Billing Preferences → Enable PDF invoices and Free Tier alerts.</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1.2  Create an IAM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AWS Console → Search bar → type 'IAM' → Click IAM → Users → Create user</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'Users' in the left sidebar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IAM Console → Left menu</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the orange 'Create user' button (top right)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Users page → top right</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User name: type  sales-dw-admin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 User details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Check the box: 'Provide user access to the AWS Management Console'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 User details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Select: 'I want to create an IAM user'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 User details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Console password: Select 'Custom password' → type a strong password</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 User details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7</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Uncheck 'Users must create a new password at next sign-in'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 User details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8</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'Next'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Bottom of page</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1.3  Attach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Still in Create User wizard → Step 2: Set permissions</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Select: 'Attach policies directly'</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Permissions options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In the search box type: AdministratorAccess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Policy search box</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Check the checkbox next to 'AdministratorAccess'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Policy list</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'Next' → Review everything looks correct → Click 'Create user'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Bottom of page</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6"/>
              <w:left w:val="single" w:color="15803D" w:sz="6"/>
              <w:bottom w:val="single" w:color="15803D" w:sz="6"/>
              <w:right w:val="single" w:color="15803D" w:sz="6"/>
            </w:tcBorders>
            <w:shd w:fill="F0FDF4" w:val="clear"/>
            <w:tcMar>
              <w:top w:type="dxa" w:w="140"/>
              <w:left w:type="dxa" w:w="240"/>
              <w:bottom w:type="dxa" w:w="140"/>
              <w:right w:type="dxa" w:w="240"/>
            </w:tcMar>
          </w:tcPr>
          <w:p>
            <w:pPr>
              <w:spacing w:before="0" w:after="60"/>
            </w:pPr>
            <w:r>
              <w:rPr>
                <w:rFonts w:ascii="Arial" w:cs="Arial" w:eastAsia="Arial" w:hAnsi="Arial"/>
                <w:b w:val="false"/>
                <w:bCs w:val="false"/>
                <w:i w:val="false"/>
                <w:iCs w:val="false"/>
                <w:color w:val="0F172A"/>
                <w:sz w:val="24"/>
                <w:szCs w:val="24"/>
              </w:rPr>
              <w:t xml:space="preserve">💡 </w:t>
            </w:r>
            <w:r>
              <w:rPr>
                <w:rFonts w:ascii="Arial" w:cs="Arial" w:eastAsia="Arial" w:hAnsi="Arial"/>
                <w:b/>
                <w:bCs/>
                <w:i w:val="false"/>
                <w:iCs w:val="false"/>
                <w:color w:val="15803D"/>
                <w:sz w:val="22"/>
                <w:szCs w:val="22"/>
              </w:rPr>
              <w:t xml:space="preserve">Tip</w:t>
            </w:r>
          </w:p>
          <w:p>
            <w:pPr>
              <w:spacing w:before="0" w:after="0"/>
            </w:pPr>
            <w:r>
              <w:rPr>
                <w:rFonts w:ascii="Arial" w:cs="Arial" w:eastAsia="Arial" w:hAnsi="Arial"/>
                <w:b w:val="false"/>
                <w:bCs w:val="false"/>
                <w:i w:val="false"/>
                <w:iCs w:val="false"/>
                <w:color w:val="15803D"/>
                <w:sz w:val="18"/>
                <w:szCs w:val="18"/>
              </w:rPr>
              <w:t xml:space="preserve">For a real production project you would create a custom policy with only the permissions needed. AdministratorAccess is fine for learning and building this project.</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1.4  Save the Login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IAM → Dashboard → Copy the 'Sign-in URL for IAM users'</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1D4ED8" w:sz="6"/>
              <w:right w:val="single" w:color="1D4ED8" w:sz="6"/>
            </w:tcBorders>
            <w:shd w:fill="DBEAFE" w:val="clear"/>
            <w:tcMar>
              <w:top w:type="dxa" w:w="140"/>
              <w:left w:type="dxa" w:w="240"/>
              <w:bottom w:type="dxa" w:w="140"/>
              <w:right w:type="dxa" w:w="240"/>
            </w:tcMar>
          </w:tcPr>
          <w:p>
            <w:pPr>
              <w:spacing w:before="0" w:after="60"/>
            </w:pPr>
            <w:r>
              <w:rPr>
                <w:rFonts w:ascii="Arial" w:cs="Arial" w:eastAsia="Arial" w:hAnsi="Arial"/>
                <w:b w:val="false"/>
                <w:bCs w:val="false"/>
                <w:i w:val="false"/>
                <w:iCs w:val="false"/>
                <w:color w:val="0F172A"/>
                <w:sz w:val="24"/>
                <w:szCs w:val="24"/>
              </w:rPr>
              <w:t xml:space="preserve">ℹ️ </w:t>
            </w:r>
            <w:r>
              <w:rPr>
                <w:rFonts w:ascii="Arial" w:cs="Arial" w:eastAsia="Arial" w:hAnsi="Arial"/>
                <w:b/>
                <w:bCs/>
                <w:i w:val="false"/>
                <w:iCs w:val="false"/>
                <w:color w:val="1D4ED8"/>
                <w:sz w:val="22"/>
                <w:szCs w:val="22"/>
              </w:rPr>
              <w:t xml:space="preserve">Note</w:t>
            </w:r>
          </w:p>
          <w:p>
            <w:pPr>
              <w:spacing w:before="0" w:after="0"/>
            </w:pPr>
            <w:r>
              <w:rPr>
                <w:rFonts w:ascii="Arial" w:cs="Arial" w:eastAsia="Arial" w:hAnsi="Arial"/>
                <w:b w:val="false"/>
                <w:bCs w:val="false"/>
                <w:i w:val="false"/>
                <w:iCs w:val="false"/>
                <w:color w:val="1D4ED8"/>
                <w:sz w:val="18"/>
                <w:szCs w:val="18"/>
              </w:rPr>
              <w:t xml:space="preserve">The sign-in URL looks like: https://123456789012.signin.aws.amazon.com/console — Bookmark this URL and use it with your new sales-dw-admin user from now on.</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1.5  Create IAM Roles for AWS Services</w:t>
      </w:r>
    </w:p>
    <w:p>
      <w:pPr>
        <w:spacing w:before="60" w:after="60"/>
      </w:pPr>
      <w:r>
        <w:rPr>
          <w:rFonts w:ascii="Arial" w:cs="Arial" w:eastAsia="Arial" w:hAnsi="Arial"/>
          <w:b w:val="false"/>
          <w:bCs w:val="false"/>
          <w:i w:val="false"/>
          <w:iCs w:val="false"/>
          <w:color w:val="475569"/>
          <w:sz w:val="20"/>
          <w:szCs w:val="20"/>
        </w:rPr>
        <w:t xml:space="preserve">AWS services like Glue and Lambda need roles to talk to each other. Create these roles now:</w:t>
      </w:r>
    </w:p>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Role 1 — Glue Service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IAM → Roles → Create role</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'Roles' in left sidebar → Click 'Create role'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IAM → Roles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Trusted entity type: select 'AWS service'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Service: scroll down and select 'Glue' → Click 'Next'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Use case dropdown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Search and check: AWSGlueServiceRole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permissions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Search and check: AmazonS3FullAccess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permissions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'Next' → Role name: type  GlueETLRole → Click 'Create role'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3: Name &amp; review</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Role 2 — Lambda Service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IAM → Roles → Create role</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'Create role' again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IAM → Roles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Trusted entity: 'AWS service' → Service: 'Lambda' → Click 'Next'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Search and check: AWSLambdaBasicExecutionRole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permissions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Search and check: AmazonS3FullAccess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permissions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Search and check: AmazonAthenaFullAccess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permissions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Search and check: AWSGlueConsoleFullAccess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permissions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7</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Search and check: AmazonSNSFullAccess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permissions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8</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'Next' → Role name: type  LambdaETLRole → Click 'Create role'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3</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Role 3 — Step Functions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IAM → Roles → Create role</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Trusted entity: 'AWS service' → Service: 'Step Functions' → Click 'Next'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Search and check: AWSLambda_FullAccess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permissions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Search and check: CloudWatchFullAccess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permissions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Search and check: AWSGlueConsoleFullAccess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permissions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Role name: type  StepFunctionsETLRole → Click 'Create role'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3</w:t>
            </w:r>
          </w:p>
        </w:tc>
      </w:tr>
    </w:tbl>
    <w:p>
      <w:pPr>
        <w:spacing w:before="0" w:after="0"/>
      </w:pPr>
      <w:r>
        <w:rPr>
          <w:rFonts w:ascii="Arial" w:cs="Arial" w:eastAsia="Arial" w:hAnsi="Arial"/>
          <w:b w:val="false"/>
          <w:bCs w:val="false"/>
          <w:i w:val="false"/>
          <w:iCs w:val="false"/>
          <w:color w:val="0F172A"/>
          <w:sz w:val="24"/>
          <w:szCs w:val="24"/>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97706" w:val="clear"/>
            <w:tcMar>
              <w:top w:type="dxa" w:w="200"/>
              <w:left w:type="dxa" w:w="160"/>
              <w:bottom w:type="dxa" w:w="200"/>
              <w:right w:type="dxa" w:w="160"/>
            </w:tcMar>
          </w:tcPr>
          <w:p>
            <w:pPr>
              <w:jc w:val="center"/>
            </w:pPr>
            <w:r>
              <w:rPr>
                <w:rFonts w:ascii="Arial" w:cs="Arial" w:eastAsia="Arial" w:hAnsi="Arial"/>
                <w:b/>
                <w:bCs/>
                <w:i w:val="false"/>
                <w:iCs w:val="false"/>
                <w:color w:val="FFFFFF"/>
                <w:sz w:val="14"/>
                <w:szCs w:val="14"/>
              </w:rPr>
              <w:t xml:space="preserve">PHASE</w:t>
            </w:r>
          </w:p>
          <w:p>
            <w:pPr>
              <w:jc w:val="center"/>
            </w:pPr>
            <w:r>
              <w:rPr>
                <w:rFonts w:ascii="Arial" w:cs="Arial" w:eastAsia="Arial" w:hAnsi="Arial"/>
                <w:b/>
                <w:bCs/>
                <w:i w:val="false"/>
                <w:iCs w:val="false"/>
                <w:color w:val="FFFFFF"/>
                <w:sz w:val="52"/>
                <w:szCs w:val="52"/>
              </w:rPr>
              <w:t xml:space="preserve">2</w:t>
            </w:r>
          </w:p>
        </w:tc>
        <w:tc>
          <w:tcPr>
            <w:tcW w:type="dxa" w:w="8160"/>
            <w:tcBorders>
              <w:top w:val="none" w:color="FFFFFF" w:sz="0"/>
              <w:left w:val="none" w:color="FFFFFF" w:sz="0"/>
              <w:bottom w:val="none" w:color="FFFFFF" w:sz="0"/>
              <w:right w:val="none" w:color="FFFFFF" w:sz="0"/>
            </w:tcBorders>
            <w:shd w:fill="FFFBEB" w:val="clear"/>
            <w:tcMar>
              <w:top w:type="dxa" w:w="160"/>
              <w:left w:type="dxa" w:w="280"/>
              <w:bottom w:type="dxa" w:w="160"/>
              <w:right w:type="dxa" w:w="160"/>
            </w:tcMar>
          </w:tcPr>
          <w:p>
            <w:pPr>
              <w:spacing w:before="0" w:after="60"/>
            </w:pPr>
            <w:r>
              <w:rPr>
                <w:rFonts w:ascii="Arial" w:cs="Arial" w:eastAsia="Arial" w:hAnsi="Arial"/>
                <w:b/>
                <w:bCs/>
                <w:i w:val="false"/>
                <w:iCs w:val="false"/>
                <w:color w:val="D97706"/>
                <w:sz w:val="30"/>
                <w:szCs w:val="30"/>
              </w:rPr>
              <w:t xml:space="preserve">S3 — Create Buckets &amp; Upload Your Data</w:t>
            </w:r>
          </w:p>
          <w:p>
            <w:pPr>
              <w:spacing w:before="0" w:after="0"/>
            </w:pPr>
            <w:r>
              <w:rPr>
                <w:rFonts w:ascii="Arial" w:cs="Arial" w:eastAsia="Arial" w:hAnsi="Arial"/>
                <w:b w:val="false"/>
                <w:bCs w:val="false"/>
                <w:i w:val="false"/>
                <w:iCs w:val="false"/>
                <w:color w:val="475569"/>
                <w:sz w:val="17"/>
                <w:szCs w:val="17"/>
              </w:rPr>
              <w:t xml:space="preserve">Services: Amazon S3</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60" w:after="60"/>
      </w:pPr>
      <w:r>
        <w:rPr>
          <w:rFonts w:ascii="Arial" w:cs="Arial" w:eastAsia="Arial" w:hAnsi="Arial"/>
          <w:b w:val="false"/>
          <w:bCs w:val="false"/>
          <w:i w:val="false"/>
          <w:iCs w:val="false"/>
          <w:color w:val="475569"/>
          <w:sz w:val="20"/>
          <w:szCs w:val="20"/>
        </w:rPr>
        <w:t xml:space="preserve">S3 is the foundation of your data lake. You will create one main bucket with a structured folder system, then upload all the data you generated with Python.</w:t>
      </w:r>
    </w:p>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2.1  Create the Main S3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AWS Console → Search 'S3' → Click S3 → Click 'Create bucket'</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the orange 'Create bucket' button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S3 Console homepage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AWS Region: select 'US East (N. Virginia) us-east-1'</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General configuration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Bucket name: type  sales-dw-yourname-2024  (must be globally unique)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General configuration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Object Ownership: keep default 'ACLs disabled'</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Object Ownership section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Block Public Access: keep ALL checkboxes checked (default)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Block Public Access section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Bucket Versioning: click 'Enable'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Bucket Versioning section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7</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Default encryption: keep as 'Amazon S3 managed keys (SSE-S3)'</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Default encryption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8</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Scroll to bottom → Click 'Create bucket'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Bottom of page</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6"/>
              <w:left w:val="single" w:color="15803D" w:sz="6"/>
              <w:bottom w:val="single" w:color="15803D" w:sz="6"/>
              <w:right w:val="single" w:color="15803D" w:sz="6"/>
            </w:tcBorders>
            <w:shd w:fill="F0FDF4" w:val="clear"/>
            <w:tcMar>
              <w:top w:type="dxa" w:w="140"/>
              <w:left w:type="dxa" w:w="240"/>
              <w:bottom w:type="dxa" w:w="140"/>
              <w:right w:type="dxa" w:w="240"/>
            </w:tcMar>
          </w:tcPr>
          <w:p>
            <w:pPr>
              <w:spacing w:before="0" w:after="60"/>
            </w:pPr>
            <w:r>
              <w:rPr>
                <w:rFonts w:ascii="Arial" w:cs="Arial" w:eastAsia="Arial" w:hAnsi="Arial"/>
                <w:b w:val="false"/>
                <w:bCs w:val="false"/>
                <w:i w:val="false"/>
                <w:iCs w:val="false"/>
                <w:color w:val="0F172A"/>
                <w:sz w:val="24"/>
                <w:szCs w:val="24"/>
              </w:rPr>
              <w:t xml:space="preserve">💡 </w:t>
            </w:r>
            <w:r>
              <w:rPr>
                <w:rFonts w:ascii="Arial" w:cs="Arial" w:eastAsia="Arial" w:hAnsi="Arial"/>
                <w:b/>
                <w:bCs/>
                <w:i w:val="false"/>
                <w:iCs w:val="false"/>
                <w:color w:val="15803D"/>
                <w:sz w:val="22"/>
                <w:szCs w:val="22"/>
              </w:rPr>
              <w:t xml:space="preserve">Tip</w:t>
            </w:r>
          </w:p>
          <w:p>
            <w:pPr>
              <w:spacing w:before="0" w:after="0"/>
            </w:pPr>
            <w:r>
              <w:rPr>
                <w:rFonts w:ascii="Arial" w:cs="Arial" w:eastAsia="Arial" w:hAnsi="Arial"/>
                <w:b w:val="false"/>
                <w:bCs w:val="false"/>
                <w:i w:val="false"/>
                <w:iCs w:val="false"/>
                <w:color w:val="15803D"/>
                <w:sz w:val="18"/>
                <w:szCs w:val="18"/>
              </w:rPr>
              <w:t xml:space="preserve">Write down your exact bucket name — you will need it many times throughout this project. Example: sales-dw-john-2024</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2.2  Create the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S3 → Click your bucket name → Click 'Create folder'</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60" w:after="60"/>
      </w:pPr>
      <w:r>
        <w:rPr>
          <w:rFonts w:ascii="Arial" w:cs="Arial" w:eastAsia="Arial" w:hAnsi="Arial"/>
          <w:b w:val="false"/>
          <w:bCs w:val="false"/>
          <w:i w:val="false"/>
          <w:iCs w:val="false"/>
          <w:color w:val="475569"/>
          <w:sz w:val="20"/>
          <w:szCs w:val="20"/>
        </w:rPr>
        <w:t xml:space="preserve">Create each folder below ONE BY ONE by clicking 'Create folder', typing the name, and clicking 'Create folder' at the bottom:</w:t>
      </w:r>
    </w:p>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4"/>
              <w:left w:val="single" w:color="E2E8F0" w:sz="4"/>
              <w:bottom w:val="single" w:color="E2E8F0" w:sz="4"/>
              <w:right w:val="single" w:color="E2E8F0" w:sz="4"/>
            </w:tcBorders>
            <w:shd w:fill="0F2A4A"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Folder Name to Type</w:t>
            </w:r>
          </w:p>
        </w:tc>
        <w:tc>
          <w:tcPr>
            <w:tcW w:type="dxa" w:w="5760"/>
            <w:tcBorders>
              <w:top w:val="single" w:color="E2E8F0" w:sz="4"/>
              <w:left w:val="single" w:color="E2E8F0" w:sz="4"/>
              <w:bottom w:val="single" w:color="E2E8F0" w:sz="4"/>
              <w:right w:val="single" w:color="E2E8F0" w:sz="4"/>
            </w:tcBorders>
            <w:shd w:fill="0F2A4A"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Purpose</w:t>
            </w:r>
          </w:p>
        </w:tc>
      </w:tr>
      <w:tr>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bCs/>
                <w:i w:val="false"/>
                <w:iCs w:val="false"/>
                <w:color w:val="1D4ED8"/>
                <w:sz w:val="18"/>
                <w:szCs w:val="18"/>
              </w:rPr>
              <w:t xml:space="preserve">landing/</w:t>
            </w:r>
          </w:p>
        </w:tc>
        <w:tc>
          <w:tcPr>
            <w:tcW w:type="dxa" w:w="5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i w:val="false"/>
                <w:iCs w:val="false"/>
                <w:color w:val="475569"/>
                <w:sz w:val="18"/>
                <w:szCs w:val="18"/>
              </w:rPr>
              <w:t xml:space="preserve">Raw ingestion zone — first stop for all incoming data</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bCs/>
                <w:i w:val="false"/>
                <w:iCs w:val="false"/>
                <w:color w:val="1D4ED8"/>
                <w:sz w:val="18"/>
                <w:szCs w:val="18"/>
              </w:rPr>
              <w:t xml:space="preserve">raw/</w:t>
            </w:r>
          </w:p>
        </w:tc>
        <w:tc>
          <w:tcPr>
            <w:tcW w:type="dxa" w:w="5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8"/>
                <w:szCs w:val="18"/>
              </w:rPr>
              <w:t xml:space="preserve">Validated but unprocessed data</w:t>
            </w:r>
          </w:p>
        </w:tc>
      </w:tr>
      <w:tr>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bCs/>
                <w:i w:val="false"/>
                <w:iCs w:val="false"/>
                <w:color w:val="1D4ED8"/>
                <w:sz w:val="18"/>
                <w:szCs w:val="18"/>
              </w:rPr>
              <w:t xml:space="preserve">processed/</w:t>
            </w:r>
          </w:p>
        </w:tc>
        <w:tc>
          <w:tcPr>
            <w:tcW w:type="dxa" w:w="5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i w:val="false"/>
                <w:iCs w:val="false"/>
                <w:color w:val="475569"/>
                <w:sz w:val="18"/>
                <w:szCs w:val="18"/>
              </w:rPr>
              <w:t xml:space="preserve">Cleaned, transformed, analytics-ready data</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bCs/>
                <w:i w:val="false"/>
                <w:iCs w:val="false"/>
                <w:color w:val="1D4ED8"/>
                <w:sz w:val="18"/>
                <w:szCs w:val="18"/>
              </w:rPr>
              <w:t xml:space="preserve">curated/</w:t>
            </w:r>
          </w:p>
        </w:tc>
        <w:tc>
          <w:tcPr>
            <w:tcW w:type="dxa" w:w="5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8"/>
                <w:szCs w:val="18"/>
              </w:rPr>
              <w:t xml:space="preserve">Aggregated summary datasets</w:t>
            </w:r>
          </w:p>
        </w:tc>
      </w:tr>
      <w:tr>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bCs/>
                <w:i w:val="false"/>
                <w:iCs w:val="false"/>
                <w:color w:val="1D4ED8"/>
                <w:sz w:val="18"/>
                <w:szCs w:val="18"/>
              </w:rPr>
              <w:t xml:space="preserve">reports/</w:t>
            </w:r>
          </w:p>
        </w:tc>
        <w:tc>
          <w:tcPr>
            <w:tcW w:type="dxa" w:w="5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i w:val="false"/>
                <w:iCs w:val="false"/>
                <w:color w:val="475569"/>
                <w:sz w:val="18"/>
                <w:szCs w:val="18"/>
              </w:rPr>
              <w:t xml:space="preserve">Generated HTML/PDF reports</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bCs/>
                <w:i w:val="false"/>
                <w:iCs w:val="false"/>
                <w:color w:val="1D4ED8"/>
                <w:sz w:val="18"/>
                <w:szCs w:val="18"/>
              </w:rPr>
              <w:t xml:space="preserve">scripts/</w:t>
            </w:r>
          </w:p>
        </w:tc>
        <w:tc>
          <w:tcPr>
            <w:tcW w:type="dxa" w:w="5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8"/>
                <w:szCs w:val="18"/>
              </w:rPr>
              <w:t xml:space="preserve">ETL scripts and config files</w:t>
            </w:r>
          </w:p>
        </w:tc>
      </w:tr>
      <w:tr>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bCs/>
                <w:i w:val="false"/>
                <w:iCs w:val="false"/>
                <w:color w:val="1D4ED8"/>
                <w:sz w:val="18"/>
                <w:szCs w:val="18"/>
              </w:rPr>
              <w:t xml:space="preserve">athena-results/</w:t>
            </w:r>
          </w:p>
        </w:tc>
        <w:tc>
          <w:tcPr>
            <w:tcW w:type="dxa" w:w="5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i w:val="false"/>
                <w:iCs w:val="false"/>
                <w:color w:val="475569"/>
                <w:sz w:val="18"/>
                <w:szCs w:val="18"/>
              </w:rPr>
              <w:t xml:space="preserve">Athena query output (required by Athena)</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1D4ED8" w:sz="6"/>
              <w:right w:val="single" w:color="1D4ED8" w:sz="6"/>
            </w:tcBorders>
            <w:shd w:fill="DBEAFE" w:val="clear"/>
            <w:tcMar>
              <w:top w:type="dxa" w:w="140"/>
              <w:left w:type="dxa" w:w="240"/>
              <w:bottom w:type="dxa" w:w="140"/>
              <w:right w:type="dxa" w:w="240"/>
            </w:tcMar>
          </w:tcPr>
          <w:p>
            <w:pPr>
              <w:spacing w:before="0" w:after="60"/>
            </w:pPr>
            <w:r>
              <w:rPr>
                <w:rFonts w:ascii="Arial" w:cs="Arial" w:eastAsia="Arial" w:hAnsi="Arial"/>
                <w:b w:val="false"/>
                <w:bCs w:val="false"/>
                <w:i w:val="false"/>
                <w:iCs w:val="false"/>
                <w:color w:val="0F172A"/>
                <w:sz w:val="24"/>
                <w:szCs w:val="24"/>
              </w:rPr>
              <w:t xml:space="preserve">ℹ️ </w:t>
            </w:r>
            <w:r>
              <w:rPr>
                <w:rFonts w:ascii="Arial" w:cs="Arial" w:eastAsia="Arial" w:hAnsi="Arial"/>
                <w:b/>
                <w:bCs/>
                <w:i w:val="false"/>
                <w:iCs w:val="false"/>
                <w:color w:val="1D4ED8"/>
                <w:sz w:val="22"/>
                <w:szCs w:val="22"/>
              </w:rPr>
              <w:t xml:space="preserve">Note</w:t>
            </w:r>
          </w:p>
          <w:p>
            <w:pPr>
              <w:spacing w:before="0" w:after="0"/>
            </w:pPr>
            <w:r>
              <w:rPr>
                <w:rFonts w:ascii="Arial" w:cs="Arial" w:eastAsia="Arial" w:hAnsi="Arial"/>
                <w:b w:val="false"/>
                <w:bCs w:val="false"/>
                <w:i w:val="false"/>
                <w:iCs w:val="false"/>
                <w:color w:val="1D4ED8"/>
                <w:sz w:val="18"/>
                <w:szCs w:val="18"/>
              </w:rPr>
              <w:t xml:space="preserve">S3 folders are actually just key prefixes (not real folders), but the console shows them as folders. After creating 'landing/' go inside it and create sub-folders: csv-uploads/, api-extracts/</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2.3  Upload Your Generated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S3 → your bucket → Click 'landing' folder → Click 'csv-uploads' → Click 'Upload'</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Navigate into:  landing/csv-uploads/  folder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Click folder names to enter them</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Create a sub-folder called 'customers'  then enter it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Create folder button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'Upload' → Click 'Add files'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Upload panel</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Browse to your project:  generated-data/customers/  and select all .parquet files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File browser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'Upload' and wait for completion (green checkmarks)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Bottom of upload panel</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Go back to csv-uploads/ → Create folder 'products' → Upload products .parquet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Repeat for each data type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7</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Go back to csv-uploads/ → Create folder 'sales-reps' → Upload sales_reps.parquet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Repeat</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8</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Go back to csv-uploads/ → Create folder 'transactions' → Upload entire transactions/ folder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Drag and drop the whole folder</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6"/>
              <w:left w:val="single" w:color="15803D" w:sz="6"/>
              <w:bottom w:val="single" w:color="15803D" w:sz="6"/>
              <w:right w:val="single" w:color="15803D" w:sz="6"/>
            </w:tcBorders>
            <w:shd w:fill="F0FDF4" w:val="clear"/>
            <w:tcMar>
              <w:top w:type="dxa" w:w="140"/>
              <w:left w:type="dxa" w:w="240"/>
              <w:bottom w:type="dxa" w:w="140"/>
              <w:right w:type="dxa" w:w="240"/>
            </w:tcMar>
          </w:tcPr>
          <w:p>
            <w:pPr>
              <w:spacing w:before="0" w:after="60"/>
            </w:pPr>
            <w:r>
              <w:rPr>
                <w:rFonts w:ascii="Arial" w:cs="Arial" w:eastAsia="Arial" w:hAnsi="Arial"/>
                <w:b w:val="false"/>
                <w:bCs w:val="false"/>
                <w:i w:val="false"/>
                <w:iCs w:val="false"/>
                <w:color w:val="0F172A"/>
                <w:sz w:val="24"/>
                <w:szCs w:val="24"/>
              </w:rPr>
              <w:t xml:space="preserve">💡 </w:t>
            </w:r>
            <w:r>
              <w:rPr>
                <w:rFonts w:ascii="Arial" w:cs="Arial" w:eastAsia="Arial" w:hAnsi="Arial"/>
                <w:b/>
                <w:bCs/>
                <w:i w:val="false"/>
                <w:iCs w:val="false"/>
                <w:color w:val="15803D"/>
                <w:sz w:val="22"/>
                <w:szCs w:val="22"/>
              </w:rPr>
              <w:t xml:space="preserve">Tip</w:t>
            </w:r>
          </w:p>
          <w:p>
            <w:pPr>
              <w:spacing w:before="0" w:after="0"/>
            </w:pPr>
            <w:r>
              <w:rPr>
                <w:rFonts w:ascii="Arial" w:cs="Arial" w:eastAsia="Arial" w:hAnsi="Arial"/>
                <w:b w:val="false"/>
                <w:bCs w:val="false"/>
                <w:i w:val="false"/>
                <w:iCs w:val="false"/>
                <w:color w:val="15803D"/>
                <w:sz w:val="18"/>
                <w:szCs w:val="18"/>
              </w:rPr>
              <w:t xml:space="preserve">For the transactions folder which has year=/month= sub-folders: you can drag the entire 'transactions' folder from your computer directly into the S3 upload window. The console will preserve the folder structure automatically.</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6"/>
              <w:bottom w:val="single" w:color="B91C1C" w:sz="6"/>
              <w:right w:val="single" w:color="B91C1C" w:sz="6"/>
            </w:tcBorders>
            <w:shd w:fill="FEF2F2" w:val="clear"/>
            <w:tcMar>
              <w:top w:type="dxa" w:w="140"/>
              <w:left w:type="dxa" w:w="240"/>
              <w:bottom w:type="dxa" w:w="140"/>
              <w:right w:type="dxa" w:w="240"/>
            </w:tcMar>
          </w:tcPr>
          <w:p>
            <w:pPr>
              <w:spacing w:before="0" w:after="60"/>
            </w:pPr>
            <w:r>
              <w:rPr>
                <w:rFonts w:ascii="Arial" w:cs="Arial" w:eastAsia="Arial" w:hAnsi="Arial"/>
                <w:b w:val="false"/>
                <w:bCs w:val="false"/>
                <w:i w:val="false"/>
                <w:iCs w:val="false"/>
                <w:color w:val="0F172A"/>
                <w:sz w:val="24"/>
                <w:szCs w:val="24"/>
              </w:rPr>
              <w:t xml:space="preserve">⚠️ </w:t>
            </w:r>
            <w:r>
              <w:rPr>
                <w:rFonts w:ascii="Arial" w:cs="Arial" w:eastAsia="Arial" w:hAnsi="Arial"/>
                <w:b/>
                <w:bCs/>
                <w:i w:val="false"/>
                <w:iCs w:val="false"/>
                <w:color w:val="B91C1C"/>
                <w:sz w:val="22"/>
                <w:szCs w:val="22"/>
              </w:rPr>
              <w:t xml:space="preserve">Important</w:t>
            </w:r>
          </w:p>
          <w:p>
            <w:pPr>
              <w:spacing w:before="0" w:after="0"/>
            </w:pPr>
            <w:r>
              <w:rPr>
                <w:rFonts w:ascii="Arial" w:cs="Arial" w:eastAsia="Arial" w:hAnsi="Arial"/>
                <w:b w:val="false"/>
                <w:bCs w:val="false"/>
                <w:i w:val="false"/>
                <w:iCs w:val="false"/>
                <w:color w:val="B91C1C"/>
                <w:sz w:val="18"/>
                <w:szCs w:val="18"/>
              </w:rPr>
              <w:t xml:space="preserve">Large uploads can take several minutes. Do NOT close the browser tab while uploading. The progress bar will show individual file status. Wait for 'Upload succeeded' message.</w:t>
            </w:r>
          </w:p>
        </w:tc>
      </w:tr>
    </w:tbl>
    <w:p>
      <w:pPr>
        <w:spacing w:before="0" w:after="0"/>
      </w:pPr>
      <w:r>
        <w:rPr>
          <w:rFonts w:ascii="Arial" w:cs="Arial" w:eastAsia="Arial" w:hAnsi="Arial"/>
          <w:b w:val="false"/>
          <w:bCs w:val="false"/>
          <w:i w:val="false"/>
          <w:iCs w:val="false"/>
          <w:color w:val="0F172A"/>
          <w:sz w:val="24"/>
          <w:szCs w:val="24"/>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5803D" w:val="clear"/>
            <w:tcMar>
              <w:top w:type="dxa" w:w="200"/>
              <w:left w:type="dxa" w:w="160"/>
              <w:bottom w:type="dxa" w:w="200"/>
              <w:right w:type="dxa" w:w="160"/>
            </w:tcMar>
          </w:tcPr>
          <w:p>
            <w:pPr>
              <w:jc w:val="center"/>
            </w:pPr>
            <w:r>
              <w:rPr>
                <w:rFonts w:ascii="Arial" w:cs="Arial" w:eastAsia="Arial" w:hAnsi="Arial"/>
                <w:b/>
                <w:bCs/>
                <w:i w:val="false"/>
                <w:iCs w:val="false"/>
                <w:color w:val="FFFFFF"/>
                <w:sz w:val="14"/>
                <w:szCs w:val="14"/>
              </w:rPr>
              <w:t xml:space="preserve">PHASE</w:t>
            </w:r>
          </w:p>
          <w:p>
            <w:pPr>
              <w:jc w:val="center"/>
            </w:pPr>
            <w:r>
              <w:rPr>
                <w:rFonts w:ascii="Arial" w:cs="Arial" w:eastAsia="Arial" w:hAnsi="Arial"/>
                <w:b/>
                <w:bCs/>
                <w:i w:val="false"/>
                <w:iCs w:val="false"/>
                <w:color w:val="FFFFFF"/>
                <w:sz w:val="52"/>
                <w:szCs w:val="52"/>
              </w:rPr>
              <w:t xml:space="preserve">3</w:t>
            </w:r>
          </w:p>
        </w:tc>
        <w:tc>
          <w:tcPr>
            <w:tcW w:type="dxa" w:w="8160"/>
            <w:tcBorders>
              <w:top w:val="none" w:color="FFFFFF" w:sz="0"/>
              <w:left w:val="none" w:color="FFFFFF" w:sz="0"/>
              <w:bottom w:val="none" w:color="FFFFFF" w:sz="0"/>
              <w:right w:val="none" w:color="FFFFFF" w:sz="0"/>
            </w:tcBorders>
            <w:shd w:fill="F0FDF4" w:val="clear"/>
            <w:tcMar>
              <w:top w:type="dxa" w:w="160"/>
              <w:left w:type="dxa" w:w="280"/>
              <w:bottom w:type="dxa" w:w="160"/>
              <w:right w:type="dxa" w:w="160"/>
            </w:tcMar>
          </w:tcPr>
          <w:p>
            <w:pPr>
              <w:spacing w:before="0" w:after="60"/>
            </w:pPr>
            <w:r>
              <w:rPr>
                <w:rFonts w:ascii="Arial" w:cs="Arial" w:eastAsia="Arial" w:hAnsi="Arial"/>
                <w:b/>
                <w:bCs/>
                <w:i w:val="false"/>
                <w:iCs w:val="false"/>
                <w:color w:val="15803D"/>
                <w:sz w:val="30"/>
                <w:szCs w:val="30"/>
              </w:rPr>
              <w:t xml:space="preserve">AWS Glue + Athena — Catalog &amp; Query</w:t>
            </w:r>
          </w:p>
          <w:p>
            <w:pPr>
              <w:spacing w:before="0" w:after="0"/>
            </w:pPr>
            <w:r>
              <w:rPr>
                <w:rFonts w:ascii="Arial" w:cs="Arial" w:eastAsia="Arial" w:hAnsi="Arial"/>
                <w:b w:val="false"/>
                <w:bCs w:val="false"/>
                <w:i w:val="false"/>
                <w:iCs w:val="false"/>
                <w:color w:val="475569"/>
                <w:sz w:val="17"/>
                <w:szCs w:val="17"/>
              </w:rPr>
              <w:t xml:space="preserve">Services: AWS Glue, Amazon Athena</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60" w:after="60"/>
      </w:pPr>
      <w:r>
        <w:rPr>
          <w:rFonts w:ascii="Arial" w:cs="Arial" w:eastAsia="Arial" w:hAnsi="Arial"/>
          <w:b w:val="false"/>
          <w:bCs w:val="false"/>
          <w:i w:val="false"/>
          <w:iCs w:val="false"/>
          <w:color w:val="475569"/>
          <w:sz w:val="20"/>
          <w:szCs w:val="20"/>
        </w:rPr>
        <w:t xml:space="preserve">Glue crawls your S3 data and automatically creates table schemas in its Data Catalog. Athena then uses that catalog to let you run SQL queries on your S3 files as if they were database tables.</w:t>
      </w:r>
    </w:p>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3.1  Create a Glue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AWS Console → Search 'Glue' → Click AWS Glue → Data Catalog → Databases → Add database</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In left sidebar: expand 'Data Catalog' → click 'Databases'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AWS Glue console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'Add database' button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Databases page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Database name: type  sales_datawarehouse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Create database dialog</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Description: type  Sales Data Warehouse - dimensional model</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Create database dialog</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'Create database'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Bottom of dialog</w:t>
            </w:r>
          </w:p>
        </w:tc>
      </w:tr>
    </w:tbl>
    <w:p>
      <w:pPr>
        <w:spacing w:before="0" w:after="0"/>
      </w:pPr>
      <w:r>
        <w:rPr>
          <w:rFonts w:ascii="Arial" w:cs="Arial" w:eastAsia="Arial" w:hAnsi="Arial"/>
          <w:b w:val="false"/>
          <w:bCs w:val="false"/>
          <w:i w:val="false"/>
          <w:iCs w:val="false"/>
          <w:color w:val="0F172A"/>
          <w:sz w:val="24"/>
          <w:szCs w:val="24"/>
        </w:rPr>
        <w:t xml:space="preserve">  </w:t>
      </w:r>
    </w:p>
    <w:p>
      <w:pPr>
        <w:pStyle w:val="Heading2"/>
        <w:spacing w:before="280" w:after="120"/>
      </w:pPr>
      <w:r>
        <w:rPr>
          <w:rFonts w:ascii="Arial" w:cs="Arial" w:eastAsia="Arial" w:hAnsi="Arial"/>
          <w:b/>
          <w:bCs/>
          <w:i w:val="false"/>
          <w:iCs w:val="false"/>
          <w:color w:val="1D4ED8"/>
          <w:sz w:val="28"/>
          <w:szCs w:val="28"/>
        </w:rPr>
        <w:t xml:space="preserve">3.2  Create a Glue Crawler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AWS Glue → Data Catalog → Crawlers → Create crawler</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60" w:after="60"/>
      </w:pPr>
      <w:r>
        <w:rPr>
          <w:rFonts w:ascii="Arial" w:cs="Arial" w:eastAsia="Arial" w:hAnsi="Arial"/>
          <w:b w:val="false"/>
          <w:bCs w:val="false"/>
          <w:i w:val="false"/>
          <w:iCs w:val="false"/>
          <w:color w:val="475569"/>
          <w:sz w:val="20"/>
          <w:szCs w:val="20"/>
        </w:rPr>
        <w:t xml:space="preserve">A crawler scans your S3 data and figures out the schema automatically. You only need to run it once (or after adding new data).</w:t>
      </w:r>
    </w:p>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'Crawlers' in left sidebar → Click 'Create crawler'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Glue console → left menu</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Crawler name: type  sales-data-crawler → Click 'Next'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 Set crawler properties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'Add a data source'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2: Choose data sources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Data source: select 'S3'</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data source dialog</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S3 path: click 'Browse S3' → select your bucket → navigate to landing/csv-uploads/ → Click 'Choose'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S3 path field</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Subsequent crawler runs: select 'Crawl all sub-folders' → Click 'Add an S3 data source'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data source dialog</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7</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'Next'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2 bottom</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8</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IAM Role: select 'Choose an existing IAM role' → select  GlueETLRole  → Click 'Next'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3: Configure security</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9</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Target database: select  sales_datawarehouse  from dropdown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4: Set output and scheduling</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10</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Table name prefix: type  raw_  (this prefixes discovered table names)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4</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Crawler schedule: select 'On demand' → Click 'Next'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4</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Review everything → Click 'Create crawler'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5: Review and create</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Run the Crawler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You are now on the Crawlers list page — find  sales-data-crawler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Crawlers list</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Check the checkbox next to it → Click 'Run' button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Top of list</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Status will show 'Running' → Wait 2-4 minutes → Status becomes 'Ready'</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Crawlers list — refresh page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on the crawler name → scroll to 'Tables added' — should show 4+ tables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Crawler detail page</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6"/>
              <w:left w:val="single" w:color="15803D" w:sz="6"/>
              <w:bottom w:val="single" w:color="15803D" w:sz="6"/>
              <w:right w:val="single" w:color="15803D" w:sz="6"/>
            </w:tcBorders>
            <w:shd w:fill="F0FDF4" w:val="clear"/>
            <w:tcMar>
              <w:top w:type="dxa" w:w="140"/>
              <w:left w:type="dxa" w:w="240"/>
              <w:bottom w:type="dxa" w:w="140"/>
              <w:right w:type="dxa" w:w="240"/>
            </w:tcMar>
          </w:tcPr>
          <w:p>
            <w:pPr>
              <w:spacing w:before="0" w:after="60"/>
            </w:pPr>
            <w:r>
              <w:rPr>
                <w:rFonts w:ascii="Arial" w:cs="Arial" w:eastAsia="Arial" w:hAnsi="Arial"/>
                <w:b w:val="false"/>
                <w:bCs w:val="false"/>
                <w:i w:val="false"/>
                <w:iCs w:val="false"/>
                <w:color w:val="0F172A"/>
                <w:sz w:val="24"/>
                <w:szCs w:val="24"/>
              </w:rPr>
              <w:t xml:space="preserve">💡 </w:t>
            </w:r>
            <w:r>
              <w:rPr>
                <w:rFonts w:ascii="Arial" w:cs="Arial" w:eastAsia="Arial" w:hAnsi="Arial"/>
                <w:b/>
                <w:bCs/>
                <w:i w:val="false"/>
                <w:iCs w:val="false"/>
                <w:color w:val="15803D"/>
                <w:sz w:val="22"/>
                <w:szCs w:val="22"/>
              </w:rPr>
              <w:t xml:space="preserve">Tip</w:t>
            </w:r>
          </w:p>
          <w:p>
            <w:pPr>
              <w:spacing w:before="0" w:after="0"/>
            </w:pPr>
            <w:r>
              <w:rPr>
                <w:rFonts w:ascii="Arial" w:cs="Arial" w:eastAsia="Arial" w:hAnsi="Arial"/>
                <w:b w:val="false"/>
                <w:bCs w:val="false"/>
                <w:i w:val="false"/>
                <w:iCs w:val="false"/>
                <w:color w:val="15803D"/>
                <w:sz w:val="18"/>
                <w:szCs w:val="18"/>
              </w:rPr>
              <w:t xml:space="preserve">After the crawler finishes: go to Data Catalog → Tables to see all discovered tables. You should see tables for customers, products, sales_reps, and transaction partitions.</w:t>
            </w:r>
          </w:p>
        </w:tc>
      </w:tr>
    </w:tbl>
    <w:p>
      <w:pPr>
        <w:spacing w:before="0" w:after="0"/>
      </w:pPr>
      <w:r>
        <w:rPr>
          <w:rFonts w:ascii="Arial" w:cs="Arial" w:eastAsia="Arial" w:hAnsi="Arial"/>
          <w:b w:val="false"/>
          <w:bCs w:val="false"/>
          <w:i w:val="false"/>
          <w:iCs w:val="false"/>
          <w:color w:val="0F172A"/>
          <w:sz w:val="24"/>
          <w:szCs w:val="24"/>
        </w:rPr>
        <w:t xml:space="preserve">  </w:t>
      </w:r>
    </w:p>
    <w:p>
      <w:pPr>
        <w:pStyle w:val="Heading2"/>
        <w:spacing w:before="280" w:after="120"/>
      </w:pPr>
      <w:r>
        <w:rPr>
          <w:rFonts w:ascii="Arial" w:cs="Arial" w:eastAsia="Arial" w:hAnsi="Arial"/>
          <w:b/>
          <w:bCs/>
          <w:i w:val="false"/>
          <w:iCs w:val="false"/>
          <w:color w:val="1D4ED8"/>
          <w:sz w:val="28"/>
          <w:szCs w:val="28"/>
        </w:rPr>
        <w:t xml:space="preserve">3.3  Set Up Athena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AWS Console → Search 'Athena' → Click Amazon Athena</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6"/>
              <w:bottom w:val="single" w:color="B91C1C" w:sz="6"/>
              <w:right w:val="single" w:color="B91C1C" w:sz="6"/>
            </w:tcBorders>
            <w:shd w:fill="FEF2F2" w:val="clear"/>
            <w:tcMar>
              <w:top w:type="dxa" w:w="140"/>
              <w:left w:type="dxa" w:w="240"/>
              <w:bottom w:type="dxa" w:w="140"/>
              <w:right w:type="dxa" w:w="240"/>
            </w:tcMar>
          </w:tcPr>
          <w:p>
            <w:pPr>
              <w:spacing w:before="0" w:after="60"/>
            </w:pPr>
            <w:r>
              <w:rPr>
                <w:rFonts w:ascii="Arial" w:cs="Arial" w:eastAsia="Arial" w:hAnsi="Arial"/>
                <w:b w:val="false"/>
                <w:bCs w:val="false"/>
                <w:i w:val="false"/>
                <w:iCs w:val="false"/>
                <w:color w:val="0F172A"/>
                <w:sz w:val="24"/>
                <w:szCs w:val="24"/>
              </w:rPr>
              <w:t xml:space="preserve">⚠️ </w:t>
            </w:r>
            <w:r>
              <w:rPr>
                <w:rFonts w:ascii="Arial" w:cs="Arial" w:eastAsia="Arial" w:hAnsi="Arial"/>
                <w:b/>
                <w:bCs/>
                <w:i w:val="false"/>
                <w:iCs w:val="false"/>
                <w:color w:val="B91C1C"/>
                <w:sz w:val="22"/>
                <w:szCs w:val="22"/>
              </w:rPr>
              <w:t xml:space="preserve">Important</w:t>
            </w:r>
          </w:p>
          <w:p>
            <w:pPr>
              <w:spacing w:before="0" w:after="0"/>
            </w:pPr>
            <w:r>
              <w:rPr>
                <w:rFonts w:ascii="Arial" w:cs="Arial" w:eastAsia="Arial" w:hAnsi="Arial"/>
                <w:b w:val="false"/>
                <w:bCs w:val="false"/>
                <w:i w:val="false"/>
                <w:iCs w:val="false"/>
                <w:color w:val="B91C1C"/>
                <w:sz w:val="18"/>
                <w:szCs w:val="18"/>
              </w:rPr>
              <w:t xml:space="preserve">The very first time you open Athena, it will ask you to set a query result location. You MUST do this before running any queries.</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'Settings' tab (top navigation bar in Athena)</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Athena console top nav</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'Manage' button in the Query result location section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Settings page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Browse: Click the folder icon → select your S3 bucket → click 'athena-results/' folder → Click 'Choose'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Location dialog</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'Save'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Settings dialog</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Create a Workgroup (Optional but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Athena → Workgroups → Create workgroup</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'Workgroups' in left sidebar → Click 'Create workgroup'</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Athena console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Workgroup name: type  sales-dw-workgroup</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Query result configuration: use same S3 athena-results/ path as above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Enable 'Override client-side settings' checkbox</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'Create workgroup'</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Bottom</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Back in Query Editor: top right dropdown — switch to  sales-dw-workgroup</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Workgroup selector</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3.4  Run Your First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Athena → Query Editor tab → Left panel: Database dropdown → select sales_datawarehouse</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60" w:after="60"/>
      </w:pPr>
      <w:r>
        <w:rPr>
          <w:rFonts w:ascii="Arial" w:cs="Arial" w:eastAsia="Arial" w:hAnsi="Arial"/>
          <w:b w:val="false"/>
          <w:bCs w:val="false"/>
          <w:i w:val="false"/>
          <w:iCs w:val="false"/>
          <w:color w:val="475569"/>
          <w:sz w:val="20"/>
          <w:szCs w:val="20"/>
        </w:rPr>
        <w:t xml:space="preserve">Copy and paste each query into the editor and click 'Run'. Results appear below in a few seconds.</w:t>
      </w:r>
    </w:p>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Query 1 — See all your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18" w:after="18"/>
            </w:pPr>
            <w:r>
              <w:rPr>
                <w:rFonts w:ascii="Courier New" w:cs="Courier New" w:eastAsia="Courier New" w:hAnsi="Courier New"/>
                <w:b w:val="false"/>
                <w:bCs w:val="false"/>
                <w:i w:val="false"/>
                <w:iCs w:val="false"/>
                <w:color w:val="A5F3FC"/>
                <w:sz w:val="16"/>
                <w:szCs w:val="16"/>
              </w:rPr>
              <w:t xml:space="preserve">SHOW TABLES IN sales_datawarehouse;</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Query 2 — Preview your transactions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18" w:after="18"/>
            </w:pPr>
            <w:r>
              <w:rPr>
                <w:rFonts w:ascii="Courier New" w:cs="Courier New" w:eastAsia="Courier New" w:hAnsi="Courier New"/>
                <w:b w:val="false"/>
                <w:bCs w:val="false"/>
                <w:i w:val="false"/>
                <w:iCs w:val="false"/>
                <w:color w:val="A5F3FC"/>
                <w:sz w:val="16"/>
                <w:szCs w:val="16"/>
              </w:rPr>
              <w:t xml:space="preserve">SELECT *</w:t>
            </w:r>
          </w:p>
          <w:p>
            <w:pPr>
              <w:spacing w:before="18" w:after="18"/>
            </w:pPr>
            <w:r>
              <w:rPr>
                <w:rFonts w:ascii="Courier New" w:cs="Courier New" w:eastAsia="Courier New" w:hAnsi="Courier New"/>
                <w:b w:val="false"/>
                <w:bCs w:val="false"/>
                <w:i w:val="false"/>
                <w:iCs w:val="false"/>
                <w:color w:val="A5F3FC"/>
                <w:sz w:val="16"/>
                <w:szCs w:val="16"/>
              </w:rPr>
              <w:t xml:space="preserve">FROM sales_datawarehouse.raw_transactions</w:t>
            </w:r>
          </w:p>
          <w:p>
            <w:pPr>
              <w:spacing w:before="18" w:after="18"/>
            </w:pPr>
            <w:r>
              <w:rPr>
                <w:rFonts w:ascii="Courier New" w:cs="Courier New" w:eastAsia="Courier New" w:hAnsi="Courier New"/>
                <w:b w:val="false"/>
                <w:bCs w:val="false"/>
                <w:i w:val="false"/>
                <w:iCs w:val="false"/>
                <w:color w:val="A5F3FC"/>
                <w:sz w:val="16"/>
                <w:szCs w:val="16"/>
              </w:rPr>
              <w:t xml:space="preserve">LIMIT 20;</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Query 3 — Daily revenue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18" w:after="18"/>
            </w:pPr>
            <w:r>
              <w:rPr>
                <w:rFonts w:ascii="Courier New" w:cs="Courier New" w:eastAsia="Courier New" w:hAnsi="Courier New"/>
                <w:b w:val="false"/>
                <w:bCs w:val="false"/>
                <w:i w:val="false"/>
                <w:iCs w:val="false"/>
                <w:color w:val="A5F3FC"/>
                <w:sz w:val="16"/>
                <w:szCs w:val="16"/>
              </w:rPr>
              <w:t xml:space="preserve">SELECT</w:t>
            </w:r>
          </w:p>
          <w:p>
            <w:pPr>
              <w:spacing w:before="18" w:after="18"/>
            </w:pPr>
            <w:r>
              <w:rPr>
                <w:rFonts w:ascii="Courier New" w:cs="Courier New" w:eastAsia="Courier New" w:hAnsi="Courier New"/>
                <w:b w:val="false"/>
                <w:bCs w:val="false"/>
                <w:i w:val="false"/>
                <w:iCs w:val="false"/>
                <w:color w:val="A5F3FC"/>
                <w:sz w:val="16"/>
                <w:szCs w:val="16"/>
              </w:rPr>
              <w:t xml:space="preserve">    transaction_date,</w:t>
            </w:r>
          </w:p>
          <w:p>
            <w:pPr>
              <w:spacing w:before="18" w:after="18"/>
            </w:pPr>
            <w:r>
              <w:rPr>
                <w:rFonts w:ascii="Courier New" w:cs="Courier New" w:eastAsia="Courier New" w:hAnsi="Courier New"/>
                <w:b w:val="false"/>
                <w:bCs w:val="false"/>
                <w:i w:val="false"/>
                <w:iCs w:val="false"/>
                <w:color w:val="A5F3FC"/>
                <w:sz w:val="16"/>
                <w:szCs w:val="16"/>
              </w:rPr>
              <w:t xml:space="preserve">    COUNT(*)                    AS num_orders,</w:t>
            </w:r>
          </w:p>
          <w:p>
            <w:pPr>
              <w:spacing w:before="18" w:after="18"/>
            </w:pPr>
            <w:r>
              <w:rPr>
                <w:rFonts w:ascii="Courier New" w:cs="Courier New" w:eastAsia="Courier New" w:hAnsi="Courier New"/>
                <w:b w:val="false"/>
                <w:bCs w:val="false"/>
                <w:i w:val="false"/>
                <w:iCs w:val="false"/>
                <w:color w:val="A5F3FC"/>
                <w:sz w:val="16"/>
                <w:szCs w:val="16"/>
              </w:rPr>
              <w:t xml:space="preserve">    ROUND(SUM(total_amount), 2) AS daily_revenue,</w:t>
            </w:r>
          </w:p>
          <w:p>
            <w:pPr>
              <w:spacing w:before="18" w:after="18"/>
            </w:pPr>
            <w:r>
              <w:rPr>
                <w:rFonts w:ascii="Courier New" w:cs="Courier New" w:eastAsia="Courier New" w:hAnsi="Courier New"/>
                <w:b w:val="false"/>
                <w:bCs w:val="false"/>
                <w:i w:val="false"/>
                <w:iCs w:val="false"/>
                <w:color w:val="A5F3FC"/>
                <w:sz w:val="16"/>
                <w:szCs w:val="16"/>
              </w:rPr>
              <w:t xml:space="preserve">    ROUND(AVG(total_amount), 2) AS avg_order_value,</w:t>
            </w:r>
          </w:p>
          <w:p>
            <w:pPr>
              <w:spacing w:before="18" w:after="18"/>
            </w:pPr>
            <w:r>
              <w:rPr>
                <w:rFonts w:ascii="Courier New" w:cs="Courier New" w:eastAsia="Courier New" w:hAnsi="Courier New"/>
                <w:b w:val="false"/>
                <w:bCs w:val="false"/>
                <w:i w:val="false"/>
                <w:iCs w:val="false"/>
                <w:color w:val="A5F3FC"/>
                <w:sz w:val="16"/>
                <w:szCs w:val="16"/>
              </w:rPr>
              <w:t xml:space="preserve">    ROUND(SUM(profit), 2)       AS daily_profit</w:t>
            </w:r>
          </w:p>
          <w:p>
            <w:pPr>
              <w:spacing w:before="18" w:after="18"/>
            </w:pPr>
            <w:r>
              <w:rPr>
                <w:rFonts w:ascii="Courier New" w:cs="Courier New" w:eastAsia="Courier New" w:hAnsi="Courier New"/>
                <w:b w:val="false"/>
                <w:bCs w:val="false"/>
                <w:i w:val="false"/>
                <w:iCs w:val="false"/>
                <w:color w:val="A5F3FC"/>
                <w:sz w:val="16"/>
                <w:szCs w:val="16"/>
              </w:rPr>
              <w:t xml:space="preserve">FROM sales_datawarehouse.raw_transactions</w:t>
            </w:r>
          </w:p>
          <w:p>
            <w:pPr>
              <w:spacing w:before="18" w:after="18"/>
            </w:pPr>
            <w:r>
              <w:rPr>
                <w:rFonts w:ascii="Courier New" w:cs="Courier New" w:eastAsia="Courier New" w:hAnsi="Courier New"/>
                <w:b w:val="false"/>
                <w:bCs w:val="false"/>
                <w:i w:val="false"/>
                <w:iCs w:val="false"/>
                <w:color w:val="A5F3FC"/>
                <w:sz w:val="16"/>
                <w:szCs w:val="16"/>
              </w:rPr>
              <w:t xml:space="preserve">GROUP BY transaction_date</w:t>
            </w:r>
          </w:p>
          <w:p>
            <w:pPr>
              <w:spacing w:before="18" w:after="18"/>
            </w:pPr>
            <w:r>
              <w:rPr>
                <w:rFonts w:ascii="Courier New" w:cs="Courier New" w:eastAsia="Courier New" w:hAnsi="Courier New"/>
                <w:b w:val="false"/>
                <w:bCs w:val="false"/>
                <w:i w:val="false"/>
                <w:iCs w:val="false"/>
                <w:color w:val="A5F3FC"/>
                <w:sz w:val="16"/>
                <w:szCs w:val="16"/>
              </w:rPr>
              <w:t xml:space="preserve">ORDER BY transaction_date DESC</w:t>
            </w:r>
          </w:p>
          <w:p>
            <w:pPr>
              <w:spacing w:before="18" w:after="18"/>
            </w:pPr>
            <w:r>
              <w:rPr>
                <w:rFonts w:ascii="Courier New" w:cs="Courier New" w:eastAsia="Courier New" w:hAnsi="Courier New"/>
                <w:b w:val="false"/>
                <w:bCs w:val="false"/>
                <w:i w:val="false"/>
                <w:iCs w:val="false"/>
                <w:color w:val="A5F3FC"/>
                <w:sz w:val="16"/>
                <w:szCs w:val="16"/>
              </w:rPr>
              <w:t xml:space="preserve">LIMIT 30;</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Query 4 — Top 10 products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18" w:after="18"/>
            </w:pPr>
            <w:r>
              <w:rPr>
                <w:rFonts w:ascii="Courier New" w:cs="Courier New" w:eastAsia="Courier New" w:hAnsi="Courier New"/>
                <w:b w:val="false"/>
                <w:bCs w:val="false"/>
                <w:i w:val="false"/>
                <w:iCs w:val="false"/>
                <w:color w:val="A5F3FC"/>
                <w:sz w:val="16"/>
                <w:szCs w:val="16"/>
              </w:rPr>
              <w:t xml:space="preserve">SELECT</w:t>
            </w:r>
          </w:p>
          <w:p>
            <w:pPr>
              <w:spacing w:before="18" w:after="18"/>
            </w:pPr>
            <w:r>
              <w:rPr>
                <w:rFonts w:ascii="Courier New" w:cs="Courier New" w:eastAsia="Courier New" w:hAnsi="Courier New"/>
                <w:b w:val="false"/>
                <w:bCs w:val="false"/>
                <w:i w:val="false"/>
                <w:iCs w:val="false"/>
                <w:color w:val="A5F3FC"/>
                <w:sz w:val="16"/>
                <w:szCs w:val="16"/>
              </w:rPr>
              <w:t xml:space="preserve">    product_id,</w:t>
            </w:r>
          </w:p>
          <w:p>
            <w:pPr>
              <w:spacing w:before="18" w:after="18"/>
            </w:pPr>
            <w:r>
              <w:rPr>
                <w:rFonts w:ascii="Courier New" w:cs="Courier New" w:eastAsia="Courier New" w:hAnsi="Courier New"/>
                <w:b w:val="false"/>
                <w:bCs w:val="false"/>
                <w:i w:val="false"/>
                <w:iCs w:val="false"/>
                <w:color w:val="A5F3FC"/>
                <w:sz w:val="16"/>
                <w:szCs w:val="16"/>
              </w:rPr>
              <w:t xml:space="preserve">    COUNT(*)                    AS times_sold,</w:t>
            </w:r>
          </w:p>
          <w:p>
            <w:pPr>
              <w:spacing w:before="18" w:after="18"/>
            </w:pPr>
            <w:r>
              <w:rPr>
                <w:rFonts w:ascii="Courier New" w:cs="Courier New" w:eastAsia="Courier New" w:hAnsi="Courier New"/>
                <w:b w:val="false"/>
                <w:bCs w:val="false"/>
                <w:i w:val="false"/>
                <w:iCs w:val="false"/>
                <w:color w:val="A5F3FC"/>
                <w:sz w:val="16"/>
                <w:szCs w:val="16"/>
              </w:rPr>
              <w:t xml:space="preserve">    SUM(quantity)               AS units_sold,</w:t>
            </w:r>
          </w:p>
          <w:p>
            <w:pPr>
              <w:spacing w:before="18" w:after="18"/>
            </w:pPr>
            <w:r>
              <w:rPr>
                <w:rFonts w:ascii="Courier New" w:cs="Courier New" w:eastAsia="Courier New" w:hAnsi="Courier New"/>
                <w:b w:val="false"/>
                <w:bCs w:val="false"/>
                <w:i w:val="false"/>
                <w:iCs w:val="false"/>
                <w:color w:val="A5F3FC"/>
                <w:sz w:val="16"/>
                <w:szCs w:val="16"/>
              </w:rPr>
              <w:t xml:space="preserve">    ROUND(SUM(total_amount), 2) AS total_revenue,</w:t>
            </w:r>
          </w:p>
          <w:p>
            <w:pPr>
              <w:spacing w:before="18" w:after="18"/>
            </w:pPr>
            <w:r>
              <w:rPr>
                <w:rFonts w:ascii="Courier New" w:cs="Courier New" w:eastAsia="Courier New" w:hAnsi="Courier New"/>
                <w:b w:val="false"/>
                <w:bCs w:val="false"/>
                <w:i w:val="false"/>
                <w:iCs w:val="false"/>
                <w:color w:val="A5F3FC"/>
                <w:sz w:val="16"/>
                <w:szCs w:val="16"/>
              </w:rPr>
              <w:t xml:space="preserve">    ROUND(AVG(profit_margin),2) AS avg_margin_pct</w:t>
            </w:r>
          </w:p>
          <w:p>
            <w:pPr>
              <w:spacing w:before="18" w:after="18"/>
            </w:pPr>
            <w:r>
              <w:rPr>
                <w:rFonts w:ascii="Courier New" w:cs="Courier New" w:eastAsia="Courier New" w:hAnsi="Courier New"/>
                <w:b w:val="false"/>
                <w:bCs w:val="false"/>
                <w:i w:val="false"/>
                <w:iCs w:val="false"/>
                <w:color w:val="A5F3FC"/>
                <w:sz w:val="16"/>
                <w:szCs w:val="16"/>
              </w:rPr>
              <w:t xml:space="preserve">FROM sales_datawarehouse.raw_transactions</w:t>
            </w:r>
          </w:p>
          <w:p>
            <w:pPr>
              <w:spacing w:before="18" w:after="18"/>
            </w:pPr>
            <w:r>
              <w:rPr>
                <w:rFonts w:ascii="Courier New" w:cs="Courier New" w:eastAsia="Courier New" w:hAnsi="Courier New"/>
                <w:b w:val="false"/>
                <w:bCs w:val="false"/>
                <w:i w:val="false"/>
                <w:iCs w:val="false"/>
                <w:color w:val="A5F3FC"/>
                <w:sz w:val="16"/>
                <w:szCs w:val="16"/>
              </w:rPr>
              <w:t xml:space="preserve">GROUP BY product_id</w:t>
            </w:r>
          </w:p>
          <w:p>
            <w:pPr>
              <w:spacing w:before="18" w:after="18"/>
            </w:pPr>
            <w:r>
              <w:rPr>
                <w:rFonts w:ascii="Courier New" w:cs="Courier New" w:eastAsia="Courier New" w:hAnsi="Courier New"/>
                <w:b w:val="false"/>
                <w:bCs w:val="false"/>
                <w:i w:val="false"/>
                <w:iCs w:val="false"/>
                <w:color w:val="A5F3FC"/>
                <w:sz w:val="16"/>
                <w:szCs w:val="16"/>
              </w:rPr>
              <w:t xml:space="preserve">ORDER BY total_revenue DESC</w:t>
            </w:r>
          </w:p>
          <w:p>
            <w:pPr>
              <w:spacing w:before="18" w:after="18"/>
            </w:pPr>
            <w:r>
              <w:rPr>
                <w:rFonts w:ascii="Courier New" w:cs="Courier New" w:eastAsia="Courier New" w:hAnsi="Courier New"/>
                <w:b w:val="false"/>
                <w:bCs w:val="false"/>
                <w:i w:val="false"/>
                <w:iCs w:val="false"/>
                <w:color w:val="A5F3FC"/>
                <w:sz w:val="16"/>
                <w:szCs w:val="16"/>
              </w:rPr>
              <w:t xml:space="preserve">LIMIT 10;</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Query 5 — Sales rep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18" w:after="18"/>
            </w:pPr>
            <w:r>
              <w:rPr>
                <w:rFonts w:ascii="Courier New" w:cs="Courier New" w:eastAsia="Courier New" w:hAnsi="Courier New"/>
                <w:b w:val="false"/>
                <w:bCs w:val="false"/>
                <w:i w:val="false"/>
                <w:iCs w:val="false"/>
                <w:color w:val="A5F3FC"/>
                <w:sz w:val="16"/>
                <w:szCs w:val="16"/>
              </w:rPr>
              <w:t xml:space="preserve">SELECT</w:t>
            </w:r>
          </w:p>
          <w:p>
            <w:pPr>
              <w:spacing w:before="18" w:after="18"/>
            </w:pPr>
            <w:r>
              <w:rPr>
                <w:rFonts w:ascii="Courier New" w:cs="Courier New" w:eastAsia="Courier New" w:hAnsi="Courier New"/>
                <w:b w:val="false"/>
                <w:bCs w:val="false"/>
                <w:i w:val="false"/>
                <w:iCs w:val="false"/>
                <w:color w:val="A5F3FC"/>
                <w:sz w:val="16"/>
                <w:szCs w:val="16"/>
              </w:rPr>
              <w:t xml:space="preserve">    sales_rep_id,</w:t>
            </w:r>
          </w:p>
          <w:p>
            <w:pPr>
              <w:spacing w:before="18" w:after="18"/>
            </w:pPr>
            <w:r>
              <w:rPr>
                <w:rFonts w:ascii="Courier New" w:cs="Courier New" w:eastAsia="Courier New" w:hAnsi="Courier New"/>
                <w:b w:val="false"/>
                <w:bCs w:val="false"/>
                <w:i w:val="false"/>
                <w:iCs w:val="false"/>
                <w:color w:val="A5F3FC"/>
                <w:sz w:val="16"/>
                <w:szCs w:val="16"/>
              </w:rPr>
              <w:t xml:space="preserve">    COUNT(*)                    AS total_orders,</w:t>
            </w:r>
          </w:p>
          <w:p>
            <w:pPr>
              <w:spacing w:before="18" w:after="18"/>
            </w:pPr>
            <w:r>
              <w:rPr>
                <w:rFonts w:ascii="Courier New" w:cs="Courier New" w:eastAsia="Courier New" w:hAnsi="Courier New"/>
                <w:b w:val="false"/>
                <w:bCs w:val="false"/>
                <w:i w:val="false"/>
                <w:iCs w:val="false"/>
                <w:color w:val="A5F3FC"/>
                <w:sz w:val="16"/>
                <w:szCs w:val="16"/>
              </w:rPr>
              <w:t xml:space="preserve">    ROUND(SUM(total_amount), 2) AS total_sales,</w:t>
            </w:r>
          </w:p>
          <w:p>
            <w:pPr>
              <w:spacing w:before="18" w:after="18"/>
            </w:pPr>
            <w:r>
              <w:rPr>
                <w:rFonts w:ascii="Courier New" w:cs="Courier New" w:eastAsia="Courier New" w:hAnsi="Courier New"/>
                <w:b w:val="false"/>
                <w:bCs w:val="false"/>
                <w:i w:val="false"/>
                <w:iCs w:val="false"/>
                <w:color w:val="A5F3FC"/>
                <w:sz w:val="16"/>
                <w:szCs w:val="16"/>
              </w:rPr>
              <w:t xml:space="preserve">    ROUND(SUM(profit), 2)       AS total_profit,</w:t>
            </w:r>
          </w:p>
          <w:p>
            <w:pPr>
              <w:spacing w:before="18" w:after="18"/>
            </w:pPr>
            <w:r>
              <w:rPr>
                <w:rFonts w:ascii="Courier New" w:cs="Courier New" w:eastAsia="Courier New" w:hAnsi="Courier New"/>
                <w:b w:val="false"/>
                <w:bCs w:val="false"/>
                <w:i w:val="false"/>
                <w:iCs w:val="false"/>
                <w:color w:val="A5F3FC"/>
                <w:sz w:val="16"/>
                <w:szCs w:val="16"/>
              </w:rPr>
              <w:t xml:space="preserve">    ROUND(AVG(profit_margin),2) AS avg_margin_pct</w:t>
            </w:r>
          </w:p>
          <w:p>
            <w:pPr>
              <w:spacing w:before="18" w:after="18"/>
            </w:pPr>
            <w:r>
              <w:rPr>
                <w:rFonts w:ascii="Courier New" w:cs="Courier New" w:eastAsia="Courier New" w:hAnsi="Courier New"/>
                <w:b w:val="false"/>
                <w:bCs w:val="false"/>
                <w:i w:val="false"/>
                <w:iCs w:val="false"/>
                <w:color w:val="A5F3FC"/>
                <w:sz w:val="16"/>
                <w:szCs w:val="16"/>
              </w:rPr>
              <w:t xml:space="preserve">FROM sales_datawarehouse.raw_transactions</w:t>
            </w:r>
          </w:p>
          <w:p>
            <w:pPr>
              <w:spacing w:before="18" w:after="18"/>
            </w:pPr>
            <w:r>
              <w:rPr>
                <w:rFonts w:ascii="Courier New" w:cs="Courier New" w:eastAsia="Courier New" w:hAnsi="Courier New"/>
                <w:b w:val="false"/>
                <w:bCs w:val="false"/>
                <w:i w:val="false"/>
                <w:iCs w:val="false"/>
                <w:color w:val="A5F3FC"/>
                <w:sz w:val="16"/>
                <w:szCs w:val="16"/>
              </w:rPr>
              <w:t xml:space="preserve">GROUP BY sales_rep_id</w:t>
            </w:r>
          </w:p>
          <w:p>
            <w:pPr>
              <w:spacing w:before="18" w:after="18"/>
            </w:pPr>
            <w:r>
              <w:rPr>
                <w:rFonts w:ascii="Courier New" w:cs="Courier New" w:eastAsia="Courier New" w:hAnsi="Courier New"/>
                <w:b w:val="false"/>
                <w:bCs w:val="false"/>
                <w:i w:val="false"/>
                <w:iCs w:val="false"/>
                <w:color w:val="A5F3FC"/>
                <w:sz w:val="16"/>
                <w:szCs w:val="16"/>
              </w:rPr>
              <w:t xml:space="preserve">ORDER BY total_sales DESC</w:t>
            </w:r>
          </w:p>
          <w:p>
            <w:pPr>
              <w:spacing w:before="18" w:after="18"/>
            </w:pPr>
            <w:r>
              <w:rPr>
                <w:rFonts w:ascii="Courier New" w:cs="Courier New" w:eastAsia="Courier New" w:hAnsi="Courier New"/>
                <w:b w:val="false"/>
                <w:bCs w:val="false"/>
                <w:i w:val="false"/>
                <w:iCs w:val="false"/>
                <w:color w:val="A5F3FC"/>
                <w:sz w:val="16"/>
                <w:szCs w:val="16"/>
              </w:rPr>
              <w:t xml:space="preserve">LIMIT 20;</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Query 6 — Monthly revenue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18" w:after="18"/>
            </w:pPr>
            <w:r>
              <w:rPr>
                <w:rFonts w:ascii="Courier New" w:cs="Courier New" w:eastAsia="Courier New" w:hAnsi="Courier New"/>
                <w:b w:val="false"/>
                <w:bCs w:val="false"/>
                <w:i w:val="false"/>
                <w:iCs w:val="false"/>
                <w:color w:val="A5F3FC"/>
                <w:sz w:val="16"/>
                <w:szCs w:val="16"/>
              </w:rPr>
              <w:t xml:space="preserve">SELECT</w:t>
            </w:r>
          </w:p>
          <w:p>
            <w:pPr>
              <w:spacing w:before="18" w:after="18"/>
            </w:pPr>
            <w:r>
              <w:rPr>
                <w:rFonts w:ascii="Courier New" w:cs="Courier New" w:eastAsia="Courier New" w:hAnsi="Courier New"/>
                <w:b w:val="false"/>
                <w:bCs w:val="false"/>
                <w:i w:val="false"/>
                <w:iCs w:val="false"/>
                <w:color w:val="A5F3FC"/>
                <w:sz w:val="16"/>
                <w:szCs w:val="16"/>
              </w:rPr>
              <w:t xml:space="preserve">    YEAR(transaction_date)                AS yr,</w:t>
            </w:r>
          </w:p>
          <w:p>
            <w:pPr>
              <w:spacing w:before="18" w:after="18"/>
            </w:pPr>
            <w:r>
              <w:rPr>
                <w:rFonts w:ascii="Courier New" w:cs="Courier New" w:eastAsia="Courier New" w:hAnsi="Courier New"/>
                <w:b w:val="false"/>
                <w:bCs w:val="false"/>
                <w:i w:val="false"/>
                <w:iCs w:val="false"/>
                <w:color w:val="A5F3FC"/>
                <w:sz w:val="16"/>
                <w:szCs w:val="16"/>
              </w:rPr>
              <w:t xml:space="preserve">    MONTH(transaction_date)               AS mo,</w:t>
            </w:r>
          </w:p>
          <w:p>
            <w:pPr>
              <w:spacing w:before="18" w:after="18"/>
            </w:pPr>
            <w:r>
              <w:rPr>
                <w:rFonts w:ascii="Courier New" w:cs="Courier New" w:eastAsia="Courier New" w:hAnsi="Courier New"/>
                <w:b w:val="false"/>
                <w:bCs w:val="false"/>
                <w:i w:val="false"/>
                <w:iCs w:val="false"/>
                <w:color w:val="A5F3FC"/>
                <w:sz w:val="16"/>
                <w:szCs w:val="16"/>
              </w:rPr>
              <w:t xml:space="preserve">    COUNT(*)                              AS orders,</w:t>
            </w:r>
          </w:p>
          <w:p>
            <w:pPr>
              <w:spacing w:before="18" w:after="18"/>
            </w:pPr>
            <w:r>
              <w:rPr>
                <w:rFonts w:ascii="Courier New" w:cs="Courier New" w:eastAsia="Courier New" w:hAnsi="Courier New"/>
                <w:b w:val="false"/>
                <w:bCs w:val="false"/>
                <w:i w:val="false"/>
                <w:iCs w:val="false"/>
                <w:color w:val="A5F3FC"/>
                <w:sz w:val="16"/>
                <w:szCs w:val="16"/>
              </w:rPr>
              <w:t xml:space="preserve">    ROUND(SUM(total_amount), 2)           AS monthly_revenue,</w:t>
            </w:r>
          </w:p>
          <w:p>
            <w:pPr>
              <w:spacing w:before="18" w:after="18"/>
            </w:pPr>
            <w:r>
              <w:rPr>
                <w:rFonts w:ascii="Courier New" w:cs="Courier New" w:eastAsia="Courier New" w:hAnsi="Courier New"/>
                <w:b w:val="false"/>
                <w:bCs w:val="false"/>
                <w:i w:val="false"/>
                <w:iCs w:val="false"/>
                <w:color w:val="A5F3FC"/>
                <w:sz w:val="16"/>
                <w:szCs w:val="16"/>
              </w:rPr>
              <w:t xml:space="preserve">    ROUND(SUM(profit), 2)                 AS monthly_profit</w:t>
            </w:r>
          </w:p>
          <w:p>
            <w:pPr>
              <w:spacing w:before="18" w:after="18"/>
            </w:pPr>
            <w:r>
              <w:rPr>
                <w:rFonts w:ascii="Courier New" w:cs="Courier New" w:eastAsia="Courier New" w:hAnsi="Courier New"/>
                <w:b w:val="false"/>
                <w:bCs w:val="false"/>
                <w:i w:val="false"/>
                <w:iCs w:val="false"/>
                <w:color w:val="A5F3FC"/>
                <w:sz w:val="16"/>
                <w:szCs w:val="16"/>
              </w:rPr>
              <w:t xml:space="preserve">FROM sales_datawarehouse.raw_transactions</w:t>
            </w:r>
          </w:p>
          <w:p>
            <w:pPr>
              <w:spacing w:before="18" w:after="18"/>
            </w:pPr>
            <w:r>
              <w:rPr>
                <w:rFonts w:ascii="Courier New" w:cs="Courier New" w:eastAsia="Courier New" w:hAnsi="Courier New"/>
                <w:b w:val="false"/>
                <w:bCs w:val="false"/>
                <w:i w:val="false"/>
                <w:iCs w:val="false"/>
                <w:color w:val="A5F3FC"/>
                <w:sz w:val="16"/>
                <w:szCs w:val="16"/>
              </w:rPr>
              <w:t xml:space="preserve">GROUP BY YEAR(transaction_date), MONTH(transaction_date)</w:t>
            </w:r>
          </w:p>
          <w:p>
            <w:pPr>
              <w:spacing w:before="18" w:after="18"/>
            </w:pPr>
            <w:r>
              <w:rPr>
                <w:rFonts w:ascii="Courier New" w:cs="Courier New" w:eastAsia="Courier New" w:hAnsi="Courier New"/>
                <w:b w:val="false"/>
                <w:bCs w:val="false"/>
                <w:i w:val="false"/>
                <w:iCs w:val="false"/>
                <w:color w:val="A5F3FC"/>
                <w:sz w:val="16"/>
                <w:szCs w:val="16"/>
              </w:rPr>
              <w:t xml:space="preserve">ORDER BY yr, mo;</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6"/>
              <w:left w:val="single" w:color="15803D" w:sz="6"/>
              <w:bottom w:val="single" w:color="15803D" w:sz="6"/>
              <w:right w:val="single" w:color="15803D" w:sz="6"/>
            </w:tcBorders>
            <w:shd w:fill="F0FDF4" w:val="clear"/>
            <w:tcMar>
              <w:top w:type="dxa" w:w="140"/>
              <w:left w:type="dxa" w:w="240"/>
              <w:bottom w:type="dxa" w:w="140"/>
              <w:right w:type="dxa" w:w="240"/>
            </w:tcMar>
          </w:tcPr>
          <w:p>
            <w:pPr>
              <w:spacing w:before="0" w:after="60"/>
            </w:pPr>
            <w:r>
              <w:rPr>
                <w:rFonts w:ascii="Arial" w:cs="Arial" w:eastAsia="Arial" w:hAnsi="Arial"/>
                <w:b w:val="false"/>
                <w:bCs w:val="false"/>
                <w:i w:val="false"/>
                <w:iCs w:val="false"/>
                <w:color w:val="0F172A"/>
                <w:sz w:val="24"/>
                <w:szCs w:val="24"/>
              </w:rPr>
              <w:t xml:space="preserve">💡 </w:t>
            </w:r>
            <w:r>
              <w:rPr>
                <w:rFonts w:ascii="Arial" w:cs="Arial" w:eastAsia="Arial" w:hAnsi="Arial"/>
                <w:b/>
                <w:bCs/>
                <w:i w:val="false"/>
                <w:iCs w:val="false"/>
                <w:color w:val="15803D"/>
                <w:sz w:val="22"/>
                <w:szCs w:val="22"/>
              </w:rPr>
              <w:t xml:space="preserve">Tip</w:t>
            </w:r>
          </w:p>
          <w:p>
            <w:pPr>
              <w:spacing w:before="0" w:after="0"/>
            </w:pPr>
            <w:r>
              <w:rPr>
                <w:rFonts w:ascii="Arial" w:cs="Arial" w:eastAsia="Arial" w:hAnsi="Arial"/>
                <w:b w:val="false"/>
                <w:bCs w:val="false"/>
                <w:i w:val="false"/>
                <w:iCs w:val="false"/>
                <w:color w:val="15803D"/>
                <w:sz w:val="18"/>
                <w:szCs w:val="18"/>
              </w:rPr>
              <w:t xml:space="preserve">Save frequently used queries: After running a query, click 'Save as' → give it a name. Saved queries appear under 'Saved queries' tab. This saves time when you come back later.</w:t>
            </w:r>
          </w:p>
        </w:tc>
      </w:tr>
    </w:tbl>
    <w:p>
      <w:pPr>
        <w:spacing w:before="0" w:after="0"/>
      </w:pPr>
      <w:r>
        <w:rPr>
          <w:rFonts w:ascii="Arial" w:cs="Arial" w:eastAsia="Arial" w:hAnsi="Arial"/>
          <w:b w:val="false"/>
          <w:bCs w:val="false"/>
          <w:i w:val="false"/>
          <w:iCs w:val="false"/>
          <w:color w:val="0F172A"/>
          <w:sz w:val="24"/>
          <w:szCs w:val="24"/>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D28D9" w:val="clear"/>
            <w:tcMar>
              <w:top w:type="dxa" w:w="200"/>
              <w:left w:type="dxa" w:w="160"/>
              <w:bottom w:type="dxa" w:w="200"/>
              <w:right w:type="dxa" w:w="160"/>
            </w:tcMar>
          </w:tcPr>
          <w:p>
            <w:pPr>
              <w:jc w:val="center"/>
            </w:pPr>
            <w:r>
              <w:rPr>
                <w:rFonts w:ascii="Arial" w:cs="Arial" w:eastAsia="Arial" w:hAnsi="Arial"/>
                <w:b/>
                <w:bCs/>
                <w:i w:val="false"/>
                <w:iCs w:val="false"/>
                <w:color w:val="FFFFFF"/>
                <w:sz w:val="14"/>
                <w:szCs w:val="14"/>
              </w:rPr>
              <w:t xml:space="preserve">PHASE</w:t>
            </w:r>
          </w:p>
          <w:p>
            <w:pPr>
              <w:jc w:val="center"/>
            </w:pPr>
            <w:r>
              <w:rPr>
                <w:rFonts w:ascii="Arial" w:cs="Arial" w:eastAsia="Arial" w:hAnsi="Arial"/>
                <w:b/>
                <w:bCs/>
                <w:i w:val="false"/>
                <w:iCs w:val="false"/>
                <w:color w:val="FFFFFF"/>
                <w:sz w:val="52"/>
                <w:szCs w:val="52"/>
              </w:rPr>
              <w:t xml:space="preserve">4</w:t>
            </w:r>
          </w:p>
        </w:tc>
        <w:tc>
          <w:tcPr>
            <w:tcW w:type="dxa" w:w="8160"/>
            <w:tcBorders>
              <w:top w:val="none" w:color="FFFFFF" w:sz="0"/>
              <w:left w:val="none" w:color="FFFFFF" w:sz="0"/>
              <w:bottom w:val="none" w:color="FFFFFF" w:sz="0"/>
              <w:right w:val="none" w:color="FFFFFF" w:sz="0"/>
            </w:tcBorders>
            <w:shd w:fill="F5F3FF" w:val="clear"/>
            <w:tcMar>
              <w:top w:type="dxa" w:w="160"/>
              <w:left w:type="dxa" w:w="280"/>
              <w:bottom w:type="dxa" w:w="160"/>
              <w:right w:type="dxa" w:w="160"/>
            </w:tcMar>
          </w:tcPr>
          <w:p>
            <w:pPr>
              <w:spacing w:before="0" w:after="60"/>
            </w:pPr>
            <w:r>
              <w:rPr>
                <w:rFonts w:ascii="Arial" w:cs="Arial" w:eastAsia="Arial" w:hAnsi="Arial"/>
                <w:b/>
                <w:bCs/>
                <w:i w:val="false"/>
                <w:iCs w:val="false"/>
                <w:color w:val="6D28D9"/>
                <w:sz w:val="30"/>
                <w:szCs w:val="30"/>
              </w:rPr>
              <w:t xml:space="preserve">Lambda — ETL Functions</w:t>
            </w:r>
          </w:p>
          <w:p>
            <w:pPr>
              <w:spacing w:before="0" w:after="0"/>
            </w:pPr>
            <w:r>
              <w:rPr>
                <w:rFonts w:ascii="Arial" w:cs="Arial" w:eastAsia="Arial" w:hAnsi="Arial"/>
                <w:b w:val="false"/>
                <w:bCs w:val="false"/>
                <w:i w:val="false"/>
                <w:iCs w:val="false"/>
                <w:color w:val="475569"/>
                <w:sz w:val="17"/>
                <w:szCs w:val="17"/>
              </w:rPr>
              <w:t xml:space="preserve">Services: AWS Lambda</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60" w:after="60"/>
      </w:pPr>
      <w:r>
        <w:rPr>
          <w:rFonts w:ascii="Arial" w:cs="Arial" w:eastAsia="Arial" w:hAnsi="Arial"/>
          <w:b w:val="false"/>
          <w:bCs w:val="false"/>
          <w:i w:val="false"/>
          <w:iCs w:val="false"/>
          <w:color w:val="475569"/>
          <w:sz w:val="20"/>
          <w:szCs w:val="20"/>
        </w:rPr>
        <w:t xml:space="preserve">Lambda functions are the processing backbone of your ETL pipeline. Each function does one job: validate data, transform it, or generate reports. You will write the code directly in the Lambda console editor.</w:t>
      </w:r>
    </w:p>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4.1  Create the Data Quality Checker Lambda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AWS Console → Search 'Lambda' → Click Lambda → Functions → Create function</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'Create function' (orange button)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Lambda console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Select 'Author from scratch'</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Function options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Function name: type  sales-dw-quality-checker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Basic information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Runtime: select  Python 3.11</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Basic information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Architecture: keep  x86_64</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Basic information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Permissions: expand → select 'Use an existing role' → choose  LambdaETLRole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Permissions section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7</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'Create function'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Bottom of page</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60" w:after="60"/>
      </w:pPr>
      <w:r>
        <w:rPr>
          <w:rFonts w:ascii="Arial" w:cs="Arial" w:eastAsia="Arial" w:hAnsi="Arial"/>
          <w:b w:val="false"/>
          <w:bCs w:val="false"/>
          <w:i w:val="false"/>
          <w:iCs w:val="false"/>
          <w:color w:val="475569"/>
          <w:sz w:val="20"/>
          <w:szCs w:val="20"/>
        </w:rPr>
        <w:t xml:space="preserve">You are now inside the Lambda function editor. Scroll down to the 'Code source' section. Click on lambda_function.py in the left file tree. DELETE all existing code and paste this:</w:t>
      </w:r>
    </w:p>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18" w:after="18"/>
            </w:pPr>
            <w:r>
              <w:rPr>
                <w:rFonts w:ascii="Courier New" w:cs="Courier New" w:eastAsia="Courier New" w:hAnsi="Courier New"/>
                <w:b w:val="false"/>
                <w:bCs w:val="false"/>
                <w:i w:val="false"/>
                <w:iCs w:val="false"/>
                <w:color w:val="A5F3FC"/>
                <w:sz w:val="16"/>
                <w:szCs w:val="16"/>
              </w:rPr>
              <w:t xml:space="preserve">import json</w:t>
            </w:r>
          </w:p>
          <w:p>
            <w:pPr>
              <w:spacing w:before="18" w:after="18"/>
            </w:pPr>
            <w:r>
              <w:rPr>
                <w:rFonts w:ascii="Courier New" w:cs="Courier New" w:eastAsia="Courier New" w:hAnsi="Courier New"/>
                <w:b w:val="false"/>
                <w:bCs w:val="false"/>
                <w:i w:val="false"/>
                <w:iCs w:val="false"/>
                <w:color w:val="A5F3FC"/>
                <w:sz w:val="16"/>
                <w:szCs w:val="16"/>
              </w:rPr>
              <w:t xml:space="preserve">import boto3</w:t>
            </w:r>
          </w:p>
          <w:p>
            <w:pPr>
              <w:spacing w:before="18" w:after="18"/>
            </w:pPr>
            <w:r>
              <w:rPr>
                <w:rFonts w:ascii="Courier New" w:cs="Courier New" w:eastAsia="Courier New" w:hAnsi="Courier New"/>
                <w:b w:val="false"/>
                <w:bCs w:val="false"/>
                <w:i w:val="false"/>
                <w:iCs w:val="false"/>
                <w:color w:val="A5F3FC"/>
                <w:sz w:val="16"/>
                <w:szCs w:val="16"/>
              </w:rPr>
              <w:t xml:space="preserve">from datetime import datetime</w:t>
            </w:r>
          </w:p>
          <w:p>
            <w:pPr>
              <w:spacing w:before="18" w:after="18"/>
            </w:pPr>
            <w:r>
              <w:rPr>
                <w:rFonts w:ascii="Courier New" w:cs="Courier New" w:eastAsia="Courier New" w:hAnsi="Courier New"/>
                <w:b w:val="false"/>
                <w:bCs w:val="false"/>
                <w:i w:val="false"/>
                <w:iCs w:val="false"/>
                <w:color w:val="A5F3FC"/>
                <w:sz w:val="16"/>
                <w:szCs w:val="16"/>
              </w:rPr>
              <w:t xml:space="preserve"/>
            </w:r>
          </w:p>
          <w:p>
            <w:pPr>
              <w:spacing w:before="18" w:after="18"/>
            </w:pPr>
            <w:r>
              <w:rPr>
                <w:rFonts w:ascii="Courier New" w:cs="Courier New" w:eastAsia="Courier New" w:hAnsi="Courier New"/>
                <w:b w:val="false"/>
                <w:bCs w:val="false"/>
                <w:i w:val="false"/>
                <w:iCs w:val="false"/>
                <w:color w:val="A5F3FC"/>
                <w:sz w:val="16"/>
                <w:szCs w:val="16"/>
              </w:rPr>
              <w:t xml:space="preserve">s3 = boto3.client('s3')</w:t>
            </w:r>
          </w:p>
          <w:p>
            <w:pPr>
              <w:spacing w:before="18" w:after="18"/>
            </w:pPr>
            <w:r>
              <w:rPr>
                <w:rFonts w:ascii="Courier New" w:cs="Courier New" w:eastAsia="Courier New" w:hAnsi="Courier New"/>
                <w:b w:val="false"/>
                <w:bCs w:val="false"/>
                <w:i w:val="false"/>
                <w:iCs w:val="false"/>
                <w:color w:val="A5F3FC"/>
                <w:sz w:val="16"/>
                <w:szCs w:val="16"/>
              </w:rPr>
              <w:t xml:space="preserve"/>
            </w:r>
          </w:p>
          <w:p>
            <w:pPr>
              <w:spacing w:before="18" w:after="18"/>
            </w:pPr>
            <w:r>
              <w:rPr>
                <w:rFonts w:ascii="Courier New" w:cs="Courier New" w:eastAsia="Courier New" w:hAnsi="Courier New"/>
                <w:b w:val="false"/>
                <w:bCs w:val="false"/>
                <w:i w:val="false"/>
                <w:iCs w:val="false"/>
                <w:color w:val="A5F3FC"/>
                <w:sz w:val="16"/>
                <w:szCs w:val="16"/>
              </w:rPr>
              <w:t xml:space="preserve">def lambda_handler(event, context):</w:t>
            </w:r>
          </w:p>
          <w:p>
            <w:pPr>
              <w:spacing w:before="18" w:after="18"/>
            </w:pPr>
            <w:r>
              <w:rPr>
                <w:rFonts w:ascii="Courier New" w:cs="Courier New" w:eastAsia="Courier New" w:hAnsi="Courier New"/>
                <w:b w:val="false"/>
                <w:bCs w:val="false"/>
                <w:i w:val="false"/>
                <w:iCs w:val="false"/>
                <w:color w:val="A5F3FC"/>
                <w:sz w:val="16"/>
                <w:szCs w:val="16"/>
              </w:rPr>
              <w:t xml:space="preserve">    bucket = event.get('bucket')</w:t>
            </w:r>
          </w:p>
          <w:p>
            <w:pPr>
              <w:spacing w:before="18" w:after="18"/>
            </w:pPr>
            <w:r>
              <w:rPr>
                <w:rFonts w:ascii="Courier New" w:cs="Courier New" w:eastAsia="Courier New" w:hAnsi="Courier New"/>
                <w:b w:val="false"/>
                <w:bCs w:val="false"/>
                <w:i w:val="false"/>
                <w:iCs w:val="false"/>
                <w:color w:val="A5F3FC"/>
                <w:sz w:val="16"/>
                <w:szCs w:val="16"/>
              </w:rPr>
              <w:t xml:space="preserve">    prefix = event.get('prefix', 'landing/csv-uploads/')</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 List all files in the prefix</w:t>
            </w:r>
          </w:p>
          <w:p>
            <w:pPr>
              <w:spacing w:before="18" w:after="18"/>
            </w:pPr>
            <w:r>
              <w:rPr>
                <w:rFonts w:ascii="Courier New" w:cs="Courier New" w:eastAsia="Courier New" w:hAnsi="Courier New"/>
                <w:b w:val="false"/>
                <w:bCs w:val="false"/>
                <w:i w:val="false"/>
                <w:iCs w:val="false"/>
                <w:color w:val="A5F3FC"/>
                <w:sz w:val="16"/>
                <w:szCs w:val="16"/>
              </w:rPr>
              <w:t xml:space="preserve">    response = s3.list_objects_v2(Bucket=bucket, Prefix=prefix)</w:t>
            </w:r>
          </w:p>
          <w:p>
            <w:pPr>
              <w:spacing w:before="18" w:after="18"/>
            </w:pPr>
            <w:r>
              <w:rPr>
                <w:rFonts w:ascii="Courier New" w:cs="Courier New" w:eastAsia="Courier New" w:hAnsi="Courier New"/>
                <w:b w:val="false"/>
                <w:bCs w:val="false"/>
                <w:i w:val="false"/>
                <w:iCs w:val="false"/>
                <w:color w:val="A5F3FC"/>
                <w:sz w:val="16"/>
                <w:szCs w:val="16"/>
              </w:rPr>
              <w:t xml:space="preserve">    files = response.get('Contents', [])</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if not files:</w:t>
            </w:r>
          </w:p>
          <w:p>
            <w:pPr>
              <w:spacing w:before="18" w:after="18"/>
            </w:pPr>
            <w:r>
              <w:rPr>
                <w:rFonts w:ascii="Courier New" w:cs="Courier New" w:eastAsia="Courier New" w:hAnsi="Courier New"/>
                <w:b w:val="false"/>
                <w:bCs w:val="false"/>
                <w:i w:val="false"/>
                <w:iCs w:val="false"/>
                <w:color w:val="A5F3FC"/>
                <w:sz w:val="16"/>
                <w:szCs w:val="16"/>
              </w:rPr>
              <w:t xml:space="preserve">        return {</w:t>
            </w:r>
          </w:p>
          <w:p>
            <w:pPr>
              <w:spacing w:before="18" w:after="18"/>
            </w:pPr>
            <w:r>
              <w:rPr>
                <w:rFonts w:ascii="Courier New" w:cs="Courier New" w:eastAsia="Courier New" w:hAnsi="Courier New"/>
                <w:b w:val="false"/>
                <w:bCs w:val="false"/>
                <w:i w:val="false"/>
                <w:iCs w:val="false"/>
                <w:color w:val="A5F3FC"/>
                <w:sz w:val="16"/>
                <w:szCs w:val="16"/>
              </w:rPr>
              <w:t xml:space="preserve">            'status': 'FAILED',</w:t>
            </w:r>
          </w:p>
          <w:p>
            <w:pPr>
              <w:spacing w:before="18" w:after="18"/>
            </w:pPr>
            <w:r>
              <w:rPr>
                <w:rFonts w:ascii="Courier New" w:cs="Courier New" w:eastAsia="Courier New" w:hAnsi="Courier New"/>
                <w:b w:val="false"/>
                <w:bCs w:val="false"/>
                <w:i w:val="false"/>
                <w:iCs w:val="false"/>
                <w:color w:val="A5F3FC"/>
                <w:sz w:val="16"/>
                <w:szCs w:val="16"/>
              </w:rPr>
              <w:t xml:space="preserve">            'reason': 'No files found in ' + prefix,</w:t>
            </w:r>
          </w:p>
          <w:p>
            <w:pPr>
              <w:spacing w:before="18" w:after="18"/>
            </w:pPr>
            <w:r>
              <w:rPr>
                <w:rFonts w:ascii="Courier New" w:cs="Courier New" w:eastAsia="Courier New" w:hAnsi="Courier New"/>
                <w:b w:val="false"/>
                <w:bCs w:val="false"/>
                <w:i w:val="false"/>
                <w:iCs w:val="false"/>
                <w:color w:val="A5F3FC"/>
                <w:sz w:val="16"/>
                <w:szCs w:val="16"/>
              </w:rPr>
              <w:t xml:space="preserve">            'quality_score': 0</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total_files = len(files)</w:t>
            </w:r>
          </w:p>
          <w:p>
            <w:pPr>
              <w:spacing w:before="18" w:after="18"/>
            </w:pPr>
            <w:r>
              <w:rPr>
                <w:rFonts w:ascii="Courier New" w:cs="Courier New" w:eastAsia="Courier New" w:hAnsi="Courier New"/>
                <w:b w:val="false"/>
                <w:bCs w:val="false"/>
                <w:i w:val="false"/>
                <w:iCs w:val="false"/>
                <w:color w:val="A5F3FC"/>
                <w:sz w:val="16"/>
                <w:szCs w:val="16"/>
              </w:rPr>
              <w:t xml:space="preserve">    total_size  = sum(f['Size'] for f in files)</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checks = {</w:t>
            </w:r>
          </w:p>
          <w:p>
            <w:pPr>
              <w:spacing w:before="18" w:after="18"/>
            </w:pPr>
            <w:r>
              <w:rPr>
                <w:rFonts w:ascii="Courier New" w:cs="Courier New" w:eastAsia="Courier New" w:hAnsi="Courier New"/>
                <w:b w:val="false"/>
                <w:bCs w:val="false"/>
                <w:i w:val="false"/>
                <w:iCs w:val="false"/>
                <w:color w:val="A5F3FC"/>
                <w:sz w:val="16"/>
                <w:szCs w:val="16"/>
              </w:rPr>
              <w:t xml:space="preserve">        'has_files':    total_files &gt; 0,</w:t>
            </w:r>
          </w:p>
          <w:p>
            <w:pPr>
              <w:spacing w:before="18" w:after="18"/>
            </w:pPr>
            <w:r>
              <w:rPr>
                <w:rFonts w:ascii="Courier New" w:cs="Courier New" w:eastAsia="Courier New" w:hAnsi="Courier New"/>
                <w:b w:val="false"/>
                <w:bCs w:val="false"/>
                <w:i w:val="false"/>
                <w:iCs w:val="false"/>
                <w:color w:val="A5F3FC"/>
                <w:sz w:val="16"/>
                <w:szCs w:val="16"/>
              </w:rPr>
              <w:t xml:space="preserve">        'adequate_size': total_size &gt; 1024,</w:t>
            </w:r>
          </w:p>
          <w:p>
            <w:pPr>
              <w:spacing w:before="18" w:after="18"/>
            </w:pPr>
            <w:r>
              <w:rPr>
                <w:rFonts w:ascii="Courier New" w:cs="Courier New" w:eastAsia="Courier New" w:hAnsi="Courier New"/>
                <w:b w:val="false"/>
                <w:bCs w:val="false"/>
                <w:i w:val="false"/>
                <w:iCs w:val="false"/>
                <w:color w:val="A5F3FC"/>
                <w:sz w:val="16"/>
                <w:szCs w:val="16"/>
              </w:rPr>
              <w:t xml:space="preserve">        'recent_files': True</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passed        = sum(1 for v in checks.values() if v)</w:t>
            </w:r>
          </w:p>
          <w:p>
            <w:pPr>
              <w:spacing w:before="18" w:after="18"/>
            </w:pPr>
            <w:r>
              <w:rPr>
                <w:rFonts w:ascii="Courier New" w:cs="Courier New" w:eastAsia="Courier New" w:hAnsi="Courier New"/>
                <w:b w:val="false"/>
                <w:bCs w:val="false"/>
                <w:i w:val="false"/>
                <w:iCs w:val="false"/>
                <w:color w:val="A5F3FC"/>
                <w:sz w:val="16"/>
                <w:szCs w:val="16"/>
              </w:rPr>
              <w:t xml:space="preserve">    quality_score = round((passed / len(checks)) * 100, 1)</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result = {</w:t>
            </w:r>
          </w:p>
          <w:p>
            <w:pPr>
              <w:spacing w:before="18" w:after="18"/>
            </w:pPr>
            <w:r>
              <w:rPr>
                <w:rFonts w:ascii="Courier New" w:cs="Courier New" w:eastAsia="Courier New" w:hAnsi="Courier New"/>
                <w:b w:val="false"/>
                <w:bCs w:val="false"/>
                <w:i w:val="false"/>
                <w:iCs w:val="false"/>
                <w:color w:val="A5F3FC"/>
                <w:sz w:val="16"/>
                <w:szCs w:val="16"/>
              </w:rPr>
              <w:t xml:space="preserve">        'status':        'PASSED' if quality_score &gt;= 80 else 'FAILED',</w:t>
            </w:r>
          </w:p>
          <w:p>
            <w:pPr>
              <w:spacing w:before="18" w:after="18"/>
            </w:pPr>
            <w:r>
              <w:rPr>
                <w:rFonts w:ascii="Courier New" w:cs="Courier New" w:eastAsia="Courier New" w:hAnsi="Courier New"/>
                <w:b w:val="false"/>
                <w:bCs w:val="false"/>
                <w:i w:val="false"/>
                <w:iCs w:val="false"/>
                <w:color w:val="A5F3FC"/>
                <w:sz w:val="16"/>
                <w:szCs w:val="16"/>
              </w:rPr>
              <w:t xml:space="preserve">        'quality_score': quality_score,</w:t>
            </w:r>
          </w:p>
          <w:p>
            <w:pPr>
              <w:spacing w:before="18" w:after="18"/>
            </w:pPr>
            <w:r>
              <w:rPr>
                <w:rFonts w:ascii="Courier New" w:cs="Courier New" w:eastAsia="Courier New" w:hAnsi="Courier New"/>
                <w:b w:val="false"/>
                <w:bCs w:val="false"/>
                <w:i w:val="false"/>
                <w:iCs w:val="false"/>
                <w:color w:val="A5F3FC"/>
                <w:sz w:val="16"/>
                <w:szCs w:val="16"/>
              </w:rPr>
              <w:t xml:space="preserve">        'total_files':   total_files,</w:t>
            </w:r>
          </w:p>
          <w:p>
            <w:pPr>
              <w:spacing w:before="18" w:after="18"/>
            </w:pPr>
            <w:r>
              <w:rPr>
                <w:rFonts w:ascii="Courier New" w:cs="Courier New" w:eastAsia="Courier New" w:hAnsi="Courier New"/>
                <w:b w:val="false"/>
                <w:bCs w:val="false"/>
                <w:i w:val="false"/>
                <w:iCs w:val="false"/>
                <w:color w:val="A5F3FC"/>
                <w:sz w:val="16"/>
                <w:szCs w:val="16"/>
              </w:rPr>
              <w:t xml:space="preserve">        'total_size_mb': round(total_size / (1024*1024), 2),</w:t>
            </w:r>
          </w:p>
          <w:p>
            <w:pPr>
              <w:spacing w:before="18" w:after="18"/>
            </w:pPr>
            <w:r>
              <w:rPr>
                <w:rFonts w:ascii="Courier New" w:cs="Courier New" w:eastAsia="Courier New" w:hAnsi="Courier New"/>
                <w:b w:val="false"/>
                <w:bCs w:val="false"/>
                <w:i w:val="false"/>
                <w:iCs w:val="false"/>
                <w:color w:val="A5F3FC"/>
                <w:sz w:val="16"/>
                <w:szCs w:val="16"/>
              </w:rPr>
              <w:t xml:space="preserve">        'checks':        checks,</w:t>
            </w:r>
          </w:p>
          <w:p>
            <w:pPr>
              <w:spacing w:before="18" w:after="18"/>
            </w:pPr>
            <w:r>
              <w:rPr>
                <w:rFonts w:ascii="Courier New" w:cs="Courier New" w:eastAsia="Courier New" w:hAnsi="Courier New"/>
                <w:b w:val="false"/>
                <w:bCs w:val="false"/>
                <w:i w:val="false"/>
                <w:iCs w:val="false"/>
                <w:color w:val="A5F3FC"/>
                <w:sz w:val="16"/>
                <w:szCs w:val="16"/>
              </w:rPr>
              <w:t xml:space="preserve">        'timestamp':     datetime.now().isoformat()</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print('Quality check result:', json.dumps(result, indent=2))</w:t>
            </w:r>
          </w:p>
          <w:p>
            <w:pPr>
              <w:spacing w:before="18" w:after="18"/>
            </w:pPr>
            <w:r>
              <w:rPr>
                <w:rFonts w:ascii="Courier New" w:cs="Courier New" w:eastAsia="Courier New" w:hAnsi="Courier New"/>
                <w:b w:val="false"/>
                <w:bCs w:val="false"/>
                <w:i w:val="false"/>
                <w:iCs w:val="false"/>
                <w:color w:val="A5F3FC"/>
                <w:sz w:val="16"/>
                <w:szCs w:val="16"/>
              </w:rPr>
              <w:t xml:space="preserve">    return result</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After pasting the code: click 'Deploy' button (above code editor)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Code source toolbar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Go to 'Configuration' tab → 'General configuration' → Click 'Edit'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Lambda tabs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Timeout: change to  5 min 0 sec  →  Memory: change to  512 MB</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General configuration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'Save'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Bottom of edit panel</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Test the Quality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Lambda function page → Click 'Test' tab → Create new test event</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the 'Test' tab (next to Code tab)</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Lambda console top tabs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Event name: type  quality-test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Test event panel</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Replace the JSON with the code below → Click 'Save'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JSON editor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orange 'Test' button → Expand 'Execution result' to see output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Test panel</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18" w:after="18"/>
            </w:pPr>
            <w:r>
              <w:rPr>
                <w:rFonts w:ascii="Courier New" w:cs="Courier New" w:eastAsia="Courier New" w:hAnsi="Courier New"/>
                <w:b w:val="false"/>
                <w:bCs w:val="false"/>
                <w:i w:val="false"/>
                <w:iCs w:val="false"/>
                <w:color w:val="A5F3FC"/>
                <w:sz w:val="16"/>
                <w:szCs w:val="16"/>
              </w:rPr>
              <w:t xml:space="preserve">{</w:t>
            </w:r>
          </w:p>
          <w:p>
            <w:pPr>
              <w:spacing w:before="18" w:after="18"/>
            </w:pPr>
            <w:r>
              <w:rPr>
                <w:rFonts w:ascii="Courier New" w:cs="Courier New" w:eastAsia="Courier New" w:hAnsi="Courier New"/>
                <w:b w:val="false"/>
                <w:bCs w:val="false"/>
                <w:i w:val="false"/>
                <w:iCs w:val="false"/>
                <w:color w:val="A5F3FC"/>
                <w:sz w:val="16"/>
                <w:szCs w:val="16"/>
              </w:rPr>
              <w:t xml:space="preserve">  "bucket": "sales-dw-yourname-2024",</w:t>
            </w:r>
          </w:p>
          <w:p>
            <w:pPr>
              <w:spacing w:before="18" w:after="18"/>
            </w:pPr>
            <w:r>
              <w:rPr>
                <w:rFonts w:ascii="Courier New" w:cs="Courier New" w:eastAsia="Courier New" w:hAnsi="Courier New"/>
                <w:b w:val="false"/>
                <w:bCs w:val="false"/>
                <w:i w:val="false"/>
                <w:iCs w:val="false"/>
                <w:color w:val="A5F3FC"/>
                <w:sz w:val="16"/>
                <w:szCs w:val="16"/>
              </w:rPr>
              <w:t xml:space="preserve">  "prefix": "landing/csv-uploads/"</w:t>
            </w:r>
          </w:p>
          <w:p>
            <w:pPr>
              <w:spacing w:before="18" w:after="18"/>
            </w:pPr>
            <w:r>
              <w:rPr>
                <w:rFonts w:ascii="Courier New" w:cs="Courier New" w:eastAsia="Courier New" w:hAnsi="Courier New"/>
                <w:b w:val="false"/>
                <w:bCs w:val="false"/>
                <w:i w:val="false"/>
                <w:iCs w:val="false"/>
                <w:color w:val="A5F3FC"/>
                <w:sz w:val="16"/>
                <w:szCs w:val="16"/>
              </w:rPr>
              <w:t xml:space="preserve">}</w:t>
            </w:r>
          </w:p>
        </w:tc>
      </w:tr>
    </w:tbl>
    <w:p>
      <w:pPr>
        <w:spacing w:before="0" w:after="0"/>
      </w:pPr>
      <w:r>
        <w:rPr>
          <w:rFonts w:ascii="Arial" w:cs="Arial" w:eastAsia="Arial" w:hAnsi="Arial"/>
          <w:b w:val="false"/>
          <w:bCs w:val="false"/>
          <w:i w:val="false"/>
          <w:iCs w:val="false"/>
          <w:color w:val="0F172A"/>
          <w:sz w:val="24"/>
          <w:szCs w:val="24"/>
        </w:rPr>
        <w:t xml:space="preserve">  </w:t>
      </w:r>
    </w:p>
    <w:p>
      <w:pPr>
        <w:pStyle w:val="Heading2"/>
        <w:spacing w:before="280" w:after="120"/>
      </w:pPr>
      <w:r>
        <w:rPr>
          <w:rFonts w:ascii="Arial" w:cs="Arial" w:eastAsia="Arial" w:hAnsi="Arial"/>
          <w:b/>
          <w:bCs/>
          <w:i w:val="false"/>
          <w:iCs w:val="false"/>
          <w:color w:val="1D4ED8"/>
          <w:sz w:val="28"/>
          <w:szCs w:val="28"/>
        </w:rPr>
        <w:t xml:space="preserve">4.2  Create the ETL Transformer Lambda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Lambda → Functions → Create function</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Create function: Author from scratch</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Lambda console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Function name: type  sales-dw-etl-transformer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Basic information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Runtime: Python 3.11  |  Execution role: LambdaETLRole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Basic information + Permissions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'Create function'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Bottom</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In Code source: delete all code and paste the code below</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Code editor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'Deploy'</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Code toolbar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7</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Configuration → General config → Timeout: 10 min, Memory: 1024 MB</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Configuration tab</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18" w:after="18"/>
            </w:pPr>
            <w:r>
              <w:rPr>
                <w:rFonts w:ascii="Courier New" w:cs="Courier New" w:eastAsia="Courier New" w:hAnsi="Courier New"/>
                <w:b w:val="false"/>
                <w:bCs w:val="false"/>
                <w:i w:val="false"/>
                <w:iCs w:val="false"/>
                <w:color w:val="A5F3FC"/>
                <w:sz w:val="16"/>
                <w:szCs w:val="16"/>
              </w:rPr>
              <w:t xml:space="preserve">import json, io, boto3</w:t>
            </w:r>
          </w:p>
          <w:p>
            <w:pPr>
              <w:spacing w:before="18" w:after="18"/>
            </w:pPr>
            <w:r>
              <w:rPr>
                <w:rFonts w:ascii="Courier New" w:cs="Courier New" w:eastAsia="Courier New" w:hAnsi="Courier New"/>
                <w:b w:val="false"/>
                <w:bCs w:val="false"/>
                <w:i w:val="false"/>
                <w:iCs w:val="false"/>
                <w:color w:val="A5F3FC"/>
                <w:sz w:val="16"/>
                <w:szCs w:val="16"/>
              </w:rPr>
              <w:t xml:space="preserve">from datetime import datetime</w:t>
            </w:r>
          </w:p>
          <w:p>
            <w:pPr>
              <w:spacing w:before="18" w:after="18"/>
            </w:pPr>
            <w:r>
              <w:rPr>
                <w:rFonts w:ascii="Courier New" w:cs="Courier New" w:eastAsia="Courier New" w:hAnsi="Courier New"/>
                <w:b w:val="false"/>
                <w:bCs w:val="false"/>
                <w:i w:val="false"/>
                <w:iCs w:val="false"/>
                <w:color w:val="A5F3FC"/>
                <w:sz w:val="16"/>
                <w:szCs w:val="16"/>
              </w:rPr>
              <w:t xml:space="preserve"/>
            </w:r>
          </w:p>
          <w:p>
            <w:pPr>
              <w:spacing w:before="18" w:after="18"/>
            </w:pPr>
            <w:r>
              <w:rPr>
                <w:rFonts w:ascii="Courier New" w:cs="Courier New" w:eastAsia="Courier New" w:hAnsi="Courier New"/>
                <w:b w:val="false"/>
                <w:bCs w:val="false"/>
                <w:i w:val="false"/>
                <w:iCs w:val="false"/>
                <w:color w:val="A5F3FC"/>
                <w:sz w:val="16"/>
                <w:szCs w:val="16"/>
              </w:rPr>
              <w:t xml:space="preserve">s3 = boto3.client('s3')</w:t>
            </w:r>
          </w:p>
          <w:p>
            <w:pPr>
              <w:spacing w:before="18" w:after="18"/>
            </w:pPr>
            <w:r>
              <w:rPr>
                <w:rFonts w:ascii="Courier New" w:cs="Courier New" w:eastAsia="Courier New" w:hAnsi="Courier New"/>
                <w:b w:val="false"/>
                <w:bCs w:val="false"/>
                <w:i w:val="false"/>
                <w:iCs w:val="false"/>
                <w:color w:val="A5F3FC"/>
                <w:sz w:val="16"/>
                <w:szCs w:val="16"/>
              </w:rPr>
              <w:t xml:space="preserve"/>
            </w:r>
          </w:p>
          <w:p>
            <w:pPr>
              <w:spacing w:before="18" w:after="18"/>
            </w:pPr>
            <w:r>
              <w:rPr>
                <w:rFonts w:ascii="Courier New" w:cs="Courier New" w:eastAsia="Courier New" w:hAnsi="Courier New"/>
                <w:b w:val="false"/>
                <w:bCs w:val="false"/>
                <w:i w:val="false"/>
                <w:iCs w:val="false"/>
                <w:color w:val="A5F3FC"/>
                <w:sz w:val="16"/>
                <w:szCs w:val="16"/>
              </w:rPr>
              <w:t xml:space="preserve">def lambda_handler(event, context):</w:t>
            </w:r>
          </w:p>
          <w:p>
            <w:pPr>
              <w:spacing w:before="18" w:after="18"/>
            </w:pPr>
            <w:r>
              <w:rPr>
                <w:rFonts w:ascii="Courier New" w:cs="Courier New" w:eastAsia="Courier New" w:hAnsi="Courier New"/>
                <w:b w:val="false"/>
                <w:bCs w:val="false"/>
                <w:i w:val="false"/>
                <w:iCs w:val="false"/>
                <w:color w:val="A5F3FC"/>
                <w:sz w:val="16"/>
                <w:szCs w:val="16"/>
              </w:rPr>
              <w:t xml:space="preserve">    bucket     = event['bucket']</w:t>
            </w:r>
          </w:p>
          <w:p>
            <w:pPr>
              <w:spacing w:before="18" w:after="18"/>
            </w:pPr>
            <w:r>
              <w:rPr>
                <w:rFonts w:ascii="Courier New" w:cs="Courier New" w:eastAsia="Courier New" w:hAnsi="Courier New"/>
                <w:b w:val="false"/>
                <w:bCs w:val="false"/>
                <w:i w:val="false"/>
                <w:iCs w:val="false"/>
                <w:color w:val="A5F3FC"/>
                <w:sz w:val="16"/>
                <w:szCs w:val="16"/>
              </w:rPr>
              <w:t xml:space="preserve">    source_key = event['source_key']</w:t>
            </w:r>
          </w:p>
          <w:p>
            <w:pPr>
              <w:spacing w:before="18" w:after="18"/>
            </w:pPr>
            <w:r>
              <w:rPr>
                <w:rFonts w:ascii="Courier New" w:cs="Courier New" w:eastAsia="Courier New" w:hAnsi="Courier New"/>
                <w:b w:val="false"/>
                <w:bCs w:val="false"/>
                <w:i w:val="false"/>
                <w:iCs w:val="false"/>
                <w:color w:val="A5F3FC"/>
                <w:sz w:val="16"/>
                <w:szCs w:val="16"/>
              </w:rPr>
              <w:t xml:space="preserve">    table_name = event['table_name']</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print(f'Processing: s3://{bucket}/{source_key}')</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 List all files in the source folder</w:t>
            </w:r>
          </w:p>
          <w:p>
            <w:pPr>
              <w:spacing w:before="18" w:after="18"/>
            </w:pPr>
            <w:r>
              <w:rPr>
                <w:rFonts w:ascii="Courier New" w:cs="Courier New" w:eastAsia="Courier New" w:hAnsi="Courier New"/>
                <w:b w:val="false"/>
                <w:bCs w:val="false"/>
                <w:i w:val="false"/>
                <w:iCs w:val="false"/>
                <w:color w:val="A5F3FC"/>
                <w:sz w:val="16"/>
                <w:szCs w:val="16"/>
              </w:rPr>
              <w:t xml:space="preserve">    response = s3.list_objects_v2(Bucket=bucket, Prefix=source_key)</w:t>
            </w:r>
          </w:p>
          <w:p>
            <w:pPr>
              <w:spacing w:before="18" w:after="18"/>
            </w:pPr>
            <w:r>
              <w:rPr>
                <w:rFonts w:ascii="Courier New" w:cs="Courier New" w:eastAsia="Courier New" w:hAnsi="Courier New"/>
                <w:b w:val="false"/>
                <w:bCs w:val="false"/>
                <w:i w:val="false"/>
                <w:iCs w:val="false"/>
                <w:color w:val="A5F3FC"/>
                <w:sz w:val="16"/>
                <w:szCs w:val="16"/>
              </w:rPr>
              <w:t xml:space="preserve">    files = [f['Key'] for f in response.get('Contents', []) if not f['Key'].endswith('/')]</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if not files:</w:t>
            </w:r>
          </w:p>
          <w:p>
            <w:pPr>
              <w:spacing w:before="18" w:after="18"/>
            </w:pPr>
            <w:r>
              <w:rPr>
                <w:rFonts w:ascii="Courier New" w:cs="Courier New" w:eastAsia="Courier New" w:hAnsi="Courier New"/>
                <w:b w:val="false"/>
                <w:bCs w:val="false"/>
                <w:i w:val="false"/>
                <w:iCs w:val="false"/>
                <w:color w:val="A5F3FC"/>
                <w:sz w:val="16"/>
                <w:szCs w:val="16"/>
              </w:rPr>
              <w:t xml:space="preserve">        return {'status': 'NO_FILES', 'table': table_name}</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total_rows = 0</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for file_key in files:</w:t>
            </w:r>
          </w:p>
          <w:p>
            <w:pPr>
              <w:spacing w:before="18" w:after="18"/>
            </w:pPr>
            <w:r>
              <w:rPr>
                <w:rFonts w:ascii="Courier New" w:cs="Courier New" w:eastAsia="Courier New" w:hAnsi="Courier New"/>
                <w:b w:val="false"/>
                <w:bCs w:val="false"/>
                <w:i w:val="false"/>
                <w:iCs w:val="false"/>
                <w:color w:val="A5F3FC"/>
                <w:sz w:val="16"/>
                <w:szCs w:val="16"/>
              </w:rPr>
              <w:t xml:space="preserve">        obj = s3.get_object(Bucket=bucket, Key=file_key)</w:t>
            </w:r>
          </w:p>
          <w:p>
            <w:pPr>
              <w:spacing w:before="18" w:after="18"/>
            </w:pPr>
            <w:r>
              <w:rPr>
                <w:rFonts w:ascii="Courier New" w:cs="Courier New" w:eastAsia="Courier New" w:hAnsi="Courier New"/>
                <w:b w:val="false"/>
                <w:bCs w:val="false"/>
                <w:i w:val="false"/>
                <w:iCs w:val="false"/>
                <w:color w:val="A5F3FC"/>
                <w:sz w:val="16"/>
                <w:szCs w:val="16"/>
              </w:rPr>
              <w:t xml:space="preserve">        raw = obj['Body'].read()</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 Determine file type and read accordingly</w:t>
            </w:r>
          </w:p>
          <w:p>
            <w:pPr>
              <w:spacing w:before="18" w:after="18"/>
            </w:pPr>
            <w:r>
              <w:rPr>
                <w:rFonts w:ascii="Courier New" w:cs="Courier New" w:eastAsia="Courier New" w:hAnsi="Courier New"/>
                <w:b w:val="false"/>
                <w:bCs w:val="false"/>
                <w:i w:val="false"/>
                <w:iCs w:val="false"/>
                <w:color w:val="A5F3FC"/>
                <w:sz w:val="16"/>
                <w:szCs w:val="16"/>
              </w:rPr>
              <w:t xml:space="preserve">        if file_key.endswith('.parquet'):</w:t>
            </w:r>
          </w:p>
          <w:p>
            <w:pPr>
              <w:spacing w:before="18" w:after="18"/>
            </w:pPr>
            <w:r>
              <w:rPr>
                <w:rFonts w:ascii="Courier New" w:cs="Courier New" w:eastAsia="Courier New" w:hAnsi="Courier New"/>
                <w:b w:val="false"/>
                <w:bCs w:val="false"/>
                <w:i w:val="false"/>
                <w:iCs w:val="false"/>
                <w:color w:val="A5F3FC"/>
                <w:sz w:val="16"/>
                <w:szCs w:val="16"/>
              </w:rPr>
              <w:t xml:space="preserve">            import pandas as pd</w:t>
            </w:r>
          </w:p>
          <w:p>
            <w:pPr>
              <w:spacing w:before="18" w:after="18"/>
            </w:pPr>
            <w:r>
              <w:rPr>
                <w:rFonts w:ascii="Courier New" w:cs="Courier New" w:eastAsia="Courier New" w:hAnsi="Courier New"/>
                <w:b w:val="false"/>
                <w:bCs w:val="false"/>
                <w:i w:val="false"/>
                <w:iCs w:val="false"/>
                <w:color w:val="A5F3FC"/>
                <w:sz w:val="16"/>
                <w:szCs w:val="16"/>
              </w:rPr>
              <w:t xml:space="preserve">            df = pd.read_parquet(io.BytesIO(raw))</w:t>
            </w:r>
          </w:p>
          <w:p>
            <w:pPr>
              <w:spacing w:before="18" w:after="18"/>
            </w:pPr>
            <w:r>
              <w:rPr>
                <w:rFonts w:ascii="Courier New" w:cs="Courier New" w:eastAsia="Courier New" w:hAnsi="Courier New"/>
                <w:b w:val="false"/>
                <w:bCs w:val="false"/>
                <w:i w:val="false"/>
                <w:iCs w:val="false"/>
                <w:color w:val="A5F3FC"/>
                <w:sz w:val="16"/>
                <w:szCs w:val="16"/>
              </w:rPr>
              <w:t xml:space="preserve">        elif file_key.endswith('.csv'):</w:t>
            </w:r>
          </w:p>
          <w:p>
            <w:pPr>
              <w:spacing w:before="18" w:after="18"/>
            </w:pPr>
            <w:r>
              <w:rPr>
                <w:rFonts w:ascii="Courier New" w:cs="Courier New" w:eastAsia="Courier New" w:hAnsi="Courier New"/>
                <w:b w:val="false"/>
                <w:bCs w:val="false"/>
                <w:i w:val="false"/>
                <w:iCs w:val="false"/>
                <w:color w:val="A5F3FC"/>
                <w:sz w:val="16"/>
                <w:szCs w:val="16"/>
              </w:rPr>
              <w:t xml:space="preserve">            import pandas as pd</w:t>
            </w:r>
          </w:p>
          <w:p>
            <w:pPr>
              <w:spacing w:before="18" w:after="18"/>
            </w:pPr>
            <w:r>
              <w:rPr>
                <w:rFonts w:ascii="Courier New" w:cs="Courier New" w:eastAsia="Courier New" w:hAnsi="Courier New"/>
                <w:b w:val="false"/>
                <w:bCs w:val="false"/>
                <w:i w:val="false"/>
                <w:iCs w:val="false"/>
                <w:color w:val="A5F3FC"/>
                <w:sz w:val="16"/>
                <w:szCs w:val="16"/>
              </w:rPr>
              <w:t xml:space="preserve">            df = pd.read_csv(io.BytesIO(raw))</w:t>
            </w:r>
          </w:p>
          <w:p>
            <w:pPr>
              <w:spacing w:before="18" w:after="18"/>
            </w:pPr>
            <w:r>
              <w:rPr>
                <w:rFonts w:ascii="Courier New" w:cs="Courier New" w:eastAsia="Courier New" w:hAnsi="Courier New"/>
                <w:b w:val="false"/>
                <w:bCs w:val="false"/>
                <w:i w:val="false"/>
                <w:iCs w:val="false"/>
                <w:color w:val="A5F3FC"/>
                <w:sz w:val="16"/>
                <w:szCs w:val="16"/>
              </w:rPr>
              <w:t xml:space="preserve">        else:</w:t>
            </w:r>
          </w:p>
          <w:p>
            <w:pPr>
              <w:spacing w:before="18" w:after="18"/>
            </w:pPr>
            <w:r>
              <w:rPr>
                <w:rFonts w:ascii="Courier New" w:cs="Courier New" w:eastAsia="Courier New" w:hAnsi="Courier New"/>
                <w:b w:val="false"/>
                <w:bCs w:val="false"/>
                <w:i w:val="false"/>
                <w:iCs w:val="false"/>
                <w:color w:val="A5F3FC"/>
                <w:sz w:val="16"/>
                <w:szCs w:val="16"/>
              </w:rPr>
              <w:t xml:space="preserve">            continue</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 Clean column names</w:t>
            </w:r>
          </w:p>
          <w:p>
            <w:pPr>
              <w:spacing w:before="18" w:after="18"/>
            </w:pPr>
            <w:r>
              <w:rPr>
                <w:rFonts w:ascii="Courier New" w:cs="Courier New" w:eastAsia="Courier New" w:hAnsi="Courier New"/>
                <w:b w:val="false"/>
                <w:bCs w:val="false"/>
                <w:i w:val="false"/>
                <w:iCs w:val="false"/>
                <w:color w:val="A5F3FC"/>
                <w:sz w:val="16"/>
                <w:szCs w:val="16"/>
              </w:rPr>
              <w:t xml:space="preserve">        df.columns = [c.lower().strip().replace(' ', '_') for c in df.columns]</w:t>
            </w:r>
          </w:p>
          <w:p>
            <w:pPr>
              <w:spacing w:before="18" w:after="18"/>
            </w:pPr>
            <w:r>
              <w:rPr>
                <w:rFonts w:ascii="Courier New" w:cs="Courier New" w:eastAsia="Courier New" w:hAnsi="Courier New"/>
                <w:b w:val="false"/>
                <w:bCs w:val="false"/>
                <w:i w:val="false"/>
                <w:iCs w:val="false"/>
                <w:color w:val="A5F3FC"/>
                <w:sz w:val="16"/>
                <w:szCs w:val="16"/>
              </w:rPr>
              <w:t xml:space="preserve">        df = df.drop_duplicates()</w:t>
            </w:r>
          </w:p>
          <w:p>
            <w:pPr>
              <w:spacing w:before="18" w:after="18"/>
            </w:pPr>
            <w:r>
              <w:rPr>
                <w:rFonts w:ascii="Courier New" w:cs="Courier New" w:eastAsia="Courier New" w:hAnsi="Courier New"/>
                <w:b w:val="false"/>
                <w:bCs w:val="false"/>
                <w:i w:val="false"/>
                <w:iCs w:val="false"/>
                <w:color w:val="A5F3FC"/>
                <w:sz w:val="16"/>
                <w:szCs w:val="16"/>
              </w:rPr>
              <w:t xml:space="preserve">        df = df.dropna(how='all')</w:t>
            </w:r>
          </w:p>
          <w:p>
            <w:pPr>
              <w:spacing w:before="18" w:after="18"/>
            </w:pPr>
            <w:r>
              <w:rPr>
                <w:rFonts w:ascii="Courier New" w:cs="Courier New" w:eastAsia="Courier New" w:hAnsi="Courier New"/>
                <w:b w:val="false"/>
                <w:bCs w:val="false"/>
                <w:i w:val="false"/>
                <w:iCs w:val="false"/>
                <w:color w:val="A5F3FC"/>
                <w:sz w:val="16"/>
                <w:szCs w:val="16"/>
              </w:rPr>
              <w:t xml:space="preserve">        df['etl_processed_at'] = datetime.now().isoformat()</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 Write processed file</w:t>
            </w:r>
          </w:p>
          <w:p>
            <w:pPr>
              <w:spacing w:before="18" w:after="18"/>
            </w:pPr>
            <w:r>
              <w:rPr>
                <w:rFonts w:ascii="Courier New" w:cs="Courier New" w:eastAsia="Courier New" w:hAnsi="Courier New"/>
                <w:b w:val="false"/>
                <w:bCs w:val="false"/>
                <w:i w:val="false"/>
                <w:iCs w:val="false"/>
                <w:color w:val="A5F3FC"/>
                <w:sz w:val="16"/>
                <w:szCs w:val="16"/>
              </w:rPr>
              <w:t xml:space="preserve">        filename = file_key.split('/')[-1].replace('.csv', '.parquet')</w:t>
            </w:r>
          </w:p>
          <w:p>
            <w:pPr>
              <w:spacing w:before="18" w:after="18"/>
            </w:pPr>
            <w:r>
              <w:rPr>
                <w:rFonts w:ascii="Courier New" w:cs="Courier New" w:eastAsia="Courier New" w:hAnsi="Courier New"/>
                <w:b w:val="false"/>
                <w:bCs w:val="false"/>
                <w:i w:val="false"/>
                <w:iCs w:val="false"/>
                <w:color w:val="A5F3FC"/>
                <w:sz w:val="16"/>
                <w:szCs w:val="16"/>
              </w:rPr>
              <w:t xml:space="preserve">        out_key  = f'processed/{table_name}/{filename}'</w:t>
            </w:r>
          </w:p>
          <w:p>
            <w:pPr>
              <w:spacing w:before="18" w:after="18"/>
            </w:pPr>
            <w:r>
              <w:rPr>
                <w:rFonts w:ascii="Courier New" w:cs="Courier New" w:eastAsia="Courier New" w:hAnsi="Courier New"/>
                <w:b w:val="false"/>
                <w:bCs w:val="false"/>
                <w:i w:val="false"/>
                <w:iCs w:val="false"/>
                <w:color w:val="A5F3FC"/>
                <w:sz w:val="16"/>
                <w:szCs w:val="16"/>
              </w:rPr>
              <w:t xml:space="preserve">        buf = io.BytesIO()</w:t>
            </w:r>
          </w:p>
          <w:p>
            <w:pPr>
              <w:spacing w:before="18" w:after="18"/>
            </w:pPr>
            <w:r>
              <w:rPr>
                <w:rFonts w:ascii="Courier New" w:cs="Courier New" w:eastAsia="Courier New" w:hAnsi="Courier New"/>
                <w:b w:val="false"/>
                <w:bCs w:val="false"/>
                <w:i w:val="false"/>
                <w:iCs w:val="false"/>
                <w:color w:val="A5F3FC"/>
                <w:sz w:val="16"/>
                <w:szCs w:val="16"/>
              </w:rPr>
              <w:t xml:space="preserve">        df.to_parquet(buf, compression='snappy', index=False)</w:t>
            </w:r>
          </w:p>
          <w:p>
            <w:pPr>
              <w:spacing w:before="18" w:after="18"/>
            </w:pPr>
            <w:r>
              <w:rPr>
                <w:rFonts w:ascii="Courier New" w:cs="Courier New" w:eastAsia="Courier New" w:hAnsi="Courier New"/>
                <w:b w:val="false"/>
                <w:bCs w:val="false"/>
                <w:i w:val="false"/>
                <w:iCs w:val="false"/>
                <w:color w:val="A5F3FC"/>
                <w:sz w:val="16"/>
                <w:szCs w:val="16"/>
              </w:rPr>
              <w:t xml:space="preserve">        buf.seek(0)</w:t>
            </w:r>
          </w:p>
          <w:p>
            <w:pPr>
              <w:spacing w:before="18" w:after="18"/>
            </w:pPr>
            <w:r>
              <w:rPr>
                <w:rFonts w:ascii="Courier New" w:cs="Courier New" w:eastAsia="Courier New" w:hAnsi="Courier New"/>
                <w:b w:val="false"/>
                <w:bCs w:val="false"/>
                <w:i w:val="false"/>
                <w:iCs w:val="false"/>
                <w:color w:val="A5F3FC"/>
                <w:sz w:val="16"/>
                <w:szCs w:val="16"/>
              </w:rPr>
              <w:t xml:space="preserve">        s3.put_object(Bucket=bucket, Key=out_key, Body=buf.getvalue())</w:t>
            </w:r>
          </w:p>
          <w:p>
            <w:pPr>
              <w:spacing w:before="18" w:after="18"/>
            </w:pPr>
            <w:r>
              <w:rPr>
                <w:rFonts w:ascii="Courier New" w:cs="Courier New" w:eastAsia="Courier New" w:hAnsi="Courier New"/>
                <w:b w:val="false"/>
                <w:bCs w:val="false"/>
                <w:i w:val="false"/>
                <w:iCs w:val="false"/>
                <w:color w:val="A5F3FC"/>
                <w:sz w:val="16"/>
                <w:szCs w:val="16"/>
              </w:rPr>
              <w:t xml:space="preserve">        total_rows += len(df)</w:t>
            </w:r>
          </w:p>
          <w:p>
            <w:pPr>
              <w:spacing w:before="18" w:after="18"/>
            </w:pPr>
            <w:r>
              <w:rPr>
                <w:rFonts w:ascii="Courier New" w:cs="Courier New" w:eastAsia="Courier New" w:hAnsi="Courier New"/>
                <w:b w:val="false"/>
                <w:bCs w:val="false"/>
                <w:i w:val="false"/>
                <w:iCs w:val="false"/>
                <w:color w:val="A5F3FC"/>
                <w:sz w:val="16"/>
                <w:szCs w:val="16"/>
              </w:rPr>
              <w:t xml:space="preserve">        print(f'Written {len(df)} rows to s3://{bucket}/{out_key}')</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return {</w:t>
            </w:r>
          </w:p>
          <w:p>
            <w:pPr>
              <w:spacing w:before="18" w:after="18"/>
            </w:pPr>
            <w:r>
              <w:rPr>
                <w:rFonts w:ascii="Courier New" w:cs="Courier New" w:eastAsia="Courier New" w:hAnsi="Courier New"/>
                <w:b w:val="false"/>
                <w:bCs w:val="false"/>
                <w:i w:val="false"/>
                <w:iCs w:val="false"/>
                <w:color w:val="A5F3FC"/>
                <w:sz w:val="16"/>
                <w:szCs w:val="16"/>
              </w:rPr>
              <w:t xml:space="preserve">        'status': 'SUCCESS',</w:t>
            </w:r>
          </w:p>
          <w:p>
            <w:pPr>
              <w:spacing w:before="18" w:after="18"/>
            </w:pPr>
            <w:r>
              <w:rPr>
                <w:rFonts w:ascii="Courier New" w:cs="Courier New" w:eastAsia="Courier New" w:hAnsi="Courier New"/>
                <w:b w:val="false"/>
                <w:bCs w:val="false"/>
                <w:i w:val="false"/>
                <w:iCs w:val="false"/>
                <w:color w:val="A5F3FC"/>
                <w:sz w:val="16"/>
                <w:szCs w:val="16"/>
              </w:rPr>
              <w:t xml:space="preserve">        'table':   table_name,</w:t>
            </w:r>
          </w:p>
          <w:p>
            <w:pPr>
              <w:spacing w:before="18" w:after="18"/>
            </w:pPr>
            <w:r>
              <w:rPr>
                <w:rFonts w:ascii="Courier New" w:cs="Courier New" w:eastAsia="Courier New" w:hAnsi="Courier New"/>
                <w:b w:val="false"/>
                <w:bCs w:val="false"/>
                <w:i w:val="false"/>
                <w:iCs w:val="false"/>
                <w:color w:val="A5F3FC"/>
                <w:sz w:val="16"/>
                <w:szCs w:val="16"/>
              </w:rPr>
              <w:t xml:space="preserve">        'rows':    total_rows</w:t>
            </w:r>
          </w:p>
          <w:p>
            <w:pPr>
              <w:spacing w:before="18" w:after="18"/>
            </w:pPr>
            <w:r>
              <w:rPr>
                <w:rFonts w:ascii="Courier New" w:cs="Courier New" w:eastAsia="Courier New" w:hAnsi="Courier New"/>
                <w:b w:val="false"/>
                <w:bCs w:val="false"/>
                <w:i w:val="false"/>
                <w:iCs w:val="false"/>
                <w:color w:val="A5F3FC"/>
                <w:sz w:val="16"/>
                <w:szCs w:val="16"/>
              </w:rPr>
              <w:t xml:space="preserve">    }</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6"/>
              <w:bottom w:val="single" w:color="B91C1C" w:sz="6"/>
              <w:right w:val="single" w:color="B91C1C" w:sz="6"/>
            </w:tcBorders>
            <w:shd w:fill="FEF2F2" w:val="clear"/>
            <w:tcMar>
              <w:top w:type="dxa" w:w="140"/>
              <w:left w:type="dxa" w:w="240"/>
              <w:bottom w:type="dxa" w:w="140"/>
              <w:right w:type="dxa" w:w="240"/>
            </w:tcMar>
          </w:tcPr>
          <w:p>
            <w:pPr>
              <w:spacing w:before="0" w:after="60"/>
            </w:pPr>
            <w:r>
              <w:rPr>
                <w:rFonts w:ascii="Arial" w:cs="Arial" w:eastAsia="Arial" w:hAnsi="Arial"/>
                <w:b w:val="false"/>
                <w:bCs w:val="false"/>
                <w:i w:val="false"/>
                <w:iCs w:val="false"/>
                <w:color w:val="0F172A"/>
                <w:sz w:val="24"/>
                <w:szCs w:val="24"/>
              </w:rPr>
              <w:t xml:space="preserve">⚠️ </w:t>
            </w:r>
            <w:r>
              <w:rPr>
                <w:rFonts w:ascii="Arial" w:cs="Arial" w:eastAsia="Arial" w:hAnsi="Arial"/>
                <w:b/>
                <w:bCs/>
                <w:i w:val="false"/>
                <w:iCs w:val="false"/>
                <w:color w:val="B91C1C"/>
                <w:sz w:val="22"/>
                <w:szCs w:val="22"/>
              </w:rPr>
              <w:t xml:space="preserve">Important</w:t>
            </w:r>
          </w:p>
          <w:p>
            <w:pPr>
              <w:spacing w:before="0" w:after="0"/>
            </w:pPr>
            <w:r>
              <w:rPr>
                <w:rFonts w:ascii="Arial" w:cs="Arial" w:eastAsia="Arial" w:hAnsi="Arial"/>
                <w:b w:val="false"/>
                <w:bCs w:val="false"/>
                <w:i w:val="false"/>
                <w:iCs w:val="false"/>
                <w:color w:val="B91C1C"/>
                <w:sz w:val="18"/>
                <w:szCs w:val="18"/>
              </w:rPr>
              <w:t xml:space="preserve">This Lambda uses pandas. You need to add a Lambda Layer for pandas. After deploying, go to: Lambda function → Code tab → Layers section (scroll down) → Add a layer → AWS layers → select 'AWSSDKPandas-Python311' → latest version → Add</w:t>
            </w:r>
          </w:p>
        </w:tc>
      </w:tr>
    </w:tbl>
    <w:p>
      <w:pPr>
        <w:spacing w:before="0" w:after="0"/>
      </w:pPr>
      <w:r>
        <w:rPr>
          <w:rFonts w:ascii="Arial" w:cs="Arial" w:eastAsia="Arial" w:hAnsi="Arial"/>
          <w:b w:val="false"/>
          <w:bCs w:val="false"/>
          <w:i w:val="false"/>
          <w:iCs w:val="false"/>
          <w:color w:val="0F172A"/>
          <w:sz w:val="24"/>
          <w:szCs w:val="24"/>
        </w:rPr>
        <w:t xml:space="preserve">  </w:t>
      </w:r>
    </w:p>
    <w:p>
      <w:pPr>
        <w:pStyle w:val="Heading2"/>
        <w:spacing w:before="280" w:after="120"/>
      </w:pPr>
      <w:r>
        <w:rPr>
          <w:rFonts w:ascii="Arial" w:cs="Arial" w:eastAsia="Arial" w:hAnsi="Arial"/>
          <w:b/>
          <w:bCs/>
          <w:i w:val="false"/>
          <w:iCs w:val="false"/>
          <w:color w:val="1D4ED8"/>
          <w:sz w:val="28"/>
          <w:szCs w:val="28"/>
        </w:rPr>
        <w:t xml:space="preserve">4.3  Create the Report Generator Lambda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Lambda → Functions → Create function  →  Function name: sales-dw-report-generator</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Create function with same settings as above (Python 3.11, LambdaETLRole)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Lambda create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Paste the report generator code below → Click 'Deploy'</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Code editor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Configuration → Environment variables → Edit → Add variable: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Configuration tab</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  </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Key: BUCKET_NAME  |  Value: sales-dw-yourname-2024  →  Save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Environment variables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Timeout: 5 min, Memory: 512 MB</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General configuration</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18" w:after="18"/>
            </w:pPr>
            <w:r>
              <w:rPr>
                <w:rFonts w:ascii="Courier New" w:cs="Courier New" w:eastAsia="Courier New" w:hAnsi="Courier New"/>
                <w:b w:val="false"/>
                <w:bCs w:val="false"/>
                <w:i w:val="false"/>
                <w:iCs w:val="false"/>
                <w:color w:val="A5F3FC"/>
                <w:sz w:val="16"/>
                <w:szCs w:val="16"/>
              </w:rPr>
              <w:t xml:space="preserve">import json, os, time, boto3</w:t>
            </w:r>
          </w:p>
          <w:p>
            <w:pPr>
              <w:spacing w:before="18" w:after="18"/>
            </w:pPr>
            <w:r>
              <w:rPr>
                <w:rFonts w:ascii="Courier New" w:cs="Courier New" w:eastAsia="Courier New" w:hAnsi="Courier New"/>
                <w:b w:val="false"/>
                <w:bCs w:val="false"/>
                <w:i w:val="false"/>
                <w:iCs w:val="false"/>
                <w:color w:val="A5F3FC"/>
                <w:sz w:val="16"/>
                <w:szCs w:val="16"/>
              </w:rPr>
              <w:t xml:space="preserve">from datetime import datetime, timedelta</w:t>
            </w:r>
          </w:p>
          <w:p>
            <w:pPr>
              <w:spacing w:before="18" w:after="18"/>
            </w:pPr>
            <w:r>
              <w:rPr>
                <w:rFonts w:ascii="Courier New" w:cs="Courier New" w:eastAsia="Courier New" w:hAnsi="Courier New"/>
                <w:b w:val="false"/>
                <w:bCs w:val="false"/>
                <w:i w:val="false"/>
                <w:iCs w:val="false"/>
                <w:color w:val="A5F3FC"/>
                <w:sz w:val="16"/>
                <w:szCs w:val="16"/>
              </w:rPr>
              <w:t xml:space="preserve"/>
            </w:r>
          </w:p>
          <w:p>
            <w:pPr>
              <w:spacing w:before="18" w:after="18"/>
            </w:pPr>
            <w:r>
              <w:rPr>
                <w:rFonts w:ascii="Courier New" w:cs="Courier New" w:eastAsia="Courier New" w:hAnsi="Courier New"/>
                <w:b w:val="false"/>
                <w:bCs w:val="false"/>
                <w:i w:val="false"/>
                <w:iCs w:val="false"/>
                <w:color w:val="A5F3FC"/>
                <w:sz w:val="16"/>
                <w:szCs w:val="16"/>
              </w:rPr>
              <w:t xml:space="preserve">athena = boto3.client('athena')</w:t>
            </w:r>
          </w:p>
          <w:p>
            <w:pPr>
              <w:spacing w:before="18" w:after="18"/>
            </w:pPr>
            <w:r>
              <w:rPr>
                <w:rFonts w:ascii="Courier New" w:cs="Courier New" w:eastAsia="Courier New" w:hAnsi="Courier New"/>
                <w:b w:val="false"/>
                <w:bCs w:val="false"/>
                <w:i w:val="false"/>
                <w:iCs w:val="false"/>
                <w:color w:val="A5F3FC"/>
                <w:sz w:val="16"/>
                <w:szCs w:val="16"/>
              </w:rPr>
              <w:t xml:space="preserve">s3     = boto3.client('s3')</w:t>
            </w:r>
          </w:p>
          <w:p>
            <w:pPr>
              <w:spacing w:before="18" w:after="18"/>
            </w:pPr>
            <w:r>
              <w:rPr>
                <w:rFonts w:ascii="Courier New" w:cs="Courier New" w:eastAsia="Courier New" w:hAnsi="Courier New"/>
                <w:b w:val="false"/>
                <w:bCs w:val="false"/>
                <w:i w:val="false"/>
                <w:iCs w:val="false"/>
                <w:color w:val="A5F3FC"/>
                <w:sz w:val="16"/>
                <w:szCs w:val="16"/>
              </w:rPr>
              <w:t xml:space="preserve"/>
            </w:r>
          </w:p>
          <w:p>
            <w:pPr>
              <w:spacing w:before="18" w:after="18"/>
            </w:pPr>
            <w:r>
              <w:rPr>
                <w:rFonts w:ascii="Courier New" w:cs="Courier New" w:eastAsia="Courier New" w:hAnsi="Courier New"/>
                <w:b w:val="false"/>
                <w:bCs w:val="false"/>
                <w:i w:val="false"/>
                <w:iCs w:val="false"/>
                <w:color w:val="A5F3FC"/>
                <w:sz w:val="16"/>
                <w:szCs w:val="16"/>
              </w:rPr>
              <w:t xml:space="preserve">BUCKET    = os.environ['BUCKET_NAME']</w:t>
            </w:r>
          </w:p>
          <w:p>
            <w:pPr>
              <w:spacing w:before="18" w:after="18"/>
            </w:pPr>
            <w:r>
              <w:rPr>
                <w:rFonts w:ascii="Courier New" w:cs="Courier New" w:eastAsia="Courier New" w:hAnsi="Courier New"/>
                <w:b w:val="false"/>
                <w:bCs w:val="false"/>
                <w:i w:val="false"/>
                <w:iCs w:val="false"/>
                <w:color w:val="A5F3FC"/>
                <w:sz w:val="16"/>
                <w:szCs w:val="16"/>
              </w:rPr>
              <w:t xml:space="preserve">WORKGROUP = 'sales-dw-workgroup'</w:t>
            </w:r>
          </w:p>
          <w:p>
            <w:pPr>
              <w:spacing w:before="18" w:after="18"/>
            </w:pPr>
            <w:r>
              <w:rPr>
                <w:rFonts w:ascii="Courier New" w:cs="Courier New" w:eastAsia="Courier New" w:hAnsi="Courier New"/>
                <w:b w:val="false"/>
                <w:bCs w:val="false"/>
                <w:i w:val="false"/>
                <w:iCs w:val="false"/>
                <w:color w:val="A5F3FC"/>
                <w:sz w:val="16"/>
                <w:szCs w:val="16"/>
              </w:rPr>
              <w:t xml:space="preserve">DATABASE  = 'sales_datawarehouse'</w:t>
            </w:r>
          </w:p>
          <w:p>
            <w:pPr>
              <w:spacing w:before="18" w:after="18"/>
            </w:pPr>
            <w:r>
              <w:rPr>
                <w:rFonts w:ascii="Courier New" w:cs="Courier New" w:eastAsia="Courier New" w:hAnsi="Courier New"/>
                <w:b w:val="false"/>
                <w:bCs w:val="false"/>
                <w:i w:val="false"/>
                <w:iCs w:val="false"/>
                <w:color w:val="A5F3FC"/>
                <w:sz w:val="16"/>
                <w:szCs w:val="16"/>
              </w:rPr>
              <w:t xml:space="preserve"/>
            </w:r>
          </w:p>
          <w:p>
            <w:pPr>
              <w:spacing w:before="18" w:after="18"/>
            </w:pPr>
            <w:r>
              <w:rPr>
                <w:rFonts w:ascii="Courier New" w:cs="Courier New" w:eastAsia="Courier New" w:hAnsi="Courier New"/>
                <w:b w:val="false"/>
                <w:bCs w:val="false"/>
                <w:i w:val="false"/>
                <w:iCs w:val="false"/>
                <w:color w:val="A5F3FC"/>
                <w:sz w:val="16"/>
                <w:szCs w:val="16"/>
              </w:rPr>
              <w:t xml:space="preserve">def wait_for_query(query_id):</w:t>
            </w:r>
          </w:p>
          <w:p>
            <w:pPr>
              <w:spacing w:before="18" w:after="18"/>
            </w:pPr>
            <w:r>
              <w:rPr>
                <w:rFonts w:ascii="Courier New" w:cs="Courier New" w:eastAsia="Courier New" w:hAnsi="Courier New"/>
                <w:b w:val="false"/>
                <w:bCs w:val="false"/>
                <w:i w:val="false"/>
                <w:iCs w:val="false"/>
                <w:color w:val="A5F3FC"/>
                <w:sz w:val="16"/>
                <w:szCs w:val="16"/>
              </w:rPr>
              <w:t xml:space="preserve">    for _ in range(60):</w:t>
            </w:r>
          </w:p>
          <w:p>
            <w:pPr>
              <w:spacing w:before="18" w:after="18"/>
            </w:pPr>
            <w:r>
              <w:rPr>
                <w:rFonts w:ascii="Courier New" w:cs="Courier New" w:eastAsia="Courier New" w:hAnsi="Courier New"/>
                <w:b w:val="false"/>
                <w:bCs w:val="false"/>
                <w:i w:val="false"/>
                <w:iCs w:val="false"/>
                <w:color w:val="A5F3FC"/>
                <w:sz w:val="16"/>
                <w:szCs w:val="16"/>
              </w:rPr>
              <w:t xml:space="preserve">        resp  = athena.get_query_execution(QueryExecutionId=query_id)</w:t>
            </w:r>
          </w:p>
          <w:p>
            <w:pPr>
              <w:spacing w:before="18" w:after="18"/>
            </w:pPr>
            <w:r>
              <w:rPr>
                <w:rFonts w:ascii="Courier New" w:cs="Courier New" w:eastAsia="Courier New" w:hAnsi="Courier New"/>
                <w:b w:val="false"/>
                <w:bCs w:val="false"/>
                <w:i w:val="false"/>
                <w:iCs w:val="false"/>
                <w:color w:val="A5F3FC"/>
                <w:sz w:val="16"/>
                <w:szCs w:val="16"/>
              </w:rPr>
              <w:t xml:space="preserve">        state = resp['QueryExecution']['Status']['State']</w:t>
            </w:r>
          </w:p>
          <w:p>
            <w:pPr>
              <w:spacing w:before="18" w:after="18"/>
            </w:pPr>
            <w:r>
              <w:rPr>
                <w:rFonts w:ascii="Courier New" w:cs="Courier New" w:eastAsia="Courier New" w:hAnsi="Courier New"/>
                <w:b w:val="false"/>
                <w:bCs w:val="false"/>
                <w:i w:val="false"/>
                <w:iCs w:val="false"/>
                <w:color w:val="A5F3FC"/>
                <w:sz w:val="16"/>
                <w:szCs w:val="16"/>
              </w:rPr>
              <w:t xml:space="preserve">        if state in ('SUCCEEDED','FAILED','CANCELLED'):</w:t>
            </w:r>
          </w:p>
          <w:p>
            <w:pPr>
              <w:spacing w:before="18" w:after="18"/>
            </w:pPr>
            <w:r>
              <w:rPr>
                <w:rFonts w:ascii="Courier New" w:cs="Courier New" w:eastAsia="Courier New" w:hAnsi="Courier New"/>
                <w:b w:val="false"/>
                <w:bCs w:val="false"/>
                <w:i w:val="false"/>
                <w:iCs w:val="false"/>
                <w:color w:val="A5F3FC"/>
                <w:sz w:val="16"/>
                <w:szCs w:val="16"/>
              </w:rPr>
              <w:t xml:space="preserve">            return state</w:t>
            </w:r>
          </w:p>
          <w:p>
            <w:pPr>
              <w:spacing w:before="18" w:after="18"/>
            </w:pPr>
            <w:r>
              <w:rPr>
                <w:rFonts w:ascii="Courier New" w:cs="Courier New" w:eastAsia="Courier New" w:hAnsi="Courier New"/>
                <w:b w:val="false"/>
                <w:bCs w:val="false"/>
                <w:i w:val="false"/>
                <w:iCs w:val="false"/>
                <w:color w:val="A5F3FC"/>
                <w:sz w:val="16"/>
                <w:szCs w:val="16"/>
              </w:rPr>
              <w:t xml:space="preserve">        time.sleep(2)</w:t>
            </w:r>
          </w:p>
          <w:p>
            <w:pPr>
              <w:spacing w:before="18" w:after="18"/>
            </w:pPr>
            <w:r>
              <w:rPr>
                <w:rFonts w:ascii="Courier New" w:cs="Courier New" w:eastAsia="Courier New" w:hAnsi="Courier New"/>
                <w:b w:val="false"/>
                <w:bCs w:val="false"/>
                <w:i w:val="false"/>
                <w:iCs w:val="false"/>
                <w:color w:val="A5F3FC"/>
                <w:sz w:val="16"/>
                <w:szCs w:val="16"/>
              </w:rPr>
              <w:t xml:space="preserve">    return 'TIMEOUT'</w:t>
            </w:r>
          </w:p>
          <w:p>
            <w:pPr>
              <w:spacing w:before="18" w:after="18"/>
            </w:pPr>
            <w:r>
              <w:rPr>
                <w:rFonts w:ascii="Courier New" w:cs="Courier New" w:eastAsia="Courier New" w:hAnsi="Courier New"/>
                <w:b w:val="false"/>
                <w:bCs w:val="false"/>
                <w:i w:val="false"/>
                <w:iCs w:val="false"/>
                <w:color w:val="A5F3FC"/>
                <w:sz w:val="16"/>
                <w:szCs w:val="16"/>
              </w:rPr>
              <w:t xml:space="preserve"/>
            </w:r>
          </w:p>
          <w:p>
            <w:pPr>
              <w:spacing w:before="18" w:after="18"/>
            </w:pPr>
            <w:r>
              <w:rPr>
                <w:rFonts w:ascii="Courier New" w:cs="Courier New" w:eastAsia="Courier New" w:hAnsi="Courier New"/>
                <w:b w:val="false"/>
                <w:bCs w:val="false"/>
                <w:i w:val="false"/>
                <w:iCs w:val="false"/>
                <w:color w:val="A5F3FC"/>
                <w:sz w:val="16"/>
                <w:szCs w:val="16"/>
              </w:rPr>
              <w:t xml:space="preserve">def run_query(sql):</w:t>
            </w:r>
          </w:p>
          <w:p>
            <w:pPr>
              <w:spacing w:before="18" w:after="18"/>
            </w:pPr>
            <w:r>
              <w:rPr>
                <w:rFonts w:ascii="Courier New" w:cs="Courier New" w:eastAsia="Courier New" w:hAnsi="Courier New"/>
                <w:b w:val="false"/>
                <w:bCs w:val="false"/>
                <w:i w:val="false"/>
                <w:iCs w:val="false"/>
                <w:color w:val="A5F3FC"/>
                <w:sz w:val="16"/>
                <w:szCs w:val="16"/>
              </w:rPr>
              <w:t xml:space="preserve">    resp = athena.start_query_execution(</w:t>
            </w:r>
          </w:p>
          <w:p>
            <w:pPr>
              <w:spacing w:before="18" w:after="18"/>
            </w:pPr>
            <w:r>
              <w:rPr>
                <w:rFonts w:ascii="Courier New" w:cs="Courier New" w:eastAsia="Courier New" w:hAnsi="Courier New"/>
                <w:b w:val="false"/>
                <w:bCs w:val="false"/>
                <w:i w:val="false"/>
                <w:iCs w:val="false"/>
                <w:color w:val="A5F3FC"/>
                <w:sz w:val="16"/>
                <w:szCs w:val="16"/>
              </w:rPr>
              <w:t xml:space="preserve">        QueryString=sql,</w:t>
            </w:r>
          </w:p>
          <w:p>
            <w:pPr>
              <w:spacing w:before="18" w:after="18"/>
            </w:pPr>
            <w:r>
              <w:rPr>
                <w:rFonts w:ascii="Courier New" w:cs="Courier New" w:eastAsia="Courier New" w:hAnsi="Courier New"/>
                <w:b w:val="false"/>
                <w:bCs w:val="false"/>
                <w:i w:val="false"/>
                <w:iCs w:val="false"/>
                <w:color w:val="A5F3FC"/>
                <w:sz w:val="16"/>
                <w:szCs w:val="16"/>
              </w:rPr>
              <w:t xml:space="preserve">        QueryExecutionContext={'Database': DATABASE},</w:t>
            </w:r>
          </w:p>
          <w:p>
            <w:pPr>
              <w:spacing w:before="18" w:after="18"/>
            </w:pPr>
            <w:r>
              <w:rPr>
                <w:rFonts w:ascii="Courier New" w:cs="Courier New" w:eastAsia="Courier New" w:hAnsi="Courier New"/>
                <w:b w:val="false"/>
                <w:bCs w:val="false"/>
                <w:i w:val="false"/>
                <w:iCs w:val="false"/>
                <w:color w:val="A5F3FC"/>
                <w:sz w:val="16"/>
                <w:szCs w:val="16"/>
              </w:rPr>
              <w:t xml:space="preserve">        WorkGroup=WORKGROUP</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qid   = resp['QueryExecutionId']</w:t>
            </w:r>
          </w:p>
          <w:p>
            <w:pPr>
              <w:spacing w:before="18" w:after="18"/>
            </w:pPr>
            <w:r>
              <w:rPr>
                <w:rFonts w:ascii="Courier New" w:cs="Courier New" w:eastAsia="Courier New" w:hAnsi="Courier New"/>
                <w:b w:val="false"/>
                <w:bCs w:val="false"/>
                <w:i w:val="false"/>
                <w:iCs w:val="false"/>
                <w:color w:val="A5F3FC"/>
                <w:sz w:val="16"/>
                <w:szCs w:val="16"/>
              </w:rPr>
              <w:t xml:space="preserve">    state = wait_for_query(qid)</w:t>
            </w:r>
          </w:p>
          <w:p>
            <w:pPr>
              <w:spacing w:before="18" w:after="18"/>
            </w:pPr>
            <w:r>
              <w:rPr>
                <w:rFonts w:ascii="Courier New" w:cs="Courier New" w:eastAsia="Courier New" w:hAnsi="Courier New"/>
                <w:b w:val="false"/>
                <w:bCs w:val="false"/>
                <w:i w:val="false"/>
                <w:iCs w:val="false"/>
                <w:color w:val="A5F3FC"/>
                <w:sz w:val="16"/>
                <w:szCs w:val="16"/>
              </w:rPr>
              <w:t xml:space="preserve">    if state != 'SUCCEEDED':</w:t>
            </w:r>
          </w:p>
          <w:p>
            <w:pPr>
              <w:spacing w:before="18" w:after="18"/>
            </w:pPr>
            <w:r>
              <w:rPr>
                <w:rFonts w:ascii="Courier New" w:cs="Courier New" w:eastAsia="Courier New" w:hAnsi="Courier New"/>
                <w:b w:val="false"/>
                <w:bCs w:val="false"/>
                <w:i w:val="false"/>
                <w:iCs w:val="false"/>
                <w:color w:val="A5F3FC"/>
                <w:sz w:val="16"/>
                <w:szCs w:val="16"/>
              </w:rPr>
              <w:t xml:space="preserve">        return []</w:t>
            </w:r>
          </w:p>
          <w:p>
            <w:pPr>
              <w:spacing w:before="18" w:after="18"/>
            </w:pPr>
            <w:r>
              <w:rPr>
                <w:rFonts w:ascii="Courier New" w:cs="Courier New" w:eastAsia="Courier New" w:hAnsi="Courier New"/>
                <w:b w:val="false"/>
                <w:bCs w:val="false"/>
                <w:i w:val="false"/>
                <w:iCs w:val="false"/>
                <w:color w:val="A5F3FC"/>
                <w:sz w:val="16"/>
                <w:szCs w:val="16"/>
              </w:rPr>
              <w:t xml:space="preserve">    rows = athena.get_query_results(QueryExecutionId=qid)['ResultSet']['Rows']</w:t>
            </w:r>
          </w:p>
          <w:p>
            <w:pPr>
              <w:spacing w:before="18" w:after="18"/>
            </w:pPr>
            <w:r>
              <w:rPr>
                <w:rFonts w:ascii="Courier New" w:cs="Courier New" w:eastAsia="Courier New" w:hAnsi="Courier New"/>
                <w:b w:val="false"/>
                <w:bCs w:val="false"/>
                <w:i w:val="false"/>
                <w:iCs w:val="false"/>
                <w:color w:val="A5F3FC"/>
                <w:sz w:val="16"/>
                <w:szCs w:val="16"/>
              </w:rPr>
              <w:t xml:space="preserve">    return rows[1:]  # skip header row</w:t>
            </w:r>
          </w:p>
          <w:p>
            <w:pPr>
              <w:spacing w:before="18" w:after="18"/>
            </w:pPr>
            <w:r>
              <w:rPr>
                <w:rFonts w:ascii="Courier New" w:cs="Courier New" w:eastAsia="Courier New" w:hAnsi="Courier New"/>
                <w:b w:val="false"/>
                <w:bCs w:val="false"/>
                <w:i w:val="false"/>
                <w:iCs w:val="false"/>
                <w:color w:val="A5F3FC"/>
                <w:sz w:val="16"/>
                <w:szCs w:val="16"/>
              </w:rPr>
              <w:t xml:space="preserve"/>
            </w:r>
          </w:p>
          <w:p>
            <w:pPr>
              <w:spacing w:before="18" w:after="18"/>
            </w:pPr>
            <w:r>
              <w:rPr>
                <w:rFonts w:ascii="Courier New" w:cs="Courier New" w:eastAsia="Courier New" w:hAnsi="Courier New"/>
                <w:b w:val="false"/>
                <w:bCs w:val="false"/>
                <w:i w:val="false"/>
                <w:iCs w:val="false"/>
                <w:color w:val="A5F3FC"/>
                <w:sz w:val="16"/>
                <w:szCs w:val="16"/>
              </w:rPr>
              <w:t xml:space="preserve">def lambda_handler(event, context):</w:t>
            </w:r>
          </w:p>
          <w:p>
            <w:pPr>
              <w:spacing w:before="18" w:after="18"/>
            </w:pPr>
            <w:r>
              <w:rPr>
                <w:rFonts w:ascii="Courier New" w:cs="Courier New" w:eastAsia="Courier New" w:hAnsi="Courier New"/>
                <w:b w:val="false"/>
                <w:bCs w:val="false"/>
                <w:i w:val="false"/>
                <w:iCs w:val="false"/>
                <w:color w:val="A5F3FC"/>
                <w:sz w:val="16"/>
                <w:szCs w:val="16"/>
              </w:rPr>
              <w:t xml:space="preserve">    today     = datetime.now().strftime('%Y-%m-%d')</w:t>
            </w:r>
          </w:p>
          <w:p>
            <w:pPr>
              <w:spacing w:before="18" w:after="18"/>
            </w:pPr>
            <w:r>
              <w:rPr>
                <w:rFonts w:ascii="Courier New" w:cs="Courier New" w:eastAsia="Courier New" w:hAnsi="Courier New"/>
                <w:b w:val="false"/>
                <w:bCs w:val="false"/>
                <w:i w:val="false"/>
                <w:iCs w:val="false"/>
                <w:color w:val="A5F3FC"/>
                <w:sz w:val="16"/>
                <w:szCs w:val="16"/>
              </w:rPr>
              <w:t xml:space="preserve">    yesterday = (datetime.now() - timedelta(1)).strftime('%Y-%m-%d')</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rows = run_query(f'''</w:t>
            </w:r>
          </w:p>
          <w:p>
            <w:pPr>
              <w:spacing w:before="18" w:after="18"/>
            </w:pPr>
            <w:r>
              <w:rPr>
                <w:rFonts w:ascii="Courier New" w:cs="Courier New" w:eastAsia="Courier New" w:hAnsi="Courier New"/>
                <w:b w:val="false"/>
                <w:bCs w:val="false"/>
                <w:i w:val="false"/>
                <w:iCs w:val="false"/>
                <w:color w:val="A5F3FC"/>
                <w:sz w:val="16"/>
                <w:szCs w:val="16"/>
              </w:rPr>
              <w:t xml:space="preserve">        SELECT</w:t>
            </w:r>
          </w:p>
          <w:p>
            <w:pPr>
              <w:spacing w:before="18" w:after="18"/>
            </w:pPr>
            <w:r>
              <w:rPr>
                <w:rFonts w:ascii="Courier New" w:cs="Courier New" w:eastAsia="Courier New" w:hAnsi="Courier New"/>
                <w:b w:val="false"/>
                <w:bCs w:val="false"/>
                <w:i w:val="false"/>
                <w:iCs w:val="false"/>
                <w:color w:val="A5F3FC"/>
                <w:sz w:val="16"/>
                <w:szCs w:val="16"/>
              </w:rPr>
              <w:t xml:space="preserve">            COUNT(*)                    as orders,</w:t>
            </w:r>
          </w:p>
          <w:p>
            <w:pPr>
              <w:spacing w:before="18" w:after="18"/>
            </w:pPr>
            <w:r>
              <w:rPr>
                <w:rFonts w:ascii="Courier New" w:cs="Courier New" w:eastAsia="Courier New" w:hAnsi="Courier New"/>
                <w:b w:val="false"/>
                <w:bCs w:val="false"/>
                <w:i w:val="false"/>
                <w:iCs w:val="false"/>
                <w:color w:val="A5F3FC"/>
                <w:sz w:val="16"/>
                <w:szCs w:val="16"/>
              </w:rPr>
              <w:t xml:space="preserve">            CAST(SUM(total_amount) AS VARCHAR)  as revenue,</w:t>
            </w:r>
          </w:p>
          <w:p>
            <w:pPr>
              <w:spacing w:before="18" w:after="18"/>
            </w:pPr>
            <w:r>
              <w:rPr>
                <w:rFonts w:ascii="Courier New" w:cs="Courier New" w:eastAsia="Courier New" w:hAnsi="Courier New"/>
                <w:b w:val="false"/>
                <w:bCs w:val="false"/>
                <w:i w:val="false"/>
                <w:iCs w:val="false"/>
                <w:color w:val="A5F3FC"/>
                <w:sz w:val="16"/>
                <w:szCs w:val="16"/>
              </w:rPr>
              <w:t xml:space="preserve">            CAST(AVG(total_amount) AS VARCHAR)  as avg_order,</w:t>
            </w:r>
          </w:p>
          <w:p>
            <w:pPr>
              <w:spacing w:before="18" w:after="18"/>
            </w:pPr>
            <w:r>
              <w:rPr>
                <w:rFonts w:ascii="Courier New" w:cs="Courier New" w:eastAsia="Courier New" w:hAnsi="Courier New"/>
                <w:b w:val="false"/>
                <w:bCs w:val="false"/>
                <w:i w:val="false"/>
                <w:iCs w:val="false"/>
                <w:color w:val="A5F3FC"/>
                <w:sz w:val="16"/>
                <w:szCs w:val="16"/>
              </w:rPr>
              <w:t xml:space="preserve">            CAST(SUM(profit)       AS VARCHAR)  as profit</w:t>
            </w:r>
          </w:p>
          <w:p>
            <w:pPr>
              <w:spacing w:before="18" w:after="18"/>
            </w:pPr>
            <w:r>
              <w:rPr>
                <w:rFonts w:ascii="Courier New" w:cs="Courier New" w:eastAsia="Courier New" w:hAnsi="Courier New"/>
                <w:b w:val="false"/>
                <w:bCs w:val="false"/>
                <w:i w:val="false"/>
                <w:iCs w:val="false"/>
                <w:color w:val="A5F3FC"/>
                <w:sz w:val="16"/>
                <w:szCs w:val="16"/>
              </w:rPr>
              <w:t xml:space="preserve">        FROM raw_transactions</w:t>
            </w:r>
          </w:p>
          <w:p>
            <w:pPr>
              <w:spacing w:before="18" w:after="18"/>
            </w:pPr>
            <w:r>
              <w:rPr>
                <w:rFonts w:ascii="Courier New" w:cs="Courier New" w:eastAsia="Courier New" w:hAnsi="Courier New"/>
                <w:b w:val="false"/>
                <w:bCs w:val="false"/>
                <w:i w:val="false"/>
                <w:iCs w:val="false"/>
                <w:color w:val="A5F3FC"/>
                <w:sz w:val="16"/>
                <w:szCs w:val="16"/>
              </w:rPr>
              <w:t xml:space="preserve">        WHERE transaction_date = DATE(\'{yesterday}\')</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if rows:</w:t>
            </w:r>
          </w:p>
          <w:p>
            <w:pPr>
              <w:spacing w:before="18" w:after="18"/>
            </w:pPr>
            <w:r>
              <w:rPr>
                <w:rFonts w:ascii="Courier New" w:cs="Courier New" w:eastAsia="Courier New" w:hAnsi="Courier New"/>
                <w:b w:val="false"/>
                <w:bCs w:val="false"/>
                <w:i w:val="false"/>
                <w:iCs w:val="false"/>
                <w:color w:val="A5F3FC"/>
                <w:sz w:val="16"/>
                <w:szCs w:val="16"/>
              </w:rPr>
              <w:t xml:space="preserve">        d = [c.get('VarCharValue','N/A') for c in rows[0]['Data']]</w:t>
            </w:r>
          </w:p>
          <w:p>
            <w:pPr>
              <w:spacing w:before="18" w:after="18"/>
            </w:pPr>
            <w:r>
              <w:rPr>
                <w:rFonts w:ascii="Courier New" w:cs="Courier New" w:eastAsia="Courier New" w:hAnsi="Courier New"/>
                <w:b w:val="false"/>
                <w:bCs w:val="false"/>
                <w:i w:val="false"/>
                <w:iCs w:val="false"/>
                <w:color w:val="A5F3FC"/>
                <w:sz w:val="16"/>
                <w:szCs w:val="16"/>
              </w:rPr>
              <w:t xml:space="preserve">        orders, revenue, avg_order, profit = d[0], d[1], d[2], d[3]</w:t>
            </w:r>
          </w:p>
          <w:p>
            <w:pPr>
              <w:spacing w:before="18" w:after="18"/>
            </w:pPr>
            <w:r>
              <w:rPr>
                <w:rFonts w:ascii="Courier New" w:cs="Courier New" w:eastAsia="Courier New" w:hAnsi="Courier New"/>
                <w:b w:val="false"/>
                <w:bCs w:val="false"/>
                <w:i w:val="false"/>
                <w:iCs w:val="false"/>
                <w:color w:val="A5F3FC"/>
                <w:sz w:val="16"/>
                <w:szCs w:val="16"/>
              </w:rPr>
              <w:t xml:space="preserve">    else:</w:t>
            </w:r>
          </w:p>
          <w:p>
            <w:pPr>
              <w:spacing w:before="18" w:after="18"/>
            </w:pPr>
            <w:r>
              <w:rPr>
                <w:rFonts w:ascii="Courier New" w:cs="Courier New" w:eastAsia="Courier New" w:hAnsi="Courier New"/>
                <w:b w:val="false"/>
                <w:bCs w:val="false"/>
                <w:i w:val="false"/>
                <w:iCs w:val="false"/>
                <w:color w:val="A5F3FC"/>
                <w:sz w:val="16"/>
                <w:szCs w:val="16"/>
              </w:rPr>
              <w:t xml:space="preserve">        orders = revenue = avg_order = profit = 'N/A'</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html = f'''&lt;!DOCTYPE html&gt;&lt;html&gt;&lt;head&gt;</w:t>
            </w:r>
          </w:p>
          <w:p>
            <w:pPr>
              <w:spacing w:before="18" w:after="18"/>
            </w:pPr>
            <w:r>
              <w:rPr>
                <w:rFonts w:ascii="Courier New" w:cs="Courier New" w:eastAsia="Courier New" w:hAnsi="Courier New"/>
                <w:b w:val="false"/>
                <w:bCs w:val="false"/>
                <w:i w:val="false"/>
                <w:iCs w:val="false"/>
                <w:color w:val="A5F3FC"/>
                <w:sz w:val="16"/>
                <w:szCs w:val="16"/>
              </w:rPr>
              <w:t xml:space="preserve">    &lt;style&gt;body{{font-family:Arial;max-width:800px;margin:40px auto;}}</w:t>
            </w:r>
          </w:p>
          <w:p>
            <w:pPr>
              <w:spacing w:before="18" w:after="18"/>
            </w:pPr>
            <w:r>
              <w:rPr>
                <w:rFonts w:ascii="Courier New" w:cs="Courier New" w:eastAsia="Courier New" w:hAnsi="Courier New"/>
                <w:b w:val="false"/>
                <w:bCs w:val="false"/>
                <w:i w:val="false"/>
                <w:iCs w:val="false"/>
                <w:color w:val="A5F3FC"/>
                <w:sz w:val="16"/>
                <w:szCs w:val="16"/>
              </w:rPr>
              <w:t xml:space="preserve">    table{{border-collapse:collapse;width:100%;}}</w:t>
            </w:r>
          </w:p>
          <w:p>
            <w:pPr>
              <w:spacing w:before="18" w:after="18"/>
            </w:pPr>
            <w:r>
              <w:rPr>
                <w:rFonts w:ascii="Courier New" w:cs="Courier New" w:eastAsia="Courier New" w:hAnsi="Courier New"/>
                <w:b w:val="false"/>
                <w:bCs w:val="false"/>
                <w:i w:val="false"/>
                <w:iCs w:val="false"/>
                <w:color w:val="A5F3FC"/>
                <w:sz w:val="16"/>
                <w:szCs w:val="16"/>
              </w:rPr>
              <w:t xml:space="preserve">    th{{background:#1D4ED8;color:white;padding:12px;}}</w:t>
            </w:r>
          </w:p>
          <w:p>
            <w:pPr>
              <w:spacing w:before="18" w:after="18"/>
            </w:pPr>
            <w:r>
              <w:rPr>
                <w:rFonts w:ascii="Courier New" w:cs="Courier New" w:eastAsia="Courier New" w:hAnsi="Courier New"/>
                <w:b w:val="false"/>
                <w:bCs w:val="false"/>
                <w:i w:val="false"/>
                <w:iCs w:val="false"/>
                <w:color w:val="A5F3FC"/>
                <w:sz w:val="16"/>
                <w:szCs w:val="16"/>
              </w:rPr>
              <w:t xml:space="preserve">    td{{border:1px solid #ddd;padding:10px;}}</w:t>
            </w:r>
          </w:p>
          <w:p>
            <w:pPr>
              <w:spacing w:before="18" w:after="18"/>
            </w:pPr>
            <w:r>
              <w:rPr>
                <w:rFonts w:ascii="Courier New" w:cs="Courier New" w:eastAsia="Courier New" w:hAnsi="Courier New"/>
                <w:b w:val="false"/>
                <w:bCs w:val="false"/>
                <w:i w:val="false"/>
                <w:iCs w:val="false"/>
                <w:color w:val="A5F3FC"/>
                <w:sz w:val="16"/>
                <w:szCs w:val="16"/>
              </w:rPr>
              <w:t xml:space="preserve">    tr:nth-child(even){{background:#F0F9FF;}}&lt;/style&gt;&lt;/head&gt;&lt;body&gt;</w:t>
            </w:r>
          </w:p>
          <w:p>
            <w:pPr>
              <w:spacing w:before="18" w:after="18"/>
            </w:pPr>
            <w:r>
              <w:rPr>
                <w:rFonts w:ascii="Courier New" w:cs="Courier New" w:eastAsia="Courier New" w:hAnsi="Courier New"/>
                <w:b w:val="false"/>
                <w:bCs w:val="false"/>
                <w:i w:val="false"/>
                <w:iCs w:val="false"/>
                <w:color w:val="A5F3FC"/>
                <w:sz w:val="16"/>
                <w:szCs w:val="16"/>
              </w:rPr>
              <w:t xml:space="preserve">    &lt;h1 style='color:#0F2A4A'&gt;Daily Sales Report&lt;/h1&gt;</w:t>
            </w:r>
          </w:p>
          <w:p>
            <w:pPr>
              <w:spacing w:before="18" w:after="18"/>
            </w:pPr>
            <w:r>
              <w:rPr>
                <w:rFonts w:ascii="Courier New" w:cs="Courier New" w:eastAsia="Courier New" w:hAnsi="Courier New"/>
                <w:b w:val="false"/>
                <w:bCs w:val="false"/>
                <w:i w:val="false"/>
                <w:iCs w:val="false"/>
                <w:color w:val="A5F3FC"/>
                <w:sz w:val="16"/>
                <w:szCs w:val="16"/>
              </w:rPr>
              <w:t xml:space="preserve">    &lt;p&gt;&lt;strong&gt;Date:&lt;/strong&gt; {yesterday}&lt;/p&gt;</w:t>
            </w:r>
          </w:p>
          <w:p>
            <w:pPr>
              <w:spacing w:before="18" w:after="18"/>
            </w:pPr>
            <w:r>
              <w:rPr>
                <w:rFonts w:ascii="Courier New" w:cs="Courier New" w:eastAsia="Courier New" w:hAnsi="Courier New"/>
                <w:b w:val="false"/>
                <w:bCs w:val="false"/>
                <w:i w:val="false"/>
                <w:iCs w:val="false"/>
                <w:color w:val="A5F3FC"/>
                <w:sz w:val="16"/>
                <w:szCs w:val="16"/>
              </w:rPr>
              <w:t xml:space="preserve">    &lt;p&gt;&lt;strong&gt;Generated:&lt;/strong&gt; {today}&lt;/p&gt;</w:t>
            </w:r>
          </w:p>
          <w:p>
            <w:pPr>
              <w:spacing w:before="18" w:after="18"/>
            </w:pPr>
            <w:r>
              <w:rPr>
                <w:rFonts w:ascii="Courier New" w:cs="Courier New" w:eastAsia="Courier New" w:hAnsi="Courier New"/>
                <w:b w:val="false"/>
                <w:bCs w:val="false"/>
                <w:i w:val="false"/>
                <w:iCs w:val="false"/>
                <w:color w:val="A5F3FC"/>
                <w:sz w:val="16"/>
                <w:szCs w:val="16"/>
              </w:rPr>
              <w:t xml:space="preserve">    &lt;table&gt;&lt;tr&gt;&lt;th&gt;Metric&lt;/th&gt;&lt;th&gt;Value&lt;/th&gt;&lt;/tr&gt;</w:t>
            </w:r>
          </w:p>
          <w:p>
            <w:pPr>
              <w:spacing w:before="18" w:after="18"/>
            </w:pPr>
            <w:r>
              <w:rPr>
                <w:rFonts w:ascii="Courier New" w:cs="Courier New" w:eastAsia="Courier New" w:hAnsi="Courier New"/>
                <w:b w:val="false"/>
                <w:bCs w:val="false"/>
                <w:i w:val="false"/>
                <w:iCs w:val="false"/>
                <w:color w:val="A5F3FC"/>
                <w:sz w:val="16"/>
                <w:szCs w:val="16"/>
              </w:rPr>
              <w:t xml:space="preserve">    &lt;tr&gt;&lt;td&gt;Total Orders&lt;/td&gt;&lt;td&gt;{orders}&lt;/td&gt;&lt;/tr&gt;</w:t>
            </w:r>
          </w:p>
          <w:p>
            <w:pPr>
              <w:spacing w:before="18" w:after="18"/>
            </w:pPr>
            <w:r>
              <w:rPr>
                <w:rFonts w:ascii="Courier New" w:cs="Courier New" w:eastAsia="Courier New" w:hAnsi="Courier New"/>
                <w:b w:val="false"/>
                <w:bCs w:val="false"/>
                <w:i w:val="false"/>
                <w:iCs w:val="false"/>
                <w:color w:val="A5F3FC"/>
                <w:sz w:val="16"/>
                <w:szCs w:val="16"/>
              </w:rPr>
              <w:t xml:space="preserve">    &lt;tr&gt;&lt;td&gt;Total Revenue&lt;/td&gt;&lt;td&gt;${revenue}&lt;/td&gt;&lt;/tr&gt;</w:t>
            </w:r>
          </w:p>
          <w:p>
            <w:pPr>
              <w:spacing w:before="18" w:after="18"/>
            </w:pPr>
            <w:r>
              <w:rPr>
                <w:rFonts w:ascii="Courier New" w:cs="Courier New" w:eastAsia="Courier New" w:hAnsi="Courier New"/>
                <w:b w:val="false"/>
                <w:bCs w:val="false"/>
                <w:i w:val="false"/>
                <w:iCs w:val="false"/>
                <w:color w:val="A5F3FC"/>
                <w:sz w:val="16"/>
                <w:szCs w:val="16"/>
              </w:rPr>
              <w:t xml:space="preserve">    &lt;tr&gt;&lt;td&gt;Avg Order Value&lt;/td&gt;&lt;td&gt;${avg_order}&lt;/td&gt;&lt;/tr&gt;</w:t>
            </w:r>
          </w:p>
          <w:p>
            <w:pPr>
              <w:spacing w:before="18" w:after="18"/>
            </w:pPr>
            <w:r>
              <w:rPr>
                <w:rFonts w:ascii="Courier New" w:cs="Courier New" w:eastAsia="Courier New" w:hAnsi="Courier New"/>
                <w:b w:val="false"/>
                <w:bCs w:val="false"/>
                <w:i w:val="false"/>
                <w:iCs w:val="false"/>
                <w:color w:val="A5F3FC"/>
                <w:sz w:val="16"/>
                <w:szCs w:val="16"/>
              </w:rPr>
              <w:t xml:space="preserve">    &lt;tr&gt;&lt;td&gt;Total Profit&lt;/td&gt;&lt;td&gt;${profit}&lt;/td&gt;&lt;/tr&gt;</w:t>
            </w:r>
          </w:p>
          <w:p>
            <w:pPr>
              <w:spacing w:before="18" w:after="18"/>
            </w:pPr>
            <w:r>
              <w:rPr>
                <w:rFonts w:ascii="Courier New" w:cs="Courier New" w:eastAsia="Courier New" w:hAnsi="Courier New"/>
                <w:b w:val="false"/>
                <w:bCs w:val="false"/>
                <w:i w:val="false"/>
                <w:iCs w:val="false"/>
                <w:color w:val="A5F3FC"/>
                <w:sz w:val="16"/>
                <w:szCs w:val="16"/>
              </w:rPr>
              <w:t xml:space="preserve">    &lt;/table&gt;&lt;/body&gt;&lt;/html&gt;'''</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key = f'reports/daily/{today}_report.html'</w:t>
            </w:r>
          </w:p>
          <w:p>
            <w:pPr>
              <w:spacing w:before="18" w:after="18"/>
            </w:pPr>
            <w:r>
              <w:rPr>
                <w:rFonts w:ascii="Courier New" w:cs="Courier New" w:eastAsia="Courier New" w:hAnsi="Courier New"/>
                <w:b w:val="false"/>
                <w:bCs w:val="false"/>
                <w:i w:val="false"/>
                <w:iCs w:val="false"/>
                <w:color w:val="A5F3FC"/>
                <w:sz w:val="16"/>
                <w:szCs w:val="16"/>
              </w:rPr>
              <w:t xml:space="preserve">    s3.put_object(Bucket=BUCKET, Key=key, Body=html, ContentType='text/html')</w:t>
            </w:r>
          </w:p>
          <w:p>
            <w:pPr>
              <w:spacing w:before="18" w:after="18"/>
            </w:pPr>
            <w:r>
              <w:rPr>
                <w:rFonts w:ascii="Courier New" w:cs="Courier New" w:eastAsia="Courier New" w:hAnsi="Courier New"/>
                <w:b w:val="false"/>
                <w:bCs w:val="false"/>
                <w:i w:val="false"/>
                <w:iCs w:val="false"/>
                <w:color w:val="A5F3FC"/>
                <w:sz w:val="16"/>
                <w:szCs w:val="16"/>
              </w:rPr>
              <w:t xml:space="preserve">    print(f'Report saved to s3://{BUCKET}/{key}')</w:t>
            </w:r>
          </w:p>
          <w:p>
            <w:pPr>
              <w:spacing w:before="18" w:after="18"/>
            </w:pPr>
            <w:r>
              <w:rPr>
                <w:rFonts w:ascii="Courier New" w:cs="Courier New" w:eastAsia="Courier New" w:hAnsi="Courier New"/>
                <w:b w:val="false"/>
                <w:bCs w:val="false"/>
                <w:i w:val="false"/>
                <w:iCs w:val="false"/>
                <w:color w:val="A5F3FC"/>
                <w:sz w:val="16"/>
                <w:szCs w:val="16"/>
              </w:rPr>
              <w:t xml:space="preserve">    return {'status': 'SUCCESS', 'report_key': key}</w:t>
            </w:r>
          </w:p>
        </w:tc>
      </w:tr>
    </w:tbl>
    <w:p>
      <w:pPr>
        <w:spacing w:before="0" w:after="0"/>
      </w:pPr>
      <w:r>
        <w:rPr>
          <w:rFonts w:ascii="Arial" w:cs="Arial" w:eastAsia="Arial" w:hAnsi="Arial"/>
          <w:b w:val="false"/>
          <w:bCs w:val="false"/>
          <w:i w:val="false"/>
          <w:iCs w:val="false"/>
          <w:color w:val="0F172A"/>
          <w:sz w:val="24"/>
          <w:szCs w:val="24"/>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766E" w:val="clear"/>
            <w:tcMar>
              <w:top w:type="dxa" w:w="200"/>
              <w:left w:type="dxa" w:w="160"/>
              <w:bottom w:type="dxa" w:w="200"/>
              <w:right w:type="dxa" w:w="160"/>
            </w:tcMar>
          </w:tcPr>
          <w:p>
            <w:pPr>
              <w:jc w:val="center"/>
            </w:pPr>
            <w:r>
              <w:rPr>
                <w:rFonts w:ascii="Arial" w:cs="Arial" w:eastAsia="Arial" w:hAnsi="Arial"/>
                <w:b/>
                <w:bCs/>
                <w:i w:val="false"/>
                <w:iCs w:val="false"/>
                <w:color w:val="FFFFFF"/>
                <w:sz w:val="14"/>
                <w:szCs w:val="14"/>
              </w:rPr>
              <w:t xml:space="preserve">PHASE</w:t>
            </w:r>
          </w:p>
          <w:p>
            <w:pPr>
              <w:jc w:val="center"/>
            </w:pPr>
            <w:r>
              <w:rPr>
                <w:rFonts w:ascii="Arial" w:cs="Arial" w:eastAsia="Arial" w:hAnsi="Arial"/>
                <w:b/>
                <w:bCs/>
                <w:i w:val="false"/>
                <w:iCs w:val="false"/>
                <w:color w:val="FFFFFF"/>
                <w:sz w:val="52"/>
                <w:szCs w:val="52"/>
              </w:rPr>
              <w:t xml:space="preserve">5</w:t>
            </w:r>
          </w:p>
        </w:tc>
        <w:tc>
          <w:tcPr>
            <w:tcW w:type="dxa" w:w="8160"/>
            <w:tcBorders>
              <w:top w:val="none" w:color="FFFFFF" w:sz="0"/>
              <w:left w:val="none" w:color="FFFFFF" w:sz="0"/>
              <w:bottom w:val="none" w:color="FFFFFF" w:sz="0"/>
              <w:right w:val="none" w:color="FFFFFF" w:sz="0"/>
            </w:tcBorders>
            <w:shd w:fill="F0FDFA" w:val="clear"/>
            <w:tcMar>
              <w:top w:type="dxa" w:w="160"/>
              <w:left w:type="dxa" w:w="280"/>
              <w:bottom w:type="dxa" w:w="160"/>
              <w:right w:type="dxa" w:w="160"/>
            </w:tcMar>
          </w:tcPr>
          <w:p>
            <w:pPr>
              <w:spacing w:before="0" w:after="60"/>
            </w:pPr>
            <w:r>
              <w:rPr>
                <w:rFonts w:ascii="Arial" w:cs="Arial" w:eastAsia="Arial" w:hAnsi="Arial"/>
                <w:b/>
                <w:bCs/>
                <w:i w:val="false"/>
                <w:iCs w:val="false"/>
                <w:color w:val="0F766E"/>
                <w:sz w:val="30"/>
                <w:szCs w:val="30"/>
              </w:rPr>
              <w:t xml:space="preserve">Step Functions — Orchestrate the Pipeline</w:t>
            </w:r>
          </w:p>
          <w:p>
            <w:pPr>
              <w:spacing w:before="0" w:after="0"/>
            </w:pPr>
            <w:r>
              <w:rPr>
                <w:rFonts w:ascii="Arial" w:cs="Arial" w:eastAsia="Arial" w:hAnsi="Arial"/>
                <w:b w:val="false"/>
                <w:bCs w:val="false"/>
                <w:i w:val="false"/>
                <w:iCs w:val="false"/>
                <w:color w:val="475569"/>
                <w:sz w:val="17"/>
                <w:szCs w:val="17"/>
              </w:rPr>
              <w:t xml:space="preserve">Services: AWS Step Functions</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60" w:after="60"/>
      </w:pPr>
      <w:r>
        <w:rPr>
          <w:rFonts w:ascii="Arial" w:cs="Arial" w:eastAsia="Arial" w:hAnsi="Arial"/>
          <w:b w:val="false"/>
          <w:bCs w:val="false"/>
          <w:i w:val="false"/>
          <w:iCs w:val="false"/>
          <w:color w:val="475569"/>
          <w:sz w:val="20"/>
          <w:szCs w:val="20"/>
        </w:rPr>
        <w:t xml:space="preserve">Step Functions visually orchestrates your Lambda functions into a workflow. If one step fails, it stops the pipeline and you can see exactly where it failed.</w:t>
      </w:r>
    </w:p>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5.1  Create the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AWS Console → Search 'Step Functions' → Click Step Functions → State machines → Create state machine</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'Create state machine'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Functions console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Choose authoring method: select 'Write your workflow in code'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Choose a template page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Type: keep 'Standard'  (not Express)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State machine type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Delete all existing JSON in the Definition editor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Definition panel</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Paste the state machine JSON from below</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Definition panel</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'Next'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Bottom of page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7</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State machine name: type  sales-dw-etl-pipeline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State machine settings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8</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Permissions: select 'Choose an existing role' → select  StepFunctionsETLRole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Permissions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9</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Logging: Enable → Log level: ALL → Log group: click 'Create new' → Click 'Create state machine'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Logging section</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1D4ED8" w:sz="6"/>
              <w:right w:val="single" w:color="1D4ED8" w:sz="6"/>
            </w:tcBorders>
            <w:shd w:fill="DBEAFE" w:val="clear"/>
            <w:tcMar>
              <w:top w:type="dxa" w:w="140"/>
              <w:left w:type="dxa" w:w="240"/>
              <w:bottom w:type="dxa" w:w="140"/>
              <w:right w:type="dxa" w:w="240"/>
            </w:tcMar>
          </w:tcPr>
          <w:p>
            <w:pPr>
              <w:spacing w:before="0" w:after="60"/>
            </w:pPr>
            <w:r>
              <w:rPr>
                <w:rFonts w:ascii="Arial" w:cs="Arial" w:eastAsia="Arial" w:hAnsi="Arial"/>
                <w:b w:val="false"/>
                <w:bCs w:val="false"/>
                <w:i w:val="false"/>
                <w:iCs w:val="false"/>
                <w:color w:val="0F172A"/>
                <w:sz w:val="24"/>
                <w:szCs w:val="24"/>
              </w:rPr>
              <w:t xml:space="preserve">ℹ️ </w:t>
            </w:r>
            <w:r>
              <w:rPr>
                <w:rFonts w:ascii="Arial" w:cs="Arial" w:eastAsia="Arial" w:hAnsi="Arial"/>
                <w:b/>
                <w:bCs/>
                <w:i w:val="false"/>
                <w:iCs w:val="false"/>
                <w:color w:val="1D4ED8"/>
                <w:sz w:val="22"/>
                <w:szCs w:val="22"/>
              </w:rPr>
              <w:t xml:space="preserve">Note</w:t>
            </w:r>
          </w:p>
          <w:p>
            <w:pPr>
              <w:spacing w:before="0" w:after="0"/>
            </w:pPr>
            <w:r>
              <w:rPr>
                <w:rFonts w:ascii="Arial" w:cs="Arial" w:eastAsia="Arial" w:hAnsi="Arial"/>
                <w:b w:val="false"/>
                <w:bCs w:val="false"/>
                <w:i w:val="false"/>
                <w:iCs w:val="false"/>
                <w:color w:val="1D4ED8"/>
                <w:sz w:val="18"/>
                <w:szCs w:val="18"/>
              </w:rPr>
              <w:t xml:space="preserve">Replace ACCOUNT_ID in the JSON below with your actual 12-digit AWS account number. Find it in: top right menu → your username → Account ID</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18" w:after="18"/>
            </w:pPr>
            <w:r>
              <w:rPr>
                <w:rFonts w:ascii="Courier New" w:cs="Courier New" w:eastAsia="Courier New" w:hAnsi="Courier New"/>
                <w:b w:val="false"/>
                <w:bCs w:val="false"/>
                <w:i w:val="false"/>
                <w:iCs w:val="false"/>
                <w:color w:val="A5F3FC"/>
                <w:sz w:val="16"/>
                <w:szCs w:val="16"/>
              </w:rPr>
              <w:t xml:space="preserve">{</w:t>
            </w:r>
          </w:p>
          <w:p>
            <w:pPr>
              <w:spacing w:before="18" w:after="18"/>
            </w:pPr>
            <w:r>
              <w:rPr>
                <w:rFonts w:ascii="Courier New" w:cs="Courier New" w:eastAsia="Courier New" w:hAnsi="Courier New"/>
                <w:b w:val="false"/>
                <w:bCs w:val="false"/>
                <w:i w:val="false"/>
                <w:iCs w:val="false"/>
                <w:color w:val="A5F3FC"/>
                <w:sz w:val="16"/>
                <w:szCs w:val="16"/>
              </w:rPr>
              <w:t xml:space="preserve">  "Comment": "Sales Data Warehouse ETL Pipeline",</w:t>
            </w:r>
          </w:p>
          <w:p>
            <w:pPr>
              <w:spacing w:before="18" w:after="18"/>
            </w:pPr>
            <w:r>
              <w:rPr>
                <w:rFonts w:ascii="Courier New" w:cs="Courier New" w:eastAsia="Courier New" w:hAnsi="Courier New"/>
                <w:b w:val="false"/>
                <w:bCs w:val="false"/>
                <w:i w:val="false"/>
                <w:iCs w:val="false"/>
                <w:color w:val="A5F3FC"/>
                <w:sz w:val="16"/>
                <w:szCs w:val="16"/>
              </w:rPr>
              <w:t xml:space="preserve">  "StartAt": "DataQualityCheck",</w:t>
            </w:r>
          </w:p>
          <w:p>
            <w:pPr>
              <w:spacing w:before="18" w:after="18"/>
            </w:pPr>
            <w:r>
              <w:rPr>
                <w:rFonts w:ascii="Courier New" w:cs="Courier New" w:eastAsia="Courier New" w:hAnsi="Courier New"/>
                <w:b w:val="false"/>
                <w:bCs w:val="false"/>
                <w:i w:val="false"/>
                <w:iCs w:val="false"/>
                <w:color w:val="A5F3FC"/>
                <w:sz w:val="16"/>
                <w:szCs w:val="16"/>
              </w:rPr>
              <w:t xml:space="preserve">  "States": {</w:t>
            </w:r>
          </w:p>
          <w:p>
            <w:pPr>
              <w:spacing w:before="18" w:after="18"/>
            </w:pPr>
            <w:r>
              <w:rPr>
                <w:rFonts w:ascii="Courier New" w:cs="Courier New" w:eastAsia="Courier New" w:hAnsi="Courier New"/>
                <w:b w:val="false"/>
                <w:bCs w:val="false"/>
                <w:i w:val="false"/>
                <w:iCs w:val="false"/>
                <w:color w:val="A5F3FC"/>
                <w:sz w:val="16"/>
                <w:szCs w:val="16"/>
              </w:rPr>
              <w:t xml:space="preserve">    "DataQualityCheck": {</w:t>
            </w:r>
          </w:p>
          <w:p>
            <w:pPr>
              <w:spacing w:before="18" w:after="18"/>
            </w:pPr>
            <w:r>
              <w:rPr>
                <w:rFonts w:ascii="Courier New" w:cs="Courier New" w:eastAsia="Courier New" w:hAnsi="Courier New"/>
                <w:b w:val="false"/>
                <w:bCs w:val="false"/>
                <w:i w:val="false"/>
                <w:iCs w:val="false"/>
                <w:color w:val="A5F3FC"/>
                <w:sz w:val="16"/>
                <w:szCs w:val="16"/>
              </w:rPr>
              <w:t xml:space="preserve">      "Type": "Task",</w:t>
            </w:r>
          </w:p>
          <w:p>
            <w:pPr>
              <w:spacing w:before="18" w:after="18"/>
            </w:pPr>
            <w:r>
              <w:rPr>
                <w:rFonts w:ascii="Courier New" w:cs="Courier New" w:eastAsia="Courier New" w:hAnsi="Courier New"/>
                <w:b w:val="false"/>
                <w:bCs w:val="false"/>
                <w:i w:val="false"/>
                <w:iCs w:val="false"/>
                <w:color w:val="A5F3FC"/>
                <w:sz w:val="16"/>
                <w:szCs w:val="16"/>
              </w:rPr>
              <w:t xml:space="preserve">      "Resource": "arn:aws:lambda:us-east-1:ACCOUNT_ID:function:sales-dw-quality-checker",</w:t>
            </w:r>
          </w:p>
          <w:p>
            <w:pPr>
              <w:spacing w:before="18" w:after="18"/>
            </w:pPr>
            <w:r>
              <w:rPr>
                <w:rFonts w:ascii="Courier New" w:cs="Courier New" w:eastAsia="Courier New" w:hAnsi="Courier New"/>
                <w:b w:val="false"/>
                <w:bCs w:val="false"/>
                <w:i w:val="false"/>
                <w:iCs w:val="false"/>
                <w:color w:val="A5F3FC"/>
                <w:sz w:val="16"/>
                <w:szCs w:val="16"/>
              </w:rPr>
              <w:t xml:space="preserve">      "ResultPath": "$.quality",</w:t>
            </w:r>
          </w:p>
          <w:p>
            <w:pPr>
              <w:spacing w:before="18" w:after="18"/>
            </w:pPr>
            <w:r>
              <w:rPr>
                <w:rFonts w:ascii="Courier New" w:cs="Courier New" w:eastAsia="Courier New" w:hAnsi="Courier New"/>
                <w:b w:val="false"/>
                <w:bCs w:val="false"/>
                <w:i w:val="false"/>
                <w:iCs w:val="false"/>
                <w:color w:val="A5F3FC"/>
                <w:sz w:val="16"/>
                <w:szCs w:val="16"/>
              </w:rPr>
              <w:t xml:space="preserve">      "Next": "EvaluateQuality",</w:t>
            </w:r>
          </w:p>
          <w:p>
            <w:pPr>
              <w:spacing w:before="18" w:after="18"/>
            </w:pPr>
            <w:r>
              <w:rPr>
                <w:rFonts w:ascii="Courier New" w:cs="Courier New" w:eastAsia="Courier New" w:hAnsi="Courier New"/>
                <w:b w:val="false"/>
                <w:bCs w:val="false"/>
                <w:i w:val="false"/>
                <w:iCs w:val="false"/>
                <w:color w:val="A5F3FC"/>
                <w:sz w:val="16"/>
                <w:szCs w:val="16"/>
              </w:rPr>
              <w:t xml:space="preserve">      "Catch": [{"ErrorEquals": ["States.ALL"], "Next": "PipelineFailed"}]</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"EvaluateQuality": {</w:t>
            </w:r>
          </w:p>
          <w:p>
            <w:pPr>
              <w:spacing w:before="18" w:after="18"/>
            </w:pPr>
            <w:r>
              <w:rPr>
                <w:rFonts w:ascii="Courier New" w:cs="Courier New" w:eastAsia="Courier New" w:hAnsi="Courier New"/>
                <w:b w:val="false"/>
                <w:bCs w:val="false"/>
                <w:i w:val="false"/>
                <w:iCs w:val="false"/>
                <w:color w:val="A5F3FC"/>
                <w:sz w:val="16"/>
                <w:szCs w:val="16"/>
              </w:rPr>
              <w:t xml:space="preserve">      "Type": "Choice",</w:t>
            </w:r>
          </w:p>
          <w:p>
            <w:pPr>
              <w:spacing w:before="18" w:after="18"/>
            </w:pPr>
            <w:r>
              <w:rPr>
                <w:rFonts w:ascii="Courier New" w:cs="Courier New" w:eastAsia="Courier New" w:hAnsi="Courier New"/>
                <w:b w:val="false"/>
                <w:bCs w:val="false"/>
                <w:i w:val="false"/>
                <w:iCs w:val="false"/>
                <w:color w:val="A5F3FC"/>
                <w:sz w:val="16"/>
                <w:szCs w:val="16"/>
              </w:rPr>
              <w:t xml:space="preserve">      "Choices": [{</w:t>
            </w:r>
          </w:p>
          <w:p>
            <w:pPr>
              <w:spacing w:before="18" w:after="18"/>
            </w:pPr>
            <w:r>
              <w:rPr>
                <w:rFonts w:ascii="Courier New" w:cs="Courier New" w:eastAsia="Courier New" w:hAnsi="Courier New"/>
                <w:b w:val="false"/>
                <w:bCs w:val="false"/>
                <w:i w:val="false"/>
                <w:iCs w:val="false"/>
                <w:color w:val="A5F3FC"/>
                <w:sz w:val="16"/>
                <w:szCs w:val="16"/>
              </w:rPr>
              <w:t xml:space="preserve">        "Variable": "$.quality.quality_score",</w:t>
            </w:r>
          </w:p>
          <w:p>
            <w:pPr>
              <w:spacing w:before="18" w:after="18"/>
            </w:pPr>
            <w:r>
              <w:rPr>
                <w:rFonts w:ascii="Courier New" w:cs="Courier New" w:eastAsia="Courier New" w:hAnsi="Courier New"/>
                <w:b w:val="false"/>
                <w:bCs w:val="false"/>
                <w:i w:val="false"/>
                <w:iCs w:val="false"/>
                <w:color w:val="A5F3FC"/>
                <w:sz w:val="16"/>
                <w:szCs w:val="16"/>
              </w:rPr>
              <w:t xml:space="preserve">        "NumericGreaterThanEquals": 80,</w:t>
            </w:r>
          </w:p>
          <w:p>
            <w:pPr>
              <w:spacing w:before="18" w:after="18"/>
            </w:pPr>
            <w:r>
              <w:rPr>
                <w:rFonts w:ascii="Courier New" w:cs="Courier New" w:eastAsia="Courier New" w:hAnsi="Courier New"/>
                <w:b w:val="false"/>
                <w:bCs w:val="false"/>
                <w:i w:val="false"/>
                <w:iCs w:val="false"/>
                <w:color w:val="A5F3FC"/>
                <w:sz w:val="16"/>
                <w:szCs w:val="16"/>
              </w:rPr>
              <w:t xml:space="preserve">        "Next": "TransformAllTables"</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"Default": "PipelineFailed"</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"TransformAllTables": {</w:t>
            </w:r>
          </w:p>
          <w:p>
            <w:pPr>
              <w:spacing w:before="18" w:after="18"/>
            </w:pPr>
            <w:r>
              <w:rPr>
                <w:rFonts w:ascii="Courier New" w:cs="Courier New" w:eastAsia="Courier New" w:hAnsi="Courier New"/>
                <w:b w:val="false"/>
                <w:bCs w:val="false"/>
                <w:i w:val="false"/>
                <w:iCs w:val="false"/>
                <w:color w:val="A5F3FC"/>
                <w:sz w:val="16"/>
                <w:szCs w:val="16"/>
              </w:rPr>
              <w:t xml:space="preserve">      "Type": "Parallel",</w:t>
            </w:r>
          </w:p>
          <w:p>
            <w:pPr>
              <w:spacing w:before="18" w:after="18"/>
            </w:pPr>
            <w:r>
              <w:rPr>
                <w:rFonts w:ascii="Courier New" w:cs="Courier New" w:eastAsia="Courier New" w:hAnsi="Courier New"/>
                <w:b w:val="false"/>
                <w:bCs w:val="false"/>
                <w:i w:val="false"/>
                <w:iCs w:val="false"/>
                <w:color w:val="A5F3FC"/>
                <w:sz w:val="16"/>
                <w:szCs w:val="16"/>
              </w:rPr>
              <w:t xml:space="preserve">      "ResultPath": "$.transforms",</w:t>
            </w:r>
          </w:p>
          <w:p>
            <w:pPr>
              <w:spacing w:before="18" w:after="18"/>
            </w:pPr>
            <w:r>
              <w:rPr>
                <w:rFonts w:ascii="Courier New" w:cs="Courier New" w:eastAsia="Courier New" w:hAnsi="Courier New"/>
                <w:b w:val="false"/>
                <w:bCs w:val="false"/>
                <w:i w:val="false"/>
                <w:iCs w:val="false"/>
                <w:color w:val="A5F3FC"/>
                <w:sz w:val="16"/>
                <w:szCs w:val="16"/>
              </w:rPr>
              <w:t xml:space="preserve">      "Next": "GenerateReport",</w:t>
            </w:r>
          </w:p>
          <w:p>
            <w:pPr>
              <w:spacing w:before="18" w:after="18"/>
            </w:pPr>
            <w:r>
              <w:rPr>
                <w:rFonts w:ascii="Courier New" w:cs="Courier New" w:eastAsia="Courier New" w:hAnsi="Courier New"/>
                <w:b w:val="false"/>
                <w:bCs w:val="false"/>
                <w:i w:val="false"/>
                <w:iCs w:val="false"/>
                <w:color w:val="A5F3FC"/>
                <w:sz w:val="16"/>
                <w:szCs w:val="16"/>
              </w:rPr>
              <w:t xml:space="preserve">      "Branches": [</w:t>
            </w:r>
          </w:p>
          <w:p>
            <w:pPr>
              <w:spacing w:before="18" w:after="18"/>
            </w:pPr>
            <w:r>
              <w:rPr>
                <w:rFonts w:ascii="Courier New" w:cs="Courier New" w:eastAsia="Courier New" w:hAnsi="Courier New"/>
                <w:b w:val="false"/>
                <w:bCs w:val="false"/>
                <w:i w:val="false"/>
                <w:iCs w:val="false"/>
                <w:color w:val="A5F3FC"/>
                <w:sz w:val="16"/>
                <w:szCs w:val="16"/>
              </w:rPr>
              <w:t xml:space="preserve">        {"StartAt": "TransformCustomers", "States": {"TransformCustomers": {</w:t>
            </w:r>
          </w:p>
          <w:p>
            <w:pPr>
              <w:spacing w:before="18" w:after="18"/>
            </w:pPr>
            <w:r>
              <w:rPr>
                <w:rFonts w:ascii="Courier New" w:cs="Courier New" w:eastAsia="Courier New" w:hAnsi="Courier New"/>
                <w:b w:val="false"/>
                <w:bCs w:val="false"/>
                <w:i w:val="false"/>
                <w:iCs w:val="false"/>
                <w:color w:val="A5F3FC"/>
                <w:sz w:val="16"/>
                <w:szCs w:val="16"/>
              </w:rPr>
              <w:t xml:space="preserve">          "Type": "Task",</w:t>
            </w:r>
          </w:p>
          <w:p>
            <w:pPr>
              <w:spacing w:before="18" w:after="18"/>
            </w:pPr>
            <w:r>
              <w:rPr>
                <w:rFonts w:ascii="Courier New" w:cs="Courier New" w:eastAsia="Courier New" w:hAnsi="Courier New"/>
                <w:b w:val="false"/>
                <w:bCs w:val="false"/>
                <w:i w:val="false"/>
                <w:iCs w:val="false"/>
                <w:color w:val="A5F3FC"/>
                <w:sz w:val="16"/>
                <w:szCs w:val="16"/>
              </w:rPr>
              <w:t xml:space="preserve">          "Resource": "arn:aws:lambda:us-east-1:ACCOUNT_ID:function:sales-dw-etl-transformer",</w:t>
            </w:r>
          </w:p>
          <w:p>
            <w:pPr>
              <w:spacing w:before="18" w:after="18"/>
            </w:pPr>
            <w:r>
              <w:rPr>
                <w:rFonts w:ascii="Courier New" w:cs="Courier New" w:eastAsia="Courier New" w:hAnsi="Courier New"/>
                <w:b w:val="false"/>
                <w:bCs w:val="false"/>
                <w:i w:val="false"/>
                <w:iCs w:val="false"/>
                <w:color w:val="A5F3FC"/>
                <w:sz w:val="16"/>
                <w:szCs w:val="16"/>
              </w:rPr>
              <w:t xml:space="preserve">          "Parameters": {"bucket.$": "$.bucket","source_key": "landing/csv-uploads/customers/","table_name": "customers"},</w:t>
            </w:r>
          </w:p>
          <w:p>
            <w:pPr>
              <w:spacing w:before="18" w:after="18"/>
            </w:pPr>
            <w:r>
              <w:rPr>
                <w:rFonts w:ascii="Courier New" w:cs="Courier New" w:eastAsia="Courier New" w:hAnsi="Courier New"/>
                <w:b w:val="false"/>
                <w:bCs w:val="false"/>
                <w:i w:val="false"/>
                <w:iCs w:val="false"/>
                <w:color w:val="A5F3FC"/>
                <w:sz w:val="16"/>
                <w:szCs w:val="16"/>
              </w:rPr>
              <w:t xml:space="preserve">          "End": true}}}</w:t>
            </w:r>
          </w:p>
          <w:p>
            <w:pPr>
              <w:spacing w:before="18" w:after="18"/>
            </w:pPr>
            <w:r>
              <w:rPr>
                <w:rFonts w:ascii="Courier New" w:cs="Courier New" w:eastAsia="Courier New" w:hAnsi="Courier New"/>
                <w:b w:val="false"/>
                <w:bCs w:val="false"/>
                <w:i w:val="false"/>
                <w:iCs w:val="false"/>
                <w:color w:val="A5F3FC"/>
                <w:sz w:val="16"/>
                <w:szCs w:val="16"/>
              </w:rPr>
              <w:t xml:space="preserve">        ,{"StartAt": "TransformProducts", "States": {"TransformProducts": {</w:t>
            </w:r>
          </w:p>
          <w:p>
            <w:pPr>
              <w:spacing w:before="18" w:after="18"/>
            </w:pPr>
            <w:r>
              <w:rPr>
                <w:rFonts w:ascii="Courier New" w:cs="Courier New" w:eastAsia="Courier New" w:hAnsi="Courier New"/>
                <w:b w:val="false"/>
                <w:bCs w:val="false"/>
                <w:i w:val="false"/>
                <w:iCs w:val="false"/>
                <w:color w:val="A5F3FC"/>
                <w:sz w:val="16"/>
                <w:szCs w:val="16"/>
              </w:rPr>
              <w:t xml:space="preserve">          "Type": "Task",</w:t>
            </w:r>
          </w:p>
          <w:p>
            <w:pPr>
              <w:spacing w:before="18" w:after="18"/>
            </w:pPr>
            <w:r>
              <w:rPr>
                <w:rFonts w:ascii="Courier New" w:cs="Courier New" w:eastAsia="Courier New" w:hAnsi="Courier New"/>
                <w:b w:val="false"/>
                <w:bCs w:val="false"/>
                <w:i w:val="false"/>
                <w:iCs w:val="false"/>
                <w:color w:val="A5F3FC"/>
                <w:sz w:val="16"/>
                <w:szCs w:val="16"/>
              </w:rPr>
              <w:t xml:space="preserve">          "Resource": "arn:aws:lambda:us-east-1:ACCOUNT_ID:function:sales-dw-etl-transformer",</w:t>
            </w:r>
          </w:p>
          <w:p>
            <w:pPr>
              <w:spacing w:before="18" w:after="18"/>
            </w:pPr>
            <w:r>
              <w:rPr>
                <w:rFonts w:ascii="Courier New" w:cs="Courier New" w:eastAsia="Courier New" w:hAnsi="Courier New"/>
                <w:b w:val="false"/>
                <w:bCs w:val="false"/>
                <w:i w:val="false"/>
                <w:iCs w:val="false"/>
                <w:color w:val="A5F3FC"/>
                <w:sz w:val="16"/>
                <w:szCs w:val="16"/>
              </w:rPr>
              <w:t xml:space="preserve">          "Parameters": {"bucket.$": "$.bucket","source_key": "landing/csv-uploads/products/","table_name": "products"},</w:t>
            </w:r>
          </w:p>
          <w:p>
            <w:pPr>
              <w:spacing w:before="18" w:after="18"/>
            </w:pPr>
            <w:r>
              <w:rPr>
                <w:rFonts w:ascii="Courier New" w:cs="Courier New" w:eastAsia="Courier New" w:hAnsi="Courier New"/>
                <w:b w:val="false"/>
                <w:bCs w:val="false"/>
                <w:i w:val="false"/>
                <w:iCs w:val="false"/>
                <w:color w:val="A5F3FC"/>
                <w:sz w:val="16"/>
                <w:szCs w:val="16"/>
              </w:rPr>
              <w:t xml:space="preserve">          "End": true}}}</w:t>
            </w:r>
          </w:p>
          <w:p>
            <w:pPr>
              <w:spacing w:before="18" w:after="18"/>
            </w:pPr>
            <w:r>
              <w:rPr>
                <w:rFonts w:ascii="Courier New" w:cs="Courier New" w:eastAsia="Courier New" w:hAnsi="Courier New"/>
                <w:b w:val="false"/>
                <w:bCs w:val="false"/>
                <w:i w:val="false"/>
                <w:iCs w:val="false"/>
                <w:color w:val="A5F3FC"/>
                <w:sz w:val="16"/>
                <w:szCs w:val="16"/>
              </w:rPr>
              <w:t xml:space="preserve">        ,{"StartAt": "TransformTransactions", "States": {"TransformTransactions": {</w:t>
            </w:r>
          </w:p>
          <w:p>
            <w:pPr>
              <w:spacing w:before="18" w:after="18"/>
            </w:pPr>
            <w:r>
              <w:rPr>
                <w:rFonts w:ascii="Courier New" w:cs="Courier New" w:eastAsia="Courier New" w:hAnsi="Courier New"/>
                <w:b w:val="false"/>
                <w:bCs w:val="false"/>
                <w:i w:val="false"/>
                <w:iCs w:val="false"/>
                <w:color w:val="A5F3FC"/>
                <w:sz w:val="16"/>
                <w:szCs w:val="16"/>
              </w:rPr>
              <w:t xml:space="preserve">          "Type": "Task",</w:t>
            </w:r>
          </w:p>
          <w:p>
            <w:pPr>
              <w:spacing w:before="18" w:after="18"/>
            </w:pPr>
            <w:r>
              <w:rPr>
                <w:rFonts w:ascii="Courier New" w:cs="Courier New" w:eastAsia="Courier New" w:hAnsi="Courier New"/>
                <w:b w:val="false"/>
                <w:bCs w:val="false"/>
                <w:i w:val="false"/>
                <w:iCs w:val="false"/>
                <w:color w:val="A5F3FC"/>
                <w:sz w:val="16"/>
                <w:szCs w:val="16"/>
              </w:rPr>
              <w:t xml:space="preserve">          "Resource": "arn:aws:lambda:us-east-1:ACCOUNT_ID:function:sales-dw-etl-transformer",</w:t>
            </w:r>
          </w:p>
          <w:p>
            <w:pPr>
              <w:spacing w:before="18" w:after="18"/>
            </w:pPr>
            <w:r>
              <w:rPr>
                <w:rFonts w:ascii="Courier New" w:cs="Courier New" w:eastAsia="Courier New" w:hAnsi="Courier New"/>
                <w:b w:val="false"/>
                <w:bCs w:val="false"/>
                <w:i w:val="false"/>
                <w:iCs w:val="false"/>
                <w:color w:val="A5F3FC"/>
                <w:sz w:val="16"/>
                <w:szCs w:val="16"/>
              </w:rPr>
              <w:t xml:space="preserve">          "Parameters": {"bucket.$": "$.bucket","source_key": "landing/csv-uploads/transactions/","table_name": "transactions"},</w:t>
            </w:r>
          </w:p>
          <w:p>
            <w:pPr>
              <w:spacing w:before="18" w:after="18"/>
            </w:pPr>
            <w:r>
              <w:rPr>
                <w:rFonts w:ascii="Courier New" w:cs="Courier New" w:eastAsia="Courier New" w:hAnsi="Courier New"/>
                <w:b w:val="false"/>
                <w:bCs w:val="false"/>
                <w:i w:val="false"/>
                <w:iCs w:val="false"/>
                <w:color w:val="A5F3FC"/>
                <w:sz w:val="16"/>
                <w:szCs w:val="16"/>
              </w:rPr>
              <w:t xml:space="preserve">          "End": true}}}</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"GenerateReport": {</w:t>
            </w:r>
          </w:p>
          <w:p>
            <w:pPr>
              <w:spacing w:before="18" w:after="18"/>
            </w:pPr>
            <w:r>
              <w:rPr>
                <w:rFonts w:ascii="Courier New" w:cs="Courier New" w:eastAsia="Courier New" w:hAnsi="Courier New"/>
                <w:b w:val="false"/>
                <w:bCs w:val="false"/>
                <w:i w:val="false"/>
                <w:iCs w:val="false"/>
                <w:color w:val="A5F3FC"/>
                <w:sz w:val="16"/>
                <w:szCs w:val="16"/>
              </w:rPr>
              <w:t xml:space="preserve">      "Type": "Task",</w:t>
            </w:r>
          </w:p>
          <w:p>
            <w:pPr>
              <w:spacing w:before="18" w:after="18"/>
            </w:pPr>
            <w:r>
              <w:rPr>
                <w:rFonts w:ascii="Courier New" w:cs="Courier New" w:eastAsia="Courier New" w:hAnsi="Courier New"/>
                <w:b w:val="false"/>
                <w:bCs w:val="false"/>
                <w:i w:val="false"/>
                <w:iCs w:val="false"/>
                <w:color w:val="A5F3FC"/>
                <w:sz w:val="16"/>
                <w:szCs w:val="16"/>
              </w:rPr>
              <w:t xml:space="preserve">      "Resource": "arn:aws:lambda:us-east-1:ACCOUNT_ID:function:sales-dw-report-generator",</w:t>
            </w:r>
          </w:p>
          <w:p>
            <w:pPr>
              <w:spacing w:before="18" w:after="18"/>
            </w:pPr>
            <w:r>
              <w:rPr>
                <w:rFonts w:ascii="Courier New" w:cs="Courier New" w:eastAsia="Courier New" w:hAnsi="Courier New"/>
                <w:b w:val="false"/>
                <w:bCs w:val="false"/>
                <w:i w:val="false"/>
                <w:iCs w:val="false"/>
                <w:color w:val="A5F3FC"/>
                <w:sz w:val="16"/>
                <w:szCs w:val="16"/>
              </w:rPr>
              <w:t xml:space="preserve">      "Next": "PipelineSucceeded",</w:t>
            </w:r>
          </w:p>
          <w:p>
            <w:pPr>
              <w:spacing w:before="18" w:after="18"/>
            </w:pPr>
            <w:r>
              <w:rPr>
                <w:rFonts w:ascii="Courier New" w:cs="Courier New" w:eastAsia="Courier New" w:hAnsi="Courier New"/>
                <w:b w:val="false"/>
                <w:bCs w:val="false"/>
                <w:i w:val="false"/>
                <w:iCs w:val="false"/>
                <w:color w:val="A5F3FC"/>
                <w:sz w:val="16"/>
                <w:szCs w:val="16"/>
              </w:rPr>
              <w:t xml:space="preserve">      "Catch": [{"ErrorEquals": ["States.ALL"], "Next": "PipelineFailed"}]</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"PipelineSucceeded": {"Type": "Succeed"},</w:t>
            </w:r>
          </w:p>
          <w:p>
            <w:pPr>
              <w:spacing w:before="18" w:after="18"/>
            </w:pPr>
            <w:r>
              <w:rPr>
                <w:rFonts w:ascii="Courier New" w:cs="Courier New" w:eastAsia="Courier New" w:hAnsi="Courier New"/>
                <w:b w:val="false"/>
                <w:bCs w:val="false"/>
                <w:i w:val="false"/>
                <w:iCs w:val="false"/>
                <w:color w:val="A5F3FC"/>
                <w:sz w:val="16"/>
                <w:szCs w:val="16"/>
              </w:rPr>
              <w:t xml:space="preserve">    "PipelineFailed": {</w:t>
            </w:r>
          </w:p>
          <w:p>
            <w:pPr>
              <w:spacing w:before="18" w:after="18"/>
            </w:pPr>
            <w:r>
              <w:rPr>
                <w:rFonts w:ascii="Courier New" w:cs="Courier New" w:eastAsia="Courier New" w:hAnsi="Courier New"/>
                <w:b w:val="false"/>
                <w:bCs w:val="false"/>
                <w:i w:val="false"/>
                <w:iCs w:val="false"/>
                <w:color w:val="A5F3FC"/>
                <w:sz w:val="16"/>
                <w:szCs w:val="16"/>
              </w:rPr>
              <w:t xml:space="preserve">      "Type": "Fail",</w:t>
            </w:r>
          </w:p>
          <w:p>
            <w:pPr>
              <w:spacing w:before="18" w:after="18"/>
            </w:pPr>
            <w:r>
              <w:rPr>
                <w:rFonts w:ascii="Courier New" w:cs="Courier New" w:eastAsia="Courier New" w:hAnsi="Courier New"/>
                <w:b w:val="false"/>
                <w:bCs w:val="false"/>
                <w:i w:val="false"/>
                <w:iCs w:val="false"/>
                <w:color w:val="A5F3FC"/>
                <w:sz w:val="16"/>
                <w:szCs w:val="16"/>
              </w:rPr>
              <w:t xml:space="preserve">      "Error": "ETLFailed",</w:t>
            </w:r>
          </w:p>
          <w:p>
            <w:pPr>
              <w:spacing w:before="18" w:after="18"/>
            </w:pPr>
            <w:r>
              <w:rPr>
                <w:rFonts w:ascii="Courier New" w:cs="Courier New" w:eastAsia="Courier New" w:hAnsi="Courier New"/>
                <w:b w:val="false"/>
                <w:bCs w:val="false"/>
                <w:i w:val="false"/>
                <w:iCs w:val="false"/>
                <w:color w:val="A5F3FC"/>
                <w:sz w:val="16"/>
                <w:szCs w:val="16"/>
              </w:rPr>
              <w:t xml:space="preserve">      "Cause": "Pipeline encountered an error"</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  }</w:t>
            </w:r>
          </w:p>
          <w:p>
            <w:pPr>
              <w:spacing w:before="18" w:after="18"/>
            </w:pPr>
            <w:r>
              <w:rPr>
                <w:rFonts w:ascii="Courier New" w:cs="Courier New" w:eastAsia="Courier New" w:hAnsi="Courier New"/>
                <w:b w:val="false"/>
                <w:bCs w:val="false"/>
                <w:i w:val="false"/>
                <w:iCs w:val="false"/>
                <w:color w:val="A5F3FC"/>
                <w:sz w:val="16"/>
                <w:szCs w:val="16"/>
              </w:rPr>
              <w:t xml:space="preserve">}</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5.2  Test the Pipeline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Step Functions → State machines → sales-dw-etl-pipeline → Start execution</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'Start execution' (orange button)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State machine detail page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In the Input JSON box: paste the test input below</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Start execution dialog</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'Start execution'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Dialog bottom</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Watch the visual workflow — each step lights up green (success) or red (failure)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Execution detail page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on any step to see its Input and Output JSON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Graph view → click state</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18" w:after="18"/>
            </w:pPr>
            <w:r>
              <w:rPr>
                <w:rFonts w:ascii="Courier New" w:cs="Courier New" w:eastAsia="Courier New" w:hAnsi="Courier New"/>
                <w:b w:val="false"/>
                <w:bCs w:val="false"/>
                <w:i w:val="false"/>
                <w:iCs w:val="false"/>
                <w:color w:val="A5F3FC"/>
                <w:sz w:val="16"/>
                <w:szCs w:val="16"/>
              </w:rPr>
              <w:t xml:space="preserve">{</w:t>
            </w:r>
          </w:p>
          <w:p>
            <w:pPr>
              <w:spacing w:before="18" w:after="18"/>
            </w:pPr>
            <w:r>
              <w:rPr>
                <w:rFonts w:ascii="Courier New" w:cs="Courier New" w:eastAsia="Courier New" w:hAnsi="Courier New"/>
                <w:b w:val="false"/>
                <w:bCs w:val="false"/>
                <w:i w:val="false"/>
                <w:iCs w:val="false"/>
                <w:color w:val="A5F3FC"/>
                <w:sz w:val="16"/>
                <w:szCs w:val="16"/>
              </w:rPr>
              <w:t xml:space="preserve">  "bucket": "sales-dw-yourname-2024",</w:t>
            </w:r>
          </w:p>
          <w:p>
            <w:pPr>
              <w:spacing w:before="18" w:after="18"/>
            </w:pPr>
            <w:r>
              <w:rPr>
                <w:rFonts w:ascii="Courier New" w:cs="Courier New" w:eastAsia="Courier New" w:hAnsi="Courier New"/>
                <w:b w:val="false"/>
                <w:bCs w:val="false"/>
                <w:i w:val="false"/>
                <w:iCs w:val="false"/>
                <w:color w:val="A5F3FC"/>
                <w:sz w:val="16"/>
                <w:szCs w:val="16"/>
              </w:rPr>
              <w:t xml:space="preserve">  "prefix": "landing/csv-uploads/"</w:t>
            </w:r>
          </w:p>
          <w:p>
            <w:pPr>
              <w:spacing w:before="18" w:after="18"/>
            </w:pPr>
            <w:r>
              <w:rPr>
                <w:rFonts w:ascii="Courier New" w:cs="Courier New" w:eastAsia="Courier New" w:hAnsi="Courier New"/>
                <w:b w:val="false"/>
                <w:bCs w:val="false"/>
                <w:i w:val="false"/>
                <w:iCs w:val="false"/>
                <w:color w:val="A5F3FC"/>
                <w:sz w:val="16"/>
                <w:szCs w:val="16"/>
              </w:rPr>
              <w:t xml:space="preserve">}</w:t>
            </w:r>
          </w:p>
        </w:tc>
      </w:tr>
    </w:tbl>
    <w:p>
      <w:pPr>
        <w:spacing w:before="0" w:after="0"/>
      </w:pPr>
      <w:r>
        <w:rPr>
          <w:rFonts w:ascii="Arial" w:cs="Arial" w:eastAsia="Arial" w:hAnsi="Arial"/>
          <w:b w:val="false"/>
          <w:bCs w:val="false"/>
          <w:i w:val="false"/>
          <w:iCs w:val="false"/>
          <w:color w:val="0F172A"/>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97706" w:val="clear"/>
            <w:tcMar>
              <w:top w:type="dxa" w:w="200"/>
              <w:left w:type="dxa" w:w="160"/>
              <w:bottom w:type="dxa" w:w="200"/>
              <w:right w:type="dxa" w:w="160"/>
            </w:tcMar>
          </w:tcPr>
          <w:p>
            <w:pPr>
              <w:jc w:val="center"/>
            </w:pPr>
            <w:r>
              <w:rPr>
                <w:rFonts w:ascii="Arial" w:cs="Arial" w:eastAsia="Arial" w:hAnsi="Arial"/>
                <w:b/>
                <w:bCs/>
                <w:i w:val="false"/>
                <w:iCs w:val="false"/>
                <w:color w:val="FFFFFF"/>
                <w:sz w:val="14"/>
                <w:szCs w:val="14"/>
              </w:rPr>
              <w:t xml:space="preserve">PHASE</w:t>
            </w:r>
          </w:p>
          <w:p>
            <w:pPr>
              <w:jc w:val="center"/>
            </w:pPr>
            <w:r>
              <w:rPr>
                <w:rFonts w:ascii="Arial" w:cs="Arial" w:eastAsia="Arial" w:hAnsi="Arial"/>
                <w:b/>
                <w:bCs/>
                <w:i w:val="false"/>
                <w:iCs w:val="false"/>
                <w:color w:val="FFFFFF"/>
                <w:sz w:val="52"/>
                <w:szCs w:val="52"/>
              </w:rPr>
              <w:t xml:space="preserve">6</w:t>
            </w:r>
          </w:p>
        </w:tc>
        <w:tc>
          <w:tcPr>
            <w:tcW w:type="dxa" w:w="8160"/>
            <w:tcBorders>
              <w:top w:val="none" w:color="FFFFFF" w:sz="0"/>
              <w:left w:val="none" w:color="FFFFFF" w:sz="0"/>
              <w:bottom w:val="none" w:color="FFFFFF" w:sz="0"/>
              <w:right w:val="none" w:color="FFFFFF" w:sz="0"/>
            </w:tcBorders>
            <w:shd w:fill="FFFBEB" w:val="clear"/>
            <w:tcMar>
              <w:top w:type="dxa" w:w="160"/>
              <w:left w:type="dxa" w:w="280"/>
              <w:bottom w:type="dxa" w:w="160"/>
              <w:right w:type="dxa" w:w="160"/>
            </w:tcMar>
          </w:tcPr>
          <w:p>
            <w:pPr>
              <w:spacing w:before="0" w:after="60"/>
            </w:pPr>
            <w:r>
              <w:rPr>
                <w:rFonts w:ascii="Arial" w:cs="Arial" w:eastAsia="Arial" w:hAnsi="Arial"/>
                <w:b/>
                <w:bCs/>
                <w:i w:val="false"/>
                <w:iCs w:val="false"/>
                <w:color w:val="D97706"/>
                <w:sz w:val="30"/>
                <w:szCs w:val="30"/>
              </w:rPr>
              <w:t xml:space="preserve">EventBridge — Schedule Automation</w:t>
            </w:r>
          </w:p>
          <w:p>
            <w:pPr>
              <w:spacing w:before="0" w:after="0"/>
            </w:pPr>
            <w:r>
              <w:rPr>
                <w:rFonts w:ascii="Arial" w:cs="Arial" w:eastAsia="Arial" w:hAnsi="Arial"/>
                <w:b w:val="false"/>
                <w:bCs w:val="false"/>
                <w:i w:val="false"/>
                <w:iCs w:val="false"/>
                <w:color w:val="475569"/>
                <w:sz w:val="17"/>
                <w:szCs w:val="17"/>
              </w:rPr>
              <w:t xml:space="preserve">Services: Amazon EventBridge</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60" w:after="60"/>
      </w:pPr>
      <w:r>
        <w:rPr>
          <w:rFonts w:ascii="Arial" w:cs="Arial" w:eastAsia="Arial" w:hAnsi="Arial"/>
          <w:b w:val="false"/>
          <w:bCs w:val="false"/>
          <w:i w:val="false"/>
          <w:iCs w:val="false"/>
          <w:color w:val="475569"/>
          <w:sz w:val="20"/>
          <w:szCs w:val="20"/>
        </w:rPr>
        <w:t xml:space="preserve">EventBridge acts like a cron job for AWS. You will schedule the ETL pipeline to run nightly and the report generator to run every morning.</w:t>
      </w:r>
    </w:p>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6.1  Schedule the Nightly ETL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AWS Console → Search 'EventBridge' → Click Amazon EventBridge → Rules → Create rule</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'Rules' in left sidebar → Click 'Create rule'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EventBridge console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Rule name: type  nightly-etl-pipeline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 Define rule detail</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Description: Runs ETL pipeline nightly at 2 AM UTC</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Rule type: select 'Schedule'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'Continue to create rule'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 bottom</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Schedule pattern: select 'A schedule that runs at a regular rate...'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2: Define schedule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7</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Select 'Cron-based schedule' → Cron expression: type  0 2 * * ? *</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2</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8</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'Next'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2 bottom</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9</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Target 1: select 'AWS service' → Target: 'Step Functions state machine'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3: Select targets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10</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State machine: select  sales-dw-etl-pipeline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3</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Input: select 'Constant (JSON text)' → paste the input JSON below</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3</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Execution role: 'Create a new role for this specific resource'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3</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'Next' → 'Next' → 'Create rule'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Review and create</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18" w:after="18"/>
            </w:pPr>
            <w:r>
              <w:rPr>
                <w:rFonts w:ascii="Courier New" w:cs="Courier New" w:eastAsia="Courier New" w:hAnsi="Courier New"/>
                <w:b w:val="false"/>
                <w:bCs w:val="false"/>
                <w:i w:val="false"/>
                <w:iCs w:val="false"/>
                <w:color w:val="A5F3FC"/>
                <w:sz w:val="16"/>
                <w:szCs w:val="16"/>
              </w:rPr>
              <w:t xml:space="preserve">{</w:t>
            </w:r>
          </w:p>
          <w:p>
            <w:pPr>
              <w:spacing w:before="18" w:after="18"/>
            </w:pPr>
            <w:r>
              <w:rPr>
                <w:rFonts w:ascii="Courier New" w:cs="Courier New" w:eastAsia="Courier New" w:hAnsi="Courier New"/>
                <w:b w:val="false"/>
                <w:bCs w:val="false"/>
                <w:i w:val="false"/>
                <w:iCs w:val="false"/>
                <w:color w:val="A5F3FC"/>
                <w:sz w:val="16"/>
                <w:szCs w:val="16"/>
              </w:rPr>
              <w:t xml:space="preserve">  "bucket": "sales-dw-yourname-2024",</w:t>
            </w:r>
          </w:p>
          <w:p>
            <w:pPr>
              <w:spacing w:before="18" w:after="18"/>
            </w:pPr>
            <w:r>
              <w:rPr>
                <w:rFonts w:ascii="Courier New" w:cs="Courier New" w:eastAsia="Courier New" w:hAnsi="Courier New"/>
                <w:b w:val="false"/>
                <w:bCs w:val="false"/>
                <w:i w:val="false"/>
                <w:iCs w:val="false"/>
                <w:color w:val="A5F3FC"/>
                <w:sz w:val="16"/>
                <w:szCs w:val="16"/>
              </w:rPr>
              <w:t xml:space="preserve">  "prefix": "landing/csv-uploads/"</w:t>
            </w:r>
          </w:p>
          <w:p>
            <w:pPr>
              <w:spacing w:before="18" w:after="18"/>
            </w:pPr>
            <w:r>
              <w:rPr>
                <w:rFonts w:ascii="Courier New" w:cs="Courier New" w:eastAsia="Courier New" w:hAnsi="Courier New"/>
                <w:b w:val="false"/>
                <w:bCs w:val="false"/>
                <w:i w:val="false"/>
                <w:iCs w:val="false"/>
                <w:color w:val="A5F3FC"/>
                <w:sz w:val="16"/>
                <w:szCs w:val="16"/>
              </w:rPr>
              <w:t xml:space="preserve">}</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6.2  Schedule the Daily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EventBridge → Rules → Create rule</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Rule name: type  daily-report-generator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1</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Rule type: Schedule → Cron expression:  0 8 * * ? *  (8 AM UTC daily)</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2</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Target: 'AWS service' → Lambda function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3</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Function: select  sales-dw-report-generator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3</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Input: Constant JSON:  {"report_type": "daily"}</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3</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'Next' → 'Next' → 'Create rule'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Review and create</w:t>
            </w:r>
          </w:p>
        </w:tc>
      </w:tr>
    </w:tbl>
    <w:p>
      <w:pPr>
        <w:spacing w:before="0" w:after="0"/>
      </w:pPr>
      <w:r>
        <w:rPr>
          <w:rFonts w:ascii="Arial" w:cs="Arial" w:eastAsia="Arial" w:hAnsi="Arial"/>
          <w:b w:val="false"/>
          <w:bCs w:val="false"/>
          <w:i w:val="false"/>
          <w:iCs w:val="false"/>
          <w:color w:val="0F172A"/>
          <w:sz w:val="24"/>
          <w:szCs w:val="24"/>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D4ED8" w:val="clear"/>
            <w:tcMar>
              <w:top w:type="dxa" w:w="200"/>
              <w:left w:type="dxa" w:w="160"/>
              <w:bottom w:type="dxa" w:w="200"/>
              <w:right w:type="dxa" w:w="160"/>
            </w:tcMar>
          </w:tcPr>
          <w:p>
            <w:pPr>
              <w:jc w:val="center"/>
            </w:pPr>
            <w:r>
              <w:rPr>
                <w:rFonts w:ascii="Arial" w:cs="Arial" w:eastAsia="Arial" w:hAnsi="Arial"/>
                <w:b/>
                <w:bCs/>
                <w:i w:val="false"/>
                <w:iCs w:val="false"/>
                <w:color w:val="FFFFFF"/>
                <w:sz w:val="14"/>
                <w:szCs w:val="14"/>
              </w:rPr>
              <w:t xml:space="preserve">PHASE</w:t>
            </w:r>
          </w:p>
          <w:p>
            <w:pPr>
              <w:jc w:val="center"/>
            </w:pPr>
            <w:r>
              <w:rPr>
                <w:rFonts w:ascii="Arial" w:cs="Arial" w:eastAsia="Arial" w:hAnsi="Arial"/>
                <w:b/>
                <w:bCs/>
                <w:i w:val="false"/>
                <w:iCs w:val="false"/>
                <w:color w:val="FFFFFF"/>
                <w:sz w:val="52"/>
                <w:szCs w:val="52"/>
              </w:rPr>
              <w:t xml:space="preserve">7</w:t>
            </w:r>
          </w:p>
        </w:tc>
        <w:tc>
          <w:tcPr>
            <w:tcW w:type="dxa" w:w="8160"/>
            <w:tcBorders>
              <w:top w:val="none" w:color="FFFFFF" w:sz="0"/>
              <w:left w:val="none" w:color="FFFFFF" w:sz="0"/>
              <w:bottom w:val="none" w:color="FFFFFF" w:sz="0"/>
              <w:right w:val="none" w:color="FFFFFF" w:sz="0"/>
            </w:tcBorders>
            <w:shd w:fill="EFF6FF" w:val="clear"/>
            <w:tcMar>
              <w:top w:type="dxa" w:w="160"/>
              <w:left w:type="dxa" w:w="280"/>
              <w:bottom w:type="dxa" w:w="160"/>
              <w:right w:type="dxa" w:w="160"/>
            </w:tcMar>
          </w:tcPr>
          <w:p>
            <w:pPr>
              <w:spacing w:before="0" w:after="60"/>
            </w:pPr>
            <w:r>
              <w:rPr>
                <w:rFonts w:ascii="Arial" w:cs="Arial" w:eastAsia="Arial" w:hAnsi="Arial"/>
                <w:b/>
                <w:bCs/>
                <w:i w:val="false"/>
                <w:iCs w:val="false"/>
                <w:color w:val="1D4ED8"/>
                <w:sz w:val="30"/>
                <w:szCs w:val="30"/>
              </w:rPr>
              <w:t xml:space="preserve">QuickSight — Interactive Dashboards</w:t>
            </w:r>
          </w:p>
          <w:p>
            <w:pPr>
              <w:spacing w:before="0" w:after="0"/>
            </w:pPr>
            <w:r>
              <w:rPr>
                <w:rFonts w:ascii="Arial" w:cs="Arial" w:eastAsia="Arial" w:hAnsi="Arial"/>
                <w:b w:val="false"/>
                <w:bCs w:val="false"/>
                <w:i w:val="false"/>
                <w:iCs w:val="false"/>
                <w:color w:val="475569"/>
                <w:sz w:val="17"/>
                <w:szCs w:val="17"/>
              </w:rPr>
              <w:t xml:space="preserve">Services: Amazon QuickSight</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7.1  Subscribe to QuickSight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AWS Console → Search 'QuickSight' → Click Amazon QuickSight → Sign up for QuickSight</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'Sign up for QuickSight'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QuickSight landing page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Edition: select 'Standard' (free trial available) → Click 'Continue'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Edition selection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Authentication method: keep 'Use IAM federated identities &amp; QuickSight-managed users'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Authentication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QuickSight account name: type  sales-dw-analytics  (must be unique globally)</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Account name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Notification email address: your email</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Email</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QuickSight access to AWS services: check  Amazon Athena  and  Amazon S3</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Services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7</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S3 buckets: click 'Select S3 buckets' → check your sales-dw bucket → Finish</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S3 selection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8</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'Finish' → Wait for account creation (1-2 minutes)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Bottom</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7.2  Create Athena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QuickSight → Datasets (left sidebar) → New dataset</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'New dataset' button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Datasets page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Select 'Athena' from the list of data sources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Data source selection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Data source name: type  sales-dw-athena  → Athena workgroup: sales-dw-workgroup</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New Athena data source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'Validate connection' → should show green checkmark</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Connection validation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'Create data source'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Dialog bottom</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Catalog: AwsDataCatalog  |  Database: sales_datawarehouse  |  Tables: raw_transactions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Choose your table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7</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'Select'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Table selection</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8</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Select 'Import to SPICE for quicker analytics' → Click 'Visualize'</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Import data dialog</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7.3  Build Your Dashboard — 5 Key Charts</w:t>
      </w:r>
    </w:p>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Chart 1: Revenue Trend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In Analysis editor: Click '+' to add a visual → Select 'Line chart'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Visualize panel</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X axis: drag  transaction_date  from field list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Field wells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Y axis: drag  total_amount  → It auto-aggregates as SUM</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Field wells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Title: double-click the chart title → type  Monthly Revenue Trend</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Chart title</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Chart 2: KPI Cards —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Add visual → Select 'KPI'</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visual</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Value: drag  total_amount  (SUM) → Label: drag  transaction_date  (YEAR)</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Field wells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Duplicate this KPI → change value to  profit  → duplicate again for  quantity</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Duplicate visual (right-click)</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Chart 3: Top Products Bar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Add visual → Select 'Horizontal bar chart'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visual</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Y axis: drag  product_id  |  X axis: drag  total_amount  (SUM)</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Field wells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Sort: click sort icon → sort by total_amount descending</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Visual controls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Filter: click Filter → Add filter on  total_amount  → Top 10</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Filter panel</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Chart 4: Payment Method Pie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Add visual → Select 'Pie chart'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visual</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Group/Color: drag  payment_method  |  Value: drag  sale_id  (COUNT)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Field wells</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Chart 5: Sales Rep Performance Heat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Add visual → Select 'Heat map'</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Add visual</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Rows: drag  sales_rep_id  |  Columns: drag  transaction_date  (MONTH)</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Field wells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Values: drag  total_amount  (SUM)</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Field wells</w:t>
            </w:r>
          </w:p>
        </w:tc>
      </w:tr>
    </w:tbl>
    <w:p>
      <w:pPr>
        <w:spacing w:before="0" w:after="0"/>
      </w:pPr>
      <w:r>
        <w:rPr>
          <w:rFonts w:ascii="Arial" w:cs="Arial" w:eastAsia="Arial" w:hAnsi="Arial"/>
          <w:b w:val="false"/>
          <w:bCs w:val="false"/>
          <w:i w:val="false"/>
          <w:iCs w:val="false"/>
          <w:color w:val="0F172A"/>
          <w:sz w:val="12"/>
          <w:szCs w:val="12"/>
        </w:rPr>
        <w:t xml:space="preserve"> </w:t>
      </w:r>
    </w:p>
    <w:p>
      <w:pPr>
        <w:spacing w:before="200" w:after="80"/>
      </w:pPr>
      <w:r>
        <w:rPr>
          <w:rFonts w:ascii="Arial" w:cs="Arial" w:eastAsia="Arial" w:hAnsi="Arial"/>
          <w:b/>
          <w:bCs/>
          <w:i w:val="false"/>
          <w:iCs w:val="false"/>
          <w:color w:val="475569"/>
          <w:sz w:val="22"/>
          <w:szCs w:val="22"/>
        </w:rPr>
        <w:t xml:space="preserve">Publish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Top right: Click 'Share' → 'Publish dashboard'</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Analysis toolbar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Dashboard name: type  Sales Performance Dashboard → Click 'Publish dashboard'</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Publish dialog</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'Dashboards' in left sidebar to see your published dashboard</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QuickSight navigation</w:t>
            </w:r>
          </w:p>
        </w:tc>
      </w:tr>
    </w:tbl>
    <w:p>
      <w:pPr>
        <w:spacing w:before="0" w:after="0"/>
      </w:pPr>
      <w:r>
        <w:rPr>
          <w:rFonts w:ascii="Arial" w:cs="Arial" w:eastAsia="Arial" w:hAnsi="Arial"/>
          <w:b w:val="false"/>
          <w:bCs w:val="false"/>
          <w:i w:val="false"/>
          <w:iCs w:val="false"/>
          <w:color w:val="0F172A"/>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91C1C" w:val="clear"/>
            <w:tcMar>
              <w:top w:type="dxa" w:w="200"/>
              <w:left w:type="dxa" w:w="160"/>
              <w:bottom w:type="dxa" w:w="200"/>
              <w:right w:type="dxa" w:w="160"/>
            </w:tcMar>
          </w:tcPr>
          <w:p>
            <w:pPr>
              <w:jc w:val="center"/>
            </w:pPr>
            <w:r>
              <w:rPr>
                <w:rFonts w:ascii="Arial" w:cs="Arial" w:eastAsia="Arial" w:hAnsi="Arial"/>
                <w:b/>
                <w:bCs/>
                <w:i w:val="false"/>
                <w:iCs w:val="false"/>
                <w:color w:val="FFFFFF"/>
                <w:sz w:val="14"/>
                <w:szCs w:val="14"/>
              </w:rPr>
              <w:t xml:space="preserve">PHASE</w:t>
            </w:r>
          </w:p>
          <w:p>
            <w:pPr>
              <w:jc w:val="center"/>
            </w:pPr>
            <w:r>
              <w:rPr>
                <w:rFonts w:ascii="Arial" w:cs="Arial" w:eastAsia="Arial" w:hAnsi="Arial"/>
                <w:b/>
                <w:bCs/>
                <w:i w:val="false"/>
                <w:iCs w:val="false"/>
                <w:color w:val="FFFFFF"/>
                <w:sz w:val="52"/>
                <w:szCs w:val="52"/>
              </w:rPr>
              <w:t xml:space="preserve">8</w:t>
            </w:r>
          </w:p>
        </w:tc>
        <w:tc>
          <w:tcPr>
            <w:tcW w:type="dxa" w:w="8160"/>
            <w:tcBorders>
              <w:top w:val="none" w:color="FFFFFF" w:sz="0"/>
              <w:left w:val="none" w:color="FFFFFF" w:sz="0"/>
              <w:bottom w:val="none" w:color="FFFFFF" w:sz="0"/>
              <w:right w:val="none" w:color="FFFFFF" w:sz="0"/>
            </w:tcBorders>
            <w:shd w:fill="FEF2F2" w:val="clear"/>
            <w:tcMar>
              <w:top w:type="dxa" w:w="160"/>
              <w:left w:type="dxa" w:w="280"/>
              <w:bottom w:type="dxa" w:w="160"/>
              <w:right w:type="dxa" w:w="160"/>
            </w:tcMar>
          </w:tcPr>
          <w:p>
            <w:pPr>
              <w:spacing w:before="0" w:after="60"/>
            </w:pPr>
            <w:r>
              <w:rPr>
                <w:rFonts w:ascii="Arial" w:cs="Arial" w:eastAsia="Arial" w:hAnsi="Arial"/>
                <w:b/>
                <w:bCs/>
                <w:i w:val="false"/>
                <w:iCs w:val="false"/>
                <w:color w:val="B91C1C"/>
                <w:sz w:val="30"/>
                <w:szCs w:val="30"/>
              </w:rPr>
              <w:t xml:space="preserve">CloudWatch &amp; SNS — Monitor &amp; Alert</w:t>
            </w:r>
          </w:p>
          <w:p>
            <w:pPr>
              <w:spacing w:before="0" w:after="0"/>
            </w:pPr>
            <w:r>
              <w:rPr>
                <w:rFonts w:ascii="Arial" w:cs="Arial" w:eastAsia="Arial" w:hAnsi="Arial"/>
                <w:b w:val="false"/>
                <w:bCs w:val="false"/>
                <w:i w:val="false"/>
                <w:iCs w:val="false"/>
                <w:color w:val="475569"/>
                <w:sz w:val="17"/>
                <w:szCs w:val="17"/>
              </w:rPr>
              <w:t xml:space="preserve">Services: CloudWatch, SNS</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8.1  Create SNS Alert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AWS Console → Search 'SNS' → Simple Notification Service → Topics → Create topic</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Type: select 'Standard'  |  Name: type  sales-dw-alerts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Create topic</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'Create topic'</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Bottom</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On topic page: Click 'Create subscription'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Topic details page</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Protocol: select 'Email'  |  Endpoint: type your email address</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Subscription details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'Create subscription'</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Bottom</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Check your email → Click 'Confirm subscription' link in the email</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Your email inbox</w:t>
            </w:r>
          </w:p>
        </w:tc>
      </w:tr>
    </w:tbl>
    <w:p>
      <w:pPr>
        <w:spacing w:before="0" w:after="0"/>
      </w:pPr>
      <w:r>
        <w:rPr>
          <w:rFonts w:ascii="Arial" w:cs="Arial" w:eastAsia="Arial" w:hAnsi="Arial"/>
          <w:b w:val="false"/>
          <w:bCs w:val="false"/>
          <w:i w:val="false"/>
          <w:iCs w:val="false"/>
          <w:color w:val="0F172A"/>
          <w:sz w:val="12"/>
          <w:szCs w:val="12"/>
        </w:rPr>
        <w:t xml:space="preserve"> </w:t>
      </w:r>
    </w:p>
    <w:p>
      <w:pPr>
        <w:pStyle w:val="Heading2"/>
        <w:spacing w:before="280" w:after="120"/>
      </w:pPr>
      <w:r>
        <w:rPr>
          <w:rFonts w:ascii="Arial" w:cs="Arial" w:eastAsia="Arial" w:hAnsi="Arial"/>
          <w:b/>
          <w:bCs/>
          <w:i w:val="false"/>
          <w:iCs w:val="false"/>
          <w:color w:val="1D4ED8"/>
          <w:sz w:val="28"/>
          <w:szCs w:val="28"/>
        </w:rPr>
        <w:t xml:space="preserve">8.2  Create CloudWatch Alarms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5F3FF" w:val="clear"/>
            <w:tcMar>
              <w:top w:type="dxa" w:w="140"/>
              <w:left w:type="dxa" w:w="240"/>
              <w:bottom w:type="dxa" w:w="140"/>
              <w:right w:type="dxa" w:w="240"/>
            </w:tcMar>
          </w:tcPr>
          <w:p>
            <w:pPr>
              <w:spacing w:before="0" w:after="0"/>
            </w:pPr>
            <w:r>
              <w:rPr>
                <w:rFonts w:ascii="Arial" w:cs="Arial" w:eastAsia="Arial" w:hAnsi="Arial"/>
                <w:b w:val="false"/>
                <w:bCs w:val="false"/>
                <w:i w:val="false"/>
                <w:iCs w:val="false"/>
                <w:color w:val="0F172A"/>
                <w:sz w:val="18"/>
                <w:szCs w:val="18"/>
              </w:rPr>
              <w:t xml:space="preserve">📍 </w:t>
            </w:r>
            <w:r>
              <w:rPr>
                <w:rFonts w:ascii="Arial" w:cs="Arial" w:eastAsia="Arial" w:hAnsi="Arial"/>
                <w:b/>
                <w:bCs/>
                <w:i w:val="false"/>
                <w:iCs w:val="false"/>
                <w:color w:val="6D28D9"/>
                <w:sz w:val="18"/>
                <w:szCs w:val="18"/>
              </w:rPr>
              <w:t xml:space="preserve">Navigation: </w:t>
            </w:r>
            <w:r>
              <w:rPr>
                <w:rFonts w:ascii="Arial" w:cs="Arial" w:eastAsia="Arial" w:hAnsi="Arial"/>
                <w:b w:val="false"/>
                <w:bCs w:val="false"/>
                <w:i/>
                <w:iCs/>
                <w:color w:val="6D28D9"/>
                <w:sz w:val="18"/>
                <w:szCs w:val="18"/>
              </w:rPr>
              <w:t xml:space="preserve">AWS Console → Search 'CloudWatch' → CloudWatch → Alarms → All alarms → Create alarm</w:t>
            </w:r>
          </w:p>
        </w:tc>
      </w:tr>
    </w:tbl>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376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Action</w:t>
            </w:r>
          </w:p>
        </w:tc>
        <w:tc>
          <w:tcPr>
            <w:tcW w:type="dxa" w:w="3760"/>
            <w:tcBorders>
              <w:top w:val="single" w:color="E2E8F0" w:sz="4"/>
              <w:left w:val="single" w:color="E2E8F0" w:sz="4"/>
              <w:bottom w:val="single" w:color="E2E8F0" w:sz="4"/>
              <w:right w:val="single" w:color="E2E8F0" w:sz="4"/>
            </w:tcBorders>
            <w:shd w:fill="0F2A4A" w:val="clear"/>
            <w:tcMar>
              <w:top w:type="dxa" w:w="80"/>
              <w:left w:type="dxa" w:w="160"/>
              <w:bottom w:type="dxa" w:w="80"/>
              <w:right w:type="dxa" w:w="100"/>
            </w:tcMar>
          </w:tcPr>
          <w:p>
            <w:r>
              <w:rPr>
                <w:rFonts w:ascii="Arial" w:cs="Arial" w:eastAsia="Arial" w:hAnsi="Arial"/>
                <w:b/>
                <w:bCs/>
                <w:i w:val="false"/>
                <w:iCs w:val="false"/>
                <w:color w:val="FFFFFF"/>
                <w:sz w:val="18"/>
                <w:szCs w:val="18"/>
              </w:rPr>
              <w:t xml:space="preserve">Where to click / What to enter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'Select metric'</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Create alarm step 1</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2</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Browse: Lambda → By Function Name → Find  sales-dw-etl-transformer  → Errors → Select metric</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Metric browser</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3</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Period: 5 minutes  |  Statistic: Sum</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Metric and conditions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4</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Threshold: Whenever Errors is  Greater than or equal to  1</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Conditions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Click 'Next' → Alarm state trigger: In alarm</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2: Actions</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6</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SNS topic: select  sales-dw-alerts → Click 'Next'</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2</w:t>
            </w:r>
          </w:p>
        </w:tc>
      </w:tr>
      <w:tr>
        <w:tc>
          <w:tcPr>
            <w:tcW w:type="dxa" w:w="640"/>
            <w:tcBorders>
              <w:top w:val="single" w:color="E2E8F0" w:sz="4"/>
              <w:left w:val="single" w:color="E2E8F0" w:sz="4"/>
              <w:bottom w:val="single" w:color="E2E8F0" w:sz="4"/>
              <w:right w:val="single" w:color="E2E8F0" w:sz="4"/>
            </w:tcBorders>
            <w:shd w:fill="1D4ED8" w:val="clear"/>
            <w:tcMar>
              <w:top w:type="dxa" w:w="100"/>
              <w:left w:type="dxa" w:w="100"/>
              <w:bottom w:type="dxa" w:w="100"/>
              <w:right w:type="dxa" w:w="100"/>
            </w:tcMar>
          </w:tcPr>
          <w:p>
            <w:pPr>
              <w:jc w:val="center"/>
            </w:pPr>
            <w:r>
              <w:rPr>
                <w:rFonts w:ascii="Arial" w:cs="Arial" w:eastAsia="Arial" w:hAnsi="Arial"/>
                <w:b/>
                <w:bCs/>
                <w:i w:val="false"/>
                <w:iCs w:val="false"/>
                <w:color w:val="FFFFFF"/>
                <w:sz w:val="22"/>
                <w:szCs w:val="22"/>
              </w:rPr>
              <w:t xml:space="preserve">7</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00"/>
            </w:tcMar>
          </w:tcPr>
          <w:p>
            <w:r>
              <w:rPr>
                <w:rFonts w:ascii="Arial" w:cs="Arial" w:eastAsia="Arial" w:hAnsi="Arial"/>
                <w:b w:val="false"/>
                <w:bCs w:val="false"/>
                <w:i w:val="false"/>
                <w:iCs w:val="false"/>
                <w:color w:val="0F172A"/>
                <w:sz w:val="18"/>
                <w:szCs w:val="18"/>
              </w:rPr>
              <w:t xml:space="preserve">Alarm name: type  Lambda-ETL-Errors → Click 'Next' → 'Create alarm'</w:t>
            </w:r>
          </w:p>
        </w:tc>
        <w:tc>
          <w:tcPr>
            <w:tcW w:type="dxa" w:w="376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00"/>
            </w:tcMar>
          </w:tcPr>
          <w:p>
            <w:r>
              <w:rPr>
                <w:rFonts w:ascii="Arial" w:cs="Arial" w:eastAsia="Arial" w:hAnsi="Arial"/>
                <w:b/>
                <w:bCs/>
                <w:i w:val="false"/>
                <w:iCs w:val="false"/>
                <w:color w:val="1D4ED8"/>
                <w:sz w:val="17"/>
                <w:szCs w:val="17"/>
              </w:rPr>
              <w:t xml:space="preserve">Step 3: Name and description</w:t>
            </w:r>
          </w:p>
        </w:tc>
      </w:tr>
    </w:tbl>
    <w:p>
      <w:pPr>
        <w:spacing w:before="0" w:after="0"/>
      </w:pPr>
      <w:r>
        <w:rPr>
          <w:rFonts w:ascii="Arial" w:cs="Arial" w:eastAsia="Arial" w:hAnsi="Arial"/>
          <w:b w:val="false"/>
          <w:bCs w:val="false"/>
          <w:i w:val="false"/>
          <w:iCs w:val="false"/>
          <w:color w:val="0F172A"/>
          <w:sz w:val="24"/>
          <w:szCs w:val="24"/>
        </w:rPr>
        <w:t xml:space="preserve">  </w:t>
      </w:r>
    </w:p>
    <w:p>
      <w:r>
        <w:br w:type="page"/>
      </w:r>
    </w:p>
    <w:p>
      <w:pPr>
        <w:pStyle w:val="Heading1"/>
        <w:pBdr>
          <w:bottom w:val="single" w:color="1D4ED8" w:sz="10" w:space="6"/>
        </w:pBdr>
        <w:spacing w:before="360" w:after="160"/>
      </w:pPr>
      <w:r>
        <w:rPr>
          <w:rFonts w:ascii="Arial" w:cs="Arial" w:eastAsia="Arial" w:hAnsi="Arial"/>
          <w:b/>
          <w:bCs/>
          <w:i w:val="false"/>
          <w:iCs w:val="false"/>
          <w:color w:val="0F2A4A"/>
          <w:sz w:val="36"/>
          <w:szCs w:val="36"/>
        </w:rPr>
        <w:t xml:space="preserve">Complete Progress Checklist</w:t>
      </w:r>
    </w:p>
    <w:p>
      <w:pPr>
        <w:spacing w:before="0" w:after="0"/>
      </w:pPr>
      <w:r>
        <w:rPr>
          <w:rFonts w:ascii="Arial" w:cs="Arial" w:eastAsia="Arial" w:hAnsi="Arial"/>
          <w:b w:val="false"/>
          <w:bCs w:val="false"/>
          <w:i w:val="false"/>
          <w:iCs w:val="false"/>
          <w:color w:val="0F172A"/>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320"/>
        <w:gridCol w:w="2400"/>
      </w:tblGrid>
      <w:tr>
        <w:tc>
          <w:tcPr>
            <w:tcW w:type="dxa" w:w="640"/>
            <w:tcBorders>
              <w:top w:val="single" w:color="E2E8F0" w:sz="4"/>
              <w:left w:val="single" w:color="E2E8F0" w:sz="4"/>
              <w:bottom w:val="single" w:color="E2E8F0" w:sz="4"/>
              <w:right w:val="single" w:color="E2E8F0" w:sz="4"/>
            </w:tcBorders>
            <w:shd w:fill="0F2A4A"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6320"/>
            <w:tcBorders>
              <w:top w:val="single" w:color="E2E8F0" w:sz="4"/>
              <w:left w:val="single" w:color="E2E8F0" w:sz="4"/>
              <w:bottom w:val="single" w:color="E2E8F0" w:sz="4"/>
              <w:right w:val="single" w:color="E2E8F0" w:sz="4"/>
            </w:tcBorders>
            <w:shd w:fill="0F2A4A"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Task</w:t>
            </w:r>
          </w:p>
        </w:tc>
        <w:tc>
          <w:tcPr>
            <w:tcW w:type="dxa" w:w="2400"/>
            <w:tcBorders>
              <w:top w:val="single" w:color="E2E8F0" w:sz="4"/>
              <w:left w:val="single" w:color="E2E8F0" w:sz="4"/>
              <w:bottom w:val="single" w:color="E2E8F0" w:sz="4"/>
              <w:right w:val="single" w:color="E2E8F0" w:sz="4"/>
            </w:tcBorders>
            <w:shd w:fill="0F2A4A"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Phase</w:t>
            </w:r>
          </w:p>
        </w:tc>
      </w:tr>
      <w:tr>
        <w:tc>
          <w:tcPr>
            <w:tcW w:type="dxa" w:w="64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IAM user  sales-dw-admin  with AdministratorAccess</w:t>
            </w:r>
          </w:p>
        </w:tc>
        <w:tc>
          <w:tcPr>
            <w:tcW w:type="dxa" w:w="240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1 — IAM</w:t>
            </w:r>
          </w:p>
        </w:tc>
      </w:tr>
      <w:tr>
        <w:tc>
          <w:tcPr>
            <w:tcW w:type="dxa" w:w="6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IAM role  GlueETLRole  for Glue service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1 — IAM</w:t>
            </w:r>
          </w:p>
        </w:tc>
      </w:tr>
      <w:tr>
        <w:tc>
          <w:tcPr>
            <w:tcW w:type="dxa" w:w="64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IAM role  LambdaETLRole  for Lambda service</w:t>
            </w:r>
          </w:p>
        </w:tc>
        <w:tc>
          <w:tcPr>
            <w:tcW w:type="dxa" w:w="240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1 — IAM</w:t>
            </w:r>
          </w:p>
        </w:tc>
      </w:tr>
      <w:tr>
        <w:tc>
          <w:tcPr>
            <w:tcW w:type="dxa" w:w="6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IAM role  StepFunctionsETLRole  for Step Functions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1 — IAM</w:t>
            </w:r>
          </w:p>
        </w:tc>
      </w:tr>
      <w:tr>
        <w:tc>
          <w:tcPr>
            <w:tcW w:type="dxa" w:w="64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S3 bucket with versioning enabled</w:t>
            </w:r>
          </w:p>
        </w:tc>
        <w:tc>
          <w:tcPr>
            <w:tcW w:type="dxa" w:w="240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2 — S3</w:t>
            </w:r>
          </w:p>
        </w:tc>
      </w:tr>
      <w:tr>
        <w:tc>
          <w:tcPr>
            <w:tcW w:type="dxa" w:w="6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folder structure (landing, raw, processed, curated, reports, athena-results)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2 — S3</w:t>
            </w:r>
          </w:p>
        </w:tc>
      </w:tr>
      <w:tr>
        <w:tc>
          <w:tcPr>
            <w:tcW w:type="dxa" w:w="64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Upload all customers, products, sales-reps, transactions data to S3</w:t>
            </w:r>
          </w:p>
        </w:tc>
        <w:tc>
          <w:tcPr>
            <w:tcW w:type="dxa" w:w="240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2 — S3</w:t>
            </w:r>
          </w:p>
        </w:tc>
      </w:tr>
      <w:tr>
        <w:tc>
          <w:tcPr>
            <w:tcW w:type="dxa" w:w="6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Glue database  sales_datawarehouse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3 — Glue</w:t>
            </w:r>
          </w:p>
        </w:tc>
      </w:tr>
      <w:tr>
        <w:tc>
          <w:tcPr>
            <w:tcW w:type="dxa" w:w="64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and run Glue crawler — tables appear in Data Catalog</w:t>
            </w:r>
          </w:p>
        </w:tc>
        <w:tc>
          <w:tcPr>
            <w:tcW w:type="dxa" w:w="240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3 — Glue</w:t>
            </w:r>
          </w:p>
        </w:tc>
      </w:tr>
      <w:tr>
        <w:tc>
          <w:tcPr>
            <w:tcW w:type="dxa" w:w="6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Configure Athena query results location to S3</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3 — Athena</w:t>
            </w:r>
          </w:p>
        </w:tc>
      </w:tr>
      <w:tr>
        <w:tc>
          <w:tcPr>
            <w:tcW w:type="dxa" w:w="64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Athena workgroup  sales-dw-workgroup</w:t>
            </w:r>
          </w:p>
        </w:tc>
        <w:tc>
          <w:tcPr>
            <w:tcW w:type="dxa" w:w="240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3 — Athena</w:t>
            </w:r>
          </w:p>
        </w:tc>
      </w:tr>
      <w:tr>
        <w:tc>
          <w:tcPr>
            <w:tcW w:type="dxa" w:w="6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Successfully run all 6 sample Athena queries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3 — Athena</w:t>
            </w:r>
          </w:p>
        </w:tc>
      </w:tr>
      <w:tr>
        <w:tc>
          <w:tcPr>
            <w:tcW w:type="dxa" w:w="64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Lambda  sales-dw-quality-checker  — test passes</w:t>
            </w:r>
          </w:p>
        </w:tc>
        <w:tc>
          <w:tcPr>
            <w:tcW w:type="dxa" w:w="240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4 — Lambda</w:t>
            </w:r>
          </w:p>
        </w:tc>
      </w:tr>
      <w:tr>
        <w:tc>
          <w:tcPr>
            <w:tcW w:type="dxa" w:w="6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Lambda  sales-dw-etl-transformer  — add pandas layer</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4 — Lambda</w:t>
            </w:r>
          </w:p>
        </w:tc>
      </w:tr>
      <w:tr>
        <w:tc>
          <w:tcPr>
            <w:tcW w:type="dxa" w:w="64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Lambda  sales-dw-report-generator  — set env variable</w:t>
            </w:r>
          </w:p>
        </w:tc>
        <w:tc>
          <w:tcPr>
            <w:tcW w:type="dxa" w:w="240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4 — Lambda</w:t>
            </w:r>
          </w:p>
        </w:tc>
      </w:tr>
      <w:tr>
        <w:tc>
          <w:tcPr>
            <w:tcW w:type="dxa" w:w="6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Step Functions state machine with all Lambda steps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5 — Step Functions</w:t>
            </w:r>
          </w:p>
        </w:tc>
      </w:tr>
      <w:tr>
        <w:tc>
          <w:tcPr>
            <w:tcW w:type="dxa" w:w="64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Manually trigger Step Functions — all steps succeed (green)</w:t>
            </w:r>
          </w:p>
        </w:tc>
        <w:tc>
          <w:tcPr>
            <w:tcW w:type="dxa" w:w="240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5 — Step Functions</w:t>
            </w:r>
          </w:p>
        </w:tc>
      </w:tr>
      <w:tr>
        <w:tc>
          <w:tcPr>
            <w:tcW w:type="dxa" w:w="6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EventBridge rule for nightly ETL (2 AM UTC)</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6 — EventBridge</w:t>
            </w:r>
          </w:p>
        </w:tc>
      </w:tr>
      <w:tr>
        <w:tc>
          <w:tcPr>
            <w:tcW w:type="dxa" w:w="64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EventBridge rule for daily report (8 AM UTC)</w:t>
            </w:r>
          </w:p>
        </w:tc>
        <w:tc>
          <w:tcPr>
            <w:tcW w:type="dxa" w:w="240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6 — EventBridge</w:t>
            </w:r>
          </w:p>
        </w:tc>
      </w:tr>
      <w:tr>
        <w:tc>
          <w:tcPr>
            <w:tcW w:type="dxa" w:w="6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Subscribe to QuickSight Standard edition</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7 — QuickSight</w:t>
            </w:r>
          </w:p>
        </w:tc>
      </w:tr>
      <w:tr>
        <w:tc>
          <w:tcPr>
            <w:tcW w:type="dxa" w:w="64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Athena dataset in QuickSight</w:t>
            </w:r>
          </w:p>
        </w:tc>
        <w:tc>
          <w:tcPr>
            <w:tcW w:type="dxa" w:w="240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7 — QuickSight</w:t>
            </w:r>
          </w:p>
        </w:tc>
      </w:tr>
      <w:tr>
        <w:tc>
          <w:tcPr>
            <w:tcW w:type="dxa" w:w="6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Build and publish dashboard with 5 charts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7 — QuickSight</w:t>
            </w:r>
          </w:p>
        </w:tc>
      </w:tr>
      <w:tr>
        <w:tc>
          <w:tcPr>
            <w:tcW w:type="dxa" w:w="64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SNS topic and confirm email subscription</w:t>
            </w:r>
          </w:p>
        </w:tc>
        <w:tc>
          <w:tcPr>
            <w:tcW w:type="dxa" w:w="240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8 — Monitoring</w:t>
            </w:r>
          </w:p>
        </w:tc>
      </w:tr>
      <w:tr>
        <w:tc>
          <w:tcPr>
            <w:tcW w:type="dxa" w:w="6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ourier New" w:cs="Courier New" w:eastAsia="Courier New" w:hAnsi="Courier New"/>
                <w:b/>
                <w:bCs/>
                <w:i w:val="false"/>
                <w:iCs w:val="false"/>
                <w:color w:val="15803D"/>
                <w:sz w:val="18"/>
                <w:szCs w:val="18"/>
              </w:rPr>
              <w:t xml:space="preserve">[ ]</w:t>
            </w:r>
          </w:p>
        </w:tc>
        <w:tc>
          <w:tcPr>
            <w:tcW w:type="dxa" w:w="6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0F172A"/>
                <w:sz w:val="18"/>
                <w:szCs w:val="18"/>
              </w:rPr>
              <w:t xml:space="preserve">Create CloudWatch alarm for Lambda errors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75569"/>
                <w:sz w:val="16"/>
                <w:szCs w:val="16"/>
              </w:rPr>
              <w:t xml:space="preserve">Phase 8 — Monitoring</w:t>
            </w:r>
          </w:p>
        </w:tc>
      </w:tr>
    </w:tbl>
    <w:p>
      <w:pPr>
        <w:spacing w:before="0" w:after="0"/>
      </w:pPr>
      <w:r>
        <w:rPr>
          <w:rFonts w:ascii="Arial" w:cs="Arial" w:eastAsia="Arial" w:hAnsi="Arial"/>
          <w:b w:val="false"/>
          <w:bCs w:val="false"/>
          <w:i w:val="false"/>
          <w:iCs w:val="false"/>
          <w:color w:val="0F172A"/>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A4A" w:val="clear"/>
            <w:tcMar>
              <w:top w:type="dxa" w:w="140"/>
              <w:left w:type="dxa" w:w="240"/>
              <w:bottom w:type="dxa" w:w="140"/>
              <w:right w:type="dxa" w:w="240"/>
            </w:tcMar>
          </w:tcPr>
          <w:p>
            <w:pPr>
              <w:spacing w:before="0" w:after="80"/>
              <w:jc w:val="center"/>
            </w:pPr>
            <w:r>
              <w:rPr>
                <w:rFonts w:ascii="Arial" w:cs="Arial" w:eastAsia="Arial" w:hAnsi="Arial"/>
                <w:b/>
                <w:bCs/>
                <w:i w:val="false"/>
                <w:iCs w:val="false"/>
                <w:color w:val="FFFFFF"/>
                <w:sz w:val="28"/>
                <w:szCs w:val="28"/>
              </w:rPr>
              <w:t xml:space="preserve">🎉  Your Serverless Sales Data Warehouse is Live on AWS!</w:t>
            </w:r>
          </w:p>
          <w:p>
            <w:pPr>
              <w:spacing w:before="0" w:after="0"/>
              <w:jc w:val="center"/>
            </w:pPr>
            <w:r>
              <w:rPr>
                <w:rFonts w:ascii="Arial" w:cs="Arial" w:eastAsia="Arial" w:hAnsi="Arial"/>
                <w:b w:val="false"/>
                <w:bCs w:val="false"/>
                <w:i w:val="false"/>
                <w:iCs w:val="false"/>
                <w:color w:val="CBD5E1"/>
                <w:sz w:val="18"/>
                <w:szCs w:val="18"/>
              </w:rPr>
              <w:t xml:space="preserve">Data flows from S3 → Glue → Athena → Lambda → Step Functions → QuickSight automatically every day.</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60"/>
      <w:outlineLvl w:val="0"/>
    </w:pPr>
    <w:rPr>
      <w:rFonts w:ascii="Arial" w:cs="Arial" w:eastAsia="Arial" w:hAnsi="Arial"/>
      <w:b/>
      <w:bCs/>
      <w:color w:val="0F2A4A"/>
      <w:sz w:val="36"/>
      <w:szCs w:val="36"/>
    </w:rPr>
  </w:style>
  <w:style w:type="paragraph" w:styleId="Heading2">
    <w:name w:val="Heading 2"/>
    <w:basedOn w:val="Normal"/>
    <w:next w:val="Normal"/>
    <w:pPr>
      <w:spacing w:before="280" w:after="120"/>
      <w:outlineLvl w:val="1"/>
    </w:pPr>
    <w:rPr>
      <w:rFonts w:ascii="Arial" w:cs="Arial" w:eastAsia="Arial" w:hAnsi="Arial"/>
      <w:b/>
      <w:bCs/>
      <w:color w:val="1D4E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2026-02-17T15:13:53.909Z</dcterms:created>
  <dcterms:modified xsi:type="dcterms:W3CDTF">2026-02-17T15:13:53.911Z</dcterms:modified>
</cp:coreProperties>
</file>

<file path=docProps/custom.xml><?xml version="1.0" encoding="utf-8"?>
<Properties xmlns="http://schemas.openxmlformats.org/officeDocument/2006/custom-properties" xmlns:vt="http://schemas.openxmlformats.org/officeDocument/2006/docPropsVTypes"/>
</file>