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09996" w14:textId="2924DA2A" w:rsidR="00B508CF" w:rsidRDefault="00950037" w:rsidP="00B508CF">
      <w:pPr>
        <w:rPr>
          <w:rFonts w:ascii="Times New Roman" w:hAnsi="Times New Roman" w:cs="Times New Roman"/>
          <w:b/>
          <w:bCs/>
          <w:color w:val="156082" w:themeColor="accent1"/>
          <w:sz w:val="28"/>
          <w:szCs w:val="28"/>
        </w:rPr>
      </w:pPr>
      <w:r w:rsidRPr="0054475E">
        <w:rPr>
          <w:rFonts w:ascii="Times New Roman" w:hAnsi="Times New Roman" w:cs="Times New Roman"/>
          <w:b/>
          <w:bCs/>
          <w:color w:val="156082" w:themeColor="accen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E53631" wp14:editId="2599585A">
            <wp:simplePos x="0" y="0"/>
            <wp:positionH relativeFrom="column">
              <wp:posOffset>488890</wp:posOffset>
            </wp:positionH>
            <wp:positionV relativeFrom="paragraph">
              <wp:posOffset>0</wp:posOffset>
            </wp:positionV>
            <wp:extent cx="3944620" cy="665480"/>
            <wp:effectExtent l="0" t="0" r="0" b="1270"/>
            <wp:wrapTight wrapText="bothSides">
              <wp:wrapPolygon edited="0">
                <wp:start x="0" y="0"/>
                <wp:lineTo x="0" y="21023"/>
                <wp:lineTo x="21489" y="21023"/>
                <wp:lineTo x="21489" y="0"/>
                <wp:lineTo x="0" y="0"/>
              </wp:wrapPolygon>
            </wp:wrapTight>
            <wp:docPr id="2" name="Picture 1" descr="A logo with a head and a person's hea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927BB3-0F48-3A8F-2344-9601BEB0D1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logo with a head and a person's head&#10;&#10;Description automatically generated">
                      <a:extLst>
                        <a:ext uri="{FF2B5EF4-FFF2-40B4-BE49-F238E27FC236}">
                          <a16:creationId xmlns:a16="http://schemas.microsoft.com/office/drawing/2014/main" id="{CB927BB3-0F48-3A8F-2344-9601BEB0D1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08CF">
        <w:rPr>
          <w:noProof/>
        </w:rPr>
        <w:drawing>
          <wp:anchor distT="0" distB="0" distL="114300" distR="114300" simplePos="0" relativeHeight="251664384" behindDoc="1" locked="0" layoutInCell="1" allowOverlap="1" wp14:anchorId="4D962EB1" wp14:editId="58925247">
            <wp:simplePos x="0" y="0"/>
            <wp:positionH relativeFrom="column">
              <wp:posOffset>-471602</wp:posOffset>
            </wp:positionH>
            <wp:positionV relativeFrom="paragraph">
              <wp:posOffset>0</wp:posOffset>
            </wp:positionV>
            <wp:extent cx="867410" cy="665480"/>
            <wp:effectExtent l="19050" t="0" r="27940" b="687070"/>
            <wp:wrapTight wrapText="bothSides">
              <wp:wrapPolygon edited="0">
                <wp:start x="-474" y="0"/>
                <wp:lineTo x="-474" y="43282"/>
                <wp:lineTo x="21821" y="43282"/>
                <wp:lineTo x="21821" y="0"/>
                <wp:lineTo x="-474" y="0"/>
              </wp:wrapPolygon>
            </wp:wrapTight>
            <wp:docPr id="5126" name="Picture 6" descr="A grid of red and blue dot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D1A2212-8949-C5F0-0E11-47A1405A5A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6" descr="A grid of red and blue dots&#10;&#10;AI-generated content may be incorrect.">
                      <a:extLst>
                        <a:ext uri="{FF2B5EF4-FFF2-40B4-BE49-F238E27FC236}">
                          <a16:creationId xmlns:a16="http://schemas.microsoft.com/office/drawing/2014/main" id="{3D1A2212-8949-C5F0-0E11-47A1405A5A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7" t="12296" r="12370" b="12445"/>
                    <a:stretch/>
                  </pic:blipFill>
                  <pic:spPr bwMode="auto">
                    <a:xfrm>
                      <a:off x="0" y="0"/>
                      <a:ext cx="867410" cy="665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6350" stA="50000" endA="300" endPos="90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8CF" w:rsidRPr="00B508CF">
        <w:rPr>
          <w:rFonts w:ascii="Times New Roman" w:hAnsi="Times New Roman" w:cs="Times New Roman"/>
          <w:b/>
          <w:bCs/>
          <w:color w:val="156082" w:themeColor="accent1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0B2DF3A" wp14:editId="4CBD3B1A">
            <wp:simplePos x="0" y="0"/>
            <wp:positionH relativeFrom="column">
              <wp:posOffset>4599305</wp:posOffset>
            </wp:positionH>
            <wp:positionV relativeFrom="paragraph">
              <wp:posOffset>0</wp:posOffset>
            </wp:positionV>
            <wp:extent cx="1481455" cy="568960"/>
            <wp:effectExtent l="19050" t="0" r="23495" b="554990"/>
            <wp:wrapTight wrapText="bothSides">
              <wp:wrapPolygon edited="0">
                <wp:start x="-278" y="0"/>
                <wp:lineTo x="-278" y="41946"/>
                <wp:lineTo x="21665" y="41946"/>
                <wp:lineTo x="21665" y="0"/>
                <wp:lineTo x="-278" y="0"/>
              </wp:wrapPolygon>
            </wp:wrapTight>
            <wp:docPr id="43398273" name="Picture 5" descr="A blue line graph with white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00135CF-5E2A-EB15-8E9F-53EFE9B749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273" name="Picture 5" descr="A blue line graph with white text&#10;&#10;AI-generated content may be incorrect.">
                      <a:extLst>
                        <a:ext uri="{FF2B5EF4-FFF2-40B4-BE49-F238E27FC236}">
                          <a16:creationId xmlns:a16="http://schemas.microsoft.com/office/drawing/2014/main" id="{000135CF-5E2A-EB15-8E9F-53EFE9B749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3" t="5971" r="3975" b="10704"/>
                    <a:stretch/>
                  </pic:blipFill>
                  <pic:spPr>
                    <a:xfrm>
                      <a:off x="0" y="0"/>
                      <a:ext cx="1481455" cy="5689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6350" stA="50000" endA="300" endPos="90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85780" w14:textId="05D237B5" w:rsidR="00950037" w:rsidRDefault="00716BC6" w:rsidP="00950037">
      <w:pPr>
        <w:spacing w:after="0"/>
        <w:jc w:val="center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NetPyNE</w:t>
      </w:r>
      <w:proofErr w:type="spellEnd"/>
      <w:r w:rsidRP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Parameter Overview for Izhikevich Neuron </w:t>
      </w:r>
      <w:r w:rsid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                      </w:t>
      </w:r>
      <w:r w:rsidRP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Model</w:t>
      </w:r>
      <w:r w:rsidR="00CC1360" w:rsidRP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r w:rsidRP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an</w:t>
      </w:r>
      <w:r w:rsid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d</w:t>
      </w:r>
    </w:p>
    <w:p w14:paraId="72F6D90B" w14:textId="70E1BDB6" w:rsidR="00546002" w:rsidRPr="00950037" w:rsidRDefault="00CC1360" w:rsidP="00950037">
      <w:pPr>
        <w:spacing w:after="0"/>
        <w:jc w:val="center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r w:rsidRP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7EFC566" wp14:editId="403BE08B">
            <wp:simplePos x="0" y="0"/>
            <wp:positionH relativeFrom="column">
              <wp:posOffset>2276013</wp:posOffset>
            </wp:positionH>
            <wp:positionV relativeFrom="paragraph">
              <wp:posOffset>311150</wp:posOffset>
            </wp:positionV>
            <wp:extent cx="1304059" cy="849704"/>
            <wp:effectExtent l="19050" t="0" r="10795" b="293370"/>
            <wp:wrapTight wrapText="bothSides">
              <wp:wrapPolygon edited="0">
                <wp:start x="-316" y="0"/>
                <wp:lineTo x="-316" y="28574"/>
                <wp:lineTo x="21463" y="28574"/>
                <wp:lineTo x="21463" y="0"/>
                <wp:lineTo x="-316" y="0"/>
              </wp:wrapPolygon>
            </wp:wrapTight>
            <wp:docPr id="4098" name="Picture 2" descr="Logo">
              <a:extLst xmlns:a="http://schemas.openxmlformats.org/drawingml/2006/main">
                <a:ext uri="{FF2B5EF4-FFF2-40B4-BE49-F238E27FC236}">
                  <a16:creationId xmlns:a16="http://schemas.microsoft.com/office/drawing/2014/main" id="{516010AF-74AF-E6FD-7F8D-B8BA96CA82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Logo">
                      <a:extLst>
                        <a:ext uri="{FF2B5EF4-FFF2-40B4-BE49-F238E27FC236}">
                          <a16:creationId xmlns:a16="http://schemas.microsoft.com/office/drawing/2014/main" id="{516010AF-74AF-E6FD-7F8D-B8BA96CA823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59" cy="8497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16BC6" w:rsidRPr="009500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Network Simulation</w:t>
      </w:r>
    </w:p>
    <w:p w14:paraId="5618BCC2" w14:textId="21FE00DB" w:rsidR="0054475E" w:rsidRDefault="0054475E" w:rsidP="00716BC6">
      <w:pPr>
        <w:jc w:val="center"/>
        <w:rPr>
          <w:noProof/>
        </w:rPr>
      </w:pPr>
    </w:p>
    <w:p w14:paraId="5AA0205F" w14:textId="16EB516A" w:rsidR="0054475E" w:rsidRPr="00716BC6" w:rsidRDefault="0054475E" w:rsidP="00B508CF">
      <w:pPr>
        <w:rPr>
          <w:rFonts w:ascii="Times New Roman" w:hAnsi="Times New Roman" w:cs="Times New Roman"/>
          <w:b/>
          <w:bCs/>
          <w:color w:val="156082" w:themeColor="accent1"/>
          <w:sz w:val="28"/>
          <w:szCs w:val="28"/>
        </w:rPr>
      </w:pPr>
      <w:r w:rsidRPr="0054475E">
        <w:rPr>
          <w:noProof/>
        </w:rPr>
        <w:t xml:space="preserve"> </w:t>
      </w:r>
    </w:p>
    <w:p w14:paraId="334CB759" w14:textId="77777777" w:rsidR="0054475E" w:rsidRDefault="0054475E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6A0D01A" w14:textId="388221EF" w:rsidR="0054475E" w:rsidRDefault="0054475E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36E761E7" w14:textId="77777777" w:rsidR="00950037" w:rsidRDefault="00950037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DEE0E7B" w14:textId="103E08E1" w:rsidR="00546002" w:rsidRPr="00546002" w:rsidRDefault="00716BC6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>
        <w:rPr>
          <w:rFonts w:ascii="Times New Roman" w:hAnsi="Times New Roman" w:cs="Times New Roman"/>
          <w:b/>
          <w:bCs/>
          <w:i/>
          <w:iCs/>
          <w:color w:val="E97132" w:themeColor="accent2"/>
        </w:rPr>
        <w:t xml:space="preserve">Tabel :1 </w:t>
      </w:r>
      <w:r w:rsidR="00546002" w:rsidRPr="00546002">
        <w:rPr>
          <w:rFonts w:ascii="Times New Roman" w:hAnsi="Times New Roman" w:cs="Times New Roman"/>
          <w:b/>
          <w:bCs/>
          <w:i/>
          <w:iCs/>
          <w:color w:val="E97132" w:themeColor="accent2"/>
        </w:rPr>
        <w:t>Izhikevich Neuron Model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7"/>
        <w:gridCol w:w="926"/>
        <w:gridCol w:w="1382"/>
        <w:gridCol w:w="4751"/>
      </w:tblGrid>
      <w:tr w:rsidR="00546002" w:rsidRPr="00546002" w14:paraId="1AAB5133" w14:textId="77777777" w:rsidTr="00546002">
        <w:tc>
          <w:tcPr>
            <w:tcW w:w="0" w:type="auto"/>
            <w:hideMark/>
          </w:tcPr>
          <w:p w14:paraId="40AE6B3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Parameter</w:t>
            </w:r>
          </w:p>
        </w:tc>
        <w:tc>
          <w:tcPr>
            <w:tcW w:w="0" w:type="auto"/>
            <w:hideMark/>
          </w:tcPr>
          <w:p w14:paraId="7E52D67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Symbol</w:t>
            </w:r>
          </w:p>
        </w:tc>
        <w:tc>
          <w:tcPr>
            <w:tcW w:w="0" w:type="auto"/>
            <w:hideMark/>
          </w:tcPr>
          <w:p w14:paraId="4AFB999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Typical Values</w:t>
            </w:r>
          </w:p>
        </w:tc>
        <w:tc>
          <w:tcPr>
            <w:tcW w:w="0" w:type="auto"/>
            <w:hideMark/>
          </w:tcPr>
          <w:p w14:paraId="3140B6A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46002" w:rsidRPr="00546002" w14:paraId="37E788C2" w14:textId="77777777" w:rsidTr="00546002">
        <w:tc>
          <w:tcPr>
            <w:tcW w:w="0" w:type="auto"/>
            <w:hideMark/>
          </w:tcPr>
          <w:p w14:paraId="3956DE08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Membrane capacitance</w:t>
            </w:r>
          </w:p>
        </w:tc>
        <w:tc>
          <w:tcPr>
            <w:tcW w:w="0" w:type="auto"/>
            <w:hideMark/>
          </w:tcPr>
          <w:p w14:paraId="54909DD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0" w:type="auto"/>
            <w:hideMark/>
          </w:tcPr>
          <w:p w14:paraId="4B041F2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1 µF/cm²</w:t>
            </w:r>
          </w:p>
        </w:tc>
        <w:tc>
          <w:tcPr>
            <w:tcW w:w="0" w:type="auto"/>
            <w:hideMark/>
          </w:tcPr>
          <w:p w14:paraId="782B805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Determines how fast the neuron responds to input.</w:t>
            </w:r>
          </w:p>
        </w:tc>
      </w:tr>
      <w:tr w:rsidR="00546002" w:rsidRPr="00546002" w14:paraId="72A89C30" w14:textId="77777777" w:rsidTr="00546002">
        <w:tc>
          <w:tcPr>
            <w:tcW w:w="0" w:type="auto"/>
            <w:hideMark/>
          </w:tcPr>
          <w:p w14:paraId="48765DC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Resting potential</w:t>
            </w:r>
          </w:p>
        </w:tc>
        <w:tc>
          <w:tcPr>
            <w:tcW w:w="0" w:type="auto"/>
            <w:hideMark/>
          </w:tcPr>
          <w:p w14:paraId="7FF7A8C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vr</w:t>
            </w:r>
            <w:proofErr w:type="spellEnd"/>
          </w:p>
        </w:tc>
        <w:tc>
          <w:tcPr>
            <w:tcW w:w="0" w:type="auto"/>
            <w:hideMark/>
          </w:tcPr>
          <w:p w14:paraId="5B13ABB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-60 mV</w:t>
            </w:r>
          </w:p>
        </w:tc>
        <w:tc>
          <w:tcPr>
            <w:tcW w:w="0" w:type="auto"/>
            <w:hideMark/>
          </w:tcPr>
          <w:p w14:paraId="1CAEA2CF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The neuron’s stable voltage when no input is given.</w:t>
            </w:r>
          </w:p>
        </w:tc>
      </w:tr>
      <w:tr w:rsidR="00546002" w:rsidRPr="00546002" w14:paraId="5BC04C7C" w14:textId="77777777" w:rsidTr="00546002">
        <w:tc>
          <w:tcPr>
            <w:tcW w:w="0" w:type="auto"/>
            <w:hideMark/>
          </w:tcPr>
          <w:p w14:paraId="497CD818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Threshold potential</w:t>
            </w:r>
          </w:p>
        </w:tc>
        <w:tc>
          <w:tcPr>
            <w:tcW w:w="0" w:type="auto"/>
            <w:hideMark/>
          </w:tcPr>
          <w:p w14:paraId="557AF7E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vt</w:t>
            </w:r>
            <w:proofErr w:type="spellEnd"/>
          </w:p>
        </w:tc>
        <w:tc>
          <w:tcPr>
            <w:tcW w:w="0" w:type="auto"/>
            <w:hideMark/>
          </w:tcPr>
          <w:p w14:paraId="6984EA9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-40 mV</w:t>
            </w:r>
          </w:p>
        </w:tc>
        <w:tc>
          <w:tcPr>
            <w:tcW w:w="0" w:type="auto"/>
            <w:hideMark/>
          </w:tcPr>
          <w:p w14:paraId="2B28EAB1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The voltage at which the neuron generates a spike.</w:t>
            </w:r>
          </w:p>
        </w:tc>
      </w:tr>
      <w:tr w:rsidR="00546002" w:rsidRPr="00546002" w14:paraId="338FB85F" w14:textId="77777777" w:rsidTr="00546002">
        <w:tc>
          <w:tcPr>
            <w:tcW w:w="0" w:type="auto"/>
            <w:hideMark/>
          </w:tcPr>
          <w:p w14:paraId="7B43161F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Peak voltage</w:t>
            </w:r>
          </w:p>
        </w:tc>
        <w:tc>
          <w:tcPr>
            <w:tcW w:w="0" w:type="auto"/>
            <w:hideMark/>
          </w:tcPr>
          <w:p w14:paraId="57B4A4B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vpeak</w:t>
            </w:r>
            <w:proofErr w:type="spellEnd"/>
          </w:p>
        </w:tc>
        <w:tc>
          <w:tcPr>
            <w:tcW w:w="0" w:type="auto"/>
            <w:hideMark/>
          </w:tcPr>
          <w:p w14:paraId="4820BBB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35 mV</w:t>
            </w:r>
          </w:p>
        </w:tc>
        <w:tc>
          <w:tcPr>
            <w:tcW w:w="0" w:type="auto"/>
            <w:hideMark/>
          </w:tcPr>
          <w:p w14:paraId="2ACDC87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The highest voltage before reset occurs.</w:t>
            </w:r>
          </w:p>
        </w:tc>
      </w:tr>
      <w:tr w:rsidR="00546002" w:rsidRPr="00546002" w14:paraId="5C1C3CE7" w14:textId="77777777" w:rsidTr="00546002">
        <w:tc>
          <w:tcPr>
            <w:tcW w:w="0" w:type="auto"/>
            <w:hideMark/>
          </w:tcPr>
          <w:p w14:paraId="2BA0F12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Reset potential</w:t>
            </w:r>
          </w:p>
        </w:tc>
        <w:tc>
          <w:tcPr>
            <w:tcW w:w="0" w:type="auto"/>
            <w:hideMark/>
          </w:tcPr>
          <w:p w14:paraId="584F1F9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0" w:type="auto"/>
            <w:hideMark/>
          </w:tcPr>
          <w:p w14:paraId="6E7B717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-50 mV</w:t>
            </w:r>
          </w:p>
        </w:tc>
        <w:tc>
          <w:tcPr>
            <w:tcW w:w="0" w:type="auto"/>
            <w:hideMark/>
          </w:tcPr>
          <w:p w14:paraId="10BDCAD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Voltage after a spike is completed.</w:t>
            </w:r>
          </w:p>
        </w:tc>
      </w:tr>
      <w:tr w:rsidR="00546002" w:rsidRPr="00546002" w14:paraId="0BC6B6DD" w14:textId="77777777" w:rsidTr="00546002">
        <w:tc>
          <w:tcPr>
            <w:tcW w:w="0" w:type="auto"/>
            <w:hideMark/>
          </w:tcPr>
          <w:p w14:paraId="425941B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Recovery increment</w:t>
            </w:r>
          </w:p>
        </w:tc>
        <w:tc>
          <w:tcPr>
            <w:tcW w:w="0" w:type="auto"/>
            <w:hideMark/>
          </w:tcPr>
          <w:p w14:paraId="753B9EA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0" w:type="auto"/>
            <w:hideMark/>
          </w:tcPr>
          <w:p w14:paraId="0B41CF2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100 </w:t>
            </w:r>
            <w:proofErr w:type="spellStart"/>
            <w:proofErr w:type="gramStart"/>
            <w:r w:rsidRPr="00546002">
              <w:rPr>
                <w:rFonts w:ascii="Times New Roman" w:hAnsi="Times New Roman" w:cs="Times New Roman"/>
              </w:rPr>
              <w:t>pA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6B4A91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The amount by which recovery variable u is increased after a spike.</w:t>
            </w:r>
          </w:p>
        </w:tc>
      </w:tr>
      <w:tr w:rsidR="00546002" w:rsidRPr="00546002" w14:paraId="3C02389D" w14:textId="77777777" w:rsidTr="00546002">
        <w:tc>
          <w:tcPr>
            <w:tcW w:w="0" w:type="auto"/>
            <w:hideMark/>
          </w:tcPr>
          <w:p w14:paraId="6161ED1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Adaptation time scale</w:t>
            </w:r>
          </w:p>
        </w:tc>
        <w:tc>
          <w:tcPr>
            <w:tcW w:w="0" w:type="auto"/>
            <w:hideMark/>
          </w:tcPr>
          <w:p w14:paraId="04D0622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0" w:type="auto"/>
            <w:hideMark/>
          </w:tcPr>
          <w:p w14:paraId="4952DFE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0.03</w:t>
            </w:r>
          </w:p>
        </w:tc>
        <w:tc>
          <w:tcPr>
            <w:tcW w:w="0" w:type="auto"/>
            <w:hideMark/>
          </w:tcPr>
          <w:p w14:paraId="0B64FB1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Controls the speed of recovery variable u.</w:t>
            </w:r>
          </w:p>
        </w:tc>
      </w:tr>
      <w:tr w:rsidR="00546002" w:rsidRPr="00546002" w14:paraId="61046DC6" w14:textId="77777777" w:rsidTr="00546002">
        <w:tc>
          <w:tcPr>
            <w:tcW w:w="0" w:type="auto"/>
            <w:hideMark/>
          </w:tcPr>
          <w:p w14:paraId="3C42B7E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Sensitivity of u to v</w:t>
            </w:r>
          </w:p>
        </w:tc>
        <w:tc>
          <w:tcPr>
            <w:tcW w:w="0" w:type="auto"/>
            <w:hideMark/>
          </w:tcPr>
          <w:p w14:paraId="6695DCB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0" w:type="auto"/>
            <w:hideMark/>
          </w:tcPr>
          <w:p w14:paraId="1E41B42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-2</w:t>
            </w:r>
          </w:p>
        </w:tc>
        <w:tc>
          <w:tcPr>
            <w:tcW w:w="0" w:type="auto"/>
            <w:hideMark/>
          </w:tcPr>
          <w:p w14:paraId="59A9C55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Determines how strongly u is coupled to v.</w:t>
            </w:r>
          </w:p>
        </w:tc>
      </w:tr>
      <w:tr w:rsidR="00546002" w:rsidRPr="00546002" w14:paraId="6360B02A" w14:textId="77777777" w:rsidTr="00546002">
        <w:tc>
          <w:tcPr>
            <w:tcW w:w="0" w:type="auto"/>
            <w:hideMark/>
          </w:tcPr>
          <w:p w14:paraId="01F4369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Scaling factor for v</w:t>
            </w:r>
          </w:p>
        </w:tc>
        <w:tc>
          <w:tcPr>
            <w:tcW w:w="0" w:type="auto"/>
            <w:hideMark/>
          </w:tcPr>
          <w:p w14:paraId="10DF541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k</w:t>
            </w:r>
          </w:p>
        </w:tc>
        <w:tc>
          <w:tcPr>
            <w:tcW w:w="0" w:type="auto"/>
            <w:hideMark/>
          </w:tcPr>
          <w:p w14:paraId="62AAAFC8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0.7 ± 0.05</w:t>
            </w:r>
          </w:p>
        </w:tc>
        <w:tc>
          <w:tcPr>
            <w:tcW w:w="0" w:type="auto"/>
            <w:hideMark/>
          </w:tcPr>
          <w:p w14:paraId="492674E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Modifies the influence of voltage.</w:t>
            </w:r>
          </w:p>
        </w:tc>
      </w:tr>
      <w:tr w:rsidR="00546002" w:rsidRPr="00546002" w14:paraId="7CB7C176" w14:textId="77777777" w:rsidTr="00546002">
        <w:tc>
          <w:tcPr>
            <w:tcW w:w="0" w:type="auto"/>
            <w:hideMark/>
          </w:tcPr>
          <w:p w14:paraId="0F53361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Cell type identifier</w:t>
            </w:r>
          </w:p>
        </w:tc>
        <w:tc>
          <w:tcPr>
            <w:tcW w:w="0" w:type="auto"/>
            <w:hideMark/>
          </w:tcPr>
          <w:p w14:paraId="064DF8D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celltype</w:t>
            </w:r>
            <w:proofErr w:type="spellEnd"/>
          </w:p>
        </w:tc>
        <w:tc>
          <w:tcPr>
            <w:tcW w:w="0" w:type="auto"/>
            <w:hideMark/>
          </w:tcPr>
          <w:p w14:paraId="7850926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460D064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Defines neuron </w:t>
            </w:r>
            <w:proofErr w:type="spellStart"/>
            <w:r w:rsidRPr="00546002">
              <w:rPr>
                <w:rFonts w:ascii="Times New Roman" w:hAnsi="Times New Roman" w:cs="Times New Roman"/>
              </w:rPr>
              <w:t>behavior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 (e.g., regular spiking, bursting, etc.).</w:t>
            </w:r>
          </w:p>
        </w:tc>
      </w:tr>
    </w:tbl>
    <w:p w14:paraId="0338BA7D" w14:textId="77777777" w:rsidR="00546002" w:rsidRDefault="00546002" w:rsidP="00546002">
      <w:pPr>
        <w:rPr>
          <w:rFonts w:ascii="Times New Roman" w:hAnsi="Times New Roman" w:cs="Times New Roman"/>
        </w:rPr>
      </w:pPr>
    </w:p>
    <w:p w14:paraId="48ED659E" w14:textId="77777777" w:rsidR="0054475E" w:rsidRDefault="0054475E" w:rsidP="00546002">
      <w:pPr>
        <w:rPr>
          <w:rFonts w:ascii="Times New Roman" w:hAnsi="Times New Roman" w:cs="Times New Roman"/>
        </w:rPr>
      </w:pPr>
    </w:p>
    <w:p w14:paraId="40B64C1B" w14:textId="77777777" w:rsidR="0054475E" w:rsidRDefault="0054475E" w:rsidP="00546002">
      <w:pPr>
        <w:rPr>
          <w:rFonts w:ascii="Times New Roman" w:hAnsi="Times New Roman" w:cs="Times New Roman"/>
        </w:rPr>
      </w:pPr>
    </w:p>
    <w:p w14:paraId="0BAFAD0A" w14:textId="77777777" w:rsidR="0054475E" w:rsidRDefault="0054475E" w:rsidP="00546002">
      <w:pPr>
        <w:rPr>
          <w:rFonts w:ascii="Times New Roman" w:hAnsi="Times New Roman" w:cs="Times New Roman"/>
        </w:rPr>
      </w:pPr>
    </w:p>
    <w:p w14:paraId="7F9E26E1" w14:textId="77777777" w:rsidR="0054475E" w:rsidRDefault="0054475E" w:rsidP="00546002">
      <w:pPr>
        <w:rPr>
          <w:rFonts w:ascii="Times New Roman" w:hAnsi="Times New Roman" w:cs="Times New Roman"/>
        </w:rPr>
      </w:pPr>
    </w:p>
    <w:p w14:paraId="2AE54AFE" w14:textId="6F799FCD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  <w:r w:rsidRPr="00C36BE5"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>single_izhikevich.py</w:t>
      </w:r>
      <w:r w:rsidRPr="00C36BE5">
        <w:rPr>
          <w:noProof/>
        </w:rPr>
        <w:t xml:space="preserve"> </w:t>
      </w:r>
    </w:p>
    <w:p w14:paraId="46ECAEB2" w14:textId="446E350E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 w:rsidRPr="00C36BE5"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drawing>
          <wp:anchor distT="0" distB="0" distL="114300" distR="114300" simplePos="0" relativeHeight="251660288" behindDoc="1" locked="0" layoutInCell="1" allowOverlap="1" wp14:anchorId="720A6EFF" wp14:editId="5C187EDD">
            <wp:simplePos x="0" y="0"/>
            <wp:positionH relativeFrom="column">
              <wp:posOffset>62345</wp:posOffset>
            </wp:positionH>
            <wp:positionV relativeFrom="paragraph">
              <wp:posOffset>85263</wp:posOffset>
            </wp:positionV>
            <wp:extent cx="5056505" cy="4413250"/>
            <wp:effectExtent l="0" t="0" r="0" b="6350"/>
            <wp:wrapTight wrapText="bothSides">
              <wp:wrapPolygon edited="0">
                <wp:start x="0" y="0"/>
                <wp:lineTo x="0" y="21538"/>
                <wp:lineTo x="21483" y="21538"/>
                <wp:lineTo x="21483" y="0"/>
                <wp:lineTo x="0" y="0"/>
              </wp:wrapPolygon>
            </wp:wrapTight>
            <wp:docPr id="8950414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1434" name="Picture 1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2095F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249B65A5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D6D4761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08D7E551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3E336B6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2494132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254FC10E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1A0600C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3BB90E79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03FA54AA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3F688E80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251367AC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7A8A5372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2BF8EED7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0A33CC9E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1CCD078" w14:textId="77777777" w:rsidR="00C36BE5" w:rsidRDefault="00C36BE5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C621254" w14:textId="68544BD2" w:rsidR="00546002" w:rsidRPr="00546002" w:rsidRDefault="00716BC6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 w:rsidRPr="0054475E">
        <w:rPr>
          <w:rFonts w:ascii="Times New Roman" w:hAnsi="Times New Roman" w:cs="Times New Roman"/>
          <w:b/>
          <w:bCs/>
          <w:i/>
          <w:iCs/>
          <w:color w:val="E97132" w:themeColor="accent2"/>
        </w:rPr>
        <w:t xml:space="preserve">Table: 2 </w:t>
      </w:r>
      <w:proofErr w:type="spellStart"/>
      <w:r w:rsidR="00546002" w:rsidRPr="00546002">
        <w:rPr>
          <w:rFonts w:ascii="Times New Roman" w:hAnsi="Times New Roman" w:cs="Times New Roman"/>
          <w:b/>
          <w:bCs/>
          <w:i/>
          <w:iCs/>
          <w:color w:val="E97132" w:themeColor="accent2"/>
        </w:rPr>
        <w:t>NetPyNE</w:t>
      </w:r>
      <w:proofErr w:type="spellEnd"/>
      <w:r w:rsidR="00546002" w:rsidRPr="00546002">
        <w:rPr>
          <w:rFonts w:ascii="Times New Roman" w:hAnsi="Times New Roman" w:cs="Times New Roman"/>
          <w:b/>
          <w:bCs/>
          <w:i/>
          <w:iCs/>
          <w:color w:val="E97132" w:themeColor="accent2"/>
        </w:rPr>
        <w:t xml:space="preserve"> Components 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980"/>
        <w:gridCol w:w="4602"/>
        <w:gridCol w:w="2769"/>
      </w:tblGrid>
      <w:tr w:rsidR="00546002" w:rsidRPr="00546002" w14:paraId="2D97FEB7" w14:textId="77777777" w:rsidTr="00546002">
        <w:tc>
          <w:tcPr>
            <w:tcW w:w="1980" w:type="dxa"/>
            <w:hideMark/>
          </w:tcPr>
          <w:p w14:paraId="696608E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Component</w:t>
            </w:r>
          </w:p>
        </w:tc>
        <w:tc>
          <w:tcPr>
            <w:tcW w:w="4602" w:type="dxa"/>
            <w:hideMark/>
          </w:tcPr>
          <w:p w14:paraId="0A6FEDA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Usage in Code</w:t>
            </w:r>
          </w:p>
        </w:tc>
        <w:tc>
          <w:tcPr>
            <w:tcW w:w="2769" w:type="dxa"/>
            <w:hideMark/>
          </w:tcPr>
          <w:p w14:paraId="02FC8C1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546002" w:rsidRPr="00546002" w14:paraId="5861D389" w14:textId="77777777" w:rsidTr="00546002">
        <w:tc>
          <w:tcPr>
            <w:tcW w:w="1980" w:type="dxa"/>
            <w:hideMark/>
          </w:tcPr>
          <w:p w14:paraId="3B13859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specs</w:t>
            </w:r>
          </w:p>
        </w:tc>
        <w:tc>
          <w:tcPr>
            <w:tcW w:w="4602" w:type="dxa"/>
            <w:hideMark/>
          </w:tcPr>
          <w:p w14:paraId="76F85A1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546002">
              <w:rPr>
                <w:rFonts w:ascii="Times New Roman" w:hAnsi="Times New Roman" w:cs="Times New Roman"/>
              </w:rPr>
              <w:t>netpyne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 import specs</w:t>
            </w:r>
          </w:p>
        </w:tc>
        <w:tc>
          <w:tcPr>
            <w:tcW w:w="2769" w:type="dxa"/>
            <w:hideMark/>
          </w:tcPr>
          <w:p w14:paraId="30A5816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network structure and parameters.</w:t>
            </w:r>
          </w:p>
        </w:tc>
      </w:tr>
      <w:tr w:rsidR="00546002" w:rsidRPr="00546002" w14:paraId="49795136" w14:textId="77777777" w:rsidTr="00546002">
        <w:tc>
          <w:tcPr>
            <w:tcW w:w="1980" w:type="dxa"/>
            <w:hideMark/>
          </w:tcPr>
          <w:p w14:paraId="3BFD126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sim</w:t>
            </w:r>
          </w:p>
        </w:tc>
        <w:tc>
          <w:tcPr>
            <w:tcW w:w="4602" w:type="dxa"/>
            <w:hideMark/>
          </w:tcPr>
          <w:p w14:paraId="76B8A96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from </w:t>
            </w:r>
            <w:proofErr w:type="spellStart"/>
            <w:r w:rsidRPr="00546002">
              <w:rPr>
                <w:rFonts w:ascii="Times New Roman" w:hAnsi="Times New Roman" w:cs="Times New Roman"/>
              </w:rPr>
              <w:t>netpyne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 import sim</w:t>
            </w:r>
          </w:p>
        </w:tc>
        <w:tc>
          <w:tcPr>
            <w:tcW w:w="2769" w:type="dxa"/>
            <w:hideMark/>
          </w:tcPr>
          <w:p w14:paraId="2547AB0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Runs the simulation and </w:t>
            </w:r>
            <w:proofErr w:type="spellStart"/>
            <w:r w:rsidRPr="00546002">
              <w:rPr>
                <w:rFonts w:ascii="Times New Roman" w:hAnsi="Times New Roman" w:cs="Times New Roman"/>
              </w:rPr>
              <w:t>analyzes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 results.</w:t>
            </w:r>
          </w:p>
        </w:tc>
      </w:tr>
      <w:tr w:rsidR="00546002" w:rsidRPr="00546002" w14:paraId="0E5F8322" w14:textId="77777777" w:rsidTr="00546002">
        <w:tc>
          <w:tcPr>
            <w:tcW w:w="1980" w:type="dxa"/>
            <w:hideMark/>
          </w:tcPr>
          <w:p w14:paraId="4E2D4F6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546002">
              <w:rPr>
                <w:rFonts w:ascii="Times New Roman" w:hAnsi="Times New Roman" w:cs="Times New Roman"/>
              </w:rPr>
              <w:t>NetParams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(</w:t>
            </w:r>
            <w:proofErr w:type="gramEnd"/>
            <w:r w:rsidRPr="0054600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602" w:type="dxa"/>
            <w:hideMark/>
          </w:tcPr>
          <w:p w14:paraId="3B4BBA2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546002">
              <w:rPr>
                <w:rFonts w:ascii="Times New Roman" w:hAnsi="Times New Roman" w:cs="Times New Roman"/>
              </w:rPr>
              <w:t>specs.NetParams</w:t>
            </w:r>
            <w:proofErr w:type="spellEnd"/>
            <w:proofErr w:type="gramEnd"/>
            <w:r w:rsidRPr="00546002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2769" w:type="dxa"/>
            <w:hideMark/>
          </w:tcPr>
          <w:p w14:paraId="6331F3B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Creates a network parameter object to store neuron and synapse properties.</w:t>
            </w:r>
          </w:p>
        </w:tc>
      </w:tr>
      <w:tr w:rsidR="00546002" w:rsidRPr="00546002" w14:paraId="4C004DF6" w14:textId="77777777" w:rsidTr="00546002">
        <w:tc>
          <w:tcPr>
            <w:tcW w:w="1980" w:type="dxa"/>
            <w:hideMark/>
          </w:tcPr>
          <w:p w14:paraId="0136660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cellParams</w:t>
            </w:r>
            <w:proofErr w:type="spellEnd"/>
          </w:p>
        </w:tc>
        <w:tc>
          <w:tcPr>
            <w:tcW w:w="4602" w:type="dxa"/>
            <w:hideMark/>
          </w:tcPr>
          <w:p w14:paraId="1EF5CB21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netParams.cellParams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['IZH'] = </w:t>
            </w:r>
            <w:proofErr w:type="spellStart"/>
            <w:r w:rsidRPr="00546002">
              <w:rPr>
                <w:rFonts w:ascii="Times New Roman" w:hAnsi="Times New Roman" w:cs="Times New Roman"/>
              </w:rPr>
              <w:t>IZH_Neuron</w:t>
            </w:r>
            <w:proofErr w:type="spellEnd"/>
          </w:p>
        </w:tc>
        <w:tc>
          <w:tcPr>
            <w:tcW w:w="2769" w:type="dxa"/>
            <w:hideMark/>
          </w:tcPr>
          <w:p w14:paraId="567E72A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Stores the definition of neuron models (geometry, dynamics, etc.).</w:t>
            </w:r>
          </w:p>
        </w:tc>
      </w:tr>
      <w:tr w:rsidR="00546002" w:rsidRPr="00546002" w14:paraId="709F0BBB" w14:textId="77777777" w:rsidTr="00546002">
        <w:tc>
          <w:tcPr>
            <w:tcW w:w="1980" w:type="dxa"/>
            <w:hideMark/>
          </w:tcPr>
          <w:p w14:paraId="42BBB2D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popParams</w:t>
            </w:r>
            <w:proofErr w:type="spellEnd"/>
          </w:p>
        </w:tc>
        <w:tc>
          <w:tcPr>
            <w:tcW w:w="4602" w:type="dxa"/>
            <w:hideMark/>
          </w:tcPr>
          <w:p w14:paraId="35C84E6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netParams.popParams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['</w:t>
            </w:r>
            <w:proofErr w:type="spellStart"/>
            <w:r w:rsidRPr="00546002">
              <w:rPr>
                <w:rFonts w:ascii="Times New Roman" w:hAnsi="Times New Roman" w:cs="Times New Roman"/>
              </w:rPr>
              <w:t>SingleIZH</w:t>
            </w:r>
            <w:proofErr w:type="spellEnd"/>
            <w:r w:rsidRPr="00546002">
              <w:rPr>
                <w:rFonts w:ascii="Times New Roman" w:hAnsi="Times New Roman" w:cs="Times New Roman"/>
              </w:rPr>
              <w:t>'] = {'</w:t>
            </w:r>
            <w:proofErr w:type="spellStart"/>
            <w:r w:rsidRPr="00546002">
              <w:rPr>
                <w:rFonts w:ascii="Times New Roman" w:hAnsi="Times New Roman" w:cs="Times New Roman"/>
              </w:rPr>
              <w:t>cellType</w:t>
            </w:r>
            <w:proofErr w:type="spellEnd"/>
            <w:r w:rsidRPr="00546002">
              <w:rPr>
                <w:rFonts w:ascii="Times New Roman" w:hAnsi="Times New Roman" w:cs="Times New Roman"/>
              </w:rPr>
              <w:t>': 'IZH',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numCells</w:t>
            </w:r>
            <w:proofErr w:type="spellEnd"/>
            <w:r w:rsidRPr="00546002">
              <w:rPr>
                <w:rFonts w:ascii="Times New Roman" w:hAnsi="Times New Roman" w:cs="Times New Roman"/>
              </w:rPr>
              <w:t>': 1}</w:t>
            </w:r>
          </w:p>
        </w:tc>
        <w:tc>
          <w:tcPr>
            <w:tcW w:w="2769" w:type="dxa"/>
            <w:hideMark/>
          </w:tcPr>
          <w:p w14:paraId="607481A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neuron populations (how many neurons and which type).</w:t>
            </w:r>
          </w:p>
        </w:tc>
      </w:tr>
      <w:tr w:rsidR="00546002" w:rsidRPr="00546002" w14:paraId="75E774D7" w14:textId="77777777" w:rsidTr="00546002">
        <w:tc>
          <w:tcPr>
            <w:tcW w:w="1980" w:type="dxa"/>
            <w:hideMark/>
          </w:tcPr>
          <w:p w14:paraId="2091EEE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lastRenderedPageBreak/>
              <w:t>stimSourceParams</w:t>
            </w:r>
            <w:proofErr w:type="spellEnd"/>
          </w:p>
        </w:tc>
        <w:tc>
          <w:tcPr>
            <w:tcW w:w="4602" w:type="dxa"/>
            <w:hideMark/>
          </w:tcPr>
          <w:p w14:paraId="198627F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netParams.stimSourceParams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['</w:t>
            </w:r>
            <w:proofErr w:type="spellStart"/>
            <w:r w:rsidRPr="00546002">
              <w:rPr>
                <w:rFonts w:ascii="Times New Roman" w:hAnsi="Times New Roman" w:cs="Times New Roman"/>
              </w:rPr>
              <w:t>IClamp</w:t>
            </w:r>
            <w:proofErr w:type="spellEnd"/>
            <w:r w:rsidRPr="00546002">
              <w:rPr>
                <w:rFonts w:ascii="Times New Roman" w:hAnsi="Times New Roman" w:cs="Times New Roman"/>
              </w:rPr>
              <w:t>'] = {'type':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IClamp</w:t>
            </w:r>
            <w:proofErr w:type="spellEnd"/>
            <w:r w:rsidRPr="00546002">
              <w:rPr>
                <w:rFonts w:ascii="Times New Roman" w:hAnsi="Times New Roman" w:cs="Times New Roman"/>
              </w:rPr>
              <w:t>', 'amp': 10}</w:t>
            </w:r>
          </w:p>
        </w:tc>
        <w:tc>
          <w:tcPr>
            <w:tcW w:w="2769" w:type="dxa"/>
            <w:hideMark/>
          </w:tcPr>
          <w:p w14:paraId="4AB7529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Defines external current (e.g., </w:t>
            </w:r>
            <w:proofErr w:type="spellStart"/>
            <w:r w:rsidRPr="00546002">
              <w:rPr>
                <w:rFonts w:ascii="Times New Roman" w:hAnsi="Times New Roman" w:cs="Times New Roman"/>
              </w:rPr>
              <w:t>IClamp</w:t>
            </w:r>
            <w:proofErr w:type="spellEnd"/>
            <w:r w:rsidRPr="00546002">
              <w:rPr>
                <w:rFonts w:ascii="Times New Roman" w:hAnsi="Times New Roman" w:cs="Times New Roman"/>
              </w:rPr>
              <w:t>) or other inputs to neurons.</w:t>
            </w:r>
          </w:p>
        </w:tc>
      </w:tr>
      <w:tr w:rsidR="00546002" w:rsidRPr="00546002" w14:paraId="22FA486D" w14:textId="77777777" w:rsidTr="00546002">
        <w:tc>
          <w:tcPr>
            <w:tcW w:w="1980" w:type="dxa"/>
            <w:hideMark/>
          </w:tcPr>
          <w:p w14:paraId="4B7A591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stimTargetParams</w:t>
            </w:r>
            <w:proofErr w:type="spellEnd"/>
          </w:p>
        </w:tc>
        <w:tc>
          <w:tcPr>
            <w:tcW w:w="4602" w:type="dxa"/>
            <w:hideMark/>
          </w:tcPr>
          <w:p w14:paraId="2FB879EF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netParams.stimTargetParams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['</w:t>
            </w:r>
            <w:proofErr w:type="spellStart"/>
            <w:r w:rsidRPr="00546002">
              <w:rPr>
                <w:rFonts w:ascii="Times New Roman" w:hAnsi="Times New Roman" w:cs="Times New Roman"/>
              </w:rPr>
              <w:t>IClamp</w:t>
            </w:r>
            <w:proofErr w:type="spellEnd"/>
            <w:r w:rsidRPr="00546002">
              <w:rPr>
                <w:rFonts w:ascii="Times New Roman" w:hAnsi="Times New Roman" w:cs="Times New Roman"/>
              </w:rPr>
              <w:t>-&gt;</w:t>
            </w:r>
            <w:proofErr w:type="spellStart"/>
            <w:r w:rsidRPr="00546002">
              <w:rPr>
                <w:rFonts w:ascii="Times New Roman" w:hAnsi="Times New Roman" w:cs="Times New Roman"/>
              </w:rPr>
              <w:t>SingleIZH</w:t>
            </w:r>
            <w:proofErr w:type="spellEnd"/>
            <w:r w:rsidRPr="00546002">
              <w:rPr>
                <w:rFonts w:ascii="Times New Roman" w:hAnsi="Times New Roman" w:cs="Times New Roman"/>
              </w:rPr>
              <w:t>'] = {'source':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IClamp</w:t>
            </w:r>
            <w:proofErr w:type="spellEnd"/>
            <w:r w:rsidRPr="00546002">
              <w:rPr>
                <w:rFonts w:ascii="Times New Roman" w:hAnsi="Times New Roman" w:cs="Times New Roman"/>
              </w:rPr>
              <w:t>',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conds</w:t>
            </w:r>
            <w:proofErr w:type="spellEnd"/>
            <w:r w:rsidRPr="00546002">
              <w:rPr>
                <w:rFonts w:ascii="Times New Roman" w:hAnsi="Times New Roman" w:cs="Times New Roman"/>
              </w:rPr>
              <w:t>': {'pop':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SingleIZH</w:t>
            </w:r>
            <w:proofErr w:type="spellEnd"/>
            <w:r w:rsidRPr="00546002">
              <w:rPr>
                <w:rFonts w:ascii="Times New Roman" w:hAnsi="Times New Roman" w:cs="Times New Roman"/>
              </w:rPr>
              <w:t>'}}</w:t>
            </w:r>
          </w:p>
        </w:tc>
        <w:tc>
          <w:tcPr>
            <w:tcW w:w="2769" w:type="dxa"/>
            <w:hideMark/>
          </w:tcPr>
          <w:p w14:paraId="532A909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Applies external stimuli to a specific neuron population.</w:t>
            </w:r>
          </w:p>
        </w:tc>
      </w:tr>
      <w:tr w:rsidR="00546002" w:rsidRPr="00546002" w14:paraId="0056F511" w14:textId="77777777" w:rsidTr="00546002">
        <w:tc>
          <w:tcPr>
            <w:tcW w:w="1980" w:type="dxa"/>
            <w:hideMark/>
          </w:tcPr>
          <w:p w14:paraId="76B9475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connParams</w:t>
            </w:r>
            <w:proofErr w:type="spellEnd"/>
          </w:p>
        </w:tc>
        <w:tc>
          <w:tcPr>
            <w:tcW w:w="4602" w:type="dxa"/>
            <w:hideMark/>
          </w:tcPr>
          <w:p w14:paraId="3CF2312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netParams.connParams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['IZH-&gt;IZH'] = {'</w:t>
            </w:r>
            <w:proofErr w:type="spellStart"/>
            <w:r w:rsidRPr="00546002">
              <w:rPr>
                <w:rFonts w:ascii="Times New Roman" w:hAnsi="Times New Roman" w:cs="Times New Roman"/>
              </w:rPr>
              <w:t>preConds</w:t>
            </w:r>
            <w:proofErr w:type="spellEnd"/>
            <w:r w:rsidRPr="00546002">
              <w:rPr>
                <w:rFonts w:ascii="Times New Roman" w:hAnsi="Times New Roman" w:cs="Times New Roman"/>
              </w:rPr>
              <w:t>': {'pop':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IZHpop</w:t>
            </w:r>
            <w:proofErr w:type="spellEnd"/>
            <w:r w:rsidRPr="00546002">
              <w:rPr>
                <w:rFonts w:ascii="Times New Roman" w:hAnsi="Times New Roman" w:cs="Times New Roman"/>
              </w:rPr>
              <w:t>'},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postConds</w:t>
            </w:r>
            <w:proofErr w:type="spellEnd"/>
            <w:r w:rsidRPr="00546002">
              <w:rPr>
                <w:rFonts w:ascii="Times New Roman" w:hAnsi="Times New Roman" w:cs="Times New Roman"/>
              </w:rPr>
              <w:t>': {'pop':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IZHpop</w:t>
            </w:r>
            <w:proofErr w:type="spellEnd"/>
            <w:r w:rsidRPr="00546002">
              <w:rPr>
                <w:rFonts w:ascii="Times New Roman" w:hAnsi="Times New Roman" w:cs="Times New Roman"/>
              </w:rPr>
              <w:t>'}, 'probability': 0.1}</w:t>
            </w:r>
          </w:p>
        </w:tc>
        <w:tc>
          <w:tcPr>
            <w:tcW w:w="2769" w:type="dxa"/>
            <w:hideMark/>
          </w:tcPr>
          <w:p w14:paraId="3254F56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connectivity between neurons, probability of connection, and synaptic mechanisms.</w:t>
            </w:r>
          </w:p>
        </w:tc>
      </w:tr>
      <w:tr w:rsidR="00546002" w:rsidRPr="00546002" w14:paraId="3183D947" w14:textId="77777777" w:rsidTr="00546002">
        <w:tc>
          <w:tcPr>
            <w:tcW w:w="1980" w:type="dxa"/>
            <w:hideMark/>
          </w:tcPr>
          <w:p w14:paraId="23044AB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synMechParams</w:t>
            </w:r>
            <w:proofErr w:type="spellEnd"/>
          </w:p>
        </w:tc>
        <w:tc>
          <w:tcPr>
            <w:tcW w:w="4602" w:type="dxa"/>
            <w:hideMark/>
          </w:tcPr>
          <w:p w14:paraId="76B2470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netParams.synMechParams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['</w:t>
            </w:r>
            <w:proofErr w:type="spellStart"/>
            <w:r w:rsidRPr="00546002">
              <w:rPr>
                <w:rFonts w:ascii="Times New Roman" w:hAnsi="Times New Roman" w:cs="Times New Roman"/>
              </w:rPr>
              <w:t>exc</w:t>
            </w:r>
            <w:proofErr w:type="spellEnd"/>
            <w:r w:rsidRPr="00546002">
              <w:rPr>
                <w:rFonts w:ascii="Times New Roman" w:hAnsi="Times New Roman" w:cs="Times New Roman"/>
              </w:rPr>
              <w:t>'] = {'mod': 'Exp2Syn', 'tau1': 1.0, 'tau2': 5.0, 'e': 0}</w:t>
            </w:r>
          </w:p>
        </w:tc>
        <w:tc>
          <w:tcPr>
            <w:tcW w:w="2769" w:type="dxa"/>
            <w:hideMark/>
          </w:tcPr>
          <w:p w14:paraId="305B16B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synaptic properties (excitation and inhibition).</w:t>
            </w:r>
          </w:p>
        </w:tc>
      </w:tr>
      <w:tr w:rsidR="00546002" w:rsidRPr="00546002" w14:paraId="39448D35" w14:textId="77777777" w:rsidTr="00546002">
        <w:tc>
          <w:tcPr>
            <w:tcW w:w="1980" w:type="dxa"/>
            <w:hideMark/>
          </w:tcPr>
          <w:p w14:paraId="2A334E5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546002">
              <w:rPr>
                <w:rFonts w:ascii="Times New Roman" w:hAnsi="Times New Roman" w:cs="Times New Roman"/>
              </w:rPr>
              <w:t>SimConfig</w:t>
            </w:r>
            <w:proofErr w:type="spellEnd"/>
            <w:r w:rsidRPr="00546002">
              <w:rPr>
                <w:rFonts w:ascii="Times New Roman" w:hAnsi="Times New Roman" w:cs="Times New Roman"/>
              </w:rPr>
              <w:t>(</w:t>
            </w:r>
            <w:proofErr w:type="gramEnd"/>
            <w:r w:rsidRPr="0054600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602" w:type="dxa"/>
            <w:hideMark/>
          </w:tcPr>
          <w:p w14:paraId="0D5209E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simConfig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proofErr w:type="gramStart"/>
            <w:r w:rsidRPr="00546002">
              <w:rPr>
                <w:rFonts w:ascii="Times New Roman" w:hAnsi="Times New Roman" w:cs="Times New Roman"/>
              </w:rPr>
              <w:t>specs.SimConfig</w:t>
            </w:r>
            <w:proofErr w:type="spellEnd"/>
            <w:proofErr w:type="gramEnd"/>
            <w:r w:rsidRPr="00546002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2769" w:type="dxa"/>
            <w:hideMark/>
          </w:tcPr>
          <w:p w14:paraId="1F52744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Stores all simulation settings (duration, time step, recording options).</w:t>
            </w:r>
          </w:p>
        </w:tc>
      </w:tr>
      <w:tr w:rsidR="00546002" w:rsidRPr="00546002" w14:paraId="33287214" w14:textId="77777777" w:rsidTr="00546002">
        <w:tc>
          <w:tcPr>
            <w:tcW w:w="1980" w:type="dxa"/>
            <w:hideMark/>
          </w:tcPr>
          <w:p w14:paraId="15E9FEE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recordTraces</w:t>
            </w:r>
            <w:proofErr w:type="spellEnd"/>
          </w:p>
        </w:tc>
        <w:tc>
          <w:tcPr>
            <w:tcW w:w="4602" w:type="dxa"/>
            <w:hideMark/>
          </w:tcPr>
          <w:p w14:paraId="4CE5875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simConfig.recordTraces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 = {'</w:t>
            </w:r>
            <w:proofErr w:type="spellStart"/>
            <w:r w:rsidRPr="00546002">
              <w:rPr>
                <w:rFonts w:ascii="Times New Roman" w:hAnsi="Times New Roman" w:cs="Times New Roman"/>
              </w:rPr>
              <w:t>V_soma</w:t>
            </w:r>
            <w:proofErr w:type="spellEnd"/>
            <w:r w:rsidRPr="00546002">
              <w:rPr>
                <w:rFonts w:ascii="Times New Roman" w:hAnsi="Times New Roman" w:cs="Times New Roman"/>
              </w:rPr>
              <w:t>': {'sec': 'soma', 'loc': 0.5, 'var': 'v'}}</w:t>
            </w:r>
          </w:p>
        </w:tc>
        <w:tc>
          <w:tcPr>
            <w:tcW w:w="2769" w:type="dxa"/>
            <w:hideMark/>
          </w:tcPr>
          <w:p w14:paraId="1C84F14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Records membrane potential from specific neuron sections.</w:t>
            </w:r>
          </w:p>
        </w:tc>
      </w:tr>
      <w:tr w:rsidR="00546002" w:rsidRPr="00546002" w14:paraId="062C4FAF" w14:textId="77777777" w:rsidTr="00546002">
        <w:tc>
          <w:tcPr>
            <w:tcW w:w="1980" w:type="dxa"/>
            <w:hideMark/>
          </w:tcPr>
          <w:p w14:paraId="31AD41D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plotTraces</w:t>
            </w:r>
            <w:proofErr w:type="spellEnd"/>
          </w:p>
        </w:tc>
        <w:tc>
          <w:tcPr>
            <w:tcW w:w="4602" w:type="dxa"/>
            <w:hideMark/>
          </w:tcPr>
          <w:p w14:paraId="5EC356A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simConfig.analysis</w:t>
            </w:r>
            <w:proofErr w:type="spellEnd"/>
            <w:r w:rsidRPr="00546002">
              <w:rPr>
                <w:rFonts w:ascii="Times New Roman" w:hAnsi="Times New Roman" w:cs="Times New Roman"/>
              </w:rPr>
              <w:t>['</w:t>
            </w:r>
            <w:proofErr w:type="spellStart"/>
            <w:r w:rsidRPr="00546002">
              <w:rPr>
                <w:rFonts w:ascii="Times New Roman" w:hAnsi="Times New Roman" w:cs="Times New Roman"/>
              </w:rPr>
              <w:t>plotTraces</w:t>
            </w:r>
            <w:proofErr w:type="spellEnd"/>
            <w:r w:rsidRPr="00546002">
              <w:rPr>
                <w:rFonts w:ascii="Times New Roman" w:hAnsi="Times New Roman" w:cs="Times New Roman"/>
              </w:rPr>
              <w:t>'] = {'include': [0],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saveFig</w:t>
            </w:r>
            <w:proofErr w:type="spellEnd"/>
            <w:r w:rsidRPr="00546002">
              <w:rPr>
                <w:rFonts w:ascii="Times New Roman" w:hAnsi="Times New Roman" w:cs="Times New Roman"/>
              </w:rPr>
              <w:t>': True}</w:t>
            </w:r>
          </w:p>
        </w:tc>
        <w:tc>
          <w:tcPr>
            <w:tcW w:w="2769" w:type="dxa"/>
            <w:hideMark/>
          </w:tcPr>
          <w:p w14:paraId="06E123F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Plots voltage traces of neurons.</w:t>
            </w:r>
          </w:p>
        </w:tc>
      </w:tr>
      <w:tr w:rsidR="00546002" w:rsidRPr="00546002" w14:paraId="495467CC" w14:textId="77777777" w:rsidTr="00546002">
        <w:tc>
          <w:tcPr>
            <w:tcW w:w="1980" w:type="dxa"/>
            <w:hideMark/>
          </w:tcPr>
          <w:p w14:paraId="6CF9A77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plotRaster</w:t>
            </w:r>
            <w:proofErr w:type="spellEnd"/>
          </w:p>
        </w:tc>
        <w:tc>
          <w:tcPr>
            <w:tcW w:w="4602" w:type="dxa"/>
            <w:hideMark/>
          </w:tcPr>
          <w:p w14:paraId="409A779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simConfig.analysis</w:t>
            </w:r>
            <w:proofErr w:type="spellEnd"/>
            <w:r w:rsidRPr="00546002">
              <w:rPr>
                <w:rFonts w:ascii="Times New Roman" w:hAnsi="Times New Roman" w:cs="Times New Roman"/>
              </w:rPr>
              <w:t>['</w:t>
            </w:r>
            <w:proofErr w:type="spellStart"/>
            <w:r w:rsidRPr="00546002">
              <w:rPr>
                <w:rFonts w:ascii="Times New Roman" w:hAnsi="Times New Roman" w:cs="Times New Roman"/>
              </w:rPr>
              <w:t>plotRaster</w:t>
            </w:r>
            <w:proofErr w:type="spellEnd"/>
            <w:r w:rsidRPr="00546002">
              <w:rPr>
                <w:rFonts w:ascii="Times New Roman" w:hAnsi="Times New Roman" w:cs="Times New Roman"/>
              </w:rPr>
              <w:t>'] = {'</w:t>
            </w:r>
            <w:proofErr w:type="spellStart"/>
            <w:r w:rsidRPr="00546002">
              <w:rPr>
                <w:rFonts w:ascii="Times New Roman" w:hAnsi="Times New Roman" w:cs="Times New Roman"/>
              </w:rPr>
              <w:t>saveFig</w:t>
            </w:r>
            <w:proofErr w:type="spellEnd"/>
            <w:r w:rsidRPr="00546002">
              <w:rPr>
                <w:rFonts w:ascii="Times New Roman" w:hAnsi="Times New Roman" w:cs="Times New Roman"/>
              </w:rPr>
              <w:t>': True}</w:t>
            </w:r>
          </w:p>
        </w:tc>
        <w:tc>
          <w:tcPr>
            <w:tcW w:w="2769" w:type="dxa"/>
            <w:hideMark/>
          </w:tcPr>
          <w:p w14:paraId="00EAC35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Generates a raster plot showing neuron firing times.</w:t>
            </w:r>
          </w:p>
        </w:tc>
      </w:tr>
      <w:tr w:rsidR="00546002" w:rsidRPr="00546002" w14:paraId="25D9BD0A" w14:textId="77777777" w:rsidTr="00546002">
        <w:tc>
          <w:tcPr>
            <w:tcW w:w="1980" w:type="dxa"/>
            <w:hideMark/>
          </w:tcPr>
          <w:p w14:paraId="461EE7B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plot2Dnet</w:t>
            </w:r>
          </w:p>
        </w:tc>
        <w:tc>
          <w:tcPr>
            <w:tcW w:w="4602" w:type="dxa"/>
            <w:hideMark/>
          </w:tcPr>
          <w:p w14:paraId="2AACE87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simConfig.analysis</w:t>
            </w:r>
            <w:proofErr w:type="spellEnd"/>
            <w:r w:rsidRPr="00546002">
              <w:rPr>
                <w:rFonts w:ascii="Times New Roman" w:hAnsi="Times New Roman" w:cs="Times New Roman"/>
              </w:rPr>
              <w:t>['plot2Dnet'] = {'</w:t>
            </w:r>
            <w:proofErr w:type="spellStart"/>
            <w:r w:rsidRPr="00546002">
              <w:rPr>
                <w:rFonts w:ascii="Times New Roman" w:hAnsi="Times New Roman" w:cs="Times New Roman"/>
              </w:rPr>
              <w:t>saveFig</w:t>
            </w:r>
            <w:proofErr w:type="spellEnd"/>
            <w:r w:rsidRPr="00546002">
              <w:rPr>
                <w:rFonts w:ascii="Times New Roman" w:hAnsi="Times New Roman" w:cs="Times New Roman"/>
              </w:rPr>
              <w:t>': True}</w:t>
            </w:r>
          </w:p>
        </w:tc>
        <w:tc>
          <w:tcPr>
            <w:tcW w:w="2769" w:type="dxa"/>
            <w:hideMark/>
          </w:tcPr>
          <w:p w14:paraId="465E2C6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Plots the neuron network layout.</w:t>
            </w:r>
          </w:p>
        </w:tc>
      </w:tr>
      <w:tr w:rsidR="00546002" w:rsidRPr="00546002" w14:paraId="406AF2BF" w14:textId="77777777" w:rsidTr="00546002">
        <w:tc>
          <w:tcPr>
            <w:tcW w:w="1980" w:type="dxa"/>
            <w:hideMark/>
          </w:tcPr>
          <w:p w14:paraId="2D35F1C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546002">
              <w:rPr>
                <w:rFonts w:ascii="Times New Roman" w:hAnsi="Times New Roman" w:cs="Times New Roman"/>
              </w:rPr>
              <w:t>createSimulateAnalyze</w:t>
            </w:r>
            <w:proofErr w:type="spellEnd"/>
            <w:r w:rsidRPr="00546002">
              <w:rPr>
                <w:rFonts w:ascii="Times New Roman" w:hAnsi="Times New Roman" w:cs="Times New Roman"/>
              </w:rPr>
              <w:t>(</w:t>
            </w:r>
            <w:proofErr w:type="gramEnd"/>
            <w:r w:rsidRPr="0054600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602" w:type="dxa"/>
            <w:hideMark/>
          </w:tcPr>
          <w:p w14:paraId="0988AA7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546002">
              <w:rPr>
                <w:rFonts w:ascii="Times New Roman" w:hAnsi="Times New Roman" w:cs="Times New Roman"/>
              </w:rPr>
              <w:t>sim.createSimulateAnalyze</w:t>
            </w:r>
            <w:proofErr w:type="spellEnd"/>
            <w:proofErr w:type="gramEnd"/>
            <w:r w:rsidRPr="00546002">
              <w:rPr>
                <w:rFonts w:ascii="Times New Roman" w:hAnsi="Times New Roman" w:cs="Times New Roman"/>
              </w:rPr>
              <w:t>(</w:t>
            </w:r>
            <w:proofErr w:type="spellStart"/>
            <w:r w:rsidRPr="00546002">
              <w:rPr>
                <w:rFonts w:ascii="Times New Roman" w:hAnsi="Times New Roman" w:cs="Times New Roman"/>
              </w:rPr>
              <w:t>netParams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=</w:t>
            </w:r>
            <w:proofErr w:type="spellStart"/>
            <w:r w:rsidRPr="00546002">
              <w:rPr>
                <w:rFonts w:ascii="Times New Roman" w:hAnsi="Times New Roman" w:cs="Times New Roman"/>
              </w:rPr>
              <w:t>netParams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46002">
              <w:rPr>
                <w:rFonts w:ascii="Times New Roman" w:hAnsi="Times New Roman" w:cs="Times New Roman"/>
              </w:rPr>
              <w:t>simConfig</w:t>
            </w:r>
            <w:proofErr w:type="spellEnd"/>
            <w:r w:rsidRPr="00546002">
              <w:rPr>
                <w:rFonts w:ascii="Times New Roman" w:hAnsi="Times New Roman" w:cs="Times New Roman"/>
              </w:rPr>
              <w:t>=</w:t>
            </w:r>
            <w:proofErr w:type="spellStart"/>
            <w:r w:rsidRPr="00546002">
              <w:rPr>
                <w:rFonts w:ascii="Times New Roman" w:hAnsi="Times New Roman" w:cs="Times New Roman"/>
              </w:rPr>
              <w:t>simConfig</w:t>
            </w:r>
            <w:proofErr w:type="spellEnd"/>
            <w:r w:rsidRPr="0054600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69" w:type="dxa"/>
            <w:hideMark/>
          </w:tcPr>
          <w:p w14:paraId="5B00954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Runs the entire simulation, records data, and generates results.</w:t>
            </w:r>
          </w:p>
        </w:tc>
      </w:tr>
    </w:tbl>
    <w:p w14:paraId="38E93A49" w14:textId="77777777" w:rsidR="00546002" w:rsidRPr="00716BC6" w:rsidRDefault="00546002">
      <w:pPr>
        <w:rPr>
          <w:rFonts w:ascii="Times New Roman" w:hAnsi="Times New Roman" w:cs="Times New Roman"/>
        </w:rPr>
      </w:pPr>
    </w:p>
    <w:p w14:paraId="0448E04A" w14:textId="0E989859" w:rsidR="00546002" w:rsidRPr="00546002" w:rsidRDefault="00716BC6" w:rsidP="00546002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 w:rsidRPr="00716BC6">
        <w:rPr>
          <w:rFonts w:ascii="Times New Roman" w:hAnsi="Times New Roman" w:cs="Times New Roman"/>
          <w:b/>
          <w:bCs/>
          <w:i/>
          <w:iCs/>
          <w:color w:val="E97132" w:themeColor="accent2"/>
        </w:rPr>
        <w:t xml:space="preserve">Table: 3 </w:t>
      </w:r>
      <w:r w:rsidR="00546002" w:rsidRPr="00546002">
        <w:rPr>
          <w:rFonts w:ascii="Times New Roman" w:hAnsi="Times New Roman" w:cs="Times New Roman"/>
          <w:b/>
          <w:bCs/>
          <w:i/>
          <w:iCs/>
          <w:color w:val="E97132" w:themeColor="accent2"/>
        </w:rPr>
        <w:t>Common Modifications &amp; Their Effect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5"/>
        <w:gridCol w:w="2668"/>
        <w:gridCol w:w="3623"/>
      </w:tblGrid>
      <w:tr w:rsidR="00546002" w:rsidRPr="00546002" w14:paraId="1F476B9A" w14:textId="77777777" w:rsidTr="00546002">
        <w:tc>
          <w:tcPr>
            <w:tcW w:w="0" w:type="auto"/>
            <w:hideMark/>
          </w:tcPr>
          <w:p w14:paraId="7AD1231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Modification</w:t>
            </w:r>
          </w:p>
        </w:tc>
        <w:tc>
          <w:tcPr>
            <w:tcW w:w="0" w:type="auto"/>
            <w:hideMark/>
          </w:tcPr>
          <w:p w14:paraId="443C09A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How to Change It?</w:t>
            </w:r>
          </w:p>
        </w:tc>
        <w:tc>
          <w:tcPr>
            <w:tcW w:w="0" w:type="auto"/>
            <w:hideMark/>
          </w:tcPr>
          <w:p w14:paraId="4E4A9BC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Effect on Simulation</w:t>
            </w:r>
          </w:p>
        </w:tc>
      </w:tr>
      <w:tr w:rsidR="00546002" w:rsidRPr="00546002" w14:paraId="3AA0C852" w14:textId="77777777" w:rsidTr="00546002">
        <w:tc>
          <w:tcPr>
            <w:tcW w:w="0" w:type="auto"/>
            <w:hideMark/>
          </w:tcPr>
          <w:p w14:paraId="11F7B6E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Increase Excitation</w:t>
            </w:r>
          </w:p>
        </w:tc>
        <w:tc>
          <w:tcPr>
            <w:tcW w:w="0" w:type="auto"/>
            <w:hideMark/>
          </w:tcPr>
          <w:p w14:paraId="6730B27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'e': 10 in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synMechParams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'</w:t>
            </w:r>
          </w:p>
        </w:tc>
        <w:tc>
          <w:tcPr>
            <w:tcW w:w="0" w:type="auto"/>
            <w:hideMark/>
          </w:tcPr>
          <w:p w14:paraId="523AF39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More neuron firing, more activity.</w:t>
            </w:r>
          </w:p>
        </w:tc>
      </w:tr>
      <w:tr w:rsidR="00546002" w:rsidRPr="00546002" w14:paraId="4314C359" w14:textId="77777777" w:rsidTr="00546002">
        <w:tc>
          <w:tcPr>
            <w:tcW w:w="0" w:type="auto"/>
            <w:hideMark/>
          </w:tcPr>
          <w:p w14:paraId="4531B60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Increase Inhibition</w:t>
            </w:r>
          </w:p>
        </w:tc>
        <w:tc>
          <w:tcPr>
            <w:tcW w:w="0" w:type="auto"/>
            <w:hideMark/>
          </w:tcPr>
          <w:p w14:paraId="1F21D66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'e': -80 in '</w:t>
            </w:r>
            <w:proofErr w:type="spellStart"/>
            <w:r w:rsidRPr="00546002">
              <w:rPr>
                <w:rFonts w:ascii="Times New Roman" w:hAnsi="Times New Roman" w:cs="Times New Roman"/>
              </w:rPr>
              <w:t>synMechParams</w:t>
            </w:r>
            <w:proofErr w:type="spellEnd"/>
            <w:r w:rsidRPr="00546002">
              <w:rPr>
                <w:rFonts w:ascii="Times New Roman" w:hAnsi="Times New Roman" w:cs="Times New Roman"/>
              </w:rPr>
              <w:t>'</w:t>
            </w:r>
          </w:p>
        </w:tc>
        <w:tc>
          <w:tcPr>
            <w:tcW w:w="0" w:type="auto"/>
            <w:hideMark/>
          </w:tcPr>
          <w:p w14:paraId="702B2AC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Stronger suppression, fewer spikes.</w:t>
            </w:r>
          </w:p>
        </w:tc>
      </w:tr>
      <w:tr w:rsidR="00546002" w:rsidRPr="00546002" w14:paraId="0CBA06C3" w14:textId="77777777" w:rsidTr="00546002">
        <w:tc>
          <w:tcPr>
            <w:tcW w:w="0" w:type="auto"/>
            <w:hideMark/>
          </w:tcPr>
          <w:p w14:paraId="0E9709DF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Increase Network Size</w:t>
            </w:r>
          </w:p>
        </w:tc>
        <w:tc>
          <w:tcPr>
            <w:tcW w:w="0" w:type="auto"/>
            <w:hideMark/>
          </w:tcPr>
          <w:p w14:paraId="5362700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numCells</w:t>
            </w:r>
            <w:proofErr w:type="spellEnd"/>
            <w:r w:rsidRPr="00546002">
              <w:rPr>
                <w:rFonts w:ascii="Times New Roman" w:hAnsi="Times New Roman" w:cs="Times New Roman"/>
              </w:rPr>
              <w:t>: 50 instead of 20</w:t>
            </w:r>
          </w:p>
        </w:tc>
        <w:tc>
          <w:tcPr>
            <w:tcW w:w="0" w:type="auto"/>
            <w:hideMark/>
          </w:tcPr>
          <w:p w14:paraId="026F8E7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More complex network, longer runtime.</w:t>
            </w:r>
          </w:p>
        </w:tc>
      </w:tr>
      <w:tr w:rsidR="00546002" w:rsidRPr="00546002" w14:paraId="0865C480" w14:textId="77777777" w:rsidTr="00546002">
        <w:tc>
          <w:tcPr>
            <w:tcW w:w="0" w:type="auto"/>
            <w:hideMark/>
          </w:tcPr>
          <w:p w14:paraId="57A226E8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Increase Input Current</w:t>
            </w:r>
          </w:p>
        </w:tc>
        <w:tc>
          <w:tcPr>
            <w:tcW w:w="0" w:type="auto"/>
            <w:hideMark/>
          </w:tcPr>
          <w:p w14:paraId="02BB685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'amp': 20 instead of 10</w:t>
            </w:r>
          </w:p>
        </w:tc>
        <w:tc>
          <w:tcPr>
            <w:tcW w:w="0" w:type="auto"/>
            <w:hideMark/>
          </w:tcPr>
          <w:p w14:paraId="6A9F9D6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Neuron fires more frequently.</w:t>
            </w:r>
          </w:p>
        </w:tc>
      </w:tr>
      <w:tr w:rsidR="00546002" w:rsidRPr="00546002" w14:paraId="38027CB1" w14:textId="77777777" w:rsidTr="00546002">
        <w:tc>
          <w:tcPr>
            <w:tcW w:w="0" w:type="auto"/>
            <w:hideMark/>
          </w:tcPr>
          <w:p w14:paraId="43300B5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Increase Connection Probability</w:t>
            </w:r>
          </w:p>
        </w:tc>
        <w:tc>
          <w:tcPr>
            <w:tcW w:w="0" w:type="auto"/>
            <w:hideMark/>
          </w:tcPr>
          <w:p w14:paraId="252FBBD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'probability': 0.5 instead of 0.1</w:t>
            </w:r>
          </w:p>
        </w:tc>
        <w:tc>
          <w:tcPr>
            <w:tcW w:w="0" w:type="auto"/>
            <w:hideMark/>
          </w:tcPr>
          <w:p w14:paraId="3346A3B1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More synaptic connections, more interaction.</w:t>
            </w:r>
          </w:p>
        </w:tc>
      </w:tr>
    </w:tbl>
    <w:p w14:paraId="20EA98BE" w14:textId="77777777" w:rsidR="00546002" w:rsidRPr="00716BC6" w:rsidRDefault="00546002">
      <w:pPr>
        <w:rPr>
          <w:rFonts w:ascii="Times New Roman" w:hAnsi="Times New Roman" w:cs="Times New Roman"/>
        </w:rPr>
      </w:pPr>
    </w:p>
    <w:p w14:paraId="5DC5948D" w14:textId="77777777" w:rsidR="008E6B56" w:rsidRDefault="008E6B56">
      <w:pPr>
        <w:rPr>
          <w:rFonts w:ascii="Times New Roman" w:hAnsi="Times New Roman" w:cs="Times New Roman"/>
        </w:rPr>
      </w:pPr>
    </w:p>
    <w:p w14:paraId="65FC02C9" w14:textId="79EC3CA6" w:rsidR="00925442" w:rsidRPr="00925442" w:rsidRDefault="009254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Results</w:t>
      </w:r>
      <w:r w:rsidRPr="00925442">
        <w:rPr>
          <w:rFonts w:ascii="Times New Roman" w:hAnsi="Times New Roman" w:cs="Times New Roman"/>
          <w:lang w:val="en-US"/>
        </w:rPr>
        <w:t>: single_izhikevich.py</w:t>
      </w:r>
    </w:p>
    <w:p w14:paraId="40E49AFF" w14:textId="76DFA1F0" w:rsidR="00925442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5F032A32" wp14:editId="21245545">
            <wp:simplePos x="0" y="0"/>
            <wp:positionH relativeFrom="column">
              <wp:posOffset>1414228</wp:posOffset>
            </wp:positionH>
            <wp:positionV relativeFrom="paragraph">
              <wp:posOffset>61391</wp:posOffset>
            </wp:positionV>
            <wp:extent cx="2760345" cy="2121535"/>
            <wp:effectExtent l="0" t="0" r="1905" b="0"/>
            <wp:wrapTight wrapText="bothSides">
              <wp:wrapPolygon edited="0">
                <wp:start x="0" y="0"/>
                <wp:lineTo x="0" y="21335"/>
                <wp:lineTo x="21466" y="21335"/>
                <wp:lineTo x="21466" y="0"/>
                <wp:lineTo x="0" y="0"/>
              </wp:wrapPolygon>
            </wp:wrapTight>
            <wp:docPr id="283898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" t="9445" b="4360"/>
                    <a:stretch/>
                  </pic:blipFill>
                  <pic:spPr bwMode="auto">
                    <a:xfrm>
                      <a:off x="0" y="0"/>
                      <a:ext cx="276034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BD042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65086421" w14:textId="2B05F310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36B413BD" w14:textId="4801879C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284BE412" w14:textId="31584D3D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020F21F8" w14:textId="5D6883C1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DC45F42" w14:textId="71E7BA6F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3C5940D9" w14:textId="682025FA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3EC07469" w14:textId="345DE181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E97132" w:themeColor="accent2"/>
        </w:rPr>
        <w:drawing>
          <wp:anchor distT="0" distB="0" distL="114300" distR="114300" simplePos="0" relativeHeight="251667456" behindDoc="1" locked="0" layoutInCell="1" allowOverlap="1" wp14:anchorId="3F3E0132" wp14:editId="1EA43F44">
            <wp:simplePos x="0" y="0"/>
            <wp:positionH relativeFrom="column">
              <wp:posOffset>1293495</wp:posOffset>
            </wp:positionH>
            <wp:positionV relativeFrom="paragraph">
              <wp:posOffset>233680</wp:posOffset>
            </wp:positionV>
            <wp:extent cx="3493135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39" y="21513"/>
                <wp:lineTo x="21439" y="0"/>
                <wp:lineTo x="0" y="0"/>
              </wp:wrapPolygon>
            </wp:wrapTight>
            <wp:docPr id="441172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80ED7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5C23B69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76C15B2D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10BBCC8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5A5F6C1" w14:textId="464D02AC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7F39FA45" w14:textId="3FD81869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22C3C01B" w14:textId="4CA345C6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017C7135" w14:textId="11340D24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A02B18A" w14:textId="136C536F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E97132" w:themeColor="accent2"/>
        </w:rPr>
        <w:drawing>
          <wp:anchor distT="0" distB="0" distL="114300" distR="114300" simplePos="0" relativeHeight="251668480" behindDoc="1" locked="0" layoutInCell="1" allowOverlap="1" wp14:anchorId="34157CE1" wp14:editId="281DFA9E">
            <wp:simplePos x="0" y="0"/>
            <wp:positionH relativeFrom="column">
              <wp:posOffset>1293423</wp:posOffset>
            </wp:positionH>
            <wp:positionV relativeFrom="paragraph">
              <wp:posOffset>278130</wp:posOffset>
            </wp:positionV>
            <wp:extent cx="3363595" cy="2397125"/>
            <wp:effectExtent l="0" t="0" r="8255" b="317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574118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39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0B42A" w14:textId="5AE2890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E63B22D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0B10367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701A81FD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5E644BC8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76EBADC6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3DA7F4A7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0859811B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C893F85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422455DB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6DFB3B1F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66C502C5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1A605F7D" w14:textId="1466CA14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</w:p>
    <w:p w14:paraId="240A923C" w14:textId="5F6595D3" w:rsidR="00C36BE5" w:rsidRDefault="00C36BE5">
      <w:pPr>
        <w:rPr>
          <w:rFonts w:ascii="Times New Roman" w:hAnsi="Times New Roman" w:cs="Times New Roman"/>
          <w:b/>
          <w:bCs/>
          <w:i/>
          <w:iCs/>
          <w:color w:val="E97132" w:themeColor="accent2"/>
        </w:rPr>
      </w:pPr>
      <w:r w:rsidRPr="00C36BE5">
        <w:rPr>
          <w:rFonts w:ascii="Times New Roman" w:hAnsi="Times New Roman" w:cs="Times New Roman"/>
          <w:b/>
          <w:bCs/>
          <w:i/>
          <w:iCs/>
          <w:color w:val="E97132" w:themeColor="accent2"/>
        </w:rPr>
        <w:lastRenderedPageBreak/>
        <w:t>izhikevich_network.py</w:t>
      </w:r>
    </w:p>
    <w:p w14:paraId="3279BA21" w14:textId="0A6BC591" w:rsidR="00925442" w:rsidRDefault="00925442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1D2514DA" w14:textId="1D1B1177" w:rsidR="00C36BE5" w:rsidRDefault="00C36BE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  <w:r w:rsidRPr="00C36BE5"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drawing>
          <wp:anchor distT="0" distB="0" distL="114300" distR="114300" simplePos="0" relativeHeight="251661312" behindDoc="1" locked="0" layoutInCell="1" allowOverlap="1" wp14:anchorId="1C8D1C58" wp14:editId="04B5F0AC">
            <wp:simplePos x="0" y="0"/>
            <wp:positionH relativeFrom="column">
              <wp:posOffset>0</wp:posOffset>
            </wp:positionH>
            <wp:positionV relativeFrom="paragraph">
              <wp:posOffset>2136</wp:posOffset>
            </wp:positionV>
            <wp:extent cx="5731510" cy="5830570"/>
            <wp:effectExtent l="0" t="0" r="2540" b="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14566226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2641" name="Picture 1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AE509" w14:textId="116E5B9E" w:rsidR="00716BC6" w:rsidRPr="00716BC6" w:rsidRDefault="00716BC6">
      <w:pPr>
        <w:rPr>
          <w:rFonts w:ascii="Times New Roman" w:hAnsi="Times New Roman" w:cs="Times New Roman"/>
          <w:color w:val="E97132" w:themeColor="accent2"/>
        </w:rPr>
      </w:pPr>
      <w: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 xml:space="preserve">Table 4: </w:t>
      </w:r>
      <w:r w:rsidRPr="00716BC6"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 xml:space="preserve">Exercise 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1854"/>
        <w:gridCol w:w="1253"/>
        <w:gridCol w:w="3835"/>
      </w:tblGrid>
      <w:tr w:rsidR="00546002" w:rsidRPr="00546002" w14:paraId="71C414D7" w14:textId="77777777" w:rsidTr="00546002">
        <w:tc>
          <w:tcPr>
            <w:tcW w:w="0" w:type="auto"/>
            <w:hideMark/>
          </w:tcPr>
          <w:p w14:paraId="14D7AEC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Parameter</w:t>
            </w:r>
          </w:p>
        </w:tc>
        <w:tc>
          <w:tcPr>
            <w:tcW w:w="0" w:type="auto"/>
            <w:hideMark/>
          </w:tcPr>
          <w:p w14:paraId="3158A09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Symbol</w:t>
            </w:r>
          </w:p>
        </w:tc>
        <w:tc>
          <w:tcPr>
            <w:tcW w:w="0" w:type="auto"/>
            <w:hideMark/>
          </w:tcPr>
          <w:p w14:paraId="3014D52F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Typical Value</w:t>
            </w:r>
          </w:p>
        </w:tc>
        <w:tc>
          <w:tcPr>
            <w:tcW w:w="0" w:type="auto"/>
            <w:hideMark/>
          </w:tcPr>
          <w:p w14:paraId="2A43453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54600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46002" w:rsidRPr="00546002" w14:paraId="6C0A3AB4" w14:textId="77777777" w:rsidTr="00546002">
        <w:tc>
          <w:tcPr>
            <w:tcW w:w="0" w:type="auto"/>
            <w:hideMark/>
          </w:tcPr>
          <w:p w14:paraId="0A607A9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Number of Neurons</w:t>
            </w:r>
          </w:p>
        </w:tc>
        <w:tc>
          <w:tcPr>
            <w:tcW w:w="0" w:type="auto"/>
            <w:hideMark/>
          </w:tcPr>
          <w:p w14:paraId="324B975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numCells</w:t>
            </w:r>
            <w:proofErr w:type="spellEnd"/>
          </w:p>
        </w:tc>
        <w:tc>
          <w:tcPr>
            <w:tcW w:w="0" w:type="auto"/>
            <w:hideMark/>
          </w:tcPr>
          <w:p w14:paraId="18F9F66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hideMark/>
          </w:tcPr>
          <w:p w14:paraId="486F2C7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the number of neurons in the network.</w:t>
            </w:r>
          </w:p>
        </w:tc>
      </w:tr>
      <w:tr w:rsidR="00546002" w:rsidRPr="00546002" w14:paraId="7D3BE084" w14:textId="77777777" w:rsidTr="00546002">
        <w:tc>
          <w:tcPr>
            <w:tcW w:w="0" w:type="auto"/>
            <w:hideMark/>
          </w:tcPr>
          <w:p w14:paraId="5F7B0B4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Synaptic Mechanism</w:t>
            </w:r>
          </w:p>
        </w:tc>
        <w:tc>
          <w:tcPr>
            <w:tcW w:w="0" w:type="auto"/>
            <w:hideMark/>
          </w:tcPr>
          <w:p w14:paraId="0E6D187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synMechParams</w:t>
            </w:r>
            <w:proofErr w:type="spellEnd"/>
          </w:p>
        </w:tc>
        <w:tc>
          <w:tcPr>
            <w:tcW w:w="0" w:type="auto"/>
            <w:hideMark/>
          </w:tcPr>
          <w:p w14:paraId="0A51178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Exp2Syn</w:t>
            </w:r>
          </w:p>
        </w:tc>
        <w:tc>
          <w:tcPr>
            <w:tcW w:w="0" w:type="auto"/>
            <w:hideMark/>
          </w:tcPr>
          <w:p w14:paraId="64005EA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the type of synapse used in the network.</w:t>
            </w:r>
          </w:p>
        </w:tc>
      </w:tr>
      <w:tr w:rsidR="00546002" w:rsidRPr="00546002" w14:paraId="60208BC1" w14:textId="77777777" w:rsidTr="00546002">
        <w:tc>
          <w:tcPr>
            <w:tcW w:w="0" w:type="auto"/>
            <w:hideMark/>
          </w:tcPr>
          <w:p w14:paraId="7D211C7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lastRenderedPageBreak/>
              <w:t>Excitatory Reversal Potential</w:t>
            </w:r>
          </w:p>
        </w:tc>
        <w:tc>
          <w:tcPr>
            <w:tcW w:w="0" w:type="auto"/>
            <w:hideMark/>
          </w:tcPr>
          <w:p w14:paraId="7A4DEC7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0" w:type="auto"/>
            <w:hideMark/>
          </w:tcPr>
          <w:p w14:paraId="1A74F549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0 mV</w:t>
            </w:r>
          </w:p>
        </w:tc>
        <w:tc>
          <w:tcPr>
            <w:tcW w:w="0" w:type="auto"/>
            <w:hideMark/>
          </w:tcPr>
          <w:p w14:paraId="13F2AE9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Determines if the synapse is excitatory (0 mV) or inhibitory (-70 mV).</w:t>
            </w:r>
          </w:p>
        </w:tc>
      </w:tr>
      <w:tr w:rsidR="00546002" w:rsidRPr="00546002" w14:paraId="3B6F68EB" w14:textId="77777777" w:rsidTr="00546002">
        <w:tc>
          <w:tcPr>
            <w:tcW w:w="0" w:type="auto"/>
            <w:hideMark/>
          </w:tcPr>
          <w:p w14:paraId="5B9E4E18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Synaptic Weight</w:t>
            </w:r>
          </w:p>
        </w:tc>
        <w:tc>
          <w:tcPr>
            <w:tcW w:w="0" w:type="auto"/>
            <w:hideMark/>
          </w:tcPr>
          <w:p w14:paraId="6326C688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weight</w:t>
            </w:r>
          </w:p>
        </w:tc>
        <w:tc>
          <w:tcPr>
            <w:tcW w:w="0" w:type="auto"/>
            <w:hideMark/>
          </w:tcPr>
          <w:p w14:paraId="619B4B1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0.005</w:t>
            </w:r>
          </w:p>
        </w:tc>
        <w:tc>
          <w:tcPr>
            <w:tcW w:w="0" w:type="auto"/>
            <w:hideMark/>
          </w:tcPr>
          <w:p w14:paraId="1D9D6D1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the strength of the synapse.</w:t>
            </w:r>
          </w:p>
        </w:tc>
      </w:tr>
      <w:tr w:rsidR="00546002" w:rsidRPr="00546002" w14:paraId="7B9251D0" w14:textId="77777777" w:rsidTr="00546002">
        <w:tc>
          <w:tcPr>
            <w:tcW w:w="0" w:type="auto"/>
            <w:hideMark/>
          </w:tcPr>
          <w:p w14:paraId="3C18DD7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Connection Probability</w:t>
            </w:r>
          </w:p>
        </w:tc>
        <w:tc>
          <w:tcPr>
            <w:tcW w:w="0" w:type="auto"/>
            <w:hideMark/>
          </w:tcPr>
          <w:p w14:paraId="20F596E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probability</w:t>
            </w:r>
          </w:p>
        </w:tc>
        <w:tc>
          <w:tcPr>
            <w:tcW w:w="0" w:type="auto"/>
            <w:hideMark/>
          </w:tcPr>
          <w:p w14:paraId="08AB8A0B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0" w:type="auto"/>
            <w:hideMark/>
          </w:tcPr>
          <w:p w14:paraId="37DB853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Determines how likely two neurons will be connected.</w:t>
            </w:r>
          </w:p>
        </w:tc>
      </w:tr>
      <w:tr w:rsidR="00546002" w:rsidRPr="00546002" w14:paraId="0A474B59" w14:textId="77777777" w:rsidTr="00546002">
        <w:tc>
          <w:tcPr>
            <w:tcW w:w="0" w:type="auto"/>
            <w:hideMark/>
          </w:tcPr>
          <w:p w14:paraId="375999A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Synaptic Delay</w:t>
            </w:r>
          </w:p>
        </w:tc>
        <w:tc>
          <w:tcPr>
            <w:tcW w:w="0" w:type="auto"/>
            <w:hideMark/>
          </w:tcPr>
          <w:p w14:paraId="0368E76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delay</w:t>
            </w:r>
          </w:p>
        </w:tc>
        <w:tc>
          <w:tcPr>
            <w:tcW w:w="0" w:type="auto"/>
            <w:hideMark/>
          </w:tcPr>
          <w:p w14:paraId="6A82095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5 </w:t>
            </w:r>
            <w:proofErr w:type="spellStart"/>
            <w:r w:rsidRPr="00546002">
              <w:rPr>
                <w:rFonts w:ascii="Times New Roman" w:hAnsi="Times New Roman" w:cs="Times New Roman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14:paraId="19AC83C1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the transmission delay of synapses.</w:t>
            </w:r>
          </w:p>
        </w:tc>
      </w:tr>
      <w:tr w:rsidR="00546002" w:rsidRPr="00546002" w14:paraId="52387B88" w14:textId="77777777" w:rsidTr="00546002">
        <w:tc>
          <w:tcPr>
            <w:tcW w:w="0" w:type="auto"/>
            <w:hideMark/>
          </w:tcPr>
          <w:p w14:paraId="6C224CB4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Neuron Stimulation</w:t>
            </w:r>
          </w:p>
        </w:tc>
        <w:tc>
          <w:tcPr>
            <w:tcW w:w="0" w:type="auto"/>
            <w:hideMark/>
          </w:tcPr>
          <w:p w14:paraId="7AE5782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stimSourceParams</w:t>
            </w:r>
            <w:proofErr w:type="spellEnd"/>
          </w:p>
        </w:tc>
        <w:tc>
          <w:tcPr>
            <w:tcW w:w="0" w:type="auto"/>
            <w:hideMark/>
          </w:tcPr>
          <w:p w14:paraId="503F0CD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NetStim</w:t>
            </w:r>
            <w:proofErr w:type="spellEnd"/>
          </w:p>
        </w:tc>
        <w:tc>
          <w:tcPr>
            <w:tcW w:w="0" w:type="auto"/>
            <w:hideMark/>
          </w:tcPr>
          <w:p w14:paraId="1DDD6A01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external stimulation using a Poisson spike generator.</w:t>
            </w:r>
          </w:p>
        </w:tc>
      </w:tr>
      <w:tr w:rsidR="00546002" w:rsidRPr="00546002" w14:paraId="03184C59" w14:textId="77777777" w:rsidTr="00546002">
        <w:tc>
          <w:tcPr>
            <w:tcW w:w="0" w:type="auto"/>
            <w:hideMark/>
          </w:tcPr>
          <w:p w14:paraId="5BE8021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Stimulation Rate</w:t>
            </w:r>
          </w:p>
        </w:tc>
        <w:tc>
          <w:tcPr>
            <w:tcW w:w="0" w:type="auto"/>
            <w:hideMark/>
          </w:tcPr>
          <w:p w14:paraId="6EA45B6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rate</w:t>
            </w:r>
          </w:p>
        </w:tc>
        <w:tc>
          <w:tcPr>
            <w:tcW w:w="0" w:type="auto"/>
            <w:hideMark/>
          </w:tcPr>
          <w:p w14:paraId="3254849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100 Hz</w:t>
            </w:r>
          </w:p>
        </w:tc>
        <w:tc>
          <w:tcPr>
            <w:tcW w:w="0" w:type="auto"/>
            <w:hideMark/>
          </w:tcPr>
          <w:p w14:paraId="6F6EA76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Frequency of external input stimulation.</w:t>
            </w:r>
          </w:p>
        </w:tc>
      </w:tr>
      <w:tr w:rsidR="00546002" w:rsidRPr="00546002" w14:paraId="5A3587F1" w14:textId="77777777" w:rsidTr="00546002">
        <w:tc>
          <w:tcPr>
            <w:tcW w:w="0" w:type="auto"/>
            <w:hideMark/>
          </w:tcPr>
          <w:p w14:paraId="56359B9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Noise in Stimulation</w:t>
            </w:r>
          </w:p>
        </w:tc>
        <w:tc>
          <w:tcPr>
            <w:tcW w:w="0" w:type="auto"/>
            <w:hideMark/>
          </w:tcPr>
          <w:p w14:paraId="619FD97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noise</w:t>
            </w:r>
          </w:p>
        </w:tc>
        <w:tc>
          <w:tcPr>
            <w:tcW w:w="0" w:type="auto"/>
            <w:hideMark/>
          </w:tcPr>
          <w:p w14:paraId="4C66654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0" w:type="auto"/>
            <w:hideMark/>
          </w:tcPr>
          <w:p w14:paraId="0F480D5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Adds variability to the external input pattern.</w:t>
            </w:r>
          </w:p>
        </w:tc>
      </w:tr>
      <w:tr w:rsidR="00546002" w:rsidRPr="00546002" w14:paraId="29EFF1A3" w14:textId="77777777" w:rsidTr="00546002">
        <w:tc>
          <w:tcPr>
            <w:tcW w:w="0" w:type="auto"/>
            <w:hideMark/>
          </w:tcPr>
          <w:p w14:paraId="52AD1C9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Simulation Duration</w:t>
            </w:r>
          </w:p>
        </w:tc>
        <w:tc>
          <w:tcPr>
            <w:tcW w:w="0" w:type="auto"/>
            <w:hideMark/>
          </w:tcPr>
          <w:p w14:paraId="562F9AB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duration</w:t>
            </w:r>
          </w:p>
        </w:tc>
        <w:tc>
          <w:tcPr>
            <w:tcW w:w="0" w:type="auto"/>
            <w:hideMark/>
          </w:tcPr>
          <w:p w14:paraId="7B50071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1000 </w:t>
            </w:r>
            <w:proofErr w:type="spellStart"/>
            <w:r w:rsidRPr="00546002">
              <w:rPr>
                <w:rFonts w:ascii="Times New Roman" w:hAnsi="Times New Roman" w:cs="Times New Roman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14:paraId="482E0E8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how long the network will be simulated.</w:t>
            </w:r>
          </w:p>
        </w:tc>
      </w:tr>
      <w:tr w:rsidR="00546002" w:rsidRPr="00546002" w14:paraId="74E45D99" w14:textId="77777777" w:rsidTr="00546002">
        <w:tc>
          <w:tcPr>
            <w:tcW w:w="0" w:type="auto"/>
            <w:hideMark/>
          </w:tcPr>
          <w:p w14:paraId="7515D49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Integration Time Step</w:t>
            </w:r>
          </w:p>
        </w:tc>
        <w:tc>
          <w:tcPr>
            <w:tcW w:w="0" w:type="auto"/>
            <w:hideMark/>
          </w:tcPr>
          <w:p w14:paraId="61890DD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dt</w:t>
            </w:r>
          </w:p>
        </w:tc>
        <w:tc>
          <w:tcPr>
            <w:tcW w:w="0" w:type="auto"/>
            <w:hideMark/>
          </w:tcPr>
          <w:p w14:paraId="61E5472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 xml:space="preserve">0.025 </w:t>
            </w:r>
            <w:proofErr w:type="spellStart"/>
            <w:r w:rsidRPr="00546002">
              <w:rPr>
                <w:rFonts w:ascii="Times New Roman" w:hAnsi="Times New Roman" w:cs="Times New Roman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14:paraId="33E8612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Defines the resolution of the simulation steps.</w:t>
            </w:r>
          </w:p>
        </w:tc>
      </w:tr>
      <w:tr w:rsidR="00546002" w:rsidRPr="00546002" w14:paraId="4FBA7E0F" w14:textId="77777777" w:rsidTr="00546002">
        <w:tc>
          <w:tcPr>
            <w:tcW w:w="0" w:type="auto"/>
            <w:hideMark/>
          </w:tcPr>
          <w:p w14:paraId="77E7B283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Recorded Variable</w:t>
            </w:r>
          </w:p>
        </w:tc>
        <w:tc>
          <w:tcPr>
            <w:tcW w:w="0" w:type="auto"/>
            <w:hideMark/>
          </w:tcPr>
          <w:p w14:paraId="0EB8363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recordTraces</w:t>
            </w:r>
            <w:proofErr w:type="spellEnd"/>
          </w:p>
        </w:tc>
        <w:tc>
          <w:tcPr>
            <w:tcW w:w="0" w:type="auto"/>
            <w:hideMark/>
          </w:tcPr>
          <w:p w14:paraId="4C04A1BD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V_soma</w:t>
            </w:r>
            <w:proofErr w:type="spellEnd"/>
          </w:p>
        </w:tc>
        <w:tc>
          <w:tcPr>
            <w:tcW w:w="0" w:type="auto"/>
            <w:hideMark/>
          </w:tcPr>
          <w:p w14:paraId="68BDAD9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Records the membrane potential of the neurons.</w:t>
            </w:r>
          </w:p>
        </w:tc>
      </w:tr>
      <w:tr w:rsidR="00546002" w:rsidRPr="00546002" w14:paraId="010B9DFC" w14:textId="77777777" w:rsidTr="00546002">
        <w:tc>
          <w:tcPr>
            <w:tcW w:w="0" w:type="auto"/>
            <w:hideMark/>
          </w:tcPr>
          <w:p w14:paraId="4082E25C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Raster Plot</w:t>
            </w:r>
          </w:p>
        </w:tc>
        <w:tc>
          <w:tcPr>
            <w:tcW w:w="0" w:type="auto"/>
            <w:hideMark/>
          </w:tcPr>
          <w:p w14:paraId="7832C640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plotRaster</w:t>
            </w:r>
            <w:proofErr w:type="spellEnd"/>
          </w:p>
        </w:tc>
        <w:tc>
          <w:tcPr>
            <w:tcW w:w="0" w:type="auto"/>
            <w:hideMark/>
          </w:tcPr>
          <w:p w14:paraId="4EEC757E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True</w:t>
            </w:r>
          </w:p>
        </w:tc>
        <w:tc>
          <w:tcPr>
            <w:tcW w:w="0" w:type="auto"/>
            <w:hideMark/>
          </w:tcPr>
          <w:p w14:paraId="6064408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Generates a raster plot to visualize spikes.</w:t>
            </w:r>
          </w:p>
        </w:tc>
      </w:tr>
      <w:tr w:rsidR="00546002" w:rsidRPr="00546002" w14:paraId="08B9D4E2" w14:textId="77777777" w:rsidTr="00546002">
        <w:tc>
          <w:tcPr>
            <w:tcW w:w="0" w:type="auto"/>
            <w:hideMark/>
          </w:tcPr>
          <w:p w14:paraId="35B88F7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Voltage Traces</w:t>
            </w:r>
          </w:p>
        </w:tc>
        <w:tc>
          <w:tcPr>
            <w:tcW w:w="0" w:type="auto"/>
            <w:hideMark/>
          </w:tcPr>
          <w:p w14:paraId="04645D3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546002">
              <w:rPr>
                <w:rFonts w:ascii="Times New Roman" w:hAnsi="Times New Roman" w:cs="Times New Roman"/>
              </w:rPr>
              <w:t>plotTraces</w:t>
            </w:r>
            <w:proofErr w:type="spellEnd"/>
          </w:p>
        </w:tc>
        <w:tc>
          <w:tcPr>
            <w:tcW w:w="0" w:type="auto"/>
            <w:hideMark/>
          </w:tcPr>
          <w:p w14:paraId="1958C087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True</w:t>
            </w:r>
          </w:p>
        </w:tc>
        <w:tc>
          <w:tcPr>
            <w:tcW w:w="0" w:type="auto"/>
            <w:hideMark/>
          </w:tcPr>
          <w:p w14:paraId="7CDEC1B2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Plots the voltage traces of neurons.</w:t>
            </w:r>
          </w:p>
        </w:tc>
      </w:tr>
      <w:tr w:rsidR="00546002" w:rsidRPr="00546002" w14:paraId="1478F984" w14:textId="77777777" w:rsidTr="00546002">
        <w:tc>
          <w:tcPr>
            <w:tcW w:w="0" w:type="auto"/>
            <w:hideMark/>
          </w:tcPr>
          <w:p w14:paraId="5C28A875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2D Network Visualization</w:t>
            </w:r>
          </w:p>
        </w:tc>
        <w:tc>
          <w:tcPr>
            <w:tcW w:w="0" w:type="auto"/>
            <w:hideMark/>
          </w:tcPr>
          <w:p w14:paraId="1ED37FDA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plot2Dnet</w:t>
            </w:r>
          </w:p>
        </w:tc>
        <w:tc>
          <w:tcPr>
            <w:tcW w:w="0" w:type="auto"/>
            <w:hideMark/>
          </w:tcPr>
          <w:p w14:paraId="32DC7E8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True</w:t>
            </w:r>
          </w:p>
        </w:tc>
        <w:tc>
          <w:tcPr>
            <w:tcW w:w="0" w:type="auto"/>
            <w:hideMark/>
          </w:tcPr>
          <w:p w14:paraId="4FEEBA96" w14:textId="77777777" w:rsidR="00546002" w:rsidRPr="00546002" w:rsidRDefault="00546002" w:rsidP="00546002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546002">
              <w:rPr>
                <w:rFonts w:ascii="Times New Roman" w:hAnsi="Times New Roman" w:cs="Times New Roman"/>
              </w:rPr>
              <w:t>Plots the network connectivity in 2D.</w:t>
            </w:r>
          </w:p>
        </w:tc>
      </w:tr>
    </w:tbl>
    <w:p w14:paraId="65B27671" w14:textId="77777777" w:rsidR="00B31E0E" w:rsidRDefault="00B31E0E">
      <w:pPr>
        <w:rPr>
          <w:rFonts w:ascii="Times New Roman" w:hAnsi="Times New Roman" w:cs="Times New Roman"/>
        </w:rPr>
      </w:pPr>
    </w:p>
    <w:p w14:paraId="04E55DCC" w14:textId="77777777" w:rsidR="00236865" w:rsidRDefault="00236865">
      <w:pPr>
        <w:rPr>
          <w:rFonts w:ascii="Times New Roman" w:hAnsi="Times New Roman" w:cs="Times New Roman"/>
        </w:rPr>
      </w:pPr>
    </w:p>
    <w:p w14:paraId="786DAFED" w14:textId="77777777" w:rsidR="00236865" w:rsidRDefault="00236865">
      <w:pPr>
        <w:rPr>
          <w:rFonts w:ascii="Times New Roman" w:hAnsi="Times New Roman" w:cs="Times New Roman"/>
        </w:rPr>
      </w:pPr>
    </w:p>
    <w:p w14:paraId="47BBC111" w14:textId="77777777" w:rsidR="00236865" w:rsidRDefault="00236865">
      <w:pPr>
        <w:rPr>
          <w:rFonts w:ascii="Times New Roman" w:hAnsi="Times New Roman" w:cs="Times New Roman"/>
        </w:rPr>
      </w:pPr>
    </w:p>
    <w:p w14:paraId="265531C6" w14:textId="77777777" w:rsidR="00236865" w:rsidRDefault="00236865">
      <w:pPr>
        <w:rPr>
          <w:rFonts w:ascii="Times New Roman" w:hAnsi="Times New Roman" w:cs="Times New Roman"/>
        </w:rPr>
      </w:pPr>
    </w:p>
    <w:p w14:paraId="56570224" w14:textId="77777777" w:rsidR="00236865" w:rsidRDefault="00236865">
      <w:pPr>
        <w:rPr>
          <w:rFonts w:ascii="Times New Roman" w:hAnsi="Times New Roman" w:cs="Times New Roman"/>
        </w:rPr>
      </w:pPr>
    </w:p>
    <w:p w14:paraId="0070591B" w14:textId="75F5695E" w:rsidR="00B31E0E" w:rsidRDefault="00B31E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E97132" w:themeColor="accent2"/>
        </w:rPr>
        <w:lastRenderedPageBreak/>
        <w:drawing>
          <wp:anchor distT="0" distB="0" distL="114300" distR="114300" simplePos="0" relativeHeight="251671552" behindDoc="1" locked="0" layoutInCell="1" allowOverlap="1" wp14:anchorId="1010CC16" wp14:editId="4FC3DDBA">
            <wp:simplePos x="0" y="0"/>
            <wp:positionH relativeFrom="column">
              <wp:posOffset>750474</wp:posOffset>
            </wp:positionH>
            <wp:positionV relativeFrom="paragraph">
              <wp:posOffset>214630</wp:posOffset>
            </wp:positionV>
            <wp:extent cx="3588385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1535239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442" w:rsidRPr="00925442">
        <w:rPr>
          <w:rFonts w:ascii="Times New Roman" w:hAnsi="Times New Roman" w:cs="Times New Roman"/>
          <w:color w:val="E97132" w:themeColor="accent2"/>
        </w:rPr>
        <w:t xml:space="preserve">Results: </w:t>
      </w:r>
      <w:r w:rsidR="00925442" w:rsidRPr="00925442">
        <w:rPr>
          <w:rFonts w:ascii="Times New Roman" w:hAnsi="Times New Roman" w:cs="Times New Roman"/>
          <w:color w:val="E97132" w:themeColor="accent2"/>
        </w:rPr>
        <w:t>izhikevich_network.py</w:t>
      </w:r>
    </w:p>
    <w:p w14:paraId="1645C81D" w14:textId="745182F1" w:rsidR="00B31E0E" w:rsidRPr="00B31E0E" w:rsidRDefault="00B31E0E">
      <w:pPr>
        <w:rPr>
          <w:rFonts w:ascii="Times New Roman" w:hAnsi="Times New Roman" w:cs="Times New Roman"/>
        </w:rPr>
      </w:pPr>
    </w:p>
    <w:p w14:paraId="4DC3F548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78D4B208" w14:textId="75231CE1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3F6ECA55" w14:textId="18360F04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0EF61B19" w14:textId="604DDC92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7615496C" w14:textId="18227673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2C223778" w14:textId="6C8FCDCC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7BE29E6F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4CE47E7D" w14:textId="07A9FE9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364BACBF" w14:textId="23FCC835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70667313" w14:textId="2BB78AB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7660AB98" w14:textId="3B514FBE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  <w:r>
        <w:rPr>
          <w:rFonts w:ascii="Times New Roman" w:hAnsi="Times New Roman" w:cs="Times New Roman"/>
          <w:noProof/>
          <w:color w:val="E97132" w:themeColor="accent2"/>
        </w:rPr>
        <w:drawing>
          <wp:anchor distT="0" distB="0" distL="114300" distR="114300" simplePos="0" relativeHeight="251670528" behindDoc="1" locked="0" layoutInCell="1" allowOverlap="1" wp14:anchorId="21BB7CCC" wp14:editId="7E4AEF79">
            <wp:simplePos x="0" y="0"/>
            <wp:positionH relativeFrom="column">
              <wp:posOffset>1068776</wp:posOffset>
            </wp:positionH>
            <wp:positionV relativeFrom="paragraph">
              <wp:posOffset>122651</wp:posOffset>
            </wp:positionV>
            <wp:extent cx="3510915" cy="2339340"/>
            <wp:effectExtent l="0" t="0" r="0" b="3810"/>
            <wp:wrapTight wrapText="bothSides">
              <wp:wrapPolygon edited="0">
                <wp:start x="0" y="0"/>
                <wp:lineTo x="0" y="21459"/>
                <wp:lineTo x="21448" y="21459"/>
                <wp:lineTo x="21448" y="0"/>
                <wp:lineTo x="0" y="0"/>
              </wp:wrapPolygon>
            </wp:wrapTight>
            <wp:docPr id="1379445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A55FC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253E8255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1D08EB18" w14:textId="77777777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139ED9A1" w14:textId="7693C305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05F9C493" w14:textId="0E660ECF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734DA75A" w14:textId="5611881C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5784F3C8" w14:textId="63D6F01C" w:rsidR="00236865" w:rsidRDefault="0023686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  <w:r>
        <w:rPr>
          <w:rFonts w:ascii="Times New Roman" w:hAnsi="Times New Roman" w:cs="Times New Roman"/>
          <w:noProof/>
          <w:color w:val="E97132" w:themeColor="accent2"/>
        </w:rPr>
        <w:drawing>
          <wp:anchor distT="0" distB="0" distL="114300" distR="114300" simplePos="0" relativeHeight="251669504" behindDoc="1" locked="0" layoutInCell="1" allowOverlap="1" wp14:anchorId="4156BB50" wp14:editId="24D663EA">
            <wp:simplePos x="0" y="0"/>
            <wp:positionH relativeFrom="column">
              <wp:posOffset>1070083</wp:posOffset>
            </wp:positionH>
            <wp:positionV relativeFrom="paragraph">
              <wp:posOffset>572411</wp:posOffset>
            </wp:positionV>
            <wp:extent cx="3346450" cy="2411095"/>
            <wp:effectExtent l="0" t="0" r="6350" b="8255"/>
            <wp:wrapTight wrapText="bothSides">
              <wp:wrapPolygon edited="0">
                <wp:start x="0" y="0"/>
                <wp:lineTo x="0" y="21503"/>
                <wp:lineTo x="21518" y="21503"/>
                <wp:lineTo x="21518" y="0"/>
                <wp:lineTo x="0" y="0"/>
              </wp:wrapPolygon>
            </wp:wrapTight>
            <wp:docPr id="1990092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41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13F9B" w14:textId="29AEA5FA" w:rsidR="00C36BE5" w:rsidRDefault="00B508CF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  <w:r w:rsidRPr="00C36BE5"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382E1F11" wp14:editId="01BFF323">
            <wp:simplePos x="0" y="0"/>
            <wp:positionH relativeFrom="column">
              <wp:posOffset>0</wp:posOffset>
            </wp:positionH>
            <wp:positionV relativeFrom="paragraph">
              <wp:posOffset>319369</wp:posOffset>
            </wp:positionV>
            <wp:extent cx="5731510" cy="6130925"/>
            <wp:effectExtent l="0" t="0" r="2540" b="3175"/>
            <wp:wrapTight wrapText="bothSides">
              <wp:wrapPolygon edited="0">
                <wp:start x="0" y="0"/>
                <wp:lineTo x="0" y="21544"/>
                <wp:lineTo x="21538" y="21544"/>
                <wp:lineTo x="21538" y="0"/>
                <wp:lineTo x="0" y="0"/>
              </wp:wrapPolygon>
            </wp:wrapTight>
            <wp:docPr id="16871712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256" name="Picture 1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BE5" w:rsidRPr="00C36BE5"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>izhikevich_inhibitory_network.py</w:t>
      </w:r>
      <w:r w:rsidR="00C36BE5" w:rsidRPr="00C36BE5">
        <w:rPr>
          <w:noProof/>
        </w:rPr>
        <w:t xml:space="preserve"> </w:t>
      </w:r>
    </w:p>
    <w:p w14:paraId="5FC5788D" w14:textId="77777777" w:rsidR="00C36BE5" w:rsidRPr="00C36BE5" w:rsidRDefault="00C36BE5">
      <w:pP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</w:pPr>
    </w:p>
    <w:p w14:paraId="2AE3EB89" w14:textId="4488D591" w:rsidR="001F2FAA" w:rsidRPr="001F2FAA" w:rsidRDefault="0054475E" w:rsidP="001F2FAA">
      <w:pPr>
        <w:rPr>
          <w:rFonts w:ascii="Times New Roman" w:hAnsi="Times New Roman" w:cs="Times New Roman"/>
          <w:color w:val="E97132" w:themeColor="accent2"/>
        </w:rPr>
      </w:pPr>
      <w: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 xml:space="preserve">Table </w:t>
      </w:r>
      <w: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>5</w:t>
      </w:r>
      <w: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 xml:space="preserve">: </w:t>
      </w:r>
      <w:r w:rsidRPr="00716BC6"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i/>
          <w:iCs/>
          <w:color w:val="E97132" w:themeColor="accent2"/>
          <w:lang w:val="en-US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1572"/>
        <w:gridCol w:w="1023"/>
        <w:gridCol w:w="3676"/>
      </w:tblGrid>
      <w:tr w:rsidR="001F2FAA" w:rsidRPr="001F2FAA" w14:paraId="6B5237E6" w14:textId="77777777" w:rsidTr="001F2FAA">
        <w:tc>
          <w:tcPr>
            <w:tcW w:w="0" w:type="auto"/>
            <w:hideMark/>
          </w:tcPr>
          <w:p w14:paraId="04CF9EAC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Parameter</w:t>
            </w:r>
          </w:p>
        </w:tc>
        <w:tc>
          <w:tcPr>
            <w:tcW w:w="0" w:type="auto"/>
            <w:hideMark/>
          </w:tcPr>
          <w:p w14:paraId="2C06CCEE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Symbol</w:t>
            </w:r>
          </w:p>
        </w:tc>
        <w:tc>
          <w:tcPr>
            <w:tcW w:w="0" w:type="auto"/>
            <w:hideMark/>
          </w:tcPr>
          <w:p w14:paraId="1BF092E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Value</w:t>
            </w:r>
          </w:p>
        </w:tc>
        <w:tc>
          <w:tcPr>
            <w:tcW w:w="0" w:type="auto"/>
            <w:hideMark/>
          </w:tcPr>
          <w:p w14:paraId="773FF2CA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1F2FAA" w:rsidRPr="001F2FAA" w14:paraId="763D2C6D" w14:textId="77777777" w:rsidTr="001F2FAA">
        <w:tc>
          <w:tcPr>
            <w:tcW w:w="0" w:type="auto"/>
            <w:hideMark/>
          </w:tcPr>
          <w:p w14:paraId="4C3770F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Number of Excitatory Neurons</w:t>
            </w:r>
          </w:p>
        </w:tc>
        <w:tc>
          <w:tcPr>
            <w:tcW w:w="0" w:type="auto"/>
            <w:hideMark/>
          </w:tcPr>
          <w:p w14:paraId="05F5515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F2FAA">
              <w:rPr>
                <w:rFonts w:ascii="Times New Roman" w:hAnsi="Times New Roman" w:cs="Times New Roman"/>
              </w:rPr>
              <w:t>numCells</w:t>
            </w:r>
            <w:proofErr w:type="spellEnd"/>
            <w:r w:rsidRPr="001F2FAA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exc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2F3DD3B1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hideMark/>
          </w:tcPr>
          <w:p w14:paraId="71EEEE69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Number of excitatory neurons in the network</w:t>
            </w:r>
          </w:p>
        </w:tc>
      </w:tr>
      <w:tr w:rsidR="001F2FAA" w:rsidRPr="001F2FAA" w14:paraId="423897FE" w14:textId="77777777" w:rsidTr="001F2FAA">
        <w:tc>
          <w:tcPr>
            <w:tcW w:w="0" w:type="auto"/>
            <w:hideMark/>
          </w:tcPr>
          <w:p w14:paraId="23DE3C39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Number of Inhibitory Neurons</w:t>
            </w:r>
          </w:p>
        </w:tc>
        <w:tc>
          <w:tcPr>
            <w:tcW w:w="0" w:type="auto"/>
            <w:hideMark/>
          </w:tcPr>
          <w:p w14:paraId="1FB91C7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F2FAA">
              <w:rPr>
                <w:rFonts w:ascii="Times New Roman" w:hAnsi="Times New Roman" w:cs="Times New Roman"/>
              </w:rPr>
              <w:t>numCells</w:t>
            </w:r>
            <w:proofErr w:type="spellEnd"/>
            <w:r w:rsidRPr="001F2FAA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inh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1B85DF31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hideMark/>
          </w:tcPr>
          <w:p w14:paraId="79D02C1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Number of inhibitory neurons in the network</w:t>
            </w:r>
          </w:p>
        </w:tc>
      </w:tr>
      <w:tr w:rsidR="001F2FAA" w:rsidRPr="001F2FAA" w14:paraId="75E6BA85" w14:textId="77777777" w:rsidTr="001F2FAA">
        <w:tc>
          <w:tcPr>
            <w:tcW w:w="0" w:type="auto"/>
            <w:hideMark/>
          </w:tcPr>
          <w:p w14:paraId="102BCE1B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Excitatory Synapse Type</w:t>
            </w:r>
          </w:p>
        </w:tc>
        <w:tc>
          <w:tcPr>
            <w:tcW w:w="0" w:type="auto"/>
            <w:hideMark/>
          </w:tcPr>
          <w:p w14:paraId="7B8EABAF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mod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exc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2B5D5C86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Exp2Syn</w:t>
            </w:r>
          </w:p>
        </w:tc>
        <w:tc>
          <w:tcPr>
            <w:tcW w:w="0" w:type="auto"/>
            <w:hideMark/>
          </w:tcPr>
          <w:p w14:paraId="37B35593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mechanism for excitation</w:t>
            </w:r>
          </w:p>
        </w:tc>
      </w:tr>
      <w:tr w:rsidR="001F2FAA" w:rsidRPr="001F2FAA" w14:paraId="20EEB53F" w14:textId="77777777" w:rsidTr="001F2FAA">
        <w:tc>
          <w:tcPr>
            <w:tcW w:w="0" w:type="auto"/>
            <w:hideMark/>
          </w:tcPr>
          <w:p w14:paraId="2F8E838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lastRenderedPageBreak/>
              <w:t>Excitatory Reversal Potential</w:t>
            </w:r>
          </w:p>
        </w:tc>
        <w:tc>
          <w:tcPr>
            <w:tcW w:w="0" w:type="auto"/>
            <w:hideMark/>
          </w:tcPr>
          <w:p w14:paraId="09583AE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e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exc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18D811C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hideMark/>
          </w:tcPr>
          <w:p w14:paraId="342F9833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Reversal potential for excitatory synapses</w:t>
            </w:r>
          </w:p>
        </w:tc>
      </w:tr>
      <w:tr w:rsidR="001F2FAA" w:rsidRPr="001F2FAA" w14:paraId="3DE5B2B8" w14:textId="77777777" w:rsidTr="001F2FAA">
        <w:tc>
          <w:tcPr>
            <w:tcW w:w="0" w:type="auto"/>
            <w:hideMark/>
          </w:tcPr>
          <w:p w14:paraId="00ABE7C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Inhibitory Synapse Type</w:t>
            </w:r>
          </w:p>
        </w:tc>
        <w:tc>
          <w:tcPr>
            <w:tcW w:w="0" w:type="auto"/>
            <w:hideMark/>
          </w:tcPr>
          <w:p w14:paraId="5DE6EE51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mod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inh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7F51886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Exp2Syn</w:t>
            </w:r>
          </w:p>
        </w:tc>
        <w:tc>
          <w:tcPr>
            <w:tcW w:w="0" w:type="auto"/>
            <w:hideMark/>
          </w:tcPr>
          <w:p w14:paraId="75EA705E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mechanism for inhibition</w:t>
            </w:r>
          </w:p>
        </w:tc>
      </w:tr>
      <w:tr w:rsidR="001F2FAA" w:rsidRPr="001F2FAA" w14:paraId="01E5EC15" w14:textId="77777777" w:rsidTr="001F2FAA">
        <w:tc>
          <w:tcPr>
            <w:tcW w:w="0" w:type="auto"/>
            <w:hideMark/>
          </w:tcPr>
          <w:p w14:paraId="30061E5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Inhibitory Reversal Potential</w:t>
            </w:r>
          </w:p>
        </w:tc>
        <w:tc>
          <w:tcPr>
            <w:tcW w:w="0" w:type="auto"/>
            <w:hideMark/>
          </w:tcPr>
          <w:p w14:paraId="75C63C0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e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inh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50FAC020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-70</w:t>
            </w:r>
          </w:p>
        </w:tc>
        <w:tc>
          <w:tcPr>
            <w:tcW w:w="0" w:type="auto"/>
            <w:hideMark/>
          </w:tcPr>
          <w:p w14:paraId="3EA959C7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Reversal potential for inhibitory synapses</w:t>
            </w:r>
          </w:p>
        </w:tc>
      </w:tr>
      <w:tr w:rsidR="001F2FAA" w:rsidRPr="001F2FAA" w14:paraId="23B3EF3F" w14:textId="77777777" w:rsidTr="001F2FAA">
        <w:tc>
          <w:tcPr>
            <w:tcW w:w="0" w:type="auto"/>
            <w:hideMark/>
          </w:tcPr>
          <w:p w14:paraId="6C9E8B5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Excitatory Synaptic Weight</w:t>
            </w:r>
          </w:p>
        </w:tc>
        <w:tc>
          <w:tcPr>
            <w:tcW w:w="0" w:type="auto"/>
            <w:hideMark/>
          </w:tcPr>
          <w:p w14:paraId="19554F4C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weight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exc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78CFDF5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0.005</w:t>
            </w:r>
          </w:p>
        </w:tc>
        <w:tc>
          <w:tcPr>
            <w:tcW w:w="0" w:type="auto"/>
            <w:hideMark/>
          </w:tcPr>
          <w:p w14:paraId="59B8DAEF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weight for excitatory connections</w:t>
            </w:r>
          </w:p>
        </w:tc>
      </w:tr>
      <w:tr w:rsidR="001F2FAA" w:rsidRPr="001F2FAA" w14:paraId="4988E72F" w14:textId="77777777" w:rsidTr="001F2FAA">
        <w:tc>
          <w:tcPr>
            <w:tcW w:w="0" w:type="auto"/>
            <w:hideMark/>
          </w:tcPr>
          <w:p w14:paraId="48EE175B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Inhibitory Synaptic Weight</w:t>
            </w:r>
          </w:p>
        </w:tc>
        <w:tc>
          <w:tcPr>
            <w:tcW w:w="0" w:type="auto"/>
            <w:hideMark/>
          </w:tcPr>
          <w:p w14:paraId="7102E53B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weight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inh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17210D36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0.007</w:t>
            </w:r>
          </w:p>
        </w:tc>
        <w:tc>
          <w:tcPr>
            <w:tcW w:w="0" w:type="auto"/>
            <w:hideMark/>
          </w:tcPr>
          <w:p w14:paraId="6A047EFF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weight for inhibitory connections</w:t>
            </w:r>
          </w:p>
        </w:tc>
      </w:tr>
      <w:tr w:rsidR="001F2FAA" w:rsidRPr="001F2FAA" w14:paraId="408C6416" w14:textId="77777777" w:rsidTr="001F2FAA">
        <w:tc>
          <w:tcPr>
            <w:tcW w:w="0" w:type="auto"/>
            <w:hideMark/>
          </w:tcPr>
          <w:p w14:paraId="2419DB2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Excitatory Synaptic Delay</w:t>
            </w:r>
          </w:p>
        </w:tc>
        <w:tc>
          <w:tcPr>
            <w:tcW w:w="0" w:type="auto"/>
            <w:hideMark/>
          </w:tcPr>
          <w:p w14:paraId="0EF94249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delay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exc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0B70993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hideMark/>
          </w:tcPr>
          <w:p w14:paraId="79B2199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delay for excitatory connections</w:t>
            </w:r>
          </w:p>
        </w:tc>
      </w:tr>
      <w:tr w:rsidR="001F2FAA" w:rsidRPr="001F2FAA" w14:paraId="2424709E" w14:textId="77777777" w:rsidTr="001F2FAA">
        <w:tc>
          <w:tcPr>
            <w:tcW w:w="0" w:type="auto"/>
            <w:hideMark/>
          </w:tcPr>
          <w:p w14:paraId="64E87CA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Inhibitory Synaptic Delay</w:t>
            </w:r>
          </w:p>
        </w:tc>
        <w:tc>
          <w:tcPr>
            <w:tcW w:w="0" w:type="auto"/>
            <w:hideMark/>
          </w:tcPr>
          <w:p w14:paraId="4603ED23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delay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inh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1FAD2DF6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hideMark/>
          </w:tcPr>
          <w:p w14:paraId="51C8EC77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delay for inhibitory connections</w:t>
            </w:r>
          </w:p>
        </w:tc>
      </w:tr>
      <w:tr w:rsidR="001F2FAA" w:rsidRPr="001F2FAA" w14:paraId="577FA3BF" w14:textId="77777777" w:rsidTr="001F2FAA">
        <w:tc>
          <w:tcPr>
            <w:tcW w:w="0" w:type="auto"/>
            <w:hideMark/>
          </w:tcPr>
          <w:p w14:paraId="250119A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Excitatory Connection Probability</w:t>
            </w:r>
          </w:p>
        </w:tc>
        <w:tc>
          <w:tcPr>
            <w:tcW w:w="0" w:type="auto"/>
            <w:hideMark/>
          </w:tcPr>
          <w:p w14:paraId="364183EB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probability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exc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0A6E91F6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0" w:type="auto"/>
            <w:hideMark/>
          </w:tcPr>
          <w:p w14:paraId="4EE237B3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Probability of connection for excitatory neurons</w:t>
            </w:r>
          </w:p>
        </w:tc>
      </w:tr>
      <w:tr w:rsidR="001F2FAA" w:rsidRPr="001F2FAA" w14:paraId="06BD05AD" w14:textId="77777777" w:rsidTr="001F2FAA">
        <w:tc>
          <w:tcPr>
            <w:tcW w:w="0" w:type="auto"/>
            <w:hideMark/>
          </w:tcPr>
          <w:p w14:paraId="56B9A86F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Inhibitory Connection Probability</w:t>
            </w:r>
          </w:p>
        </w:tc>
        <w:tc>
          <w:tcPr>
            <w:tcW w:w="0" w:type="auto"/>
            <w:hideMark/>
          </w:tcPr>
          <w:p w14:paraId="2B7F8032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probability (</w:t>
            </w:r>
            <w:proofErr w:type="spellStart"/>
            <w:r w:rsidRPr="001F2FAA">
              <w:rPr>
                <w:rFonts w:ascii="Times New Roman" w:hAnsi="Times New Roman" w:cs="Times New Roman"/>
              </w:rPr>
              <w:t>inh</w:t>
            </w:r>
            <w:proofErr w:type="spellEnd"/>
            <w:r w:rsidRPr="001F2FA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hideMark/>
          </w:tcPr>
          <w:p w14:paraId="5565B7C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0" w:type="auto"/>
            <w:hideMark/>
          </w:tcPr>
          <w:p w14:paraId="3A4867A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Probability of connection for inhibitory neurons</w:t>
            </w:r>
          </w:p>
        </w:tc>
      </w:tr>
      <w:tr w:rsidR="001F2FAA" w:rsidRPr="001F2FAA" w14:paraId="5E1EBF8D" w14:textId="77777777" w:rsidTr="001F2FAA">
        <w:tc>
          <w:tcPr>
            <w:tcW w:w="0" w:type="auto"/>
            <w:hideMark/>
          </w:tcPr>
          <w:p w14:paraId="1C8F846F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Stimulation Type (Poisson Input)</w:t>
            </w:r>
          </w:p>
        </w:tc>
        <w:tc>
          <w:tcPr>
            <w:tcW w:w="0" w:type="auto"/>
            <w:hideMark/>
          </w:tcPr>
          <w:p w14:paraId="48D84DD9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hideMark/>
          </w:tcPr>
          <w:p w14:paraId="2D2F482A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F2FAA">
              <w:rPr>
                <w:rFonts w:ascii="Times New Roman" w:hAnsi="Times New Roman" w:cs="Times New Roman"/>
              </w:rPr>
              <w:t>NetStim</w:t>
            </w:r>
            <w:proofErr w:type="spellEnd"/>
          </w:p>
        </w:tc>
        <w:tc>
          <w:tcPr>
            <w:tcW w:w="0" w:type="auto"/>
            <w:hideMark/>
          </w:tcPr>
          <w:p w14:paraId="09F02DEE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Type of external stimulation (Poisson)</w:t>
            </w:r>
          </w:p>
        </w:tc>
      </w:tr>
      <w:tr w:rsidR="001F2FAA" w:rsidRPr="001F2FAA" w14:paraId="5B339F6E" w14:textId="77777777" w:rsidTr="001F2FAA">
        <w:tc>
          <w:tcPr>
            <w:tcW w:w="0" w:type="auto"/>
            <w:hideMark/>
          </w:tcPr>
          <w:p w14:paraId="5CA777FC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Poisson Input Rate</w:t>
            </w:r>
          </w:p>
        </w:tc>
        <w:tc>
          <w:tcPr>
            <w:tcW w:w="0" w:type="auto"/>
            <w:hideMark/>
          </w:tcPr>
          <w:p w14:paraId="1FB2F0B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rate</w:t>
            </w:r>
          </w:p>
        </w:tc>
        <w:tc>
          <w:tcPr>
            <w:tcW w:w="0" w:type="auto"/>
            <w:hideMark/>
          </w:tcPr>
          <w:p w14:paraId="2ECA559B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100 Hz</w:t>
            </w:r>
          </w:p>
        </w:tc>
        <w:tc>
          <w:tcPr>
            <w:tcW w:w="0" w:type="auto"/>
            <w:hideMark/>
          </w:tcPr>
          <w:p w14:paraId="2342F812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Poisson input firing rate</w:t>
            </w:r>
          </w:p>
        </w:tc>
      </w:tr>
      <w:tr w:rsidR="001F2FAA" w:rsidRPr="001F2FAA" w14:paraId="69731EFA" w14:textId="77777777" w:rsidTr="001F2FAA">
        <w:tc>
          <w:tcPr>
            <w:tcW w:w="0" w:type="auto"/>
            <w:hideMark/>
          </w:tcPr>
          <w:p w14:paraId="66783772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Poisson Input Noise</w:t>
            </w:r>
          </w:p>
        </w:tc>
        <w:tc>
          <w:tcPr>
            <w:tcW w:w="0" w:type="auto"/>
            <w:hideMark/>
          </w:tcPr>
          <w:p w14:paraId="2CF3ED40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noise</w:t>
            </w:r>
          </w:p>
        </w:tc>
        <w:tc>
          <w:tcPr>
            <w:tcW w:w="0" w:type="auto"/>
            <w:hideMark/>
          </w:tcPr>
          <w:p w14:paraId="24E18C1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0" w:type="auto"/>
            <w:hideMark/>
          </w:tcPr>
          <w:p w14:paraId="7BC9028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Degree of randomness (0: regular, 1: fully random)</w:t>
            </w:r>
          </w:p>
        </w:tc>
      </w:tr>
      <w:tr w:rsidR="001F2FAA" w:rsidRPr="001F2FAA" w14:paraId="20EE1368" w14:textId="77777777" w:rsidTr="001F2FAA">
        <w:tc>
          <w:tcPr>
            <w:tcW w:w="0" w:type="auto"/>
            <w:hideMark/>
          </w:tcPr>
          <w:p w14:paraId="00785B87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Poisson Input Synaptic Weight</w:t>
            </w:r>
          </w:p>
        </w:tc>
        <w:tc>
          <w:tcPr>
            <w:tcW w:w="0" w:type="auto"/>
            <w:hideMark/>
          </w:tcPr>
          <w:p w14:paraId="245C0371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weight</w:t>
            </w:r>
          </w:p>
        </w:tc>
        <w:tc>
          <w:tcPr>
            <w:tcW w:w="0" w:type="auto"/>
            <w:hideMark/>
          </w:tcPr>
          <w:p w14:paraId="78FCBEC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0" w:type="auto"/>
            <w:hideMark/>
          </w:tcPr>
          <w:p w14:paraId="132F842B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weight for Poisson input</w:t>
            </w:r>
          </w:p>
        </w:tc>
      </w:tr>
      <w:tr w:rsidR="001F2FAA" w:rsidRPr="001F2FAA" w14:paraId="1DD9B043" w14:textId="77777777" w:rsidTr="001F2FAA">
        <w:tc>
          <w:tcPr>
            <w:tcW w:w="0" w:type="auto"/>
            <w:hideMark/>
          </w:tcPr>
          <w:p w14:paraId="686B2F9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Poisson Input Synaptic Delay</w:t>
            </w:r>
          </w:p>
        </w:tc>
        <w:tc>
          <w:tcPr>
            <w:tcW w:w="0" w:type="auto"/>
            <w:hideMark/>
          </w:tcPr>
          <w:p w14:paraId="730D46CF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delay</w:t>
            </w:r>
          </w:p>
        </w:tc>
        <w:tc>
          <w:tcPr>
            <w:tcW w:w="0" w:type="auto"/>
            <w:hideMark/>
          </w:tcPr>
          <w:p w14:paraId="5F6271A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 xml:space="preserve">5 </w:t>
            </w:r>
            <w:proofErr w:type="spellStart"/>
            <w:r w:rsidRPr="001F2FAA">
              <w:rPr>
                <w:rFonts w:ascii="Times New Roman" w:hAnsi="Times New Roman" w:cs="Times New Roman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14:paraId="5EAFEB10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Synaptic delay for Poisson input</w:t>
            </w:r>
          </w:p>
        </w:tc>
      </w:tr>
      <w:tr w:rsidR="001F2FAA" w:rsidRPr="001F2FAA" w14:paraId="02B7E4A1" w14:textId="77777777" w:rsidTr="001F2FAA">
        <w:tc>
          <w:tcPr>
            <w:tcW w:w="0" w:type="auto"/>
            <w:hideMark/>
          </w:tcPr>
          <w:p w14:paraId="434BBFF3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Simulation Duration</w:t>
            </w:r>
          </w:p>
        </w:tc>
        <w:tc>
          <w:tcPr>
            <w:tcW w:w="0" w:type="auto"/>
            <w:hideMark/>
          </w:tcPr>
          <w:p w14:paraId="4C0F9D4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duration</w:t>
            </w:r>
          </w:p>
        </w:tc>
        <w:tc>
          <w:tcPr>
            <w:tcW w:w="0" w:type="auto"/>
            <w:hideMark/>
          </w:tcPr>
          <w:p w14:paraId="0E126C8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 xml:space="preserve">1000 </w:t>
            </w:r>
            <w:proofErr w:type="spellStart"/>
            <w:r w:rsidRPr="001F2FAA">
              <w:rPr>
                <w:rFonts w:ascii="Times New Roman" w:hAnsi="Times New Roman" w:cs="Times New Roman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14:paraId="73D9B9C0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Duration of the simulation</w:t>
            </w:r>
          </w:p>
        </w:tc>
      </w:tr>
      <w:tr w:rsidR="001F2FAA" w:rsidRPr="001F2FAA" w14:paraId="01E02A66" w14:textId="77777777" w:rsidTr="001F2FAA">
        <w:tc>
          <w:tcPr>
            <w:tcW w:w="0" w:type="auto"/>
            <w:hideMark/>
          </w:tcPr>
          <w:p w14:paraId="63CA9AE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Time Step</w:t>
            </w:r>
          </w:p>
        </w:tc>
        <w:tc>
          <w:tcPr>
            <w:tcW w:w="0" w:type="auto"/>
            <w:hideMark/>
          </w:tcPr>
          <w:p w14:paraId="6EA656E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dt</w:t>
            </w:r>
          </w:p>
        </w:tc>
        <w:tc>
          <w:tcPr>
            <w:tcW w:w="0" w:type="auto"/>
            <w:hideMark/>
          </w:tcPr>
          <w:p w14:paraId="7E60E6D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 xml:space="preserve">0.025 </w:t>
            </w:r>
            <w:proofErr w:type="spellStart"/>
            <w:r w:rsidRPr="001F2FAA">
              <w:rPr>
                <w:rFonts w:ascii="Times New Roman" w:hAnsi="Times New Roman" w:cs="Times New Roman"/>
              </w:rPr>
              <w:t>ms</w:t>
            </w:r>
            <w:proofErr w:type="spellEnd"/>
          </w:p>
        </w:tc>
        <w:tc>
          <w:tcPr>
            <w:tcW w:w="0" w:type="auto"/>
            <w:hideMark/>
          </w:tcPr>
          <w:p w14:paraId="66847096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Integration time step</w:t>
            </w:r>
          </w:p>
        </w:tc>
      </w:tr>
      <w:tr w:rsidR="001F2FAA" w:rsidRPr="001F2FAA" w14:paraId="0D1224C1" w14:textId="77777777" w:rsidTr="001F2FAA">
        <w:tc>
          <w:tcPr>
            <w:tcW w:w="0" w:type="auto"/>
            <w:hideMark/>
          </w:tcPr>
          <w:p w14:paraId="0FC740DB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Recorded Variable</w:t>
            </w:r>
          </w:p>
        </w:tc>
        <w:tc>
          <w:tcPr>
            <w:tcW w:w="0" w:type="auto"/>
            <w:hideMark/>
          </w:tcPr>
          <w:p w14:paraId="6A0FD512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F2FAA">
              <w:rPr>
                <w:rFonts w:ascii="Times New Roman" w:hAnsi="Times New Roman" w:cs="Times New Roman"/>
              </w:rPr>
              <w:t>recordTraces</w:t>
            </w:r>
            <w:proofErr w:type="spellEnd"/>
          </w:p>
        </w:tc>
        <w:tc>
          <w:tcPr>
            <w:tcW w:w="0" w:type="auto"/>
            <w:hideMark/>
          </w:tcPr>
          <w:p w14:paraId="7C6DF74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F2FAA">
              <w:rPr>
                <w:rFonts w:ascii="Times New Roman" w:hAnsi="Times New Roman" w:cs="Times New Roman"/>
              </w:rPr>
              <w:t>V_soma</w:t>
            </w:r>
            <w:proofErr w:type="spellEnd"/>
          </w:p>
        </w:tc>
        <w:tc>
          <w:tcPr>
            <w:tcW w:w="0" w:type="auto"/>
            <w:hideMark/>
          </w:tcPr>
          <w:p w14:paraId="21B3E2D7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Variable recorded from neurons (membrane potential)</w:t>
            </w:r>
          </w:p>
        </w:tc>
      </w:tr>
      <w:tr w:rsidR="001F2FAA" w:rsidRPr="001F2FAA" w14:paraId="79974506" w14:textId="77777777" w:rsidTr="001F2FAA">
        <w:tc>
          <w:tcPr>
            <w:tcW w:w="0" w:type="auto"/>
            <w:hideMark/>
          </w:tcPr>
          <w:p w14:paraId="0C18C101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Raster Plot</w:t>
            </w:r>
          </w:p>
        </w:tc>
        <w:tc>
          <w:tcPr>
            <w:tcW w:w="0" w:type="auto"/>
            <w:hideMark/>
          </w:tcPr>
          <w:p w14:paraId="2CB10261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F2FAA">
              <w:rPr>
                <w:rFonts w:ascii="Times New Roman" w:hAnsi="Times New Roman" w:cs="Times New Roman"/>
              </w:rPr>
              <w:t>plotRaster</w:t>
            </w:r>
            <w:proofErr w:type="spellEnd"/>
          </w:p>
        </w:tc>
        <w:tc>
          <w:tcPr>
            <w:tcW w:w="0" w:type="auto"/>
            <w:hideMark/>
          </w:tcPr>
          <w:p w14:paraId="1DB513D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True</w:t>
            </w:r>
          </w:p>
        </w:tc>
        <w:tc>
          <w:tcPr>
            <w:tcW w:w="0" w:type="auto"/>
            <w:hideMark/>
          </w:tcPr>
          <w:p w14:paraId="46C7C9D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Whether to generate a raster plot</w:t>
            </w:r>
          </w:p>
        </w:tc>
      </w:tr>
      <w:tr w:rsidR="001F2FAA" w:rsidRPr="001F2FAA" w14:paraId="5E88F6C8" w14:textId="77777777" w:rsidTr="001F2FAA">
        <w:tc>
          <w:tcPr>
            <w:tcW w:w="0" w:type="auto"/>
            <w:hideMark/>
          </w:tcPr>
          <w:p w14:paraId="3B3FE40D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Voltage Traces</w:t>
            </w:r>
          </w:p>
        </w:tc>
        <w:tc>
          <w:tcPr>
            <w:tcW w:w="0" w:type="auto"/>
            <w:hideMark/>
          </w:tcPr>
          <w:p w14:paraId="1D1C9DB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F2FAA">
              <w:rPr>
                <w:rFonts w:ascii="Times New Roman" w:hAnsi="Times New Roman" w:cs="Times New Roman"/>
              </w:rPr>
              <w:t>plotTraces</w:t>
            </w:r>
            <w:proofErr w:type="spellEnd"/>
          </w:p>
        </w:tc>
        <w:tc>
          <w:tcPr>
            <w:tcW w:w="0" w:type="auto"/>
            <w:hideMark/>
          </w:tcPr>
          <w:p w14:paraId="6DDB4AE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True</w:t>
            </w:r>
          </w:p>
        </w:tc>
        <w:tc>
          <w:tcPr>
            <w:tcW w:w="0" w:type="auto"/>
            <w:hideMark/>
          </w:tcPr>
          <w:p w14:paraId="10D53618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Whether to plot voltage traces</w:t>
            </w:r>
          </w:p>
        </w:tc>
      </w:tr>
      <w:tr w:rsidR="001F2FAA" w:rsidRPr="001F2FAA" w14:paraId="51316593" w14:textId="77777777" w:rsidTr="001F2FAA">
        <w:tc>
          <w:tcPr>
            <w:tcW w:w="0" w:type="auto"/>
            <w:hideMark/>
          </w:tcPr>
          <w:p w14:paraId="47703C1C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  <w:b/>
                <w:bCs/>
              </w:rPr>
              <w:t>2D Network Visualization</w:t>
            </w:r>
          </w:p>
        </w:tc>
        <w:tc>
          <w:tcPr>
            <w:tcW w:w="0" w:type="auto"/>
            <w:hideMark/>
          </w:tcPr>
          <w:p w14:paraId="37BED5C4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plot2Dnet</w:t>
            </w:r>
          </w:p>
        </w:tc>
        <w:tc>
          <w:tcPr>
            <w:tcW w:w="0" w:type="auto"/>
            <w:hideMark/>
          </w:tcPr>
          <w:p w14:paraId="2F1B80A5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True</w:t>
            </w:r>
          </w:p>
        </w:tc>
        <w:tc>
          <w:tcPr>
            <w:tcW w:w="0" w:type="auto"/>
            <w:hideMark/>
          </w:tcPr>
          <w:p w14:paraId="4D22F582" w14:textId="77777777" w:rsidR="001F2FAA" w:rsidRPr="001F2FAA" w:rsidRDefault="001F2FAA" w:rsidP="001F2FAA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1F2FAA">
              <w:rPr>
                <w:rFonts w:ascii="Times New Roman" w:hAnsi="Times New Roman" w:cs="Times New Roman"/>
              </w:rPr>
              <w:t>Whether to visualize the network in 2D</w:t>
            </w:r>
          </w:p>
        </w:tc>
      </w:tr>
    </w:tbl>
    <w:p w14:paraId="5884B9E3" w14:textId="77777777" w:rsidR="001F2FAA" w:rsidRDefault="001F2FAA">
      <w:pPr>
        <w:rPr>
          <w:rFonts w:ascii="Times New Roman" w:hAnsi="Times New Roman" w:cs="Times New Roman"/>
          <w:lang w:val="en-US"/>
        </w:rPr>
      </w:pPr>
    </w:p>
    <w:p w14:paraId="301CD869" w14:textId="77777777" w:rsidR="00B31E0E" w:rsidRDefault="00B31E0E">
      <w:pPr>
        <w:rPr>
          <w:rFonts w:ascii="Times New Roman" w:hAnsi="Times New Roman" w:cs="Times New Roman"/>
          <w:lang w:val="en-US"/>
        </w:rPr>
      </w:pPr>
    </w:p>
    <w:p w14:paraId="6CBC2F1F" w14:textId="4F1AA420" w:rsidR="00B31E0E" w:rsidRDefault="00B31E0E">
      <w:pPr>
        <w:rPr>
          <w:rFonts w:ascii="Times New Roman" w:hAnsi="Times New Roman" w:cs="Times New Roman"/>
          <w:color w:val="E97132" w:themeColor="accent2"/>
        </w:rPr>
      </w:pPr>
      <w:r>
        <w:rPr>
          <w:rFonts w:ascii="Times New Roman" w:hAnsi="Times New Roman" w:cs="Times New Roman"/>
          <w:noProof/>
          <w:color w:val="E97132" w:themeColor="accent2"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047052BC" wp14:editId="5B07DCFB">
            <wp:simplePos x="0" y="0"/>
            <wp:positionH relativeFrom="column">
              <wp:posOffset>-586871</wp:posOffset>
            </wp:positionH>
            <wp:positionV relativeFrom="paragraph">
              <wp:posOffset>220333</wp:posOffset>
            </wp:positionV>
            <wp:extent cx="3498215" cy="2785745"/>
            <wp:effectExtent l="0" t="0" r="6985" b="0"/>
            <wp:wrapTight wrapText="bothSides">
              <wp:wrapPolygon edited="0">
                <wp:start x="0" y="0"/>
                <wp:lineTo x="0" y="21418"/>
                <wp:lineTo x="21526" y="21418"/>
                <wp:lineTo x="21526" y="0"/>
                <wp:lineTo x="0" y="0"/>
              </wp:wrapPolygon>
            </wp:wrapTight>
            <wp:docPr id="15670572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" t="9937" b="4830"/>
                    <a:stretch/>
                  </pic:blipFill>
                  <pic:spPr bwMode="auto">
                    <a:xfrm>
                      <a:off x="0" y="0"/>
                      <a:ext cx="349821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E0E">
        <w:rPr>
          <w:rFonts w:ascii="Times New Roman" w:hAnsi="Times New Roman" w:cs="Times New Roman"/>
          <w:color w:val="E97132" w:themeColor="accent2"/>
          <w:lang w:val="en-US"/>
        </w:rPr>
        <w:t xml:space="preserve">Results: </w:t>
      </w:r>
      <w:r w:rsidRPr="00B31E0E">
        <w:rPr>
          <w:rFonts w:ascii="Times New Roman" w:hAnsi="Times New Roman" w:cs="Times New Roman"/>
          <w:color w:val="E97132" w:themeColor="accent2"/>
        </w:rPr>
        <w:t>izhikevich_inhibitory_network.py</w:t>
      </w:r>
    </w:p>
    <w:p w14:paraId="5F51B0BA" w14:textId="0FC188A7" w:rsidR="00B31E0E" w:rsidRPr="00B31E0E" w:rsidRDefault="00B31E0E">
      <w:pPr>
        <w:rPr>
          <w:rFonts w:ascii="Times New Roman" w:hAnsi="Times New Roman" w:cs="Times New Roman"/>
          <w:color w:val="E97132" w:themeColor="accent2"/>
          <w:lang w:val="en-US"/>
        </w:rPr>
      </w:pPr>
      <w:r>
        <w:rPr>
          <w:rFonts w:ascii="Times New Roman" w:hAnsi="Times New Roman" w:cs="Times New Roman"/>
          <w:noProof/>
          <w:color w:val="E97132" w:themeColor="accent2"/>
          <w:lang w:val="en-US"/>
        </w:rPr>
        <w:drawing>
          <wp:anchor distT="0" distB="0" distL="114300" distR="114300" simplePos="0" relativeHeight="251674624" behindDoc="1" locked="0" layoutInCell="1" allowOverlap="1" wp14:anchorId="51D72EA3" wp14:editId="1D62313E">
            <wp:simplePos x="0" y="0"/>
            <wp:positionH relativeFrom="column">
              <wp:posOffset>508946</wp:posOffset>
            </wp:positionH>
            <wp:positionV relativeFrom="paragraph">
              <wp:posOffset>2975334</wp:posOffset>
            </wp:positionV>
            <wp:extent cx="4259580" cy="2872105"/>
            <wp:effectExtent l="0" t="0" r="7620" b="4445"/>
            <wp:wrapTight wrapText="bothSides">
              <wp:wrapPolygon edited="0">
                <wp:start x="0" y="0"/>
                <wp:lineTo x="0" y="21490"/>
                <wp:lineTo x="21542" y="21490"/>
                <wp:lineTo x="21542" y="0"/>
                <wp:lineTo x="0" y="0"/>
              </wp:wrapPolygon>
            </wp:wrapTight>
            <wp:docPr id="18040010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87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E97132" w:themeColor="accent2"/>
          <w:lang w:val="en-US"/>
        </w:rPr>
        <w:drawing>
          <wp:anchor distT="0" distB="0" distL="114300" distR="114300" simplePos="0" relativeHeight="251673600" behindDoc="1" locked="0" layoutInCell="1" allowOverlap="1" wp14:anchorId="2FB95360" wp14:editId="39BD8157">
            <wp:simplePos x="0" y="0"/>
            <wp:positionH relativeFrom="column">
              <wp:posOffset>2725779</wp:posOffset>
            </wp:positionH>
            <wp:positionV relativeFrom="paragraph">
              <wp:posOffset>347250</wp:posOffset>
            </wp:positionV>
            <wp:extent cx="3510915" cy="2632710"/>
            <wp:effectExtent l="0" t="0" r="0" b="0"/>
            <wp:wrapTight wrapText="bothSides">
              <wp:wrapPolygon edited="0">
                <wp:start x="0" y="0"/>
                <wp:lineTo x="0" y="21412"/>
                <wp:lineTo x="21448" y="21412"/>
                <wp:lineTo x="21448" y="0"/>
                <wp:lineTo x="0" y="0"/>
              </wp:wrapPolygon>
            </wp:wrapTight>
            <wp:docPr id="18550357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63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1E0E" w:rsidRPr="00B31E0E" w:rsidSect="0054475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04046"/>
    <w:multiLevelType w:val="multilevel"/>
    <w:tmpl w:val="1CDE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571966"/>
    <w:multiLevelType w:val="multilevel"/>
    <w:tmpl w:val="21C0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70714C"/>
    <w:multiLevelType w:val="multilevel"/>
    <w:tmpl w:val="90F6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C15819"/>
    <w:multiLevelType w:val="multilevel"/>
    <w:tmpl w:val="1894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1A0800"/>
    <w:multiLevelType w:val="multilevel"/>
    <w:tmpl w:val="39E43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8484709">
    <w:abstractNumId w:val="4"/>
  </w:num>
  <w:num w:numId="2" w16cid:durableId="1842546251">
    <w:abstractNumId w:val="2"/>
  </w:num>
  <w:num w:numId="3" w16cid:durableId="372124182">
    <w:abstractNumId w:val="1"/>
  </w:num>
  <w:num w:numId="4" w16cid:durableId="1255744147">
    <w:abstractNumId w:val="3"/>
  </w:num>
  <w:num w:numId="5" w16cid:durableId="1403259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9A2"/>
    <w:rsid w:val="001F2FAA"/>
    <w:rsid w:val="00236865"/>
    <w:rsid w:val="003309A2"/>
    <w:rsid w:val="004D79E0"/>
    <w:rsid w:val="0054475E"/>
    <w:rsid w:val="00546002"/>
    <w:rsid w:val="00556F9D"/>
    <w:rsid w:val="00716BC6"/>
    <w:rsid w:val="007948C0"/>
    <w:rsid w:val="008A68F6"/>
    <w:rsid w:val="008E6B56"/>
    <w:rsid w:val="00925442"/>
    <w:rsid w:val="00950037"/>
    <w:rsid w:val="009E41A2"/>
    <w:rsid w:val="00B31E0E"/>
    <w:rsid w:val="00B508CF"/>
    <w:rsid w:val="00C36BE5"/>
    <w:rsid w:val="00CC1360"/>
    <w:rsid w:val="00D857F8"/>
    <w:rsid w:val="00FE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551AB"/>
  <w15:chartTrackingRefBased/>
  <w15:docId w15:val="{4E28144C-E5B6-4E77-85CA-91BFAF5F6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9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9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9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9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9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9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9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9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9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9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9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9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9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9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9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9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9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9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9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9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9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9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9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9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9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9A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309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 w:bidi="hi-IN"/>
      <w14:ligatures w14:val="none"/>
    </w:rPr>
  </w:style>
  <w:style w:type="character" w:styleId="Strong">
    <w:name w:val="Strong"/>
    <w:basedOn w:val="DefaultParagraphFont"/>
    <w:uiPriority w:val="22"/>
    <w:qFormat/>
    <w:rsid w:val="003309A2"/>
    <w:rPr>
      <w:b/>
      <w:bCs/>
    </w:rPr>
  </w:style>
  <w:style w:type="table" w:styleId="TableGrid">
    <w:name w:val="Table Grid"/>
    <w:basedOn w:val="TableNormal"/>
    <w:uiPriority w:val="39"/>
    <w:rsid w:val="005460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9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1056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 shrimankar</dc:creator>
  <cp:keywords/>
  <dc:description/>
  <cp:lastModifiedBy>arpit  shrimankar</cp:lastModifiedBy>
  <cp:revision>16</cp:revision>
  <cp:lastPrinted>2025-03-12T14:46:00Z</cp:lastPrinted>
  <dcterms:created xsi:type="dcterms:W3CDTF">2025-03-12T14:08:00Z</dcterms:created>
  <dcterms:modified xsi:type="dcterms:W3CDTF">2025-03-12T14:48:00Z</dcterms:modified>
</cp:coreProperties>
</file>