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CE941" w14:textId="54402005" w:rsidR="00D7683D" w:rsidRDefault="00D7683D" w:rsidP="00D7683D">
      <w:pPr>
        <w:jc w:val="center"/>
        <w:rPr>
          <w:rFonts w:cstheme="minorHAnsi"/>
          <w:sz w:val="40"/>
          <w:szCs w:val="40"/>
        </w:rPr>
      </w:pPr>
      <w:r>
        <w:rPr>
          <w:rFonts w:cstheme="minorHAnsi"/>
          <w:sz w:val="40"/>
          <w:szCs w:val="40"/>
        </w:rPr>
        <w:t>CS425 Fall 2022 – Homework 2</w:t>
      </w:r>
    </w:p>
    <w:p w14:paraId="40FD4F2F" w14:textId="6EFD1E7D" w:rsidR="00D7683D" w:rsidRDefault="00D7683D" w:rsidP="00D7683D">
      <w:pPr>
        <w:jc w:val="center"/>
        <w:rPr>
          <w:rFonts w:cstheme="minorHAnsi"/>
          <w:sz w:val="40"/>
          <w:szCs w:val="40"/>
        </w:rPr>
      </w:pPr>
      <w:r>
        <w:rPr>
          <w:rFonts w:cstheme="minorHAnsi"/>
          <w:sz w:val="40"/>
          <w:szCs w:val="40"/>
        </w:rPr>
        <w:t>(</w:t>
      </w:r>
      <w:proofErr w:type="spellStart"/>
      <w:r>
        <w:rPr>
          <w:rFonts w:cstheme="minorHAnsi"/>
          <w:sz w:val="40"/>
          <w:szCs w:val="40"/>
        </w:rPr>
        <w:t>a.k.a</w:t>
      </w:r>
      <w:proofErr w:type="spellEnd"/>
      <w:r>
        <w:rPr>
          <w:rFonts w:cstheme="minorHAnsi"/>
          <w:sz w:val="40"/>
          <w:szCs w:val="40"/>
        </w:rPr>
        <w:t xml:space="preserve"> “</w:t>
      </w:r>
      <w:r w:rsidRPr="00D7683D">
        <w:rPr>
          <w:rFonts w:cstheme="minorHAnsi"/>
          <w:sz w:val="40"/>
          <w:szCs w:val="40"/>
        </w:rPr>
        <w:t>Once upon a time in Distributed Hollywood</w:t>
      </w:r>
      <w:r>
        <w:rPr>
          <w:rFonts w:cstheme="minorHAnsi"/>
          <w:sz w:val="40"/>
          <w:szCs w:val="40"/>
        </w:rPr>
        <w:t>”)</w:t>
      </w:r>
    </w:p>
    <w:p w14:paraId="50D39F7B" w14:textId="77777777" w:rsidR="00D7683D" w:rsidRDefault="00D7683D" w:rsidP="00D7683D">
      <w:pPr>
        <w:jc w:val="center"/>
        <w:rPr>
          <w:rFonts w:cstheme="minorHAnsi"/>
          <w:sz w:val="40"/>
          <w:szCs w:val="40"/>
        </w:rPr>
      </w:pPr>
    </w:p>
    <w:p w14:paraId="619A109E" w14:textId="15A80E2A" w:rsidR="00D7683D" w:rsidRDefault="00D7683D" w:rsidP="00D7683D">
      <w:pPr>
        <w:jc w:val="center"/>
        <w:rPr>
          <w:rFonts w:cstheme="minorHAnsi"/>
          <w:sz w:val="40"/>
          <w:szCs w:val="40"/>
        </w:rPr>
      </w:pPr>
      <w:r>
        <w:rPr>
          <w:rFonts w:cstheme="minorHAnsi"/>
          <w:sz w:val="40"/>
          <w:szCs w:val="40"/>
        </w:rPr>
        <w:t xml:space="preserve">Due: October 3, </w:t>
      </w:r>
      <w:proofErr w:type="gramStart"/>
      <w:r>
        <w:rPr>
          <w:rFonts w:cstheme="minorHAnsi"/>
          <w:sz w:val="40"/>
          <w:szCs w:val="40"/>
        </w:rPr>
        <w:t>2022</w:t>
      </w:r>
      <w:proofErr w:type="gramEnd"/>
      <w:r>
        <w:rPr>
          <w:rFonts w:cstheme="minorHAnsi"/>
          <w:sz w:val="40"/>
          <w:szCs w:val="40"/>
        </w:rPr>
        <w:t xml:space="preserve"> 2:00PM</w:t>
      </w:r>
    </w:p>
    <w:p w14:paraId="6E7C5C8E" w14:textId="77777777" w:rsidR="00D7683D" w:rsidRDefault="00D7683D" w:rsidP="00D7683D">
      <w:pPr>
        <w:jc w:val="center"/>
        <w:rPr>
          <w:rFonts w:cstheme="minorHAnsi"/>
          <w:sz w:val="40"/>
          <w:szCs w:val="40"/>
        </w:rPr>
      </w:pPr>
    </w:p>
    <w:p w14:paraId="33F7A7A7" w14:textId="77777777" w:rsidR="00D7683D" w:rsidRDefault="00D7683D" w:rsidP="00D7683D">
      <w:pPr>
        <w:jc w:val="center"/>
        <w:rPr>
          <w:rFonts w:cstheme="minorHAnsi"/>
          <w:sz w:val="40"/>
          <w:szCs w:val="40"/>
        </w:rPr>
      </w:pPr>
    </w:p>
    <w:p w14:paraId="3EE77315" w14:textId="77777777" w:rsidR="00D7683D" w:rsidRDefault="00D7683D" w:rsidP="00D7683D">
      <w:pPr>
        <w:jc w:val="center"/>
        <w:rPr>
          <w:rFonts w:cstheme="minorHAnsi"/>
          <w:sz w:val="40"/>
          <w:szCs w:val="40"/>
        </w:rPr>
      </w:pPr>
      <w:r>
        <w:rPr>
          <w:rFonts w:cstheme="minorHAnsi"/>
          <w:sz w:val="40"/>
          <w:szCs w:val="40"/>
        </w:rPr>
        <w:t>Mohan Amritesh Dasari</w:t>
      </w:r>
    </w:p>
    <w:p w14:paraId="5036B60F" w14:textId="77777777" w:rsidR="00D7683D" w:rsidRDefault="00D7683D" w:rsidP="00D7683D">
      <w:pPr>
        <w:jc w:val="center"/>
        <w:rPr>
          <w:rFonts w:cstheme="minorHAnsi"/>
          <w:sz w:val="40"/>
          <w:szCs w:val="40"/>
        </w:rPr>
      </w:pPr>
      <w:r>
        <w:rPr>
          <w:rFonts w:cstheme="minorHAnsi"/>
          <w:sz w:val="40"/>
          <w:szCs w:val="40"/>
        </w:rPr>
        <w:t>mdasari2</w:t>
      </w:r>
    </w:p>
    <w:p w14:paraId="5DF33796" w14:textId="77777777" w:rsidR="00D7683D" w:rsidRDefault="00D7683D" w:rsidP="00D7683D">
      <w:pPr>
        <w:jc w:val="center"/>
        <w:rPr>
          <w:rFonts w:cstheme="minorHAnsi"/>
          <w:sz w:val="40"/>
          <w:szCs w:val="40"/>
        </w:rPr>
      </w:pPr>
    </w:p>
    <w:p w14:paraId="56A86309" w14:textId="77777777" w:rsidR="00D7683D" w:rsidRDefault="00D7683D" w:rsidP="00D7683D">
      <w:pPr>
        <w:jc w:val="center"/>
        <w:rPr>
          <w:rFonts w:cstheme="minorHAnsi"/>
          <w:sz w:val="40"/>
          <w:szCs w:val="40"/>
        </w:rPr>
      </w:pPr>
    </w:p>
    <w:p w14:paraId="14EC3F8A" w14:textId="77777777" w:rsidR="00D7683D" w:rsidRDefault="00D7683D" w:rsidP="00D7683D">
      <w:pPr>
        <w:jc w:val="center"/>
        <w:rPr>
          <w:rFonts w:cstheme="minorHAnsi"/>
          <w:sz w:val="40"/>
          <w:szCs w:val="40"/>
        </w:rPr>
      </w:pPr>
    </w:p>
    <w:p w14:paraId="464E60DB" w14:textId="77777777" w:rsidR="00D7683D" w:rsidRDefault="00D7683D" w:rsidP="00D7683D">
      <w:pPr>
        <w:jc w:val="center"/>
        <w:rPr>
          <w:rFonts w:cstheme="minorHAnsi"/>
          <w:sz w:val="40"/>
          <w:szCs w:val="40"/>
        </w:rPr>
      </w:pPr>
    </w:p>
    <w:p w14:paraId="47E69596" w14:textId="77777777" w:rsidR="00D7683D" w:rsidRDefault="00D7683D" w:rsidP="00D7683D">
      <w:pPr>
        <w:jc w:val="center"/>
        <w:rPr>
          <w:rFonts w:cstheme="minorHAnsi"/>
          <w:sz w:val="40"/>
          <w:szCs w:val="40"/>
        </w:rPr>
      </w:pPr>
    </w:p>
    <w:p w14:paraId="74058823" w14:textId="77777777" w:rsidR="00D7683D" w:rsidRDefault="00D7683D" w:rsidP="00D7683D">
      <w:pPr>
        <w:jc w:val="center"/>
        <w:rPr>
          <w:rFonts w:cstheme="minorHAnsi"/>
          <w:sz w:val="40"/>
          <w:szCs w:val="40"/>
        </w:rPr>
      </w:pPr>
    </w:p>
    <w:p w14:paraId="13448F18" w14:textId="77777777" w:rsidR="00D7683D" w:rsidRDefault="00D7683D" w:rsidP="00D7683D">
      <w:pPr>
        <w:jc w:val="center"/>
        <w:rPr>
          <w:rFonts w:cstheme="minorHAnsi"/>
          <w:sz w:val="40"/>
          <w:szCs w:val="40"/>
        </w:rPr>
      </w:pPr>
    </w:p>
    <w:p w14:paraId="4832403E" w14:textId="77777777" w:rsidR="00D7683D" w:rsidRDefault="00D7683D" w:rsidP="00D7683D">
      <w:pPr>
        <w:jc w:val="center"/>
        <w:rPr>
          <w:rFonts w:cstheme="minorHAnsi"/>
          <w:sz w:val="40"/>
          <w:szCs w:val="40"/>
        </w:rPr>
      </w:pPr>
    </w:p>
    <w:p w14:paraId="4AD77106" w14:textId="77777777" w:rsidR="00D7683D" w:rsidRDefault="00D7683D" w:rsidP="00D7683D">
      <w:pPr>
        <w:jc w:val="center"/>
        <w:rPr>
          <w:rFonts w:cstheme="minorHAnsi"/>
          <w:sz w:val="40"/>
          <w:szCs w:val="40"/>
        </w:rPr>
      </w:pPr>
    </w:p>
    <w:p w14:paraId="4617DF9A" w14:textId="77777777" w:rsidR="00D7683D" w:rsidRDefault="00D7683D" w:rsidP="00D7683D">
      <w:pPr>
        <w:jc w:val="center"/>
        <w:rPr>
          <w:rFonts w:cstheme="minorHAnsi"/>
          <w:sz w:val="40"/>
          <w:szCs w:val="40"/>
        </w:rPr>
      </w:pPr>
    </w:p>
    <w:p w14:paraId="1CE9EA6B" w14:textId="77777777" w:rsidR="00D7683D" w:rsidRDefault="00D7683D" w:rsidP="00D7683D">
      <w:pPr>
        <w:jc w:val="center"/>
        <w:rPr>
          <w:rFonts w:cstheme="minorHAnsi"/>
          <w:sz w:val="40"/>
          <w:szCs w:val="40"/>
        </w:rPr>
      </w:pPr>
    </w:p>
    <w:p w14:paraId="7430564A" w14:textId="576CEFE9" w:rsidR="00D7683D" w:rsidRDefault="00D7683D" w:rsidP="00D7683D">
      <w:pPr>
        <w:rPr>
          <w:rFonts w:cstheme="minorHAnsi"/>
          <w:sz w:val="40"/>
          <w:szCs w:val="40"/>
        </w:rPr>
      </w:pPr>
    </w:p>
    <w:p w14:paraId="7D6B3F6D" w14:textId="2A4DC5C3" w:rsidR="00D7683D" w:rsidRDefault="00D7683D" w:rsidP="00D7683D">
      <w:pPr>
        <w:rPr>
          <w:rFonts w:cstheme="minorHAnsi"/>
          <w:b/>
          <w:bCs/>
          <w:sz w:val="24"/>
          <w:szCs w:val="24"/>
        </w:rPr>
      </w:pPr>
      <w:r w:rsidRPr="00675761">
        <w:rPr>
          <w:rFonts w:cstheme="minorHAnsi"/>
          <w:b/>
          <w:bCs/>
          <w:sz w:val="24"/>
          <w:szCs w:val="24"/>
        </w:rPr>
        <w:lastRenderedPageBreak/>
        <w:t>Solution to Q</w:t>
      </w:r>
      <w:r>
        <w:rPr>
          <w:rFonts w:cstheme="minorHAnsi"/>
          <w:b/>
          <w:bCs/>
          <w:sz w:val="24"/>
          <w:szCs w:val="24"/>
        </w:rPr>
        <w:t>1</w:t>
      </w:r>
      <w:r w:rsidRPr="00675761">
        <w:rPr>
          <w:rFonts w:cstheme="minorHAnsi"/>
          <w:b/>
          <w:bCs/>
          <w:sz w:val="24"/>
          <w:szCs w:val="24"/>
        </w:rPr>
        <w:t>)</w:t>
      </w:r>
    </w:p>
    <w:p w14:paraId="44845316" w14:textId="6273F43B" w:rsidR="00A363E9" w:rsidRDefault="007332F9">
      <w:pPr>
        <w:rPr>
          <w:u w:val="single"/>
        </w:rPr>
      </w:pPr>
      <w:r>
        <w:rPr>
          <w:u w:val="single"/>
        </w:rPr>
        <w:t>Regular Bloom Filter:</w:t>
      </w:r>
    </w:p>
    <w:p w14:paraId="156D56B3" w14:textId="1EA3CDA6" w:rsidR="007332F9" w:rsidRDefault="007332F9">
      <w:pPr>
        <w:rPr>
          <w:u w:val="single"/>
        </w:rPr>
      </w:pPr>
    </w:p>
    <w:p w14:paraId="0D150AC3" w14:textId="1A39AED9" w:rsidR="007332F9" w:rsidRDefault="007332F9">
      <w:pPr>
        <w:rPr>
          <w:i/>
          <w:iCs/>
        </w:rPr>
      </w:pPr>
      <w:r>
        <w:rPr>
          <w:i/>
          <w:iCs/>
        </w:rPr>
        <w:t>Case 1:</w:t>
      </w:r>
    </w:p>
    <w:p w14:paraId="31F584CA" w14:textId="0E36C4E6" w:rsidR="007332F9" w:rsidRDefault="007332F9">
      <w:r>
        <w:t>K = 4; m = 2048; n = 4</w:t>
      </w:r>
    </w:p>
    <w:p w14:paraId="662C6BB1" w14:textId="5296F138" w:rsidR="007332F9" w:rsidRDefault="007332F9">
      <w:r>
        <w:t>False Positive = (1-e^(-k*n/m</w:t>
      </w:r>
      <w:proofErr w:type="gramStart"/>
      <w:r>
        <w:t>))^</w:t>
      </w:r>
      <w:proofErr w:type="gramEnd"/>
      <w:r>
        <w:t>k</w:t>
      </w:r>
    </w:p>
    <w:p w14:paraId="03B0E590" w14:textId="176192EC" w:rsidR="007332F9" w:rsidRDefault="007332F9">
      <w:pPr>
        <w:rPr>
          <w:b/>
          <w:bCs/>
        </w:rPr>
      </w:pPr>
      <w:r>
        <w:tab/>
      </w:r>
      <w:r>
        <w:tab/>
        <w:t xml:space="preserve">= </w:t>
      </w:r>
      <w:r>
        <w:rPr>
          <w:b/>
          <w:bCs/>
        </w:rPr>
        <w:t>3.667*10</w:t>
      </w:r>
      <w:proofErr w:type="gramStart"/>
      <w:r>
        <w:rPr>
          <w:b/>
          <w:bCs/>
        </w:rPr>
        <w:t>^(</w:t>
      </w:r>
      <w:proofErr w:type="gramEnd"/>
      <w:r>
        <w:rPr>
          <w:b/>
          <w:bCs/>
        </w:rPr>
        <w:t>-9)</w:t>
      </w:r>
    </w:p>
    <w:p w14:paraId="154E2FF8" w14:textId="7392F477" w:rsidR="007332F9" w:rsidRDefault="007332F9">
      <w:pPr>
        <w:rPr>
          <w:b/>
          <w:bCs/>
        </w:rPr>
      </w:pPr>
    </w:p>
    <w:p w14:paraId="67B95BFC" w14:textId="003F5E89" w:rsidR="007332F9" w:rsidRDefault="007332F9">
      <w:pPr>
        <w:rPr>
          <w:i/>
          <w:iCs/>
        </w:rPr>
      </w:pPr>
      <w:r>
        <w:rPr>
          <w:i/>
          <w:iCs/>
        </w:rPr>
        <w:t>Case 2:</w:t>
      </w:r>
    </w:p>
    <w:p w14:paraId="57978549" w14:textId="4F398541" w:rsidR="007332F9" w:rsidRDefault="007332F9" w:rsidP="007332F9">
      <w:r>
        <w:t xml:space="preserve">K = 4; m = </w:t>
      </w:r>
      <w:r w:rsidR="00A740B9">
        <w:t>2048</w:t>
      </w:r>
      <w:r>
        <w:t>; n = 100</w:t>
      </w:r>
    </w:p>
    <w:p w14:paraId="6AE11C55" w14:textId="77777777" w:rsidR="007332F9" w:rsidRDefault="007332F9" w:rsidP="007332F9">
      <w:r>
        <w:t>False Positive = (1-e^(-k*n/m</w:t>
      </w:r>
      <w:proofErr w:type="gramStart"/>
      <w:r>
        <w:t>))^</w:t>
      </w:r>
      <w:proofErr w:type="gramEnd"/>
      <w:r>
        <w:t>k</w:t>
      </w:r>
    </w:p>
    <w:p w14:paraId="5908C869" w14:textId="08DDA75D" w:rsidR="007332F9" w:rsidRDefault="007332F9" w:rsidP="007332F9">
      <w:pPr>
        <w:rPr>
          <w:b/>
          <w:bCs/>
        </w:rPr>
      </w:pPr>
      <w:r>
        <w:tab/>
      </w:r>
      <w:r>
        <w:tab/>
        <w:t xml:space="preserve">= </w:t>
      </w:r>
      <w:r>
        <w:rPr>
          <w:b/>
          <w:bCs/>
        </w:rPr>
        <w:t>9.909*10</w:t>
      </w:r>
      <w:proofErr w:type="gramStart"/>
      <w:r>
        <w:rPr>
          <w:b/>
          <w:bCs/>
        </w:rPr>
        <w:t>^(</w:t>
      </w:r>
      <w:proofErr w:type="gramEnd"/>
      <w:r>
        <w:rPr>
          <w:b/>
          <w:bCs/>
        </w:rPr>
        <w:t>-4)</w:t>
      </w:r>
    </w:p>
    <w:p w14:paraId="1A1A6CA3" w14:textId="3A6A4D36" w:rsidR="007332F9" w:rsidRDefault="007332F9"/>
    <w:p w14:paraId="1B20F3D3" w14:textId="36693882" w:rsidR="007332F9" w:rsidRDefault="007332F9">
      <w:pPr>
        <w:rPr>
          <w:u w:val="single"/>
        </w:rPr>
      </w:pPr>
      <w:r>
        <w:rPr>
          <w:u w:val="single"/>
        </w:rPr>
        <w:t>Leo Bloom Filter:</w:t>
      </w:r>
    </w:p>
    <w:p w14:paraId="7DA9AB7D" w14:textId="54D05AE3" w:rsidR="007332F9" w:rsidRDefault="007332F9">
      <w:r>
        <w:t>To find the false positive rate we find the FP rate of each of the 4 bloom filters and</w:t>
      </w:r>
      <w:r w:rsidR="00A740B9">
        <w:t xml:space="preserve"> multiply them.</w:t>
      </w:r>
      <w:r w:rsidR="00F069B1">
        <w:t xml:space="preserve"> False positive means that the data doesn’t </w:t>
      </w:r>
      <w:proofErr w:type="gramStart"/>
      <w:r w:rsidR="00F069B1">
        <w:t>exist</w:t>
      </w:r>
      <w:proofErr w:type="gramEnd"/>
      <w:r w:rsidR="00F069B1">
        <w:t xml:space="preserve"> but we return that it exists. And because we are using 4 bloom filters instead of one traditional one, the chances of getting false positives on all 4 are significantly lower than getting false positive on one bloom filter.</w:t>
      </w:r>
    </w:p>
    <w:p w14:paraId="7D3EFBF8" w14:textId="74555A1E" w:rsidR="00A740B9" w:rsidRDefault="00A740B9"/>
    <w:p w14:paraId="096F2903" w14:textId="70F0280D" w:rsidR="00A740B9" w:rsidRDefault="00A740B9">
      <w:pPr>
        <w:rPr>
          <w:i/>
          <w:iCs/>
        </w:rPr>
      </w:pPr>
      <w:r>
        <w:rPr>
          <w:i/>
          <w:iCs/>
        </w:rPr>
        <w:t>Case 1:</w:t>
      </w:r>
    </w:p>
    <w:p w14:paraId="7620D031" w14:textId="6AB8BE29" w:rsidR="00A740B9" w:rsidRDefault="00A740B9" w:rsidP="00A740B9">
      <w:r>
        <w:t>K = 4; m = 512; n = 4</w:t>
      </w:r>
    </w:p>
    <w:p w14:paraId="63DFDBF0" w14:textId="0A7C978F" w:rsidR="00A740B9" w:rsidRDefault="00A740B9" w:rsidP="00A740B9">
      <w:r>
        <w:t>False Positive = ((1-e^(-k*n/m</w:t>
      </w:r>
      <w:proofErr w:type="gramStart"/>
      <w:r>
        <w:t>))^</w:t>
      </w:r>
      <w:proofErr w:type="gramEnd"/>
      <w:r>
        <w:t>k)^4</w:t>
      </w:r>
    </w:p>
    <w:p w14:paraId="483D638C" w14:textId="11CDEF45" w:rsidR="00A740B9" w:rsidRDefault="00A740B9">
      <w:pPr>
        <w:rPr>
          <w:b/>
          <w:bCs/>
        </w:rPr>
      </w:pPr>
      <w:r>
        <w:tab/>
      </w:r>
      <w:r>
        <w:tab/>
        <w:t xml:space="preserve">= </w:t>
      </w:r>
      <w:r>
        <w:rPr>
          <w:b/>
          <w:bCs/>
        </w:rPr>
        <w:t>6.446*10</w:t>
      </w:r>
      <w:proofErr w:type="gramStart"/>
      <w:r>
        <w:rPr>
          <w:b/>
          <w:bCs/>
        </w:rPr>
        <w:t>^(</w:t>
      </w:r>
      <w:proofErr w:type="gramEnd"/>
      <w:r>
        <w:rPr>
          <w:b/>
          <w:bCs/>
        </w:rPr>
        <w:t>-25)</w:t>
      </w:r>
    </w:p>
    <w:p w14:paraId="5CF54942" w14:textId="77777777" w:rsidR="00A740B9" w:rsidRDefault="00A740B9" w:rsidP="00A740B9">
      <w:pPr>
        <w:rPr>
          <w:i/>
          <w:iCs/>
        </w:rPr>
      </w:pPr>
    </w:p>
    <w:p w14:paraId="2DAA97E3" w14:textId="5D84F742" w:rsidR="00A740B9" w:rsidRDefault="00A740B9" w:rsidP="00A740B9">
      <w:pPr>
        <w:rPr>
          <w:i/>
          <w:iCs/>
        </w:rPr>
      </w:pPr>
      <w:r>
        <w:rPr>
          <w:i/>
          <w:iCs/>
        </w:rPr>
        <w:t>Case 2:</w:t>
      </w:r>
    </w:p>
    <w:p w14:paraId="04919E55" w14:textId="61B41AE8" w:rsidR="00A740B9" w:rsidRDefault="00A740B9" w:rsidP="00A740B9">
      <w:r>
        <w:t>K = 4; m = 512; n = 100</w:t>
      </w:r>
    </w:p>
    <w:p w14:paraId="6173E590" w14:textId="72848AE1" w:rsidR="00A740B9" w:rsidRDefault="00A740B9" w:rsidP="00A740B9">
      <w:r>
        <w:t>False Positive = ((1-e^(-k*n/m</w:t>
      </w:r>
      <w:proofErr w:type="gramStart"/>
      <w:r>
        <w:t>))^</w:t>
      </w:r>
      <w:proofErr w:type="gramEnd"/>
      <w:r>
        <w:t>k)^4</w:t>
      </w:r>
    </w:p>
    <w:p w14:paraId="363AB87A" w14:textId="6C793198" w:rsidR="00A740B9" w:rsidRPr="00A740B9" w:rsidRDefault="00A740B9" w:rsidP="00A740B9">
      <w:pPr>
        <w:rPr>
          <w:b/>
          <w:bCs/>
        </w:rPr>
      </w:pPr>
      <w:r>
        <w:tab/>
      </w:r>
      <w:r>
        <w:tab/>
        <w:t xml:space="preserve">= </w:t>
      </w:r>
      <w:r>
        <w:rPr>
          <w:b/>
          <w:bCs/>
        </w:rPr>
        <w:t>5.573*10</w:t>
      </w:r>
      <w:proofErr w:type="gramStart"/>
      <w:r>
        <w:rPr>
          <w:b/>
          <w:bCs/>
        </w:rPr>
        <w:t>^(</w:t>
      </w:r>
      <w:proofErr w:type="gramEnd"/>
      <w:r>
        <w:rPr>
          <w:b/>
          <w:bCs/>
        </w:rPr>
        <w:t>-5)</w:t>
      </w:r>
    </w:p>
    <w:p w14:paraId="7074032C" w14:textId="007085D0" w:rsidR="00A740B9" w:rsidRDefault="00A740B9">
      <w:pPr>
        <w:rPr>
          <w:b/>
          <w:bCs/>
        </w:rPr>
      </w:pPr>
    </w:p>
    <w:p w14:paraId="77CA3E1F" w14:textId="3662A0F7" w:rsidR="00F069B1" w:rsidRDefault="00A740B9">
      <w:pPr>
        <w:rPr>
          <w:b/>
          <w:bCs/>
        </w:rPr>
      </w:pPr>
      <w:r>
        <w:rPr>
          <w:b/>
          <w:bCs/>
        </w:rPr>
        <w:t xml:space="preserve">Hence, from the calculation above, we can see that Leo’s Bloom filter </w:t>
      </w:r>
      <w:r w:rsidR="005142AF">
        <w:rPr>
          <w:b/>
          <w:bCs/>
        </w:rPr>
        <w:t>gives better False Positive rates than a Regular Bloom Filter in both the cases.</w:t>
      </w:r>
    </w:p>
    <w:p w14:paraId="00C5F1D0" w14:textId="77777777" w:rsidR="00F069B1" w:rsidRDefault="00F069B1">
      <w:pPr>
        <w:rPr>
          <w:b/>
          <w:bCs/>
        </w:rPr>
      </w:pPr>
      <w:r>
        <w:rPr>
          <w:b/>
          <w:bCs/>
        </w:rPr>
        <w:br w:type="page"/>
      </w:r>
    </w:p>
    <w:p w14:paraId="274DA972" w14:textId="5B931B57" w:rsidR="00B35810" w:rsidRPr="00133CCE" w:rsidRDefault="00B35810" w:rsidP="00B35810">
      <w:pPr>
        <w:rPr>
          <w:b/>
          <w:bCs/>
        </w:rPr>
      </w:pPr>
      <w:r>
        <w:rPr>
          <w:b/>
          <w:bCs/>
        </w:rPr>
        <w:lastRenderedPageBreak/>
        <w:t>Solution to Q3)</w:t>
      </w:r>
    </w:p>
    <w:p w14:paraId="392ABB92" w14:textId="77777777" w:rsidR="009D2024" w:rsidRDefault="00B35810" w:rsidP="009D2024">
      <w:r w:rsidRPr="00B35810">
        <w:rPr>
          <w:i/>
          <w:iCs/>
          <w:u w:val="single"/>
        </w:rPr>
        <w:t>Linearizability</w:t>
      </w:r>
      <w:r>
        <w:rPr>
          <w:i/>
          <w:iCs/>
          <w:u w:val="single"/>
        </w:rPr>
        <w:t>:</w:t>
      </w:r>
      <w:r w:rsidR="009E7DC8">
        <w:t xml:space="preserve"> </w:t>
      </w:r>
      <w:r>
        <w:t>Linearizability states that ever</w:t>
      </w:r>
      <w:r w:rsidR="009E7DC8">
        <w:t>y operation happens atomically, meaning an operation a occurs before operation b is executed, then the operation a should take place before operation b. Each operation is instantly available to all clients. Strongest consistency model.</w:t>
      </w:r>
    </w:p>
    <w:p w14:paraId="3D2E4EE4" w14:textId="34955785" w:rsidR="00992B60" w:rsidRDefault="009D2024" w:rsidP="00992B60">
      <w:pPr>
        <w:rPr>
          <w:noProof/>
        </w:rPr>
      </w:pPr>
      <w:r>
        <w:t>Example:</w:t>
      </w:r>
    </w:p>
    <w:p w14:paraId="06CC7C3A" w14:textId="57784CFC" w:rsidR="009D2024" w:rsidRDefault="00992B60" w:rsidP="00992B60">
      <w:r>
        <w:rPr>
          <w:noProof/>
        </w:rPr>
        <w:drawing>
          <wp:inline distT="0" distB="0" distL="0" distR="0" wp14:anchorId="34C0750F" wp14:editId="2CA1D515">
            <wp:extent cx="2493645" cy="1593273"/>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690" t="2334" r="50727" b="76189"/>
                    <a:stretch/>
                  </pic:blipFill>
                  <pic:spPr bwMode="auto">
                    <a:xfrm>
                      <a:off x="0" y="0"/>
                      <a:ext cx="2493818" cy="1593384"/>
                    </a:xfrm>
                    <a:prstGeom prst="rect">
                      <a:avLst/>
                    </a:prstGeom>
                    <a:noFill/>
                    <a:ln>
                      <a:noFill/>
                    </a:ln>
                    <a:extLst>
                      <a:ext uri="{53640926-AAD7-44D8-BBD7-CCE9431645EC}">
                        <a14:shadowObscured xmlns:a14="http://schemas.microsoft.com/office/drawing/2010/main"/>
                      </a:ext>
                    </a:extLst>
                  </pic:spPr>
                </pic:pic>
              </a:graphicData>
            </a:graphic>
          </wp:inline>
        </w:drawing>
      </w:r>
    </w:p>
    <w:p w14:paraId="6DD4CB00" w14:textId="65B5EB98" w:rsidR="00AE3AD3" w:rsidRDefault="009E7DC8">
      <w:r>
        <w:rPr>
          <w:i/>
          <w:iCs/>
          <w:u w:val="single"/>
        </w:rPr>
        <w:t>S</w:t>
      </w:r>
      <w:r w:rsidRPr="009E7DC8">
        <w:rPr>
          <w:i/>
          <w:iCs/>
          <w:u w:val="single"/>
        </w:rPr>
        <w:t xml:space="preserve">equential </w:t>
      </w:r>
      <w:r>
        <w:rPr>
          <w:i/>
          <w:iCs/>
          <w:u w:val="single"/>
        </w:rPr>
        <w:t>C</w:t>
      </w:r>
      <w:r w:rsidRPr="009E7DC8">
        <w:rPr>
          <w:i/>
          <w:iCs/>
          <w:u w:val="single"/>
        </w:rPr>
        <w:t>onsistency</w:t>
      </w:r>
      <w:r>
        <w:rPr>
          <w:i/>
          <w:iCs/>
          <w:u w:val="single"/>
        </w:rPr>
        <w:t>:</w:t>
      </w:r>
      <w:r>
        <w:t xml:space="preserve"> </w:t>
      </w:r>
      <w:r w:rsidR="00A33CFF">
        <w:t xml:space="preserve">In this type of consistency model, we can re-order events such that the order in which the operations are provided by one processor stays the same. Essentially what it means is that since each process is in </w:t>
      </w:r>
      <w:r w:rsidR="00FC759D">
        <w:t>its</w:t>
      </w:r>
      <w:r w:rsidR="00A33CFF">
        <w:t xml:space="preserve"> own </w:t>
      </w:r>
      <w:proofErr w:type="gramStart"/>
      <w:r w:rsidR="00A33CFF">
        <w:t>state</w:t>
      </w:r>
      <w:proofErr w:type="gramEnd"/>
      <w:r w:rsidR="00A33CFF">
        <w:t xml:space="preserve"> which is not similar to other processes, each process will have its own stale state and once it observes another process’s operation on it, it cannot go back to its current stale state.</w:t>
      </w:r>
      <w:r w:rsidR="009D2024" w:rsidRPr="009D2024">
        <w:t xml:space="preserve"> </w:t>
      </w:r>
      <w:r w:rsidR="009D2024" w:rsidRPr="009D2024">
        <w:t>Key difference between sequential and Linearizability is that linearizability maintains atomic ordering but not necessarily program order like sequential</w:t>
      </w:r>
      <w:r w:rsidR="009D2024">
        <w:t>.</w:t>
      </w:r>
    </w:p>
    <w:p w14:paraId="0792F768" w14:textId="2C29FB6B" w:rsidR="00133CCE" w:rsidRDefault="00133CCE">
      <w:r>
        <w:t>Example:</w:t>
      </w:r>
    </w:p>
    <w:p w14:paraId="1444F4A2" w14:textId="6FCC317A" w:rsidR="00133CCE" w:rsidRDefault="00133CCE">
      <w:r>
        <w:rPr>
          <w:noProof/>
        </w:rPr>
        <w:drawing>
          <wp:inline distT="0" distB="0" distL="0" distR="0" wp14:anchorId="32915892" wp14:editId="3DEAB26F">
            <wp:extent cx="2375535" cy="170410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539" t="1498" r="1934" b="75462"/>
                    <a:stretch/>
                  </pic:blipFill>
                  <pic:spPr bwMode="auto">
                    <a:xfrm>
                      <a:off x="0" y="0"/>
                      <a:ext cx="2376209" cy="1704592"/>
                    </a:xfrm>
                    <a:prstGeom prst="rect">
                      <a:avLst/>
                    </a:prstGeom>
                    <a:noFill/>
                    <a:ln>
                      <a:noFill/>
                    </a:ln>
                    <a:extLst>
                      <a:ext uri="{53640926-AAD7-44D8-BBD7-CCE9431645EC}">
                        <a14:shadowObscured xmlns:a14="http://schemas.microsoft.com/office/drawing/2010/main"/>
                      </a:ext>
                    </a:extLst>
                  </pic:spPr>
                </pic:pic>
              </a:graphicData>
            </a:graphic>
          </wp:inline>
        </w:drawing>
      </w:r>
    </w:p>
    <w:p w14:paraId="0C6B7566" w14:textId="619EF8E8" w:rsidR="00A33CFF" w:rsidRDefault="00A33CFF">
      <w:r>
        <w:rPr>
          <w:i/>
          <w:iCs/>
          <w:u w:val="single"/>
        </w:rPr>
        <w:t>Causal Consistency:</w:t>
      </w:r>
      <w:r>
        <w:t xml:space="preserve"> </w:t>
      </w:r>
      <w:r w:rsidR="00FC759D">
        <w:t>This form of consistency</w:t>
      </w:r>
      <w:r w:rsidR="00F5001D">
        <w:t xml:space="preserve">, causally related operations should appear in the same order in all processes. Very weak consistency model. </w:t>
      </w:r>
      <w:r w:rsidR="009D2024">
        <w:t>This model states that operations that are causally related must be seen in the same order by all processors.</w:t>
      </w:r>
    </w:p>
    <w:p w14:paraId="2AC7FD79" w14:textId="77777777" w:rsidR="00133CCE" w:rsidRDefault="00133CCE">
      <w:pPr>
        <w:rPr>
          <w:noProof/>
        </w:rPr>
      </w:pPr>
      <w:r>
        <w:t>Example:</w:t>
      </w:r>
    </w:p>
    <w:p w14:paraId="2ABFCF99" w14:textId="28AA5D3F" w:rsidR="00133CCE" w:rsidRDefault="00133CCE">
      <w:r>
        <w:rPr>
          <w:noProof/>
        </w:rPr>
        <w:drawing>
          <wp:inline distT="0" distB="0" distL="0" distR="0" wp14:anchorId="1CA0D9D2" wp14:editId="65CA9B08">
            <wp:extent cx="2375535" cy="1517073"/>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23" t="28464" r="53750" b="51025"/>
                    <a:stretch/>
                  </pic:blipFill>
                  <pic:spPr bwMode="auto">
                    <a:xfrm>
                      <a:off x="0" y="0"/>
                      <a:ext cx="2376218" cy="1517509"/>
                    </a:xfrm>
                    <a:prstGeom prst="rect">
                      <a:avLst/>
                    </a:prstGeom>
                    <a:noFill/>
                    <a:ln>
                      <a:noFill/>
                    </a:ln>
                    <a:extLst>
                      <a:ext uri="{53640926-AAD7-44D8-BBD7-CCE9431645EC}">
                        <a14:shadowObscured xmlns:a14="http://schemas.microsoft.com/office/drawing/2010/main"/>
                      </a:ext>
                    </a:extLst>
                  </pic:spPr>
                </pic:pic>
              </a:graphicData>
            </a:graphic>
          </wp:inline>
        </w:drawing>
      </w:r>
    </w:p>
    <w:p w14:paraId="14D2EB32" w14:textId="5553DEA7" w:rsidR="00F5001D" w:rsidRDefault="00F5001D">
      <w:r>
        <w:rPr>
          <w:i/>
          <w:iCs/>
          <w:u w:val="single"/>
        </w:rPr>
        <w:lastRenderedPageBreak/>
        <w:t>Eventual Consistency:</w:t>
      </w:r>
      <w:r>
        <w:t xml:space="preserve"> Eventual consistency provides a distributed system with very high availability but very low consistency</w:t>
      </w:r>
      <w:r w:rsidR="009D2024">
        <w:t>. This model states that given enough time without updates, the values of individual keys will be consistent across all nodes.</w:t>
      </w:r>
    </w:p>
    <w:p w14:paraId="0D918264" w14:textId="1CE74402" w:rsidR="00133CCE" w:rsidRDefault="00133CCE">
      <w:r>
        <w:t>Example:</w:t>
      </w:r>
    </w:p>
    <w:p w14:paraId="143FCEC1" w14:textId="77777777" w:rsidR="00133CCE" w:rsidRDefault="00133CCE">
      <w:pPr>
        <w:rPr>
          <w:noProof/>
        </w:rPr>
      </w:pPr>
    </w:p>
    <w:p w14:paraId="6F28BCD1" w14:textId="73E78755" w:rsidR="00133CCE" w:rsidRDefault="00133CCE">
      <w:r>
        <w:rPr>
          <w:noProof/>
        </w:rPr>
        <w:drawing>
          <wp:inline distT="0" distB="0" distL="0" distR="0" wp14:anchorId="2A17827A" wp14:editId="2D1E0661">
            <wp:extent cx="2486660" cy="14685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5569" t="28839" r="962" b="51306"/>
                    <a:stretch/>
                  </pic:blipFill>
                  <pic:spPr bwMode="auto">
                    <a:xfrm>
                      <a:off x="0" y="0"/>
                      <a:ext cx="2487343" cy="1468985"/>
                    </a:xfrm>
                    <a:prstGeom prst="rect">
                      <a:avLst/>
                    </a:prstGeom>
                    <a:noFill/>
                    <a:ln>
                      <a:noFill/>
                    </a:ln>
                    <a:extLst>
                      <a:ext uri="{53640926-AAD7-44D8-BBD7-CCE9431645EC}">
                        <a14:shadowObscured xmlns:a14="http://schemas.microsoft.com/office/drawing/2010/main"/>
                      </a:ext>
                    </a:extLst>
                  </pic:spPr>
                </pic:pic>
              </a:graphicData>
            </a:graphic>
          </wp:inline>
        </w:drawing>
      </w:r>
    </w:p>
    <w:p w14:paraId="69E42E0A" w14:textId="77777777" w:rsidR="00F5001D" w:rsidRDefault="00F5001D">
      <w:r>
        <w:br w:type="page"/>
      </w:r>
    </w:p>
    <w:p w14:paraId="1069D194" w14:textId="7605E6A4" w:rsidR="008A2A86" w:rsidRDefault="008A2A86" w:rsidP="008A2A86">
      <w:pPr>
        <w:rPr>
          <w:b/>
          <w:bCs/>
        </w:rPr>
      </w:pPr>
      <w:r>
        <w:rPr>
          <w:b/>
          <w:bCs/>
        </w:rPr>
        <w:lastRenderedPageBreak/>
        <w:t>Solution to Q4)</w:t>
      </w:r>
    </w:p>
    <w:p w14:paraId="28F15F3C" w14:textId="75892736" w:rsidR="00F5001D" w:rsidRDefault="008A2A86">
      <w:r>
        <w:t>RTT = 11.11ms</w:t>
      </w:r>
    </w:p>
    <w:p w14:paraId="29B241C6" w14:textId="4654DD86" w:rsidR="008A2A86" w:rsidRDefault="008A2A86">
      <w:r>
        <w:t>Min1 = 0.66ms</w:t>
      </w:r>
    </w:p>
    <w:p w14:paraId="40C331D3" w14:textId="69084ABC" w:rsidR="008A2A86" w:rsidRDefault="008A2A86">
      <w:r>
        <w:t>Min</w:t>
      </w:r>
      <w:proofErr w:type="gramStart"/>
      <w:r>
        <w:t>2  =</w:t>
      </w:r>
      <w:proofErr w:type="gramEnd"/>
      <w:r>
        <w:t xml:space="preserve"> 0.066ms</w:t>
      </w:r>
    </w:p>
    <w:p w14:paraId="7E2803A2" w14:textId="602048EC" w:rsidR="008A2A86" w:rsidRDefault="008A2A86"/>
    <w:p w14:paraId="519A754D" w14:textId="775D6352" w:rsidR="008A2A86" w:rsidRDefault="008A2A86">
      <w:r>
        <w:t>The formula to calculate error is given by (RTT-min1-min2)/2</w:t>
      </w:r>
    </w:p>
    <w:p w14:paraId="54B8464F" w14:textId="0FA4A765" w:rsidR="008A2A86" w:rsidRDefault="008A2A86">
      <w:proofErr w:type="gramStart"/>
      <w:r>
        <w:t>So</w:t>
      </w:r>
      <w:proofErr w:type="gramEnd"/>
      <w:r>
        <w:t xml:space="preserve"> </w:t>
      </w:r>
      <w:r w:rsidR="006917A6">
        <w:t>plugging</w:t>
      </w:r>
      <w:r>
        <w:t xml:space="preserve"> the known values into the given formula we get:</w:t>
      </w:r>
    </w:p>
    <w:p w14:paraId="468DD74B" w14:textId="373B8614" w:rsidR="008A2A86" w:rsidRDefault="008A2A86">
      <w:r>
        <w:tab/>
        <w:t>= (11.11-0.66-0.066)/2</w:t>
      </w:r>
    </w:p>
    <w:p w14:paraId="2B5CCAB9" w14:textId="0F2BCEFD" w:rsidR="008A2A86" w:rsidRDefault="008A2A86">
      <w:r>
        <w:tab/>
        <w:t>= 10.384/2</w:t>
      </w:r>
    </w:p>
    <w:p w14:paraId="1EB0897E" w14:textId="5D3944B3" w:rsidR="008A2A86" w:rsidRDefault="008A2A86">
      <w:r>
        <w:tab/>
        <w:t xml:space="preserve">= </w:t>
      </w:r>
      <w:r w:rsidRPr="008A2A86">
        <w:rPr>
          <w:b/>
          <w:bCs/>
        </w:rPr>
        <w:t>5.192ms</w:t>
      </w:r>
    </w:p>
    <w:p w14:paraId="790D75B1" w14:textId="5218EFE7" w:rsidR="00267514" w:rsidRDefault="008A2A86">
      <w:r>
        <w:t xml:space="preserve">That is the error in Thirteen’s calculation </w:t>
      </w:r>
    </w:p>
    <w:p w14:paraId="21B84ECE" w14:textId="77777777" w:rsidR="00267514" w:rsidRDefault="00267514">
      <w:r>
        <w:br w:type="page"/>
      </w:r>
    </w:p>
    <w:p w14:paraId="1D0AD302" w14:textId="18BA7D89" w:rsidR="00267514" w:rsidRDefault="00267514" w:rsidP="00267514">
      <w:pPr>
        <w:rPr>
          <w:b/>
          <w:bCs/>
        </w:rPr>
      </w:pPr>
      <w:r>
        <w:rPr>
          <w:b/>
          <w:bCs/>
        </w:rPr>
        <w:lastRenderedPageBreak/>
        <w:t>Solution to Q5)</w:t>
      </w:r>
    </w:p>
    <w:p w14:paraId="7237648A" w14:textId="6C601F2B" w:rsidR="008A2A86" w:rsidRDefault="00267514">
      <w:r>
        <w:t>Given timeline of messages:</w:t>
      </w:r>
    </w:p>
    <w:p w14:paraId="3E98B2BA" w14:textId="36CB875C" w:rsidR="00267514" w:rsidRDefault="00267514">
      <w:r w:rsidRPr="00267514">
        <w:rPr>
          <w:noProof/>
        </w:rPr>
        <w:drawing>
          <wp:inline distT="0" distB="0" distL="0" distR="0" wp14:anchorId="4751C376" wp14:editId="0C9E7A6E">
            <wp:extent cx="5731510" cy="2428875"/>
            <wp:effectExtent l="0" t="0" r="2540" b="9525"/>
            <wp:docPr id="1" name="Picture 1" descr="A picture containing wire, electronic,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ire, electronic, day&#10;&#10;Description automatically generated"/>
                    <pic:cNvPicPr/>
                  </pic:nvPicPr>
                  <pic:blipFill>
                    <a:blip r:embed="rId10"/>
                    <a:stretch>
                      <a:fillRect/>
                    </a:stretch>
                  </pic:blipFill>
                  <pic:spPr>
                    <a:xfrm>
                      <a:off x="0" y="0"/>
                      <a:ext cx="5731510" cy="2428875"/>
                    </a:xfrm>
                    <a:prstGeom prst="rect">
                      <a:avLst/>
                    </a:prstGeom>
                  </pic:spPr>
                </pic:pic>
              </a:graphicData>
            </a:graphic>
          </wp:inline>
        </w:drawing>
      </w:r>
    </w:p>
    <w:p w14:paraId="176DCB23" w14:textId="6A16BE27" w:rsidR="00F4682E" w:rsidRDefault="00F4682E">
      <w:pPr>
        <w:rPr>
          <w:noProof/>
        </w:rPr>
      </w:pPr>
    </w:p>
    <w:p w14:paraId="0589C01A" w14:textId="61F6468E" w:rsidR="00F4682E" w:rsidRDefault="00F4682E">
      <w:pPr>
        <w:rPr>
          <w:noProof/>
        </w:rPr>
      </w:pPr>
      <w:r>
        <w:rPr>
          <w:noProof/>
        </w:rPr>
        <w:t>The starting timestamp of all processes will be 0 and at every message receive, we do max(local,message)+1.</w:t>
      </w:r>
    </w:p>
    <w:p w14:paraId="2BC6618C" w14:textId="77777777" w:rsidR="004D7AC1" w:rsidRDefault="004D7AC1">
      <w:pPr>
        <w:rPr>
          <w:noProof/>
        </w:rPr>
      </w:pPr>
    </w:p>
    <w:p w14:paraId="391498A5" w14:textId="76F18D4B" w:rsidR="00267514" w:rsidRDefault="004D7AC1">
      <w:r>
        <w:rPr>
          <w:noProof/>
        </w:rPr>
        <w:drawing>
          <wp:inline distT="0" distB="0" distL="0" distR="0" wp14:anchorId="6B207B98" wp14:editId="2FC6C147">
            <wp:extent cx="5714410" cy="230777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0501" b="28274"/>
                    <a:stretch/>
                  </pic:blipFill>
                  <pic:spPr bwMode="auto">
                    <a:xfrm>
                      <a:off x="0" y="0"/>
                      <a:ext cx="5715000" cy="2308010"/>
                    </a:xfrm>
                    <a:prstGeom prst="rect">
                      <a:avLst/>
                    </a:prstGeom>
                    <a:noFill/>
                    <a:ln>
                      <a:noFill/>
                    </a:ln>
                    <a:extLst>
                      <a:ext uri="{53640926-AAD7-44D8-BBD7-CCE9431645EC}">
                        <a14:shadowObscured xmlns:a14="http://schemas.microsoft.com/office/drawing/2010/main"/>
                      </a:ext>
                    </a:extLst>
                  </pic:spPr>
                </pic:pic>
              </a:graphicData>
            </a:graphic>
          </wp:inline>
        </w:drawing>
      </w:r>
    </w:p>
    <w:p w14:paraId="33B0D3F6" w14:textId="21C05358" w:rsidR="00B4025A" w:rsidRDefault="00B4025A">
      <w:r>
        <w:br w:type="page"/>
      </w:r>
    </w:p>
    <w:p w14:paraId="3814AB57" w14:textId="2C4E8E77" w:rsidR="00B4025A" w:rsidRDefault="00B4025A" w:rsidP="00B4025A">
      <w:pPr>
        <w:rPr>
          <w:b/>
          <w:bCs/>
        </w:rPr>
      </w:pPr>
      <w:r>
        <w:rPr>
          <w:b/>
          <w:bCs/>
        </w:rPr>
        <w:lastRenderedPageBreak/>
        <w:t>Solution to Q6)</w:t>
      </w:r>
    </w:p>
    <w:p w14:paraId="6A4A1BAD" w14:textId="33572D89" w:rsidR="00B4025A" w:rsidRDefault="007F307E">
      <w:r>
        <w:t>Initial Timeline of messages from Q5:</w:t>
      </w:r>
    </w:p>
    <w:p w14:paraId="327AAB66" w14:textId="6F18C5BA" w:rsidR="007F307E" w:rsidRDefault="007F307E">
      <w:r w:rsidRPr="00267514">
        <w:rPr>
          <w:noProof/>
        </w:rPr>
        <w:drawing>
          <wp:inline distT="0" distB="0" distL="0" distR="0" wp14:anchorId="42F6396B" wp14:editId="0379B4C6">
            <wp:extent cx="5731510" cy="2428875"/>
            <wp:effectExtent l="0" t="0" r="2540" b="9525"/>
            <wp:docPr id="3" name="Picture 3" descr="A picture containing wire, electronic,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ire, electronic, day&#10;&#10;Description automatically generated"/>
                    <pic:cNvPicPr/>
                  </pic:nvPicPr>
                  <pic:blipFill>
                    <a:blip r:embed="rId10"/>
                    <a:stretch>
                      <a:fillRect/>
                    </a:stretch>
                  </pic:blipFill>
                  <pic:spPr>
                    <a:xfrm>
                      <a:off x="0" y="0"/>
                      <a:ext cx="5731510" cy="2428875"/>
                    </a:xfrm>
                    <a:prstGeom prst="rect">
                      <a:avLst/>
                    </a:prstGeom>
                  </pic:spPr>
                </pic:pic>
              </a:graphicData>
            </a:graphic>
          </wp:inline>
        </w:drawing>
      </w:r>
    </w:p>
    <w:p w14:paraId="24665A72" w14:textId="05A89438" w:rsidR="007F307E" w:rsidRDefault="007F307E"/>
    <w:p w14:paraId="2F4AE2CA" w14:textId="01703F07" w:rsidR="007F307E" w:rsidRDefault="007F307E">
      <w:r>
        <w:t>Vector Timestamp of the above messages:</w:t>
      </w:r>
    </w:p>
    <w:p w14:paraId="51640476" w14:textId="77777777" w:rsidR="007F307E" w:rsidRDefault="007F307E">
      <w:pPr>
        <w:rPr>
          <w:noProof/>
        </w:rPr>
      </w:pPr>
    </w:p>
    <w:p w14:paraId="11B95DB1" w14:textId="77777777" w:rsidR="006A7261" w:rsidRDefault="006A7261">
      <w:pPr>
        <w:rPr>
          <w:noProof/>
        </w:rPr>
      </w:pPr>
    </w:p>
    <w:p w14:paraId="4A2E92D5" w14:textId="7CBDA03E" w:rsidR="007F307E" w:rsidRDefault="006A7261">
      <w:r>
        <w:rPr>
          <w:noProof/>
        </w:rPr>
        <w:drawing>
          <wp:inline distT="0" distB="0" distL="0" distR="0" wp14:anchorId="756760F0" wp14:editId="45377CDA">
            <wp:extent cx="5719445" cy="2447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35" b="54667"/>
                    <a:stretch/>
                  </pic:blipFill>
                  <pic:spPr bwMode="auto">
                    <a:xfrm>
                      <a:off x="0" y="0"/>
                      <a:ext cx="571944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58EB164B" w14:textId="4DC31F80" w:rsidR="00E34B6E" w:rsidRDefault="00E34B6E">
      <w:r>
        <w:br w:type="page"/>
      </w:r>
    </w:p>
    <w:p w14:paraId="7436D7F2" w14:textId="1273931A" w:rsidR="00E34B6E" w:rsidRDefault="00E34B6E" w:rsidP="00E34B6E">
      <w:pPr>
        <w:rPr>
          <w:b/>
          <w:bCs/>
        </w:rPr>
      </w:pPr>
      <w:r>
        <w:rPr>
          <w:b/>
          <w:bCs/>
        </w:rPr>
        <w:lastRenderedPageBreak/>
        <w:t>Solution to Q7)</w:t>
      </w:r>
    </w:p>
    <w:p w14:paraId="76DEFA99" w14:textId="46EDE3CC" w:rsidR="000D3363" w:rsidRPr="000D3363" w:rsidRDefault="000D3363" w:rsidP="00E34B6E">
      <w:r w:rsidRPr="000D3363">
        <w:t>Initial</w:t>
      </w:r>
      <w:r>
        <w:t xml:space="preserve"> timeline of messages:</w:t>
      </w:r>
    </w:p>
    <w:p w14:paraId="519C4CB0" w14:textId="2F48E80B" w:rsidR="00E34B6E" w:rsidRDefault="000D3363">
      <w:r w:rsidRPr="000D3363">
        <w:rPr>
          <w:noProof/>
        </w:rPr>
        <w:drawing>
          <wp:inline distT="0" distB="0" distL="0" distR="0" wp14:anchorId="5A43EBC1" wp14:editId="647909A3">
            <wp:extent cx="5731510" cy="26873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7320"/>
                    </a:xfrm>
                    <a:prstGeom prst="rect">
                      <a:avLst/>
                    </a:prstGeom>
                  </pic:spPr>
                </pic:pic>
              </a:graphicData>
            </a:graphic>
          </wp:inline>
        </w:drawing>
      </w:r>
    </w:p>
    <w:p w14:paraId="1AFACD28" w14:textId="0C310E92" w:rsidR="000D3363" w:rsidRDefault="000D3363">
      <w:proofErr w:type="spellStart"/>
      <w:r>
        <w:t>Lamport</w:t>
      </w:r>
      <w:proofErr w:type="spellEnd"/>
      <w:r>
        <w:t xml:space="preserve"> Timestamps of the above messages are as follows:</w:t>
      </w:r>
    </w:p>
    <w:p w14:paraId="23F05249" w14:textId="77777777" w:rsidR="000D3363" w:rsidRDefault="000D3363">
      <w:pPr>
        <w:rPr>
          <w:noProof/>
        </w:rPr>
      </w:pPr>
    </w:p>
    <w:p w14:paraId="5108AFD6" w14:textId="55917A95" w:rsidR="000D3363" w:rsidRDefault="000D3363">
      <w:r>
        <w:rPr>
          <w:noProof/>
        </w:rPr>
        <w:drawing>
          <wp:inline distT="0" distB="0" distL="0" distR="0" wp14:anchorId="0E1E5BAA" wp14:editId="2F47AA56">
            <wp:extent cx="5722620" cy="252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242" b="50669"/>
                    <a:stretch/>
                  </pic:blipFill>
                  <pic:spPr bwMode="auto">
                    <a:xfrm>
                      <a:off x="0" y="0"/>
                      <a:ext cx="572262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49188B95" w14:textId="4DAFAAB8" w:rsidR="000D3363" w:rsidRDefault="000D3363">
      <w:r>
        <w:br w:type="page"/>
      </w:r>
    </w:p>
    <w:p w14:paraId="4F7F1019" w14:textId="1115CF01" w:rsidR="000D3363" w:rsidRDefault="000D3363" w:rsidP="000D3363">
      <w:pPr>
        <w:rPr>
          <w:b/>
          <w:bCs/>
        </w:rPr>
      </w:pPr>
      <w:r>
        <w:rPr>
          <w:b/>
          <w:bCs/>
        </w:rPr>
        <w:lastRenderedPageBreak/>
        <w:t>Solution to Q8)</w:t>
      </w:r>
    </w:p>
    <w:p w14:paraId="75A0EA21" w14:textId="77777777" w:rsidR="000D3363" w:rsidRPr="000D3363" w:rsidRDefault="000D3363" w:rsidP="000D3363">
      <w:r w:rsidRPr="000D3363">
        <w:t>Initial</w:t>
      </w:r>
      <w:r>
        <w:t xml:space="preserve"> timeline of messages:</w:t>
      </w:r>
    </w:p>
    <w:p w14:paraId="67353BA5" w14:textId="32352749" w:rsidR="000D3363" w:rsidRDefault="000D3363" w:rsidP="000D3363">
      <w:r w:rsidRPr="000D3363">
        <w:rPr>
          <w:noProof/>
        </w:rPr>
        <w:drawing>
          <wp:inline distT="0" distB="0" distL="0" distR="0" wp14:anchorId="55E44CE6" wp14:editId="3266F0EB">
            <wp:extent cx="5731510" cy="2687320"/>
            <wp:effectExtent l="0" t="0" r="2540" b="0"/>
            <wp:docPr id="7" name="Picture 7" descr="A picture containing indoor,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wire&#10;&#10;Description automatically generated"/>
                    <pic:cNvPicPr/>
                  </pic:nvPicPr>
                  <pic:blipFill>
                    <a:blip r:embed="rId13"/>
                    <a:stretch>
                      <a:fillRect/>
                    </a:stretch>
                  </pic:blipFill>
                  <pic:spPr>
                    <a:xfrm>
                      <a:off x="0" y="0"/>
                      <a:ext cx="5731510" cy="2687320"/>
                    </a:xfrm>
                    <a:prstGeom prst="rect">
                      <a:avLst/>
                    </a:prstGeom>
                  </pic:spPr>
                </pic:pic>
              </a:graphicData>
            </a:graphic>
          </wp:inline>
        </w:drawing>
      </w:r>
    </w:p>
    <w:p w14:paraId="3C30F309" w14:textId="3CE8801A" w:rsidR="000D3363" w:rsidRDefault="000D3363" w:rsidP="000D3363"/>
    <w:p w14:paraId="3E874B80" w14:textId="166ACA7A" w:rsidR="000D3363" w:rsidRDefault="000D3363" w:rsidP="000D3363">
      <w:r>
        <w:t>Vector Timestamps of above messages are as follows:</w:t>
      </w:r>
    </w:p>
    <w:p w14:paraId="29A107AE" w14:textId="77777777" w:rsidR="000D3363" w:rsidRDefault="000D3363" w:rsidP="000D3363">
      <w:pPr>
        <w:rPr>
          <w:noProof/>
        </w:rPr>
      </w:pPr>
    </w:p>
    <w:p w14:paraId="7BB6473B" w14:textId="77777777" w:rsidR="003C23CE" w:rsidRDefault="003C23CE" w:rsidP="000D3363">
      <w:pPr>
        <w:rPr>
          <w:noProof/>
        </w:rPr>
      </w:pPr>
    </w:p>
    <w:p w14:paraId="19E6600C" w14:textId="263288C9" w:rsidR="000D3363" w:rsidRDefault="003C23CE" w:rsidP="000D3363">
      <w:r>
        <w:rPr>
          <w:noProof/>
        </w:rPr>
        <w:drawing>
          <wp:inline distT="0" distB="0" distL="0" distR="0" wp14:anchorId="1418BE52" wp14:editId="6A9D0E17">
            <wp:extent cx="5721773"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823" b="49157"/>
                    <a:stretch/>
                  </pic:blipFill>
                  <pic:spPr bwMode="auto">
                    <a:xfrm>
                      <a:off x="0" y="0"/>
                      <a:ext cx="5721985" cy="2590896"/>
                    </a:xfrm>
                    <a:prstGeom prst="rect">
                      <a:avLst/>
                    </a:prstGeom>
                    <a:noFill/>
                    <a:ln>
                      <a:noFill/>
                    </a:ln>
                    <a:extLst>
                      <a:ext uri="{53640926-AAD7-44D8-BBD7-CCE9431645EC}">
                        <a14:shadowObscured xmlns:a14="http://schemas.microsoft.com/office/drawing/2010/main"/>
                      </a:ext>
                    </a:extLst>
                  </pic:spPr>
                </pic:pic>
              </a:graphicData>
            </a:graphic>
          </wp:inline>
        </w:drawing>
      </w:r>
    </w:p>
    <w:p w14:paraId="06F23F51" w14:textId="4D671227" w:rsidR="000D3363" w:rsidRDefault="000D3363" w:rsidP="000D3363">
      <w:r>
        <w:t xml:space="preserve">Sorry for such small font, since that is the only </w:t>
      </w:r>
      <w:r w:rsidR="005411BA">
        <w:t>way,</w:t>
      </w:r>
      <w:r>
        <w:t xml:space="preserve"> I could fit all those vectors in such a small space.</w:t>
      </w:r>
    </w:p>
    <w:p w14:paraId="0BC4E3BA" w14:textId="1B6112BE" w:rsidR="007A5822" w:rsidRDefault="007A5822">
      <w:r>
        <w:br w:type="page"/>
      </w:r>
    </w:p>
    <w:p w14:paraId="2C4C479D" w14:textId="1657CD28" w:rsidR="007A5822" w:rsidRDefault="007A5822" w:rsidP="007A5822">
      <w:pPr>
        <w:rPr>
          <w:b/>
          <w:bCs/>
        </w:rPr>
      </w:pPr>
      <w:r>
        <w:rPr>
          <w:b/>
          <w:bCs/>
        </w:rPr>
        <w:lastRenderedPageBreak/>
        <w:t>Solution to Q</w:t>
      </w:r>
      <w:r>
        <w:rPr>
          <w:b/>
          <w:bCs/>
        </w:rPr>
        <w:t>10</w:t>
      </w:r>
      <w:r>
        <w:rPr>
          <w:b/>
          <w:bCs/>
        </w:rPr>
        <w:t>)</w:t>
      </w:r>
    </w:p>
    <w:p w14:paraId="7618B107" w14:textId="4CE3DA76" w:rsidR="007A5822" w:rsidRDefault="007A5822" w:rsidP="007A5822">
      <w:pPr>
        <w:pStyle w:val="ListParagraph"/>
        <w:numPr>
          <w:ilvl w:val="0"/>
          <w:numId w:val="1"/>
        </w:numPr>
      </w:pPr>
      <w:r w:rsidRPr="007A5822">
        <w:rPr>
          <w:i/>
          <w:iCs/>
        </w:rPr>
        <w:t>Write latency at a single replica node:</w:t>
      </w:r>
      <w:r>
        <w:t xml:space="preserve"> No changes. Compactor is not used in the process of writing to a replica node.</w:t>
      </w:r>
      <w:r>
        <w:br/>
      </w:r>
    </w:p>
    <w:p w14:paraId="38091934" w14:textId="38CE65CA" w:rsidR="007A5822" w:rsidRDefault="007A5822" w:rsidP="007A5822">
      <w:pPr>
        <w:pStyle w:val="ListParagraph"/>
        <w:numPr>
          <w:ilvl w:val="0"/>
          <w:numId w:val="1"/>
        </w:numPr>
      </w:pPr>
      <w:r w:rsidRPr="007A5822">
        <w:rPr>
          <w:i/>
          <w:iCs/>
        </w:rPr>
        <w:t>Read latency at a single replica node:</w:t>
      </w:r>
      <w:r>
        <w:t xml:space="preserve"> Since the compactor is down, the number of </w:t>
      </w:r>
      <w:proofErr w:type="spellStart"/>
      <w:r>
        <w:t>sstables</w:t>
      </w:r>
      <w:proofErr w:type="spellEnd"/>
      <w:r>
        <w:t xml:space="preserve"> increases substantially and hence reading from those tables will lead to higher latency than if the compactor was still functioning.</w:t>
      </w:r>
      <w:r>
        <w:br/>
      </w:r>
    </w:p>
    <w:p w14:paraId="160106CA" w14:textId="6123D7B7" w:rsidR="007A5822" w:rsidRDefault="007A5822" w:rsidP="007A5822">
      <w:pPr>
        <w:pStyle w:val="ListParagraph"/>
        <w:numPr>
          <w:ilvl w:val="0"/>
          <w:numId w:val="1"/>
        </w:numPr>
      </w:pPr>
      <w:r>
        <w:rPr>
          <w:i/>
          <w:iCs/>
        </w:rPr>
        <w:t>Correctness of writes at a single replica node:</w:t>
      </w:r>
      <w:r>
        <w:t xml:space="preserve"> Compactor plays no role in writing to a replica and hence there won’t be any effect in writing to a replica node.</w:t>
      </w:r>
      <w:r>
        <w:br/>
      </w:r>
    </w:p>
    <w:p w14:paraId="169586DA" w14:textId="37175F72" w:rsidR="007A5822" w:rsidRDefault="007A5822" w:rsidP="007A5822">
      <w:pPr>
        <w:pStyle w:val="ListParagraph"/>
        <w:numPr>
          <w:ilvl w:val="0"/>
          <w:numId w:val="1"/>
        </w:numPr>
      </w:pPr>
      <w:r>
        <w:rPr>
          <w:i/>
          <w:iCs/>
        </w:rPr>
        <w:t>Correctness of reads at a single replica node:</w:t>
      </w:r>
      <w:r>
        <w:t xml:space="preserve"> Accuracy of a read request made to a single replica node reduces as the key in the </w:t>
      </w:r>
      <w:proofErr w:type="spellStart"/>
      <w:r>
        <w:t>sstable</w:t>
      </w:r>
      <w:proofErr w:type="spellEnd"/>
      <w:r>
        <w:t xml:space="preserve"> may contain older value depending on the consistency level of the entire Cassandra system and since the compactor is down, the </w:t>
      </w:r>
      <w:proofErr w:type="spellStart"/>
      <w:r>
        <w:t>sstable</w:t>
      </w:r>
      <w:proofErr w:type="spellEnd"/>
      <w:r>
        <w:t xml:space="preserve"> won’t be compacted and hence correctness of reads at the replica node will reduce when compared to when the compactor was running.</w:t>
      </w:r>
      <w:r>
        <w:br/>
      </w:r>
    </w:p>
    <w:p w14:paraId="25AC0408" w14:textId="2D722C75" w:rsidR="007A5822" w:rsidRDefault="007A5822" w:rsidP="007A5822">
      <w:pPr>
        <w:pStyle w:val="ListParagraph"/>
        <w:numPr>
          <w:ilvl w:val="0"/>
          <w:numId w:val="1"/>
        </w:numPr>
      </w:pPr>
      <w:r>
        <w:rPr>
          <w:i/>
          <w:iCs/>
        </w:rPr>
        <w:t>Correctness of writes across the cluster</w:t>
      </w:r>
      <w:r w:rsidR="005411BA">
        <w:rPr>
          <w:i/>
          <w:iCs/>
        </w:rPr>
        <w:t xml:space="preserve"> (for a given consistency level)</w:t>
      </w:r>
      <w:r>
        <w:rPr>
          <w:i/>
          <w:iCs/>
        </w:rPr>
        <w:t>:</w:t>
      </w:r>
      <w:r>
        <w:t xml:space="preserve"> Compactor is not used in the write process</w:t>
      </w:r>
      <w:r w:rsidR="005411BA">
        <w:t xml:space="preserve"> and hence there is no change in the correctness of writes across the cluster.</w:t>
      </w:r>
      <w:r w:rsidR="005411BA">
        <w:br/>
      </w:r>
    </w:p>
    <w:p w14:paraId="5DD18AB1" w14:textId="0CBE3652" w:rsidR="009D2024" w:rsidRPr="008A2A86" w:rsidRDefault="005411BA" w:rsidP="009D2024">
      <w:pPr>
        <w:pStyle w:val="ListParagraph"/>
        <w:numPr>
          <w:ilvl w:val="0"/>
          <w:numId w:val="1"/>
        </w:numPr>
      </w:pPr>
      <w:r w:rsidRPr="005411BA">
        <w:rPr>
          <w:i/>
          <w:iCs/>
        </w:rPr>
        <w:t>Correctness of reads across the cluster (for a given consistency level):</w:t>
      </w:r>
      <w:r>
        <w:t xml:space="preserve"> If the consistency level was ‘ALL’, each operation will be executed on </w:t>
      </w:r>
      <w:proofErr w:type="gramStart"/>
      <w:r>
        <w:t>each and every</w:t>
      </w:r>
      <w:proofErr w:type="gramEnd"/>
      <w:r>
        <w:t xml:space="preserve"> replica node. Meaning every replica will have the same latest values and hence will maintain same correctness. If the consistency level was ‘QUORUM’</w:t>
      </w:r>
      <w:r w:rsidR="009D2024">
        <w:t>, it ensures strong consistency therefore our correctness of reads will remain the same. From the above examples we can concur that for a given consistency level, correctness of reads across the cluster remains the same and does not depend on whether the compactor is up or not.</w:t>
      </w:r>
    </w:p>
    <w:sectPr w:rsidR="009D2024" w:rsidRPr="008A2A86">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D269F" w14:textId="77777777" w:rsidR="008B1C91" w:rsidRDefault="008B1C91" w:rsidP="00D7683D">
      <w:pPr>
        <w:spacing w:after="0" w:line="240" w:lineRule="auto"/>
      </w:pPr>
      <w:r>
        <w:separator/>
      </w:r>
    </w:p>
  </w:endnote>
  <w:endnote w:type="continuationSeparator" w:id="0">
    <w:p w14:paraId="1B7709C2" w14:textId="77777777" w:rsidR="008B1C91" w:rsidRDefault="008B1C91" w:rsidP="00D76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F3E55" w14:textId="77777777" w:rsidR="008B1C91" w:rsidRDefault="008B1C91" w:rsidP="00D7683D">
      <w:pPr>
        <w:spacing w:after="0" w:line="240" w:lineRule="auto"/>
      </w:pPr>
      <w:r>
        <w:separator/>
      </w:r>
    </w:p>
  </w:footnote>
  <w:footnote w:type="continuationSeparator" w:id="0">
    <w:p w14:paraId="15D3D0AA" w14:textId="77777777" w:rsidR="008B1C91" w:rsidRDefault="008B1C91" w:rsidP="00D768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DD3FE" w14:textId="38E8D62B" w:rsidR="00D7683D" w:rsidRDefault="00D7683D">
    <w:pPr>
      <w:pStyle w:val="Header"/>
    </w:pPr>
    <w:r>
      <w:t>Mohan Amritesh Dasari</w:t>
    </w:r>
    <w:r>
      <w:ptab w:relativeTo="margin" w:alignment="center" w:leader="none"/>
    </w:r>
    <w:r>
      <w:ptab w:relativeTo="margin" w:alignment="right" w:leader="none"/>
    </w:r>
    <w:r>
      <w:t>mdasari2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2752D"/>
    <w:multiLevelType w:val="hybridMultilevel"/>
    <w:tmpl w:val="F470F7F0"/>
    <w:lvl w:ilvl="0" w:tplc="ACEA379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5026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83D"/>
    <w:rsid w:val="000D3363"/>
    <w:rsid w:val="00133CCE"/>
    <w:rsid w:val="00267514"/>
    <w:rsid w:val="003577D9"/>
    <w:rsid w:val="003C23CE"/>
    <w:rsid w:val="00442CC1"/>
    <w:rsid w:val="004D7AC1"/>
    <w:rsid w:val="005142AF"/>
    <w:rsid w:val="005411BA"/>
    <w:rsid w:val="005B4471"/>
    <w:rsid w:val="006917A6"/>
    <w:rsid w:val="006A7261"/>
    <w:rsid w:val="006F7A35"/>
    <w:rsid w:val="007332F9"/>
    <w:rsid w:val="00743D04"/>
    <w:rsid w:val="007A5822"/>
    <w:rsid w:val="007F307E"/>
    <w:rsid w:val="0084630D"/>
    <w:rsid w:val="008A2A86"/>
    <w:rsid w:val="008B1C91"/>
    <w:rsid w:val="008C3A66"/>
    <w:rsid w:val="00992B60"/>
    <w:rsid w:val="009D2024"/>
    <w:rsid w:val="009E7DC8"/>
    <w:rsid w:val="00A33CFF"/>
    <w:rsid w:val="00A363E9"/>
    <w:rsid w:val="00A740B9"/>
    <w:rsid w:val="00AE3AD3"/>
    <w:rsid w:val="00B35810"/>
    <w:rsid w:val="00B4025A"/>
    <w:rsid w:val="00BC69A9"/>
    <w:rsid w:val="00C668F6"/>
    <w:rsid w:val="00CE4C60"/>
    <w:rsid w:val="00D7683D"/>
    <w:rsid w:val="00DB3ACF"/>
    <w:rsid w:val="00E34B6E"/>
    <w:rsid w:val="00EA7647"/>
    <w:rsid w:val="00F069B1"/>
    <w:rsid w:val="00F4682E"/>
    <w:rsid w:val="00F5001D"/>
    <w:rsid w:val="00F74500"/>
    <w:rsid w:val="00FC75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500F1"/>
  <w15:chartTrackingRefBased/>
  <w15:docId w15:val="{91EA61AC-DF26-4768-82A0-9E3C5945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8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8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83D"/>
  </w:style>
  <w:style w:type="paragraph" w:styleId="Footer">
    <w:name w:val="footer"/>
    <w:basedOn w:val="Normal"/>
    <w:link w:val="FooterChar"/>
    <w:uiPriority w:val="99"/>
    <w:unhideWhenUsed/>
    <w:rsid w:val="00D768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83D"/>
  </w:style>
  <w:style w:type="paragraph" w:styleId="ListParagraph">
    <w:name w:val="List Paragraph"/>
    <w:basedOn w:val="Normal"/>
    <w:uiPriority w:val="34"/>
    <w:qFormat/>
    <w:rsid w:val="007A58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23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TotalTime>
  <Pages>10</Pages>
  <Words>763</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Amritesh Dasari</dc:creator>
  <cp:keywords/>
  <dc:description/>
  <cp:lastModifiedBy>Amritesh Dasari</cp:lastModifiedBy>
  <cp:revision>17</cp:revision>
  <dcterms:created xsi:type="dcterms:W3CDTF">2022-09-29T21:04:00Z</dcterms:created>
  <dcterms:modified xsi:type="dcterms:W3CDTF">2022-10-03T03:57:00Z</dcterms:modified>
</cp:coreProperties>
</file>