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26" w:rsidRPr="008D2D95" w:rsidRDefault="00CE36AC" w:rsidP="008A0790">
      <w:pPr>
        <w:pBdr>
          <w:top w:val="single" w:sz="4" w:space="1" w:color="31849B" w:themeColor="accent5" w:themeShade="BF"/>
          <w:left w:val="single" w:sz="4" w:space="4" w:color="31849B" w:themeColor="accent5" w:themeShade="BF"/>
          <w:bottom w:val="single" w:sz="4" w:space="1" w:color="31849B" w:themeColor="accent5" w:themeShade="BF"/>
          <w:right w:val="single" w:sz="4" w:space="4" w:color="31849B" w:themeColor="accent5" w:themeShade="BF"/>
        </w:pBdr>
        <w:shd w:val="clear" w:color="auto" w:fill="C4BAFE"/>
        <w:spacing w:after="0"/>
        <w:jc w:val="center"/>
        <w:rPr>
          <w:b/>
          <w:i/>
        </w:rPr>
      </w:pPr>
      <w:r w:rsidRPr="008D2D95">
        <w:rPr>
          <w:b/>
          <w:i/>
        </w:rPr>
        <w:t>DecisionMaker</w:t>
      </w:r>
    </w:p>
    <w:p w:rsidR="00594826" w:rsidRPr="008D2D95" w:rsidRDefault="00594826" w:rsidP="008A0790">
      <w:pPr>
        <w:pBdr>
          <w:top w:val="single" w:sz="4" w:space="1" w:color="31849B" w:themeColor="accent5" w:themeShade="BF"/>
          <w:left w:val="single" w:sz="4" w:space="4" w:color="31849B" w:themeColor="accent5" w:themeShade="BF"/>
          <w:bottom w:val="single" w:sz="4" w:space="1" w:color="31849B" w:themeColor="accent5" w:themeShade="BF"/>
          <w:right w:val="single" w:sz="4" w:space="4" w:color="31849B" w:themeColor="accent5" w:themeShade="BF"/>
        </w:pBdr>
        <w:shd w:val="clear" w:color="auto" w:fill="C4BAFE"/>
        <w:jc w:val="center"/>
      </w:pPr>
      <w:r w:rsidRPr="008D2D95">
        <w:t xml:space="preserve">A </w:t>
      </w:r>
      <w:r w:rsidR="00406758" w:rsidRPr="008D2D95">
        <w:t xml:space="preserve">decision-making framework for education decision-makers </w:t>
      </w:r>
      <w:r w:rsidR="00CE36AC" w:rsidRPr="008D2D95">
        <w:t>based on cost-utility analysis</w:t>
      </w:r>
    </w:p>
    <w:p w:rsidR="008A0790" w:rsidRPr="008D2D95" w:rsidRDefault="008D2D95" w:rsidP="008D2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>
        <w:rPr>
          <w:highlight w:val="yellow"/>
        </w:rPr>
        <w:t xml:space="preserve">SMALL </w:t>
      </w:r>
      <w:r w:rsidR="008A0790" w:rsidRPr="008D2D95">
        <w:rPr>
          <w:highlight w:val="yellow"/>
        </w:rPr>
        <w:t>PICTURE OF HOME PAGE (FLOWCHART)</w:t>
      </w:r>
      <w:r>
        <w:rPr>
          <w:highlight w:val="yellow"/>
        </w:rPr>
        <w:t xml:space="preserve"> SOMEWHERE</w:t>
      </w:r>
      <w:r w:rsidR="008A0790" w:rsidRPr="008D2D95">
        <w:rPr>
          <w:highlight w:val="yellow"/>
        </w:rPr>
        <w:t>???</w:t>
      </w:r>
      <w:proofErr w:type="gramEnd"/>
    </w:p>
    <w:p w:rsidR="00CE36AC" w:rsidRPr="008D2D95" w:rsidRDefault="00CE36AC" w:rsidP="008D2D95">
      <w:pPr>
        <w:spacing w:after="0"/>
      </w:pPr>
      <w:r w:rsidRPr="008D2D95">
        <w:t>Decision-makers in schools, districts and SEAs are regularly tasked with making decisions based on incomplete information</w:t>
      </w:r>
      <w:r w:rsidR="00B9235A" w:rsidRPr="008D2D95">
        <w:t>. They are often working with</w:t>
      </w:r>
      <w:r w:rsidRPr="008D2D95">
        <w:t xml:space="preserve"> immovable deadlines</w:t>
      </w:r>
      <w:r w:rsidR="00B9235A" w:rsidRPr="008D2D95">
        <w:t xml:space="preserve"> and limited resources</w:t>
      </w:r>
      <w:r w:rsidRPr="008D2D95">
        <w:t>:</w:t>
      </w:r>
    </w:p>
    <w:p w:rsidR="00CE36AC" w:rsidRPr="008D2D95" w:rsidRDefault="00CE36AC" w:rsidP="00AD7379">
      <w:pPr>
        <w:pStyle w:val="ListParagraph"/>
        <w:numPr>
          <w:ilvl w:val="0"/>
          <w:numId w:val="1"/>
        </w:numPr>
      </w:pPr>
      <w:r w:rsidRPr="008D2D95">
        <w:t xml:space="preserve">Which of our many programs shall we continue to fund this budget cycle? </w:t>
      </w:r>
    </w:p>
    <w:p w:rsidR="00CE36AC" w:rsidRPr="008D2D95" w:rsidRDefault="00CE36AC" w:rsidP="00AD7379">
      <w:pPr>
        <w:pStyle w:val="ListParagraph"/>
        <w:numPr>
          <w:ilvl w:val="0"/>
          <w:numId w:val="1"/>
        </w:numPr>
      </w:pPr>
      <w:r w:rsidRPr="008D2D95">
        <w:t>What</w:t>
      </w:r>
      <w:r w:rsidR="00AD7379" w:rsidRPr="008D2D95">
        <w:t xml:space="preserve"> reading strategies should we pursue for our struggling readers?</w:t>
      </w:r>
    </w:p>
    <w:p w:rsidR="00CE36AC" w:rsidRPr="008D2D95" w:rsidRDefault="00CE36AC" w:rsidP="00AD7379">
      <w:pPr>
        <w:pStyle w:val="ListParagraph"/>
        <w:numPr>
          <w:ilvl w:val="0"/>
          <w:numId w:val="1"/>
        </w:numPr>
      </w:pPr>
      <w:r w:rsidRPr="008D2D95">
        <w:t xml:space="preserve">Which SEL curriculum should we implement?  </w:t>
      </w:r>
    </w:p>
    <w:p w:rsidR="00CE36AC" w:rsidRPr="008D2D95" w:rsidRDefault="00CE36AC" w:rsidP="00AD7379">
      <w:pPr>
        <w:pStyle w:val="ListParagraph"/>
        <w:numPr>
          <w:ilvl w:val="0"/>
          <w:numId w:val="1"/>
        </w:numPr>
      </w:pPr>
      <w:r w:rsidRPr="008D2D95">
        <w:t xml:space="preserve">How much should we scale up a promising program?  </w:t>
      </w:r>
    </w:p>
    <w:p w:rsidR="00AD7379" w:rsidRPr="008D2D95" w:rsidRDefault="00CE36AC" w:rsidP="00AD7379">
      <w:pPr>
        <w:pStyle w:val="ListParagraph"/>
        <w:numPr>
          <w:ilvl w:val="0"/>
          <w:numId w:val="1"/>
        </w:numPr>
      </w:pPr>
      <w:r w:rsidRPr="008D2D95">
        <w:t>Where should we locate a new campus?</w:t>
      </w:r>
    </w:p>
    <w:p w:rsidR="00CE36AC" w:rsidRPr="008D2D95" w:rsidRDefault="00AD7379" w:rsidP="00AD7379">
      <w:pPr>
        <w:pStyle w:val="ListParagraph"/>
        <w:numPr>
          <w:ilvl w:val="0"/>
          <w:numId w:val="1"/>
        </w:numPr>
      </w:pPr>
      <w:r w:rsidRPr="008D2D95">
        <w:t xml:space="preserve">Should we use our </w:t>
      </w:r>
      <w:proofErr w:type="spellStart"/>
      <w:proofErr w:type="gramStart"/>
      <w:r w:rsidRPr="008D2D95">
        <w:t>pd</w:t>
      </w:r>
      <w:proofErr w:type="spellEnd"/>
      <w:proofErr w:type="gramEnd"/>
      <w:r w:rsidRPr="008D2D95">
        <w:t xml:space="preserve"> resources for more workshops or more one-on-one coaching?</w:t>
      </w:r>
    </w:p>
    <w:p w:rsidR="00CE36AC" w:rsidRPr="008D2D95" w:rsidRDefault="00CE36AC">
      <w:r w:rsidRPr="008D2D95">
        <w:t xml:space="preserve">Policymakers expect </w:t>
      </w:r>
      <w:r w:rsidR="008D2D95">
        <w:t>education</w:t>
      </w:r>
      <w:r w:rsidRPr="008D2D95">
        <w:t xml:space="preserve"> decision-makers to use evidence</w:t>
      </w:r>
      <w:r w:rsidR="00B9235A" w:rsidRPr="008D2D95">
        <w:t xml:space="preserve"> to inform their decisions</w:t>
      </w:r>
      <w:r w:rsidRPr="008D2D95">
        <w:t>.</w:t>
      </w:r>
      <w:r w:rsidR="00AD7379" w:rsidRPr="008D2D95">
        <w:t xml:space="preserve"> </w:t>
      </w:r>
      <w:r w:rsidR="00B9235A" w:rsidRPr="008D2D95">
        <w:t>Program staff and r</w:t>
      </w:r>
      <w:r w:rsidRPr="008D2D95">
        <w:t xml:space="preserve">esearchers </w:t>
      </w:r>
      <w:r w:rsidR="00B9235A" w:rsidRPr="008D2D95">
        <w:t>strive</w:t>
      </w:r>
      <w:r w:rsidRPr="008D2D95">
        <w:t xml:space="preserve"> to </w:t>
      </w:r>
      <w:r w:rsidR="00B9235A" w:rsidRPr="008D2D95">
        <w:t>provide relevant information</w:t>
      </w:r>
      <w:r w:rsidRPr="008D2D95">
        <w:t xml:space="preserve">, but </w:t>
      </w:r>
      <w:r w:rsidR="00AD7379" w:rsidRPr="008D2D95">
        <w:t>it may come too</w:t>
      </w:r>
      <w:r w:rsidRPr="008D2D95">
        <w:t xml:space="preserve"> late to inform the decision </w:t>
      </w:r>
      <w:r w:rsidR="00B9235A" w:rsidRPr="008D2D95">
        <w:t>or</w:t>
      </w:r>
      <w:r w:rsidRPr="008D2D95">
        <w:t xml:space="preserve"> </w:t>
      </w:r>
      <w:r w:rsidR="00AD7379" w:rsidRPr="008D2D95">
        <w:t xml:space="preserve">fail to address </w:t>
      </w:r>
      <w:r w:rsidR="00B9235A" w:rsidRPr="008D2D95">
        <w:t>all</w:t>
      </w:r>
      <w:r w:rsidR="00AD7379" w:rsidRPr="008D2D95">
        <w:t xml:space="preserve"> stakeholder </w:t>
      </w:r>
      <w:r w:rsidR="00B9235A" w:rsidRPr="008D2D95">
        <w:t>needs</w:t>
      </w:r>
      <w:r w:rsidR="00AD7379" w:rsidRPr="008D2D95">
        <w:t>.</w:t>
      </w:r>
      <w:r w:rsidRPr="008D2D95">
        <w:t xml:space="preserve"> </w:t>
      </w:r>
      <w:r w:rsidR="00B9235A" w:rsidRPr="008D2D95">
        <w:t>Board members, district office staff, teachers, parents and students all have needs and concerns that only sometimes converge.  Some stakeholder goals and needs are objective, such as increasing the</w:t>
      </w:r>
      <w:r w:rsidR="00A91D74" w:rsidRPr="008D2D95">
        <w:t xml:space="preserve"> graduation rate, and some are subjective, such as whether a program or strategy fits with the education agency’s mission and the community’s core values.</w:t>
      </w:r>
    </w:p>
    <w:p w:rsidR="00B9235A" w:rsidRPr="008D2D95" w:rsidRDefault="00B9235A">
      <w:r w:rsidRPr="008D2D95">
        <w:rPr>
          <w:i/>
          <w:color w:val="0000CC"/>
        </w:rPr>
        <w:t>DecisionMaker</w:t>
      </w:r>
      <w:r w:rsidRPr="008D2D95">
        <w:rPr>
          <w:color w:val="0000CC"/>
        </w:rPr>
        <w:t xml:space="preserve"> </w:t>
      </w:r>
      <w:r w:rsidRPr="008D2D95">
        <w:t>is a</w:t>
      </w:r>
      <w:r w:rsidR="00A91D74" w:rsidRPr="008D2D95">
        <w:t xml:space="preserve"> free,</w:t>
      </w:r>
      <w:r w:rsidRPr="008D2D95">
        <w:t xml:space="preserve"> online tool designed to facilitate decision processes that take a variety of objective and subjective </w:t>
      </w:r>
      <w:r w:rsidR="00A91D74" w:rsidRPr="008D2D95">
        <w:t xml:space="preserve">factors into consideration and </w:t>
      </w:r>
      <w:r w:rsidRPr="008D2D95">
        <w:t>i</w:t>
      </w:r>
      <w:r w:rsidR="00A91D74" w:rsidRPr="008D2D95">
        <w:t>nvolve multiple stakeholders. It provi</w:t>
      </w:r>
      <w:r w:rsidR="008A0790" w:rsidRPr="008D2D95">
        <w:t xml:space="preserve">des the scaffolding to help </w:t>
      </w:r>
      <w:r w:rsidR="00A91D74" w:rsidRPr="008D2D95">
        <w:t xml:space="preserve">decision-makers evaluate </w:t>
      </w:r>
      <w:r w:rsidR="008D2D95" w:rsidRPr="008D2D95">
        <w:t xml:space="preserve">and rank </w:t>
      </w:r>
      <w:r w:rsidR="00A91D74" w:rsidRPr="008D2D95">
        <w:t xml:space="preserve">alternative solutions </w:t>
      </w:r>
      <w:r w:rsidR="008D2D95" w:rsidRPr="008D2D95">
        <w:t>to their decision problem.</w:t>
      </w:r>
    </w:p>
    <w:p w:rsidR="00594826" w:rsidRPr="008D2D95" w:rsidRDefault="00A91D74">
      <w:r w:rsidRPr="008D2D95">
        <w:rPr>
          <w:i/>
          <w:color w:val="0000CC"/>
        </w:rPr>
        <w:t>DecisionMaker</w:t>
      </w:r>
      <w:r w:rsidRPr="008D2D95">
        <w:rPr>
          <w:color w:val="0000CC"/>
        </w:rPr>
        <w:t xml:space="preserve"> </w:t>
      </w:r>
      <w:r w:rsidRPr="008D2D95">
        <w:t>has been developed by the Center for Ben</w:t>
      </w:r>
      <w:r w:rsidR="004F3148" w:rsidRPr="008D2D95">
        <w:t>efit-Cost S</w:t>
      </w:r>
      <w:r w:rsidRPr="008D2D95">
        <w:t xml:space="preserve">tudies of Education </w:t>
      </w:r>
      <w:r w:rsidR="008A0790" w:rsidRPr="008D2D95">
        <w:t>(</w:t>
      </w:r>
      <w:hyperlink r:id="rId6" w:history="1">
        <w:r w:rsidR="008A0790" w:rsidRPr="008D2D95">
          <w:rPr>
            <w:rStyle w:val="Hyperlink"/>
          </w:rPr>
          <w:t>CBCSE</w:t>
        </w:r>
      </w:hyperlink>
      <w:r w:rsidR="004F3148" w:rsidRPr="008D2D95">
        <w:t xml:space="preserve">) </w:t>
      </w:r>
      <w:r w:rsidRPr="008D2D95">
        <w:t>at Teachers College, Columbia University</w:t>
      </w:r>
      <w:r w:rsidR="004F3148" w:rsidRPr="008D2D95">
        <w:t xml:space="preserve"> in collaboration with aspiring principals, several schools, several school districts and an SEA. </w:t>
      </w:r>
      <w:r w:rsidR="00594826" w:rsidRPr="008D2D95">
        <w:t>Funding has been provided by the William T. Grant foundation.</w:t>
      </w:r>
      <w:r w:rsidR="004F3148" w:rsidRPr="008D2D95">
        <w:t xml:space="preserve"> </w:t>
      </w:r>
    </w:p>
    <w:p w:rsidR="00A91D74" w:rsidRPr="008D2D95" w:rsidRDefault="004F3148">
      <w:pPr>
        <w:rPr>
          <w:b/>
        </w:rPr>
      </w:pPr>
      <w:r w:rsidRPr="008D2D95">
        <w:rPr>
          <w:b/>
        </w:rPr>
        <w:t>At HISD we have primarily been working</w:t>
      </w:r>
      <w:r w:rsidR="008A0790" w:rsidRPr="008D2D95">
        <w:rPr>
          <w:b/>
        </w:rPr>
        <w:t xml:space="preserve"> with </w:t>
      </w:r>
      <w:proofErr w:type="spellStart"/>
      <w:r w:rsidR="008A0790" w:rsidRPr="008D2D95">
        <w:rPr>
          <w:b/>
        </w:rPr>
        <w:t>Venita</w:t>
      </w:r>
      <w:proofErr w:type="spellEnd"/>
      <w:r w:rsidR="008A0790" w:rsidRPr="008D2D95">
        <w:rPr>
          <w:b/>
        </w:rPr>
        <w:t xml:space="preserve"> Holmes and Felicia Adams,</w:t>
      </w:r>
      <w:r w:rsidRPr="008D2D95">
        <w:rPr>
          <w:b/>
        </w:rPr>
        <w:t xml:space="preserve"> with additional insights from </w:t>
      </w:r>
      <w:r w:rsidR="008D2D95" w:rsidRPr="008D2D95">
        <w:rPr>
          <w:b/>
        </w:rPr>
        <w:t>Supt. Lathan</w:t>
      </w:r>
      <w:r w:rsidRPr="008D2D95">
        <w:rPr>
          <w:b/>
        </w:rPr>
        <w:t xml:space="preserve">, Glenn Reed, </w:t>
      </w:r>
      <w:r w:rsidR="008A0790" w:rsidRPr="008D2D95">
        <w:rPr>
          <w:b/>
        </w:rPr>
        <w:t xml:space="preserve">Lance </w:t>
      </w:r>
      <w:proofErr w:type="spellStart"/>
      <w:r w:rsidR="008A0790" w:rsidRPr="008D2D95">
        <w:rPr>
          <w:b/>
        </w:rPr>
        <w:t>M</w:t>
      </w:r>
      <w:r w:rsidR="008D2D95" w:rsidRPr="008D2D95">
        <w:rPr>
          <w:b/>
        </w:rPr>
        <w:t>enster</w:t>
      </w:r>
      <w:proofErr w:type="spellEnd"/>
      <w:r w:rsidR="008D2D95" w:rsidRPr="008D2D95">
        <w:rPr>
          <w:b/>
        </w:rPr>
        <w:t xml:space="preserve">, </w:t>
      </w:r>
      <w:r w:rsidR="008D2D95" w:rsidRPr="008D2D95">
        <w:rPr>
          <w:b/>
        </w:rPr>
        <w:t xml:space="preserve">Angela </w:t>
      </w:r>
      <w:proofErr w:type="spellStart"/>
      <w:r w:rsidR="008D2D95" w:rsidRPr="008D2D95">
        <w:rPr>
          <w:b/>
        </w:rPr>
        <w:t>Borzon</w:t>
      </w:r>
      <w:proofErr w:type="spellEnd"/>
      <w:r w:rsidR="008D2D95" w:rsidRPr="008D2D95">
        <w:rPr>
          <w:b/>
        </w:rPr>
        <w:t>, Isabel Hovey and Lauren Price</w:t>
      </w:r>
      <w:r w:rsidRPr="008D2D95">
        <w:rPr>
          <w:b/>
        </w:rPr>
        <w:t>.</w:t>
      </w:r>
    </w:p>
    <w:p w:rsidR="004F3148" w:rsidRPr="008D2D95" w:rsidRDefault="004F3148">
      <w:r w:rsidRPr="008D2D95">
        <w:t xml:space="preserve">On </w:t>
      </w:r>
      <w:r w:rsidRPr="008D2D95">
        <w:rPr>
          <w:b/>
          <w:u w:val="single"/>
        </w:rPr>
        <w:t>Thursday May 16</w:t>
      </w:r>
      <w:r w:rsidRPr="008D2D95">
        <w:rPr>
          <w:b/>
          <w:u w:val="single"/>
          <w:vertAlign w:val="superscript"/>
        </w:rPr>
        <w:t>th</w:t>
      </w:r>
      <w:r w:rsidRPr="008D2D95">
        <w:rPr>
          <w:b/>
          <w:u w:val="single"/>
        </w:rPr>
        <w:t xml:space="preserve"> (9-5pm) and Friday May 17</w:t>
      </w:r>
      <w:r w:rsidRPr="008D2D95">
        <w:rPr>
          <w:b/>
          <w:u w:val="single"/>
          <w:vertAlign w:val="superscript"/>
        </w:rPr>
        <w:t>th</w:t>
      </w:r>
      <w:r w:rsidRPr="008D2D95">
        <w:rPr>
          <w:b/>
          <w:u w:val="single"/>
        </w:rPr>
        <w:t xml:space="preserve"> (9-2pm)</w:t>
      </w:r>
      <w:r w:rsidRPr="008D2D95">
        <w:t xml:space="preserve"> CBCSE will visit HISD to introduce </w:t>
      </w:r>
      <w:r w:rsidR="00594826" w:rsidRPr="008D2D95">
        <w:rPr>
          <w:i/>
          <w:color w:val="0000CC"/>
        </w:rPr>
        <w:t>DecisionMaker</w:t>
      </w:r>
      <w:r w:rsidRPr="008D2D95">
        <w:t xml:space="preserve"> to district office personnel. </w:t>
      </w:r>
      <w:r w:rsidR="008D2D95">
        <w:t>Please come and learn</w:t>
      </w:r>
      <w:r w:rsidRPr="008D2D95">
        <w:t xml:space="preserve"> about </w:t>
      </w:r>
      <w:r w:rsidRPr="008D2D95">
        <w:rPr>
          <w:i/>
          <w:color w:val="0000CC"/>
        </w:rPr>
        <w:t>DecisionMaker</w:t>
      </w:r>
      <w:r w:rsidRPr="008D2D95">
        <w:t xml:space="preserve"> and how it </w:t>
      </w:r>
      <w:bookmarkStart w:id="0" w:name="_GoBack"/>
      <w:bookmarkEnd w:id="0"/>
      <w:r w:rsidRPr="008D2D95">
        <w:t xml:space="preserve">might be helpful in your own decision-making </w:t>
      </w:r>
      <w:r w:rsidR="00594826" w:rsidRPr="008D2D95">
        <w:t>or research</w:t>
      </w:r>
      <w:r w:rsidR="008D2D95">
        <w:t>. You</w:t>
      </w:r>
      <w:r w:rsidR="00594826" w:rsidRPr="008D2D95">
        <w:t xml:space="preserve"> </w:t>
      </w:r>
      <w:r w:rsidRPr="008D2D95">
        <w:t xml:space="preserve">can stop by our conference room </w:t>
      </w:r>
      <w:r w:rsidR="008D2D95" w:rsidRPr="008D2D95">
        <w:t xml:space="preserve">for around 30 mins </w:t>
      </w:r>
      <w:r w:rsidRPr="008D2D95">
        <w:t>so we can demo it for you</w:t>
      </w:r>
      <w:r w:rsidR="00594826" w:rsidRPr="008D2D95">
        <w:t>. O</w:t>
      </w:r>
      <w:r w:rsidRPr="008D2D95">
        <w:t xml:space="preserve">r you can </w:t>
      </w:r>
      <w:r w:rsidR="008D2D95" w:rsidRPr="008D2D95">
        <w:t xml:space="preserve">come for 45 – 60 mins and </w:t>
      </w:r>
      <w:r w:rsidRPr="008D2D95">
        <w:t xml:space="preserve">try it hands-on for yourself.  We are </w:t>
      </w:r>
      <w:r w:rsidR="008D2D95" w:rsidRPr="008D2D95">
        <w:t>interested in</w:t>
      </w:r>
      <w:r w:rsidRPr="008D2D95">
        <w:t xml:space="preserve"> </w:t>
      </w:r>
      <w:r w:rsidR="00594826" w:rsidRPr="008D2D95">
        <w:t xml:space="preserve">your </w:t>
      </w:r>
      <w:r w:rsidRPr="008D2D95">
        <w:t>feedback as we make the finishing touches</w:t>
      </w:r>
      <w:r w:rsidR="008D2D95" w:rsidRPr="008D2D95">
        <w:t xml:space="preserve"> to the tool</w:t>
      </w:r>
      <w:r w:rsidRPr="008D2D95">
        <w:t>.</w:t>
      </w:r>
    </w:p>
    <w:p w:rsidR="004F3148" w:rsidRPr="008D2D95" w:rsidRDefault="004F3148">
      <w:r w:rsidRPr="008D2D95">
        <w:t xml:space="preserve">Please use this sign-up sheet </w:t>
      </w:r>
      <w:r w:rsidR="008D2D95" w:rsidRPr="008D2D95">
        <w:rPr>
          <w:i/>
          <w:color w:val="808080" w:themeColor="background1" w:themeShade="80"/>
        </w:rPr>
        <w:t>[This would link to a google sheet or something accessible at HISD</w:t>
      </w:r>
      <w:r w:rsidR="008D2D95" w:rsidRPr="008D2D95">
        <w:rPr>
          <w:i/>
          <w:color w:val="A6A6A6" w:themeColor="background1" w:themeShade="A6"/>
        </w:rPr>
        <w:t>]</w:t>
      </w:r>
      <w:r w:rsidR="008D2D95" w:rsidRPr="008D2D95">
        <w:rPr>
          <w:color w:val="A6A6A6" w:themeColor="background1" w:themeShade="A6"/>
        </w:rPr>
        <w:t xml:space="preserve"> </w:t>
      </w:r>
      <w:r w:rsidRPr="008D2D95">
        <w:t>to let us know when you can come by.</w:t>
      </w:r>
      <w:r w:rsidR="00594826" w:rsidRPr="008D2D95">
        <w:t xml:space="preserve">  </w:t>
      </w:r>
      <w:r w:rsidR="008D2D95">
        <w:t>We look</w:t>
      </w:r>
      <w:r w:rsidR="00594826" w:rsidRPr="008D2D95">
        <w:t xml:space="preserve"> forward to working with you!</w:t>
      </w:r>
    </w:p>
    <w:p w:rsidR="00594826" w:rsidRPr="008D2D95" w:rsidRDefault="00594826" w:rsidP="008D2D95">
      <w:pPr>
        <w:pBdr>
          <w:top w:val="single" w:sz="4" w:space="1" w:color="31849B" w:themeColor="accent5" w:themeShade="BF"/>
          <w:left w:val="single" w:sz="4" w:space="4" w:color="31849B" w:themeColor="accent5" w:themeShade="BF"/>
          <w:bottom w:val="single" w:sz="4" w:space="1" w:color="31849B" w:themeColor="accent5" w:themeShade="BF"/>
          <w:right w:val="single" w:sz="4" w:space="4" w:color="31849B" w:themeColor="accent5" w:themeShade="BF"/>
        </w:pBdr>
        <w:shd w:val="clear" w:color="auto" w:fill="C4BAFE"/>
        <w:spacing w:after="0"/>
        <w:jc w:val="center"/>
        <w:rPr>
          <w:i/>
        </w:rPr>
      </w:pPr>
      <w:r w:rsidRPr="008D2D95">
        <w:rPr>
          <w:i/>
        </w:rPr>
        <w:t xml:space="preserve">The </w:t>
      </w:r>
      <w:hyperlink r:id="rId7" w:history="1">
        <w:r w:rsidRPr="008D2D95">
          <w:rPr>
            <w:rStyle w:val="Hyperlink"/>
            <w:i/>
          </w:rPr>
          <w:t>CBCSE</w:t>
        </w:r>
      </w:hyperlink>
      <w:r w:rsidRPr="008D2D95">
        <w:rPr>
          <w:i/>
        </w:rPr>
        <w:t xml:space="preserve"> Team</w:t>
      </w:r>
    </w:p>
    <w:p w:rsidR="00CE36AC" w:rsidRPr="008D2D95" w:rsidRDefault="00594826" w:rsidP="008D2D95">
      <w:pPr>
        <w:pBdr>
          <w:top w:val="single" w:sz="4" w:space="1" w:color="31849B" w:themeColor="accent5" w:themeShade="BF"/>
          <w:left w:val="single" w:sz="4" w:space="4" w:color="31849B" w:themeColor="accent5" w:themeShade="BF"/>
          <w:bottom w:val="single" w:sz="4" w:space="1" w:color="31849B" w:themeColor="accent5" w:themeShade="BF"/>
          <w:right w:val="single" w:sz="4" w:space="4" w:color="31849B" w:themeColor="accent5" w:themeShade="BF"/>
        </w:pBdr>
        <w:shd w:val="clear" w:color="auto" w:fill="C4BAFE"/>
        <w:jc w:val="center"/>
        <w:rPr>
          <w:i/>
          <w:lang w:val="es-CO"/>
        </w:rPr>
      </w:pPr>
      <w:r w:rsidRPr="008D2D95">
        <w:rPr>
          <w:i/>
          <w:lang w:val="es-CO"/>
        </w:rPr>
        <w:t xml:space="preserve">Fiona Hollands, </w:t>
      </w:r>
      <w:proofErr w:type="spellStart"/>
      <w:r w:rsidRPr="008D2D95">
        <w:rPr>
          <w:i/>
          <w:lang w:val="es-CO"/>
        </w:rPr>
        <w:t>Yilin</w:t>
      </w:r>
      <w:proofErr w:type="spellEnd"/>
      <w:r w:rsidRPr="008D2D95">
        <w:rPr>
          <w:i/>
          <w:lang w:val="es-CO"/>
        </w:rPr>
        <w:t xml:space="preserve"> P</w:t>
      </w:r>
      <w:r w:rsidR="008D2D95" w:rsidRPr="008D2D95">
        <w:rPr>
          <w:i/>
          <w:lang w:val="es-CO"/>
        </w:rPr>
        <w:t xml:space="preserve">an, Maya Escueta, </w:t>
      </w:r>
      <w:proofErr w:type="spellStart"/>
      <w:r w:rsidR="008D2D95" w:rsidRPr="008D2D95">
        <w:rPr>
          <w:i/>
          <w:lang w:val="es-CO"/>
        </w:rPr>
        <w:t>Amritha</w:t>
      </w:r>
      <w:proofErr w:type="spellEnd"/>
      <w:r w:rsidR="008D2D95" w:rsidRPr="008D2D95">
        <w:rPr>
          <w:i/>
          <w:lang w:val="es-CO"/>
        </w:rPr>
        <w:t xml:space="preserve"> </w:t>
      </w:r>
      <w:proofErr w:type="spellStart"/>
      <w:r w:rsidR="008D2D95" w:rsidRPr="008D2D95">
        <w:rPr>
          <w:i/>
          <w:lang w:val="es-CO"/>
        </w:rPr>
        <w:t>Menon</w:t>
      </w:r>
      <w:proofErr w:type="spellEnd"/>
    </w:p>
    <w:sectPr w:rsidR="00CE36AC" w:rsidRPr="008D2D95" w:rsidSect="004F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858AF"/>
    <w:multiLevelType w:val="hybridMultilevel"/>
    <w:tmpl w:val="1440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82"/>
    <w:rsid w:val="002F0982"/>
    <w:rsid w:val="002F0B72"/>
    <w:rsid w:val="003434B2"/>
    <w:rsid w:val="00406758"/>
    <w:rsid w:val="004F3148"/>
    <w:rsid w:val="00594826"/>
    <w:rsid w:val="008A0790"/>
    <w:rsid w:val="008D2D95"/>
    <w:rsid w:val="00A91D74"/>
    <w:rsid w:val="00AC3281"/>
    <w:rsid w:val="00AD7379"/>
    <w:rsid w:val="00B91137"/>
    <w:rsid w:val="00B9235A"/>
    <w:rsid w:val="00C41C98"/>
    <w:rsid w:val="00CE36AC"/>
    <w:rsid w:val="00DD3954"/>
    <w:rsid w:val="00E357EB"/>
    <w:rsid w:val="00E4642D"/>
    <w:rsid w:val="00E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7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bc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cs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i2camp</cp:lastModifiedBy>
  <cp:revision>2</cp:revision>
  <cp:lastPrinted>2019-02-12T20:20:00Z</cp:lastPrinted>
  <dcterms:created xsi:type="dcterms:W3CDTF">2019-02-13T04:56:00Z</dcterms:created>
  <dcterms:modified xsi:type="dcterms:W3CDTF">2019-02-13T04:56:00Z</dcterms:modified>
</cp:coreProperties>
</file>