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0C1E" w:val="clear"/>
            <w:tcMar>
              <w:top w:type="dxa" w:w="800"/>
              <w:left w:type="dxa" w:w="560"/>
              <w:bottom w:type="dxa" w:w="800"/>
              <w:right w:type="dxa" w:w="560"/>
            </w:tcMar>
          </w:tcPr>
          <w:p>
            <w:pPr>
              <w:spacing w:after="80"/>
              <w:jc w:val="center"/>
            </w:pPr>
            <w:r>
              <w:rPr>
                <w:rFonts w:ascii="Arial" w:cs="Arial" w:eastAsia="Arial" w:hAnsi="Arial"/>
                <w:b/>
                <w:bCs/>
                <w:color w:val="3ECFB0"/>
                <w:spacing w:val="50"/>
                <w:sz w:val="18"/>
                <w:szCs w:val="18"/>
              </w:rPr>
              <w:t xml:space="preserve">AI SYSTEMS PROJECT  ·  FULL STACK + LLM + MCP</w:t>
            </w:r>
          </w:p>
          <w:p>
            <w:pPr>
              <w:spacing w:after="60"/>
              <w:jc w:val="center"/>
            </w:pPr>
            <w:r>
              <w:rPr>
                <w:rFonts w:ascii="Georgia" w:cs="Georgia" w:eastAsia="Georgia" w:hAnsi="Georgia"/>
                <w:b/>
                <w:bCs/>
                <w:color w:val="FFFFFF"/>
                <w:sz w:val="72"/>
                <w:szCs w:val="72"/>
              </w:rPr>
              <w:t xml:space="preserve">Explain Like I'm Me</w:t>
            </w:r>
          </w:p>
          <w:p>
            <w:pPr>
              <w:spacing w:after="80"/>
              <w:jc w:val="center"/>
            </w:pPr>
            <w:r>
              <w:rPr>
                <w:rFonts w:ascii="Arial" w:cs="Arial" w:eastAsia="Arial" w:hAnsi="Arial"/>
                <w:b/>
                <w:bCs/>
                <w:color w:val="7C6EF0"/>
                <w:spacing w:val="100"/>
                <w:sz w:val="32"/>
                <w:szCs w:val="32"/>
              </w:rPr>
              <w:t xml:space="preserve">ELIM</w:t>
            </w:r>
          </w:p>
          <w:p>
            <w:pPr>
              <w:spacing w:after="60"/>
              <w:jc w:val="center"/>
            </w:pPr>
            <w:r>
              <w:rPr>
                <w:rFonts w:ascii="Arial" w:cs="Arial" w:eastAsia="Arial" w:hAnsi="Arial"/>
                <w:color w:val="C8C4E8"/>
                <w:sz w:val="26"/>
                <w:szCs w:val="26"/>
              </w:rPr>
              <w:t xml:space="preserve">Complete Build Roadmap &amp; Agent Instruction Guide</w:t>
            </w:r>
          </w:p>
          <w:p>
            <w:pPr>
              <w:spacing w:after="80"/>
              <w:jc w:val="center"/>
            </w:pPr>
            <w:r>
              <w:rPr>
                <w:rFonts w:ascii="Arial" w:cs="Arial" w:eastAsia="Arial" w:hAnsi="Arial"/>
                <w:color w:val="333360"/>
                <w:sz w:val="18"/>
                <w:szCs w:val="18"/>
              </w:rPr>
              <w:t xml:space="preserve">────────────────────────────────────</w:t>
            </w:r>
          </w:p>
          <w:p>
            <w:pPr>
              <w:jc w:val="center"/>
            </w:pPr>
            <w:r>
              <w:rPr>
                <w:rFonts w:ascii="Arial" w:cs="Arial" w:eastAsia="Arial" w:hAnsi="Arial"/>
                <w:color w:val="7A7A9A"/>
                <w:sz w:val="20"/>
                <w:szCs w:val="20"/>
              </w:rPr>
              <w:t xml:space="preserve">Adaptive AI · Prompt Engineering · User Modeling · RAG · MCP Integration · Feedback Loops · Multi-Modal</w:t>
            </w:r>
          </w:p>
        </w:tc>
      </w:tr>
    </w:tbl>
    <w:p>
      <w:pPr>
        <w:spacing w:after="0" w:before="300"/>
      </w:pPr>
    </w:p>
    <w:p>
      <w:pPr>
        <w:pStyle w:val="Heading1"/>
        <w:pBdr>
          <w:bottom w:val="single" w:color="7C6EF0" w:sz="6" w:space="8"/>
        </w:pBdr>
        <w:spacing w:after="140" w:before="480"/>
      </w:pPr>
      <w:r>
        <w:rPr>
          <w:rFonts w:ascii="Arial" w:cs="Arial" w:eastAsia="Arial" w:hAnsi="Arial"/>
          <w:b/>
          <w:bCs/>
          <w:color w:val="0B0C1E"/>
          <w:sz w:val="36"/>
          <w:szCs w:val="36"/>
        </w:rPr>
        <w:t xml:space="preserve">📋  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01</w:t>
            </w:r>
          </w:p>
        </w:tc>
        <w:tc>
          <w:tcPr>
            <w:tcW w:type="dxa" w:w="864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2"/>
                <w:szCs w:val="22"/>
              </w:rPr>
              <w:t xml:space="preserve">Project Vision &amp; Core Concept</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02</w:t>
            </w:r>
          </w:p>
        </w:tc>
        <w:tc>
          <w:tcPr>
            <w:tcW w:type="dxa" w:w="864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2"/>
                <w:szCs w:val="22"/>
              </w:rPr>
              <w:t xml:space="preserve">Why This Project Is Impressive</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03</w:t>
            </w:r>
          </w:p>
        </w:tc>
        <w:tc>
          <w:tcPr>
            <w:tcW w:type="dxa" w:w="864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2"/>
                <w:szCs w:val="22"/>
              </w:rPr>
              <w:t xml:space="preserve">Complete Feature List (All 8 Phases)</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04</w:t>
            </w:r>
          </w:p>
        </w:tc>
        <w:tc>
          <w:tcPr>
            <w:tcW w:type="dxa" w:w="864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2"/>
                <w:szCs w:val="22"/>
              </w:rPr>
              <w:t xml:space="preserve">Tech Stack — Every Tool Chosen &amp; Why</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05</w:t>
            </w:r>
          </w:p>
        </w:tc>
        <w:tc>
          <w:tcPr>
            <w:tcW w:type="dxa" w:w="864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2"/>
                <w:szCs w:val="22"/>
              </w:rPr>
              <w:t xml:space="preserve">Full System Architecture</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06</w:t>
            </w:r>
          </w:p>
        </w:tc>
        <w:tc>
          <w:tcPr>
            <w:tcW w:type="dxa" w:w="864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2"/>
                <w:szCs w:val="22"/>
              </w:rPr>
              <w:t xml:space="preserve">Database Schema — Complete Design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07</w:t>
            </w:r>
          </w:p>
        </w:tc>
        <w:tc>
          <w:tcPr>
            <w:tcW w:type="dxa" w:w="864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2"/>
                <w:szCs w:val="22"/>
              </w:rPr>
              <w:t xml:space="preserve">Backend API — Every Endpoint</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08</w:t>
            </w:r>
          </w:p>
        </w:tc>
        <w:tc>
          <w:tcPr>
            <w:tcW w:type="dxa" w:w="864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2"/>
                <w:szCs w:val="22"/>
              </w:rPr>
              <w:t xml:space="preserve">AI Concepts — Deep Implementation Details</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09</w:t>
            </w:r>
          </w:p>
        </w:tc>
        <w:tc>
          <w:tcPr>
            <w:tcW w:type="dxa" w:w="864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2"/>
                <w:szCs w:val="22"/>
              </w:rPr>
              <w:t xml:space="preserve">MCP Integration — Full Plan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10</w:t>
            </w:r>
          </w:p>
        </w:tc>
        <w:tc>
          <w:tcPr>
            <w:tcW w:type="dxa" w:w="864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2"/>
                <w:szCs w:val="22"/>
              </w:rPr>
              <w:t xml:space="preserve">Unique Feature Ideas</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11</w:t>
            </w:r>
          </w:p>
        </w:tc>
        <w:tc>
          <w:tcPr>
            <w:tcW w:type="dxa" w:w="864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2"/>
                <w:szCs w:val="22"/>
              </w:rPr>
              <w:t xml:space="preserve">Phase-by-Phase Build Roadmap</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12</w:t>
            </w:r>
          </w:p>
        </w:tc>
        <w:tc>
          <w:tcPr>
            <w:tcW w:type="dxa" w:w="864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2"/>
                <w:szCs w:val="22"/>
              </w:rPr>
              <w:t xml:space="preserve">UI Pages &amp; Component Map</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13</w:t>
            </w:r>
          </w:p>
        </w:tc>
        <w:tc>
          <w:tcPr>
            <w:tcW w:type="dxa" w:w="864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2"/>
                <w:szCs w:val="22"/>
              </w:rPr>
              <w:t xml:space="preserve">Agent Instruction Prompts — Copy-Paste Ready</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14</w:t>
            </w:r>
          </w:p>
        </w:tc>
        <w:tc>
          <w:tcPr>
            <w:tcW w:type="dxa" w:w="864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2"/>
                <w:szCs w:val="22"/>
              </w:rPr>
              <w:t xml:space="preserve">Testing Strategy</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15</w:t>
            </w:r>
          </w:p>
        </w:tc>
        <w:tc>
          <w:tcPr>
            <w:tcW w:type="dxa" w:w="864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2"/>
                <w:szCs w:val="22"/>
              </w:rPr>
              <w:t xml:space="preserve">Deployment Plan &amp; Environment Variables</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16</w:t>
            </w:r>
          </w:p>
        </w:tc>
        <w:tc>
          <w:tcPr>
            <w:tcW w:type="dxa" w:w="864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2"/>
                <w:szCs w:val="22"/>
              </w:rPr>
              <w:t xml:space="preserve">Resume &amp; Viva Talking Points</w:t>
            </w:r>
          </w:p>
        </w:tc>
      </w:tr>
    </w:tbl>
    <w:p>
      <w:pPr>
        <w:spacing w:after="0" w:before="16"/>
      </w:pPr>
    </w:p>
    <w:p>
      <w:r>
        <w:br w:type="page"/>
      </w:r>
    </w:p>
    <w:p>
      <w:pPr>
        <w:pStyle w:val="Heading1"/>
        <w:pBdr>
          <w:bottom w:val="single" w:color="7C6EF0" w:sz="6" w:space="8"/>
        </w:pBdr>
        <w:spacing w:after="140" w:before="480"/>
      </w:pPr>
      <w:r>
        <w:rPr>
          <w:rFonts w:ascii="Arial" w:cs="Arial" w:eastAsia="Arial" w:hAnsi="Arial"/>
          <w:b/>
          <w:bCs/>
          <w:color w:val="0B0C1E"/>
          <w:sz w:val="36"/>
          <w:szCs w:val="36"/>
        </w:rPr>
        <w:t xml:space="preserve">01 — Project Vision &amp; Core Concept</w:t>
      </w:r>
    </w:p>
    <w:p>
      <w:pPr>
        <w:spacing w:after="60" w:before="40"/>
      </w:pPr>
      <w:r>
        <w:rPr>
          <w:rFonts w:ascii="Arial" w:cs="Arial" w:eastAsia="Arial" w:hAnsi="Arial"/>
          <w:color w:val="1A1A2E"/>
          <w:sz w:val="22"/>
          <w:szCs w:val="22"/>
        </w:rPr>
        <w:t xml:space="preserve">ELIM (Explain Like I'm Me) is an adaptive AI learning system that generates personalised explanations based on each user's unique learning style, knowledge level, and history — then evolves over time based on their feedback. Unlike generic AI tools that give every user the same answer, ELIM builds a model of the learner and gets smarter about how to explain things to that specific person.</w:t>
      </w:r>
    </w:p>
    <w:p>
      <w:pPr>
        <w:spacing w:after="0" w:before="60"/>
      </w:pPr>
    </w:p>
    <w:p>
      <w:pPr>
        <w:pStyle w:val="Heading3"/>
        <w:spacing w:after="80" w:before="220"/>
      </w:pPr>
      <w:r>
        <w:rPr>
          <w:rFonts w:ascii="Arial" w:cs="Arial" w:eastAsia="Arial" w:hAnsi="Arial"/>
          <w:b/>
          <w:bCs/>
          <w:color w:val="085041"/>
          <w:sz w:val="24"/>
          <w:szCs w:val="24"/>
        </w:rPr>
        <w:t xml:space="preserve">The Core Problem</w:t>
      </w:r>
    </w:p>
    <w:p>
      <w:pPr>
        <w:pBdr>
          <w:top w:val="none" w:color="FFFFFF" w:sz="0"/>
          <w:left w:val="single" w:color="712B13" w:sz="10"/>
          <w:bottom w:val="none" w:color="FFFFFF" w:sz="0"/>
          <w:right w:val="none" w:color="FFFFFF" w:sz="0"/>
        </w:pBdr>
        <w:shd w:fill="FDEEE8" w:val="clear"/>
        <w:spacing w:after="80" w:before="80"/>
        <w:ind w:left="220"/>
      </w:pPr>
      <w:r>
        <w:rPr>
          <w:rFonts w:ascii="Arial" w:cs="Arial" w:eastAsia="Arial" w:hAnsi="Arial"/>
          <w:i/>
          <w:iCs/>
          <w:color w:val="712B13"/>
          <w:sz w:val="20"/>
          <w:szCs w:val="20"/>
        </w:rPr>
        <w:t xml:space="preserve">Most AI explanation tools wrap ChatGPT in a UI and call it done. ELIM's differentiator is the adaptation loop — the system literally learns how each person learns.</w:t>
      </w:r>
    </w:p>
    <w:p>
      <w:pPr>
        <w:pStyle w:val="ListParagraph"/>
        <w:numPr>
          <w:ilvl w:val="0"/>
          <w:numId w:val="2"/>
        </w:numPr>
        <w:spacing w:after="36" w:before="36"/>
      </w:pPr>
      <w:r>
        <w:rPr>
          <w:rFonts w:ascii="Arial" w:cs="Arial" w:eastAsia="Arial" w:hAnsi="Arial"/>
          <w:color w:val="1A1A2E"/>
          <w:sz w:val="22"/>
          <w:szCs w:val="22"/>
        </w:rPr>
        <w:t xml:space="preserve">Every user gets the same generic explanation from standard AI tools</w:t>
      </w:r>
    </w:p>
    <w:p>
      <w:pPr>
        <w:pStyle w:val="ListParagraph"/>
        <w:numPr>
          <w:ilvl w:val="0"/>
          <w:numId w:val="2"/>
        </w:numPr>
        <w:spacing w:after="36" w:before="36"/>
      </w:pPr>
      <w:r>
        <w:rPr>
          <w:rFonts w:ascii="Arial" w:cs="Arial" w:eastAsia="Arial" w:hAnsi="Arial"/>
          <w:color w:val="1A1A2E"/>
          <w:sz w:val="22"/>
          <w:szCs w:val="22"/>
        </w:rPr>
        <w:t xml:space="preserve">No memory between sessions — feedback is lost, preferences reset</w:t>
      </w:r>
    </w:p>
    <w:p>
      <w:pPr>
        <w:pStyle w:val="ListParagraph"/>
        <w:numPr>
          <w:ilvl w:val="0"/>
          <w:numId w:val="2"/>
        </w:numPr>
        <w:spacing w:after="36" w:before="36"/>
      </w:pPr>
      <w:r>
        <w:rPr>
          <w:rFonts w:ascii="Arial" w:cs="Arial" w:eastAsia="Arial" w:hAnsi="Arial"/>
          <w:color w:val="1A1A2E"/>
          <w:sz w:val="22"/>
          <w:szCs w:val="22"/>
        </w:rPr>
        <w:t xml:space="preserve">No awareness of what the user already knows or how they learn best</w:t>
      </w:r>
    </w:p>
    <w:p>
      <w:pPr>
        <w:pStyle w:val="ListParagraph"/>
        <w:numPr>
          <w:ilvl w:val="0"/>
          <w:numId w:val="2"/>
        </w:numPr>
        <w:spacing w:after="36" w:before="36"/>
      </w:pPr>
      <w:r>
        <w:rPr>
          <w:rFonts w:ascii="Arial" w:cs="Arial" w:eastAsia="Arial" w:hAnsi="Arial"/>
          <w:color w:val="1A1A2E"/>
          <w:sz w:val="22"/>
          <w:szCs w:val="22"/>
        </w:rPr>
        <w:t xml:space="preserve">Passive reading of AI output causes shallow retention vs active personalised learning</w:t>
      </w:r>
    </w:p>
    <w:p>
      <w:pPr>
        <w:spacing w:after="0" w:before="60"/>
      </w:pPr>
    </w:p>
    <w:p>
      <w:pPr>
        <w:pStyle w:val="Heading3"/>
        <w:spacing w:after="80" w:before="220"/>
      </w:pPr>
      <w:r>
        <w:rPr>
          <w:rFonts w:ascii="Arial" w:cs="Arial" w:eastAsia="Arial" w:hAnsi="Arial"/>
          <w:b/>
          <w:bCs/>
          <w:color w:val="085041"/>
          <w:sz w:val="24"/>
          <w:szCs w:val="24"/>
        </w:rPr>
        <w:t xml:space="preserve">Three Core Layers — Never Skip L3</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L1 — User Modeling</w:t>
            </w:r>
          </w:p>
        </w:tc>
        <w:tc>
          <w:tcPr>
            <w:tcW w:type="dxa" w:w="7960"/>
            <w:tcBorders>
              <w:top w:val="none" w:color="FFFFFF" w:sz="0"/>
              <w:left w:val="none" w:color="FFFFFF" w:sz="0"/>
              <w:bottom w:val="none" w:color="FFFFFF" w:sz="0"/>
              <w:right w:val="none" w:color="FFFFFF" w:sz="0"/>
            </w:tcBorders>
            <w:shd w:fill="EDE9FF"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Who is the learner? Captures preferred explanation style (analogy / step-by-step / code-first), difficulty level 1–5, topic history, and style_weights — a live map that evolves with every session.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D9E7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L2 — Explanation Generator</w:t>
            </w:r>
          </w:p>
        </w:tc>
        <w:tc>
          <w:tcPr>
            <w:tcW w:type="dxa" w:w="7960"/>
            <w:tcBorders>
              <w:top w:val="none" w:color="FFFFFF" w:sz="0"/>
              <w:left w:val="none" w:color="FFFFFF" w:sz="0"/>
              <w:bottom w:val="none" w:color="FFFFFF" w:sz="0"/>
              <w:right w:val="none" w:color="FFFFFF" w:sz="0"/>
            </w:tcBorders>
            <w:shd w:fill="DFFAF1"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How to explain? Dynamically constructs the LLM prompt at runtime by injecting user profile data, MCP-retrieved document chunks (RAG), style constraints, and prior topic context. This is the core intelligence layer.</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L3 — Feedback &amp; Adaptation Loop</w:t>
            </w:r>
          </w:p>
        </w:tc>
        <w:tc>
          <w:tcPr>
            <w:tcW w:type="dxa" w:w="7960"/>
            <w:tcBorders>
              <w:top w:val="none" w:color="FFFFFF" w:sz="0"/>
              <w:left w:val="none" w:color="FFFFFF" w:sz="0"/>
              <w:bottom w:val="none" w:color="FFFFFF" w:sz="0"/>
              <w:right w:val="none" w:color="FFFFFF" w:sz="0"/>
            </w:tcBorders>
            <w:shd w:fill="FDEEE8"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Did it work? After each explanation the user rates it. The rating updates style_weights for that user. Over sessions the system auto-selects the best style. THIS is the differentiator — without L3 it's just a wrapper.</w:t>
            </w:r>
          </w:p>
        </w:tc>
      </w:tr>
    </w:tbl>
    <w:p>
      <w:r>
        <w:br w:type="page"/>
      </w:r>
    </w:p>
    <w:p>
      <w:pPr>
        <w:pStyle w:val="Heading1"/>
        <w:pBdr>
          <w:bottom w:val="single" w:color="7C6EF0" w:sz="6" w:space="8"/>
        </w:pBdr>
        <w:spacing w:after="140" w:before="480"/>
      </w:pPr>
      <w:r>
        <w:rPr>
          <w:rFonts w:ascii="Arial" w:cs="Arial" w:eastAsia="Arial" w:hAnsi="Arial"/>
          <w:b/>
          <w:bCs/>
          <w:color w:val="0B0C1E"/>
          <w:sz w:val="36"/>
          <w:szCs w:val="36"/>
        </w:rPr>
        <w:t xml:space="preserve">02 — Why This Project Is Impressive</w:t>
      </w:r>
    </w:p>
    <w:p>
      <w:pPr>
        <w:spacing w:after="60" w:before="40"/>
      </w:pPr>
      <w:r>
        <w:rPr>
          <w:rFonts w:ascii="Arial" w:cs="Arial" w:eastAsia="Arial" w:hAnsi="Arial"/>
          <w:color w:val="1A1A2E"/>
          <w:sz w:val="22"/>
          <w:szCs w:val="22"/>
        </w:rPr>
        <w:t xml:space="preserve">This section explains exactly what makes ELIM stand out in interviews, vivas, and on a resume. Know these points cold.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Not a wrapper</w:t>
            </w:r>
          </w:p>
        </w:tc>
        <w:tc>
          <w:tcPr>
            <w:tcW w:type="dxa" w:w="716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Most student AI projects call an LLM with a fixed prompt. ELIM has a dynamic prompt pipeline, a user model that updates from feedback, and a RAG system pulling from live MCP sources. That is system design.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Measurable adaptation</w:t>
            </w:r>
          </w:p>
        </w:tc>
        <w:tc>
          <w:tcPr>
            <w:tcW w:type="dxa" w:w="716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The style_weights map is concrete and demonstrable. You can show before/after weights, graph how they changed, and explain exactly why. Examiners love this.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MCP integration</w:t>
            </w:r>
          </w:p>
        </w:tc>
        <w:tc>
          <w:tcPr>
            <w:tcW w:type="dxa" w:w="716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Connecting live external data sources (Google Drive, Notion, GitHub) via Model Context Protocol is a 2025-era technique that most developers haven't implemented. It makes RAG grounded in user-owned data.</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Multi-modal output</w:t>
            </w:r>
          </w:p>
        </w:tc>
        <w:tc>
          <w:tcPr>
            <w:tcW w:type="dxa" w:w="716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Analogy explanations + step-by-step breakdowns + code examples + Mermaid diagrams + TTS audio. Demonstrates understanding of different learning modalities.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Production architecture</w:t>
            </w:r>
          </w:p>
        </w:tc>
        <w:tc>
          <w:tcPr>
            <w:tcW w:type="dxa" w:w="716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Docker, JWT auth, async FastAPI, Celery workers, Redis caching, vector DB, S3 storage — this is a real system, not a prototype.</w:t>
            </w:r>
          </w:p>
        </w:tc>
      </w:tr>
    </w:tbl>
    <w:p>
      <w:r>
        <w:br w:type="page"/>
      </w:r>
    </w:p>
    <w:p>
      <w:pPr>
        <w:pStyle w:val="Heading1"/>
        <w:pBdr>
          <w:bottom w:val="single" w:color="7C6EF0" w:sz="6" w:space="8"/>
        </w:pBdr>
        <w:spacing w:after="140" w:before="480"/>
      </w:pPr>
      <w:r>
        <w:rPr>
          <w:rFonts w:ascii="Arial" w:cs="Arial" w:eastAsia="Arial" w:hAnsi="Arial"/>
          <w:b/>
          <w:bCs/>
          <w:color w:val="0B0C1E"/>
          <w:sz w:val="36"/>
          <w:szCs w:val="36"/>
        </w:rPr>
        <w:t xml:space="preserve">03 — Complete Feature List (All 8 Phases)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1 — MVP</w:t>
            </w:r>
          </w:p>
        </w:tc>
        <w:tc>
          <w:tcPr>
            <w:tcW w:type="dxa" w:w="7960"/>
            <w:tcBorders>
              <w:top w:val="none" w:color="FFFFFF" w:sz="0"/>
              <w:left w:val="none" w:color="FFFFFF" w:sz="0"/>
              <w:bottom w:val="none" w:color="FFFFFF" w:sz="0"/>
              <w:right w:val="none" w:color="FFFFFF" w:sz="0"/>
            </w:tcBorders>
            <w:shd w:fill="EDE9FF"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30"/>
      </w:pPr>
    </w:p>
    <w:p>
      <w:pPr>
        <w:pStyle w:val="ListParagraph"/>
        <w:numPr>
          <w:ilvl w:val="0"/>
          <w:numId w:val="2"/>
        </w:numPr>
        <w:spacing w:after="36" w:before="36"/>
      </w:pPr>
      <w:r>
        <w:rPr>
          <w:rFonts w:ascii="Arial" w:cs="Arial" w:eastAsia="Arial" w:hAnsi="Arial"/>
          <w:color w:val="1A1A2E"/>
          <w:sz w:val="22"/>
          <w:szCs w:val="22"/>
        </w:rPr>
        <w:t xml:space="preserve">Topic input field (free text, any subject)</w:t>
      </w:r>
    </w:p>
    <w:p>
      <w:pPr>
        <w:pStyle w:val="ListParagraph"/>
        <w:numPr>
          <w:ilvl w:val="0"/>
          <w:numId w:val="2"/>
        </w:numPr>
        <w:spacing w:after="36" w:before="36"/>
      </w:pPr>
      <w:r>
        <w:rPr>
          <w:rFonts w:ascii="Arial" w:cs="Arial" w:eastAsia="Arial" w:hAnsi="Arial"/>
          <w:color w:val="1A1A2E"/>
          <w:sz w:val="22"/>
          <w:szCs w:val="22"/>
        </w:rPr>
        <w:t xml:space="preserve">Manual learning style selector: Analogy / Step-by-Step / Code-First</w:t>
      </w:r>
    </w:p>
    <w:p>
      <w:pPr>
        <w:pStyle w:val="ListParagraph"/>
        <w:numPr>
          <w:ilvl w:val="0"/>
          <w:numId w:val="2"/>
        </w:numPr>
        <w:spacing w:after="36" w:before="36"/>
      </w:pPr>
      <w:r>
        <w:rPr>
          <w:rFonts w:ascii="Arial" w:cs="Arial" w:eastAsia="Arial" w:hAnsi="Arial"/>
          <w:color w:val="1A1A2E"/>
          <w:sz w:val="22"/>
          <w:szCs w:val="22"/>
        </w:rPr>
        <w:t xml:space="preserve">Manual difficulty selector: Beginner / Intermediate / Advanced / Expert (1–5)</w:t>
      </w:r>
    </w:p>
    <w:p>
      <w:pPr>
        <w:pStyle w:val="ListParagraph"/>
        <w:numPr>
          <w:ilvl w:val="0"/>
          <w:numId w:val="2"/>
        </w:numPr>
        <w:spacing w:after="36" w:before="36"/>
      </w:pPr>
      <w:r>
        <w:rPr>
          <w:rFonts w:ascii="Arial" w:cs="Arial" w:eastAsia="Arial" w:hAnsi="Arial"/>
          <w:color w:val="1A1A2E"/>
          <w:sz w:val="22"/>
          <w:szCs w:val="22"/>
        </w:rPr>
        <w:t xml:space="preserve">Single explanation generated via LLM API (Claude sonnet)</w:t>
      </w:r>
    </w:p>
    <w:p>
      <w:pPr>
        <w:pStyle w:val="ListParagraph"/>
        <w:numPr>
          <w:ilvl w:val="0"/>
          <w:numId w:val="2"/>
        </w:numPr>
        <w:spacing w:after="36" w:before="36"/>
      </w:pPr>
      <w:r>
        <w:rPr>
          <w:rFonts w:ascii="Arial" w:cs="Arial" w:eastAsia="Arial" w:hAnsi="Arial"/>
          <w:color w:val="1A1A2E"/>
          <w:sz w:val="22"/>
          <w:szCs w:val="22"/>
        </w:rPr>
        <w:t xml:space="preserve">Dynamic prompt template: injects topic + style + difficulty at runtime</w:t>
      </w:r>
    </w:p>
    <w:p>
      <w:pPr>
        <w:pStyle w:val="ListParagraph"/>
        <w:numPr>
          <w:ilvl w:val="0"/>
          <w:numId w:val="2"/>
        </w:numPr>
        <w:spacing w:after="36" w:before="36"/>
      </w:pPr>
      <w:r>
        <w:rPr>
          <w:rFonts w:ascii="Arial" w:cs="Arial" w:eastAsia="Arial" w:hAnsi="Arial"/>
          <w:color w:val="1A1A2E"/>
          <w:sz w:val="22"/>
          <w:szCs w:val="22"/>
        </w:rPr>
        <w:t xml:space="preserve">Explanation displayed with copy-to-clipboard button</w:t>
      </w:r>
    </w:p>
    <w:p>
      <w:pPr>
        <w:pStyle w:val="ListParagraph"/>
        <w:numPr>
          <w:ilvl w:val="0"/>
          <w:numId w:val="2"/>
        </w:numPr>
        <w:spacing w:after="36" w:before="36"/>
      </w:pPr>
      <w:r>
        <w:rPr>
          <w:rFonts w:ascii="Arial" w:cs="Arial" w:eastAsia="Arial" w:hAnsi="Arial"/>
          <w:color w:val="1A1A2E"/>
          <w:sz w:val="22"/>
          <w:szCs w:val="22"/>
        </w:rPr>
        <w:t xml:space="preserve">Follow-up question shown below explanation to prompt active engagement</w:t>
      </w:r>
    </w:p>
    <w:p>
      <w:pPr>
        <w:pStyle w:val="ListParagraph"/>
        <w:numPr>
          <w:ilvl w:val="0"/>
          <w:numId w:val="2"/>
        </w:numPr>
        <w:spacing w:after="36" w:before="36"/>
      </w:pPr>
      <w:r>
        <w:rPr>
          <w:rFonts w:ascii="Arial" w:cs="Arial" w:eastAsia="Arial" w:hAnsi="Arial"/>
          <w:color w:val="1A1A2E"/>
          <w:sz w:val="22"/>
          <w:szCs w:val="22"/>
        </w:rPr>
        <w:t xml:space="preserve">Basic FastAPI REST backend with POST /explain/generate endpoint</w:t>
      </w:r>
    </w:p>
    <w:p>
      <w:pPr>
        <w:pStyle w:val="ListParagraph"/>
        <w:numPr>
          <w:ilvl w:val="0"/>
          <w:numId w:val="2"/>
        </w:numPr>
        <w:spacing w:after="36" w:before="36"/>
      </w:pPr>
      <w:r>
        <w:rPr>
          <w:rFonts w:ascii="Arial" w:cs="Arial" w:eastAsia="Arial" w:hAnsi="Arial"/>
          <w:color w:val="1A1A2E"/>
          <w:sz w:val="22"/>
          <w:szCs w:val="22"/>
        </w:rPr>
        <w:t xml:space="preserve">React 18 + Vite + Tailwind CSS frontend</w:t>
      </w:r>
    </w:p>
    <w:p>
      <w:pPr>
        <w:pStyle w:val="ListParagraph"/>
        <w:numPr>
          <w:ilvl w:val="0"/>
          <w:numId w:val="2"/>
        </w:numPr>
        <w:spacing w:after="36" w:before="36"/>
      </w:pPr>
      <w:r>
        <w:rPr>
          <w:rFonts w:ascii="Arial" w:cs="Arial" w:eastAsia="Arial" w:hAnsi="Arial"/>
          <w:color w:val="1A1A2E"/>
          <w:sz w:val="22"/>
          <w:szCs w:val="22"/>
        </w:rPr>
        <w:t xml:space="preserve">Docker Compose local dev setup (FastAPI + MongoDB containers)</w:t>
      </w:r>
    </w:p>
    <w:p>
      <w:pPr>
        <w:pStyle w:val="ListParagraph"/>
        <w:numPr>
          <w:ilvl w:val="0"/>
          <w:numId w:val="2"/>
        </w:numPr>
        <w:spacing w:after="36" w:before="36"/>
      </w:pPr>
      <w:r>
        <w:rPr>
          <w:rFonts w:ascii="Arial" w:cs="Arial" w:eastAsia="Arial" w:hAnsi="Arial"/>
          <w:color w:val="1A1A2E"/>
          <w:sz w:val="22"/>
          <w:szCs w:val="22"/>
        </w:rPr>
        <w:t xml:space="preserve">GET /health endpoint: verifies DB and API connectivity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D9E7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2 — User System</w:t>
            </w:r>
          </w:p>
        </w:tc>
        <w:tc>
          <w:tcPr>
            <w:tcW w:type="dxa" w:w="7960"/>
            <w:tcBorders>
              <w:top w:val="none" w:color="FFFFFF" w:sz="0"/>
              <w:left w:val="none" w:color="FFFFFF" w:sz="0"/>
              <w:bottom w:val="none" w:color="FFFFFF" w:sz="0"/>
              <w:right w:val="none" w:color="FFFFFF" w:sz="0"/>
            </w:tcBorders>
            <w:shd w:fill="DFFAF1"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30"/>
      </w:pPr>
    </w:p>
    <w:p>
      <w:pPr>
        <w:pStyle w:val="ListParagraph"/>
        <w:numPr>
          <w:ilvl w:val="0"/>
          <w:numId w:val="2"/>
        </w:numPr>
        <w:spacing w:after="36" w:before="36"/>
      </w:pPr>
      <w:r>
        <w:rPr>
          <w:rFonts w:ascii="Arial" w:cs="Arial" w:eastAsia="Arial" w:hAnsi="Arial"/>
          <w:color w:val="1A1A2E"/>
          <w:sz w:val="22"/>
          <w:szCs w:val="22"/>
        </w:rPr>
        <w:t xml:space="preserve">User registration: email + password, bcrypt hashed</w:t>
      </w:r>
    </w:p>
    <w:p>
      <w:pPr>
        <w:pStyle w:val="ListParagraph"/>
        <w:numPr>
          <w:ilvl w:val="0"/>
          <w:numId w:val="2"/>
        </w:numPr>
        <w:spacing w:after="36" w:before="36"/>
      </w:pPr>
      <w:r>
        <w:rPr>
          <w:rFonts w:ascii="Arial" w:cs="Arial" w:eastAsia="Arial" w:hAnsi="Arial"/>
          <w:color w:val="1A1A2E"/>
          <w:sz w:val="22"/>
          <w:szCs w:val="22"/>
        </w:rPr>
        <w:t xml:space="preserve">JWT access token (15 min) + refresh token (30 days)</w:t>
      </w:r>
    </w:p>
    <w:p>
      <w:pPr>
        <w:pStyle w:val="ListParagraph"/>
        <w:numPr>
          <w:ilvl w:val="0"/>
          <w:numId w:val="2"/>
        </w:numPr>
        <w:spacing w:after="36" w:before="36"/>
      </w:pPr>
      <w:r>
        <w:rPr>
          <w:rFonts w:ascii="Arial" w:cs="Arial" w:eastAsia="Arial" w:hAnsi="Arial"/>
          <w:color w:val="1A1A2E"/>
          <w:sz w:val="22"/>
          <w:szCs w:val="22"/>
        </w:rPr>
        <w:t xml:space="preserve">POST /auth/register, /auth/login, /auth/refresh, /auth/logout endpoints</w:t>
      </w:r>
    </w:p>
    <w:p>
      <w:pPr>
        <w:pStyle w:val="ListParagraph"/>
        <w:numPr>
          <w:ilvl w:val="0"/>
          <w:numId w:val="2"/>
        </w:numPr>
        <w:spacing w:after="36" w:before="36"/>
      </w:pPr>
      <w:r>
        <w:rPr>
          <w:rFonts w:ascii="Arial" w:cs="Arial" w:eastAsia="Arial" w:hAnsi="Arial"/>
          <w:color w:val="1A1A2E"/>
          <w:sz w:val="22"/>
          <w:szCs w:val="22"/>
        </w:rPr>
        <w:t xml:space="preserve">JWT middleware protecting all non-auth routes</w:t>
      </w:r>
    </w:p>
    <w:p>
      <w:pPr>
        <w:pStyle w:val="ListParagraph"/>
        <w:numPr>
          <w:ilvl w:val="0"/>
          <w:numId w:val="2"/>
        </w:numPr>
        <w:spacing w:after="36" w:before="36"/>
      </w:pPr>
      <w:r>
        <w:rPr>
          <w:rFonts w:ascii="Arial" w:cs="Arial" w:eastAsia="Arial" w:hAnsi="Arial"/>
          <w:color w:val="1A1A2E"/>
          <w:sz w:val="22"/>
          <w:szCs w:val="22"/>
        </w:rPr>
        <w:t xml:space="preserve">MongoDB users collection created on registration</w:t>
      </w:r>
    </w:p>
    <w:p>
      <w:pPr>
        <w:pStyle w:val="ListParagraph"/>
        <w:numPr>
          <w:ilvl w:val="0"/>
          <w:numId w:val="2"/>
        </w:numPr>
        <w:spacing w:after="36" w:before="36"/>
      </w:pPr>
      <w:r>
        <w:rPr>
          <w:rFonts w:ascii="Arial" w:cs="Arial" w:eastAsia="Arial" w:hAnsi="Arial"/>
          <w:color w:val="1A1A2E"/>
          <w:sz w:val="22"/>
          <w:szCs w:val="22"/>
        </w:rPr>
        <w:t xml:space="preserve">Default style_weights map: {analogy:0.33, step-by-step:0.33, code:0.34}</w:t>
      </w:r>
    </w:p>
    <w:p>
      <w:pPr>
        <w:pStyle w:val="ListParagraph"/>
        <w:numPr>
          <w:ilvl w:val="0"/>
          <w:numId w:val="2"/>
        </w:numPr>
        <w:spacing w:after="36" w:before="36"/>
      </w:pPr>
      <w:r>
        <w:rPr>
          <w:rFonts w:ascii="Arial" w:cs="Arial" w:eastAsia="Arial" w:hAnsi="Arial"/>
          <w:color w:val="1A1A2E"/>
          <w:sz w:val="22"/>
          <w:szCs w:val="22"/>
        </w:rPr>
        <w:t xml:space="preserve">User preferred_style and difficulty_level auto-injected into prompt at login</w:t>
      </w:r>
    </w:p>
    <w:p>
      <w:pPr>
        <w:pStyle w:val="ListParagraph"/>
        <w:numPr>
          <w:ilvl w:val="0"/>
          <w:numId w:val="2"/>
        </w:numPr>
        <w:spacing w:after="36" w:before="36"/>
      </w:pPr>
      <w:r>
        <w:rPr>
          <w:rFonts w:ascii="Arial" w:cs="Arial" w:eastAsia="Arial" w:hAnsi="Arial"/>
          <w:color w:val="1A1A2E"/>
          <w:sz w:val="22"/>
          <w:szCs w:val="22"/>
        </w:rPr>
        <w:t xml:space="preserve">GET /profile — returns full user document</w:t>
      </w:r>
    </w:p>
    <w:p>
      <w:pPr>
        <w:pStyle w:val="ListParagraph"/>
        <w:numPr>
          <w:ilvl w:val="0"/>
          <w:numId w:val="2"/>
        </w:numPr>
        <w:spacing w:after="36" w:before="36"/>
      </w:pPr>
      <w:r>
        <w:rPr>
          <w:rFonts w:ascii="Arial" w:cs="Arial" w:eastAsia="Arial" w:hAnsi="Arial"/>
          <w:color w:val="1A1A2E"/>
          <w:sz w:val="22"/>
          <w:szCs w:val="22"/>
        </w:rPr>
        <w:t xml:space="preserve">PUT /profile/style — manual preference override</w:t>
      </w:r>
    </w:p>
    <w:p>
      <w:pPr>
        <w:pStyle w:val="ListParagraph"/>
        <w:numPr>
          <w:ilvl w:val="0"/>
          <w:numId w:val="2"/>
        </w:numPr>
        <w:spacing w:after="36" w:before="36"/>
      </w:pPr>
      <w:r>
        <w:rPr>
          <w:rFonts w:ascii="Arial" w:cs="Arial" w:eastAsia="Arial" w:hAnsi="Arial"/>
          <w:color w:val="1A1A2E"/>
          <w:sz w:val="22"/>
          <w:szCs w:val="22"/>
        </w:rPr>
        <w:t xml:space="preserve">React auth pages: Register, Login, protected routes via React Router</w:t>
      </w:r>
    </w:p>
    <w:p>
      <w:pPr>
        <w:pStyle w:val="ListParagraph"/>
        <w:numPr>
          <w:ilvl w:val="0"/>
          <w:numId w:val="2"/>
        </w:numPr>
        <w:spacing w:after="36" w:before="36"/>
      </w:pPr>
      <w:r>
        <w:rPr>
          <w:rFonts w:ascii="Arial" w:cs="Arial" w:eastAsia="Arial" w:hAnsi="Arial"/>
          <w:color w:val="1A1A2E"/>
          <w:sz w:val="22"/>
          <w:szCs w:val="22"/>
        </w:rPr>
        <w:t xml:space="preserve">Profile page: show current preferences and style_weights as bar chart</w:t>
      </w:r>
    </w:p>
    <w:p>
      <w:pPr>
        <w:pStyle w:val="ListParagraph"/>
        <w:numPr>
          <w:ilvl w:val="0"/>
          <w:numId w:val="2"/>
        </w:numPr>
        <w:spacing w:after="36" w:before="36"/>
      </w:pPr>
      <w:r>
        <w:rPr>
          <w:rFonts w:ascii="Arial" w:cs="Arial" w:eastAsia="Arial" w:hAnsi="Arial"/>
          <w:color w:val="1A1A2E"/>
          <w:sz w:val="22"/>
          <w:szCs w:val="22"/>
        </w:rPr>
        <w:t xml:space="preserve">Zustand global state for authenticated user object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3 — Feedback Loop</w:t>
            </w:r>
          </w:p>
        </w:tc>
        <w:tc>
          <w:tcPr>
            <w:tcW w:type="dxa" w:w="7960"/>
            <w:tcBorders>
              <w:top w:val="none" w:color="FFFFFF" w:sz="0"/>
              <w:left w:val="none" w:color="FFFFFF" w:sz="0"/>
              <w:bottom w:val="none" w:color="FFFFFF" w:sz="0"/>
              <w:right w:val="none" w:color="FFFFFF" w:sz="0"/>
            </w:tcBorders>
            <w:shd w:fill="FDEEE8"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30"/>
      </w:pPr>
    </w:p>
    <w:p>
      <w:pPr>
        <w:pStyle w:val="ListParagraph"/>
        <w:numPr>
          <w:ilvl w:val="0"/>
          <w:numId w:val="2"/>
        </w:numPr>
        <w:spacing w:after="36" w:before="36"/>
      </w:pPr>
      <w:r>
        <w:rPr>
          <w:rFonts w:ascii="Arial" w:cs="Arial" w:eastAsia="Arial" w:hAnsi="Arial"/>
          <w:color w:val="1A1A2E"/>
          <w:sz w:val="22"/>
          <w:szCs w:val="22"/>
        </w:rPr>
        <w:t xml:space="preserve">Every explanation saved to MongoDB history collection</w:t>
      </w:r>
    </w:p>
    <w:p>
      <w:pPr>
        <w:pStyle w:val="ListParagraph"/>
        <w:numPr>
          <w:ilvl w:val="0"/>
          <w:numId w:val="2"/>
        </w:numPr>
        <w:spacing w:after="36" w:before="36"/>
      </w:pPr>
      <w:r>
        <w:rPr>
          <w:rFonts w:ascii="Arial" w:cs="Arial" w:eastAsia="Arial" w:hAnsi="Arial"/>
          <w:color w:val="1A1A2E"/>
          <w:sz w:val="22"/>
          <w:szCs w:val="22"/>
        </w:rPr>
        <w:t xml:space="preserve">Fields: topic, style_used, difficulty_used, prompt_snapshot, explanation, feedback_score</w:t>
      </w:r>
    </w:p>
    <w:p>
      <w:pPr>
        <w:pStyle w:val="ListParagraph"/>
        <w:numPr>
          <w:ilvl w:val="0"/>
          <w:numId w:val="2"/>
        </w:numPr>
        <w:spacing w:after="36" w:before="36"/>
      </w:pPr>
      <w:r>
        <w:rPr>
          <w:rFonts w:ascii="Arial" w:cs="Arial" w:eastAsia="Arial" w:hAnsi="Arial"/>
          <w:color w:val="1A1A2E"/>
          <w:sz w:val="22"/>
          <w:szCs w:val="22"/>
        </w:rPr>
        <w:t xml:space="preserve">POST /feedback/rate — receives {history_id, score: -1|0|1, star_rating?: 1-5}</w:t>
      </w:r>
    </w:p>
    <w:p>
      <w:pPr>
        <w:pStyle w:val="ListParagraph"/>
        <w:numPr>
          <w:ilvl w:val="0"/>
          <w:numId w:val="2"/>
        </w:numPr>
        <w:spacing w:after="36" w:before="36"/>
      </w:pPr>
      <w:r>
        <w:rPr>
          <w:rFonts w:ascii="Arial" w:cs="Arial" w:eastAsia="Arial" w:hAnsi="Arial"/>
          <w:color w:val="1A1A2E"/>
          <w:sz w:val="22"/>
          <w:szCs w:val="22"/>
        </w:rPr>
        <w:t xml:space="preserve">style_weights update formula: new_weight = 0.8 × old + 0.2 × signal, then normalise to sum=1</w:t>
      </w:r>
    </w:p>
    <w:p>
      <w:pPr>
        <w:pStyle w:val="ListParagraph"/>
        <w:numPr>
          <w:ilvl w:val="0"/>
          <w:numId w:val="2"/>
        </w:numPr>
        <w:spacing w:after="36" w:before="36"/>
      </w:pPr>
      <w:r>
        <w:rPr>
          <w:rFonts w:ascii="Arial" w:cs="Arial" w:eastAsia="Arial" w:hAnsi="Arial"/>
          <w:color w:val="1A1A2E"/>
          <w:sz w:val="22"/>
          <w:szCs w:val="22"/>
        </w:rPr>
        <w:t xml:space="preserve">time_to_rate_sec logged: fast positive rating = strong signal</w:t>
      </w:r>
    </w:p>
    <w:p>
      <w:pPr>
        <w:pStyle w:val="ListParagraph"/>
        <w:numPr>
          <w:ilvl w:val="0"/>
          <w:numId w:val="2"/>
        </w:numPr>
        <w:spacing w:after="36" w:before="36"/>
      </w:pPr>
      <w:r>
        <w:rPr>
          <w:rFonts w:ascii="Arial" w:cs="Arial" w:eastAsia="Arial" w:hAnsi="Arial"/>
          <w:color w:val="1A1A2E"/>
          <w:sz w:val="22"/>
          <w:szCs w:val="22"/>
        </w:rPr>
        <w:t xml:space="preserve">GET /profile/history — paginated explanation history</w:t>
      </w:r>
    </w:p>
    <w:p>
      <w:pPr>
        <w:pStyle w:val="ListParagraph"/>
        <w:numPr>
          <w:ilvl w:val="0"/>
          <w:numId w:val="2"/>
        </w:numPr>
        <w:spacing w:after="36" w:before="36"/>
      </w:pPr>
      <w:r>
        <w:rPr>
          <w:rFonts w:ascii="Arial" w:cs="Arial" w:eastAsia="Arial" w:hAnsi="Arial"/>
          <w:color w:val="1A1A2E"/>
          <w:sz w:val="22"/>
          <w:szCs w:val="22"/>
        </w:rPr>
        <w:t xml:space="preserve">GET /feedback/summary — per-style win rates and 30-day trend</w:t>
      </w:r>
    </w:p>
    <w:p>
      <w:pPr>
        <w:pStyle w:val="ListParagraph"/>
        <w:numPr>
          <w:ilvl w:val="0"/>
          <w:numId w:val="2"/>
        </w:numPr>
        <w:spacing w:after="36" w:before="36"/>
      </w:pPr>
      <w:r>
        <w:rPr>
          <w:rFonts w:ascii="Arial" w:cs="Arial" w:eastAsia="Arial" w:hAnsi="Arial"/>
          <w:color w:val="1A1A2E"/>
          <w:sz w:val="22"/>
          <w:szCs w:val="22"/>
        </w:rPr>
        <w:t xml:space="preserve">React History Dashboard: table of past topics, styles, scores</w:t>
      </w:r>
    </w:p>
    <w:p>
      <w:pPr>
        <w:pStyle w:val="ListParagraph"/>
        <w:numPr>
          <w:ilvl w:val="0"/>
          <w:numId w:val="2"/>
        </w:numPr>
        <w:spacing w:after="36" w:before="36"/>
      </w:pPr>
      <w:r>
        <w:rPr>
          <w:rFonts w:ascii="Arial" w:cs="Arial" w:eastAsia="Arial" w:hAnsi="Arial"/>
          <w:color w:val="1A1A2E"/>
          <w:sz w:val="22"/>
          <w:szCs w:val="22"/>
        </w:rPr>
        <w:t xml:space="preserve">Thumbs up / thumbs down buttons on every explanation card</w:t>
      </w:r>
    </w:p>
    <w:p>
      <w:pPr>
        <w:pStyle w:val="ListParagraph"/>
        <w:numPr>
          <w:ilvl w:val="0"/>
          <w:numId w:val="2"/>
        </w:numPr>
        <w:spacing w:after="36" w:before="36"/>
      </w:pPr>
      <w:r>
        <w:rPr>
          <w:rFonts w:ascii="Arial" w:cs="Arial" w:eastAsia="Arial" w:hAnsi="Arial"/>
          <w:color w:val="1A1A2E"/>
          <w:sz w:val="22"/>
          <w:szCs w:val="22"/>
        </w:rPr>
        <w:t xml:space="preserve">Optional star rating widget (collapsible, 1–5 stars)</w:t>
      </w:r>
    </w:p>
    <w:p>
      <w:pPr>
        <w:pStyle w:val="ListParagraph"/>
        <w:numPr>
          <w:ilvl w:val="0"/>
          <w:numId w:val="2"/>
        </w:numPr>
        <w:spacing w:after="36" w:before="36"/>
      </w:pPr>
      <w:r>
        <w:rPr>
          <w:rFonts w:ascii="Arial" w:cs="Arial" w:eastAsia="Arial" w:hAnsi="Arial"/>
          <w:color w:val="1A1A2E"/>
          <w:sz w:val="22"/>
          <w:szCs w:val="22"/>
        </w:rPr>
        <w:t xml:space="preserve">Auto-select best style: argmax(style_weights) used as default on next login</w:t>
      </w:r>
    </w:p>
    <w:p>
      <w:pPr>
        <w:pStyle w:val="ListParagraph"/>
        <w:numPr>
          <w:ilvl w:val="0"/>
          <w:numId w:val="2"/>
        </w:numPr>
        <w:spacing w:after="36" w:before="36"/>
      </w:pPr>
      <w:r>
        <w:rPr>
          <w:rFonts w:ascii="Arial" w:cs="Arial" w:eastAsia="Arial" w:hAnsi="Arial"/>
          <w:color w:val="1A1A2E"/>
          <w:sz w:val="22"/>
          <w:szCs w:val="22"/>
        </w:rPr>
        <w:t xml:space="preserve">Profile page chart updates live after each rating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47D1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4 — Multi-Style Output</w:t>
            </w:r>
          </w:p>
        </w:tc>
        <w:tc>
          <w:tcPr>
            <w:tcW w:type="dxa" w:w="7960"/>
            <w:tcBorders>
              <w:top w:val="none" w:color="FFFFFF" w:sz="0"/>
              <w:left w:val="none" w:color="FFFFFF" w:sz="0"/>
              <w:bottom w:val="none" w:color="FFFFFF" w:sz="0"/>
              <w:right w:val="none" w:color="FFFFFF" w:sz="0"/>
            </w:tcBorders>
            <w:shd w:fill="FFF4DC"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30"/>
      </w:pPr>
    </w:p>
    <w:p>
      <w:pPr>
        <w:pStyle w:val="ListParagraph"/>
        <w:numPr>
          <w:ilvl w:val="0"/>
          <w:numId w:val="2"/>
        </w:numPr>
        <w:spacing w:after="36" w:before="36"/>
      </w:pPr>
      <w:r>
        <w:rPr>
          <w:rFonts w:ascii="Arial" w:cs="Arial" w:eastAsia="Arial" w:hAnsi="Arial"/>
          <w:color w:val="1A1A2E"/>
          <w:sz w:val="22"/>
          <w:szCs w:val="22"/>
        </w:rPr>
        <w:t xml:space="preserve">POST /explain/multi-style — fires 3 parallel async LLM calls (asyncio.gather)</w:t>
      </w:r>
    </w:p>
    <w:p>
      <w:pPr>
        <w:pStyle w:val="ListParagraph"/>
        <w:numPr>
          <w:ilvl w:val="0"/>
          <w:numId w:val="2"/>
        </w:numPr>
        <w:spacing w:after="36" w:before="36"/>
      </w:pPr>
      <w:r>
        <w:rPr>
          <w:rFonts w:ascii="Arial" w:cs="Arial" w:eastAsia="Arial" w:hAnsi="Arial"/>
          <w:color w:val="1A1A2E"/>
          <w:sz w:val="22"/>
          <w:szCs w:val="22"/>
        </w:rPr>
        <w:t xml:space="preserve">Returns {analogy, step_by_step, code_based} in single response</w:t>
      </w:r>
    </w:p>
    <w:p>
      <w:pPr>
        <w:pStyle w:val="ListParagraph"/>
        <w:numPr>
          <w:ilvl w:val="0"/>
          <w:numId w:val="2"/>
        </w:numPr>
        <w:spacing w:after="36" w:before="36"/>
      </w:pPr>
      <w:r>
        <w:rPr>
          <w:rFonts w:ascii="Arial" w:cs="Arial" w:eastAsia="Arial" w:hAnsi="Arial"/>
          <w:color w:val="1A1A2E"/>
          <w:sz w:val="22"/>
          <w:szCs w:val="22"/>
        </w:rPr>
        <w:t xml:space="preserve">Tab switcher UI: 3 labelled tabs, one per style</w:t>
      </w:r>
    </w:p>
    <w:p>
      <w:pPr>
        <w:pStyle w:val="ListParagraph"/>
        <w:numPr>
          <w:ilvl w:val="0"/>
          <w:numId w:val="2"/>
        </w:numPr>
        <w:spacing w:after="36" w:before="36"/>
      </w:pPr>
      <w:r>
        <w:rPr>
          <w:rFonts w:ascii="Arial" w:cs="Arial" w:eastAsia="Arial" w:hAnsi="Arial"/>
          <w:color w:val="1A1A2E"/>
          <w:sz w:val="22"/>
          <w:szCs w:val="22"/>
        </w:rPr>
        <w:t xml:space="preserve">Per-tab thumbs up/down rating — each style rated independently</w:t>
      </w:r>
    </w:p>
    <w:p>
      <w:pPr>
        <w:pStyle w:val="ListParagraph"/>
        <w:numPr>
          <w:ilvl w:val="0"/>
          <w:numId w:val="2"/>
        </w:numPr>
        <w:spacing w:after="36" w:before="36"/>
      </w:pPr>
      <w:r>
        <w:rPr>
          <w:rFonts w:ascii="Arial" w:cs="Arial" w:eastAsia="Arial" w:hAnsi="Arial"/>
          <w:color w:val="1A1A2E"/>
          <w:sz w:val="22"/>
          <w:szCs w:val="22"/>
        </w:rPr>
        <w:t xml:space="preserve">Multi-style ratings carry 2× weight in style_weights update (stronger signal)</w:t>
      </w:r>
    </w:p>
    <w:p>
      <w:pPr>
        <w:pStyle w:val="ListParagraph"/>
        <w:numPr>
          <w:ilvl w:val="0"/>
          <w:numId w:val="2"/>
        </w:numPr>
        <w:spacing w:after="36" w:before="36"/>
      </w:pPr>
      <w:r>
        <w:rPr>
          <w:rFonts w:ascii="Arial" w:cs="Arial" w:eastAsia="Arial" w:hAnsi="Arial"/>
          <w:color w:val="1A1A2E"/>
          <w:sz w:val="22"/>
          <w:szCs w:val="22"/>
        </w:rPr>
        <w:t xml:space="preserve">Side-by-side comparison mode: show any two styles simultaneously</w:t>
      </w:r>
    </w:p>
    <w:p>
      <w:pPr>
        <w:pStyle w:val="ListParagraph"/>
        <w:numPr>
          <w:ilvl w:val="0"/>
          <w:numId w:val="2"/>
        </w:numPr>
        <w:spacing w:after="36" w:before="36"/>
      </w:pPr>
      <w:r>
        <w:rPr>
          <w:rFonts w:ascii="Arial" w:cs="Arial" w:eastAsia="Arial" w:hAnsi="Arial"/>
          <w:color w:val="1A1A2E"/>
          <w:sz w:val="22"/>
          <w:szCs w:val="22"/>
        </w:rPr>
        <w:t xml:space="preserve">Track which style "wins" per topic per user — logged in history</w:t>
      </w:r>
    </w:p>
    <w:p>
      <w:pPr>
        <w:pStyle w:val="ListParagraph"/>
        <w:numPr>
          <w:ilvl w:val="0"/>
          <w:numId w:val="2"/>
        </w:numPr>
        <w:spacing w:after="36" w:before="36"/>
      </w:pPr>
      <w:r>
        <w:rPr>
          <w:rFonts w:ascii="Arial" w:cs="Arial" w:eastAsia="Arial" w:hAnsi="Arial"/>
          <w:color w:val="1A1A2E"/>
          <w:sz w:val="22"/>
          <w:szCs w:val="22"/>
        </w:rPr>
        <w:t xml:space="preserve">LangSmith tracing enabled for all parallel calls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85FA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5 — MCP Knowledge Integration</w:t>
            </w:r>
          </w:p>
        </w:tc>
        <w:tc>
          <w:tcPr>
            <w:tcW w:type="dxa" w:w="7960"/>
            <w:tcBorders>
              <w:top w:val="none" w:color="FFFFFF" w:sz="0"/>
              <w:left w:val="none" w:color="FFFFFF" w:sz="0"/>
              <w:bottom w:val="none" w:color="FFFFFF" w:sz="0"/>
              <w:right w:val="none" w:color="FFFFFF" w:sz="0"/>
            </w:tcBorders>
            <w:shd w:fill="E4F0FB"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30"/>
      </w:pPr>
    </w:p>
    <w:p>
      <w:pPr>
        <w:pStyle w:val="ListParagraph"/>
        <w:numPr>
          <w:ilvl w:val="0"/>
          <w:numId w:val="2"/>
        </w:numPr>
        <w:spacing w:after="36" w:before="36"/>
      </w:pPr>
      <w:r>
        <w:rPr>
          <w:rFonts w:ascii="Arial" w:cs="Arial" w:eastAsia="Arial" w:hAnsi="Arial"/>
          <w:color w:val="1A1A2E"/>
          <w:sz w:val="22"/>
          <w:szCs w:val="22"/>
        </w:rPr>
        <w:t xml:space="preserve">Anthropic Python SDK with MCP server support enabled</w:t>
      </w:r>
    </w:p>
    <w:p>
      <w:pPr>
        <w:pStyle w:val="ListParagraph"/>
        <w:numPr>
          <w:ilvl w:val="0"/>
          <w:numId w:val="2"/>
        </w:numPr>
        <w:spacing w:after="36" w:before="36"/>
      </w:pPr>
      <w:r>
        <w:rPr>
          <w:rFonts w:ascii="Arial" w:cs="Arial" w:eastAsia="Arial" w:hAnsi="Arial"/>
          <w:color w:val="1A1A2E"/>
          <w:sz w:val="22"/>
          <w:szCs w:val="22"/>
        </w:rPr>
        <w:t xml:space="preserve">MCPManager class: holds authenticated clients for all enabled MCP sources</w:t>
      </w:r>
    </w:p>
    <w:p>
      <w:pPr>
        <w:pStyle w:val="ListParagraph"/>
        <w:numPr>
          <w:ilvl w:val="0"/>
          <w:numId w:val="2"/>
        </w:numPr>
        <w:spacing w:after="36" w:before="36"/>
      </w:pPr>
      <w:r>
        <w:rPr>
          <w:rFonts w:ascii="Arial" w:cs="Arial" w:eastAsia="Arial" w:hAnsi="Arial"/>
          <w:color w:val="1A1A2E"/>
          <w:sz w:val="22"/>
          <w:szCs w:val="22"/>
        </w:rPr>
        <w:t xml:space="preserve">Google Drive MCP: OAuth2 connect, index lecture notes + PDFs + slides</w:t>
      </w:r>
    </w:p>
    <w:p>
      <w:pPr>
        <w:pStyle w:val="ListParagraph"/>
        <w:numPr>
          <w:ilvl w:val="0"/>
          <w:numId w:val="2"/>
        </w:numPr>
        <w:spacing w:after="36" w:before="36"/>
      </w:pPr>
      <w:r>
        <w:rPr>
          <w:rFonts w:ascii="Arial" w:cs="Arial" w:eastAsia="Arial" w:hAnsi="Arial"/>
          <w:color w:val="1A1A2E"/>
          <w:sz w:val="22"/>
          <w:szCs w:val="22"/>
        </w:rPr>
        <w:t xml:space="preserve">Notion MCP: OAuth2 connect, index personal notes + study databases</w:t>
      </w:r>
    </w:p>
    <w:p>
      <w:pPr>
        <w:pStyle w:val="ListParagraph"/>
        <w:numPr>
          <w:ilvl w:val="0"/>
          <w:numId w:val="2"/>
        </w:numPr>
        <w:spacing w:after="36" w:before="36"/>
      </w:pPr>
      <w:r>
        <w:rPr>
          <w:rFonts w:ascii="Arial" w:cs="Arial" w:eastAsia="Arial" w:hAnsi="Arial"/>
          <w:color w:val="1A1A2E"/>
          <w:sz w:val="22"/>
          <w:szCs w:val="22"/>
        </w:rPr>
        <w:t xml:space="preserve">GitHub MCP: PAT or OAuth, index READMEs + code files + wikis</w:t>
      </w:r>
    </w:p>
    <w:p>
      <w:pPr>
        <w:pStyle w:val="ListParagraph"/>
        <w:numPr>
          <w:ilvl w:val="0"/>
          <w:numId w:val="2"/>
        </w:numPr>
        <w:spacing w:after="36" w:before="36"/>
      </w:pPr>
      <w:r>
        <w:rPr>
          <w:rFonts w:ascii="Arial" w:cs="Arial" w:eastAsia="Arial" w:hAnsi="Arial"/>
          <w:color w:val="1A1A2E"/>
          <w:sz w:val="22"/>
          <w:szCs w:val="22"/>
        </w:rPr>
        <w:t xml:space="preserve">Slack MCP: OAuth, surface study group discussions and pinned resources</w:t>
      </w:r>
    </w:p>
    <w:p>
      <w:pPr>
        <w:pStyle w:val="ListParagraph"/>
        <w:numPr>
          <w:ilvl w:val="0"/>
          <w:numId w:val="2"/>
        </w:numPr>
        <w:spacing w:after="36" w:before="36"/>
      </w:pPr>
      <w:r>
        <w:rPr>
          <w:rFonts w:ascii="Arial" w:cs="Arial" w:eastAsia="Arial" w:hAnsi="Arial"/>
          <w:color w:val="1A1A2E"/>
          <w:sz w:val="22"/>
          <w:szCs w:val="22"/>
        </w:rPr>
        <w:t xml:space="preserve">Web Search MCP: built-in fallback (web_search_20250305), max 3 uses</w:t>
      </w:r>
    </w:p>
    <w:p>
      <w:pPr>
        <w:pStyle w:val="ListParagraph"/>
        <w:numPr>
          <w:ilvl w:val="0"/>
          <w:numId w:val="2"/>
        </w:numPr>
        <w:spacing w:after="36" w:before="36"/>
      </w:pPr>
      <w:r>
        <w:rPr>
          <w:rFonts w:ascii="Arial" w:cs="Arial" w:eastAsia="Arial" w:hAnsi="Arial"/>
          <w:color w:val="1A1A2E"/>
          <w:sz w:val="22"/>
          <w:szCs w:val="22"/>
        </w:rPr>
        <w:t xml:space="preserve">asyncio.gather() queries all enabled sources simultaneously — no serial waiting</w:t>
      </w:r>
    </w:p>
    <w:p>
      <w:pPr>
        <w:pStyle w:val="ListParagraph"/>
        <w:numPr>
          <w:ilvl w:val="0"/>
          <w:numId w:val="2"/>
        </w:numPr>
        <w:spacing w:after="36" w:before="36"/>
      </w:pPr>
      <w:r>
        <w:rPr>
          <w:rFonts w:ascii="Arial" w:cs="Arial" w:eastAsia="Arial" w:hAnsi="Arial"/>
          <w:color w:val="1A1A2E"/>
          <w:sz w:val="22"/>
          <w:szCs w:val="22"/>
        </w:rPr>
        <w:t xml:space="preserve">Deduplication by SHA-256 hash of first 200 chars of each retrieved chunk</w:t>
      </w:r>
    </w:p>
    <w:p>
      <w:pPr>
        <w:pStyle w:val="ListParagraph"/>
        <w:numPr>
          <w:ilvl w:val="0"/>
          <w:numId w:val="2"/>
        </w:numPr>
        <w:spacing w:after="36" w:before="36"/>
      </w:pPr>
      <w:r>
        <w:rPr>
          <w:rFonts w:ascii="Arial" w:cs="Arial" w:eastAsia="Arial" w:hAnsi="Arial"/>
          <w:color w:val="1A1A2E"/>
          <w:sz w:val="22"/>
          <w:szCs w:val="22"/>
        </w:rPr>
        <w:t xml:space="preserve">POST /mcp/connect/:source — OAuth callback, store encrypted token</w:t>
      </w:r>
    </w:p>
    <w:p>
      <w:pPr>
        <w:pStyle w:val="ListParagraph"/>
        <w:numPr>
          <w:ilvl w:val="0"/>
          <w:numId w:val="2"/>
        </w:numPr>
        <w:spacing w:after="36" w:before="36"/>
      </w:pPr>
      <w:r>
        <w:rPr>
          <w:rFonts w:ascii="Arial" w:cs="Arial" w:eastAsia="Arial" w:hAnsi="Arial"/>
          <w:color w:val="1A1A2E"/>
          <w:sz w:val="22"/>
          <w:szCs w:val="22"/>
        </w:rPr>
        <w:t xml:space="preserve">GET /mcp/sources — returns list with connection status per source</w:t>
      </w:r>
    </w:p>
    <w:p>
      <w:pPr>
        <w:pStyle w:val="ListParagraph"/>
        <w:numPr>
          <w:ilvl w:val="0"/>
          <w:numId w:val="2"/>
        </w:numPr>
        <w:spacing w:after="36" w:before="36"/>
      </w:pPr>
      <w:r>
        <w:rPr>
          <w:rFonts w:ascii="Arial" w:cs="Arial" w:eastAsia="Arial" w:hAnsi="Arial"/>
          <w:color w:val="1A1A2E"/>
          <w:sz w:val="22"/>
          <w:szCs w:val="22"/>
        </w:rPr>
        <w:t xml:space="preserve">DELETE /mcp/disconnect/:source — remove token, stop querying</w:t>
      </w:r>
    </w:p>
    <w:p>
      <w:pPr>
        <w:pStyle w:val="ListParagraph"/>
        <w:numPr>
          <w:ilvl w:val="0"/>
          <w:numId w:val="2"/>
        </w:numPr>
        <w:spacing w:after="36" w:before="36"/>
      </w:pPr>
      <w:r>
        <w:rPr>
          <w:rFonts w:ascii="Arial" w:cs="Arial" w:eastAsia="Arial" w:hAnsi="Arial"/>
          <w:color w:val="1A1A2E"/>
          <w:sz w:val="22"/>
          <w:szCs w:val="22"/>
        </w:rPr>
        <w:t xml:space="preserve">Source citations shown inline in explanation: "From your CS3450 notes:"</w:t>
      </w:r>
    </w:p>
    <w:p>
      <w:pPr>
        <w:pStyle w:val="ListParagraph"/>
        <w:numPr>
          <w:ilvl w:val="0"/>
          <w:numId w:val="2"/>
        </w:numPr>
        <w:spacing w:after="36" w:before="36"/>
      </w:pPr>
      <w:r>
        <w:rPr>
          <w:rFonts w:ascii="Arial" w:cs="Arial" w:eastAsia="Arial" w:hAnsi="Arial"/>
          <w:color w:val="1A1A2E"/>
          <w:sz w:val="22"/>
          <w:szCs w:val="22"/>
        </w:rPr>
        <w:t xml:space="preserve">React Knowledge Sources settings page: toggle each source, OAuth buttons</w:t>
      </w:r>
    </w:p>
    <w:p>
      <w:pPr>
        <w:pStyle w:val="ListParagraph"/>
        <w:numPr>
          <w:ilvl w:val="0"/>
          <w:numId w:val="2"/>
        </w:numPr>
        <w:spacing w:after="36" w:before="36"/>
      </w:pPr>
      <w:r>
        <w:rPr>
          <w:rFonts w:ascii="Arial" w:cs="Arial" w:eastAsia="Arial" w:hAnsi="Arial"/>
          <w:color w:val="1A1A2E"/>
          <w:sz w:val="22"/>
          <w:szCs w:val="22"/>
        </w:rPr>
        <w:t xml:space="preserve">Redis cache: 1-hour TTL per (user_id, topic, source) triple</w:t>
      </w:r>
    </w:p>
    <w:p>
      <w:pPr>
        <w:pStyle w:val="ListParagraph"/>
        <w:numPr>
          <w:ilvl w:val="0"/>
          <w:numId w:val="2"/>
        </w:numPr>
        <w:spacing w:after="36" w:before="36"/>
      </w:pPr>
      <w:r>
        <w:rPr>
          <w:rFonts w:ascii="Arial" w:cs="Arial" w:eastAsia="Arial" w:hAnsi="Arial"/>
          <w:color w:val="1A1A2E"/>
          <w:sz w:val="22"/>
          <w:szCs w:val="22"/>
        </w:rPr>
        <w:t xml:space="preserve">Fallback chain: personal docs → course content → web search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6 — Full RAG Pipeline</w:t>
            </w:r>
          </w:p>
        </w:tc>
        <w:tc>
          <w:tcPr>
            <w:tcW w:type="dxa" w:w="7960"/>
            <w:tcBorders>
              <w:top w:val="none" w:color="FFFFFF" w:sz="0"/>
              <w:left w:val="none" w:color="FFFFFF" w:sz="0"/>
              <w:bottom w:val="none" w:color="FFFFFF" w:sz="0"/>
              <w:right w:val="none" w:color="FFFFFF" w:sz="0"/>
            </w:tcBorders>
            <w:shd w:fill="EDE9FF"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30"/>
      </w:pPr>
    </w:p>
    <w:p>
      <w:pPr>
        <w:pStyle w:val="ListParagraph"/>
        <w:numPr>
          <w:ilvl w:val="0"/>
          <w:numId w:val="2"/>
        </w:numPr>
        <w:spacing w:after="36" w:before="36"/>
      </w:pPr>
      <w:r>
        <w:rPr>
          <w:rFonts w:ascii="Arial" w:cs="Arial" w:eastAsia="Arial" w:hAnsi="Arial"/>
          <w:color w:val="1A1A2E"/>
          <w:sz w:val="22"/>
          <w:szCs w:val="22"/>
        </w:rPr>
        <w:t xml:space="preserve">ChromaDB vector store (local dev) / Pinecone (cloud prod)</w:t>
      </w:r>
    </w:p>
    <w:p>
      <w:pPr>
        <w:pStyle w:val="ListParagraph"/>
        <w:numPr>
          <w:ilvl w:val="0"/>
          <w:numId w:val="2"/>
        </w:numPr>
        <w:spacing w:after="36" w:before="36"/>
      </w:pPr>
      <w:r>
        <w:rPr>
          <w:rFonts w:ascii="Arial" w:cs="Arial" w:eastAsia="Arial" w:hAnsi="Arial"/>
          <w:color w:val="1A1A2E"/>
          <w:sz w:val="22"/>
          <w:szCs w:val="22"/>
        </w:rPr>
        <w:t xml:space="preserve">Embedding model: text-embedding-3-small (OpenAI, 1536 dimensions)</w:t>
      </w:r>
    </w:p>
    <w:p>
      <w:pPr>
        <w:pStyle w:val="ListParagraph"/>
        <w:numPr>
          <w:ilvl w:val="0"/>
          <w:numId w:val="2"/>
        </w:numPr>
        <w:spacing w:after="36" w:before="36"/>
      </w:pPr>
      <w:r>
        <w:rPr>
          <w:rFonts w:ascii="Arial" w:cs="Arial" w:eastAsia="Arial" w:hAnsi="Arial"/>
          <w:color w:val="1A1A2E"/>
          <w:sz w:val="22"/>
          <w:szCs w:val="22"/>
        </w:rPr>
        <w:t xml:space="preserve">Chunk size: 500 tokens with 50-token overlap to preserve context at boundaries</w:t>
      </w:r>
    </w:p>
    <w:p>
      <w:pPr>
        <w:pStyle w:val="ListParagraph"/>
        <w:numPr>
          <w:ilvl w:val="0"/>
          <w:numId w:val="2"/>
        </w:numPr>
        <w:spacing w:after="36" w:before="36"/>
      </w:pPr>
      <w:r>
        <w:rPr>
          <w:rFonts w:ascii="Arial" w:cs="Arial" w:eastAsia="Arial" w:hAnsi="Arial"/>
          <w:color w:val="1A1A2E"/>
          <w:sz w:val="22"/>
          <w:szCs w:val="22"/>
        </w:rPr>
        <w:t xml:space="preserve">Cosine similarity search: top-5 chunks, minimum score threshold 0.72</w:t>
      </w:r>
    </w:p>
    <w:p>
      <w:pPr>
        <w:pStyle w:val="ListParagraph"/>
        <w:numPr>
          <w:ilvl w:val="0"/>
          <w:numId w:val="2"/>
        </w:numPr>
        <w:spacing w:after="36" w:before="36"/>
      </w:pPr>
      <w:r>
        <w:rPr>
          <w:rFonts w:ascii="Arial" w:cs="Arial" w:eastAsia="Arial" w:hAnsi="Arial"/>
          <w:color w:val="1A1A2E"/>
          <w:sz w:val="22"/>
          <w:szCs w:val="22"/>
        </w:rPr>
        <w:t xml:space="preserve">Source trust weighting: personal docs 1.0, course content 0.85, web search 0.60</w:t>
      </w:r>
    </w:p>
    <w:p>
      <w:pPr>
        <w:pStyle w:val="ListParagraph"/>
        <w:numPr>
          <w:ilvl w:val="0"/>
          <w:numId w:val="2"/>
        </w:numPr>
        <w:spacing w:after="36" w:before="36"/>
      </w:pPr>
      <w:r>
        <w:rPr>
          <w:rFonts w:ascii="Arial" w:cs="Arial" w:eastAsia="Arial" w:hAnsi="Arial"/>
          <w:color w:val="1A1A2E"/>
          <w:sz w:val="22"/>
          <w:szCs w:val="22"/>
        </w:rPr>
        <w:t xml:space="preserve">Metadata stored per chunk: source, file name, date, section, user_id</w:t>
      </w:r>
    </w:p>
    <w:p>
      <w:pPr>
        <w:pStyle w:val="ListParagraph"/>
        <w:numPr>
          <w:ilvl w:val="0"/>
          <w:numId w:val="2"/>
        </w:numPr>
        <w:spacing w:after="36" w:before="36"/>
      </w:pPr>
      <w:r>
        <w:rPr>
          <w:rFonts w:ascii="Arial" w:cs="Arial" w:eastAsia="Arial" w:hAnsi="Arial"/>
          <w:color w:val="1A1A2E"/>
          <w:sz w:val="22"/>
          <w:szCs w:val="22"/>
        </w:rPr>
        <w:t xml:space="preserve">Celery worker: incremental indexing — checks Drive/Notion daily for new files</w:t>
      </w:r>
    </w:p>
    <w:p>
      <w:pPr>
        <w:pStyle w:val="ListParagraph"/>
        <w:numPr>
          <w:ilvl w:val="0"/>
          <w:numId w:val="2"/>
        </w:numPr>
        <w:spacing w:after="36" w:before="36"/>
      </w:pPr>
      <w:r>
        <w:rPr>
          <w:rFonts w:ascii="Arial" w:cs="Arial" w:eastAsia="Arial" w:hAnsi="Arial"/>
          <w:color w:val="1A1A2E"/>
          <w:sz w:val="22"/>
          <w:szCs w:val="22"/>
        </w:rPr>
        <w:t xml:space="preserve">POST /mcp/index — manual re-index trigger with optional force flag</w:t>
      </w:r>
    </w:p>
    <w:p>
      <w:pPr>
        <w:pStyle w:val="ListParagraph"/>
        <w:numPr>
          <w:ilvl w:val="0"/>
          <w:numId w:val="2"/>
        </w:numPr>
        <w:spacing w:after="36" w:before="36"/>
      </w:pPr>
      <w:r>
        <w:rPr>
          <w:rFonts w:ascii="Arial" w:cs="Arial" w:eastAsia="Arial" w:hAnsi="Arial"/>
          <w:color w:val="1A1A2E"/>
          <w:sz w:val="22"/>
          <w:szCs w:val="22"/>
        </w:rPr>
        <w:t xml:space="preserve">GET /mcp/index/status — returns job progress (% complete, files indexed)</w:t>
      </w:r>
    </w:p>
    <w:p>
      <w:pPr>
        <w:pStyle w:val="ListParagraph"/>
        <w:numPr>
          <w:ilvl w:val="0"/>
          <w:numId w:val="2"/>
        </w:numPr>
        <w:spacing w:after="36" w:before="36"/>
      </w:pPr>
      <w:r>
        <w:rPr>
          <w:rFonts w:ascii="Arial" w:cs="Arial" w:eastAsia="Arial" w:hAnsi="Arial"/>
          <w:color w:val="1A1A2E"/>
          <w:sz w:val="22"/>
          <w:szCs w:val="22"/>
        </w:rPr>
        <w:t xml:space="preserve">GET /mcp/indexed-docs — lists all indexed documents per source</w:t>
      </w:r>
    </w:p>
    <w:p>
      <w:pPr>
        <w:pStyle w:val="ListParagraph"/>
        <w:numPr>
          <w:ilvl w:val="0"/>
          <w:numId w:val="2"/>
        </w:numPr>
        <w:spacing w:after="36" w:before="36"/>
      </w:pPr>
      <w:r>
        <w:rPr>
          <w:rFonts w:ascii="Arial" w:cs="Arial" w:eastAsia="Arial" w:hAnsi="Arial"/>
          <w:color w:val="1A1A2E"/>
          <w:sz w:val="22"/>
          <w:szCs w:val="22"/>
        </w:rPr>
        <w:t xml:space="preserve">PromptBuilder injects top-5 chunks as {{rag_context}} block</w:t>
      </w:r>
    </w:p>
    <w:p>
      <w:pPr>
        <w:pStyle w:val="ListParagraph"/>
        <w:numPr>
          <w:ilvl w:val="0"/>
          <w:numId w:val="2"/>
        </w:numPr>
        <w:spacing w:after="36" w:before="36"/>
      </w:pPr>
      <w:r>
        <w:rPr>
          <w:rFonts w:ascii="Arial" w:cs="Arial" w:eastAsia="Arial" w:hAnsi="Arial"/>
          <w:color w:val="1A1A2E"/>
          <w:sz w:val="22"/>
          <w:szCs w:val="22"/>
        </w:rPr>
        <w:t xml:space="preserve">LLM instructed: "Use only the following context. Cite your source inline."</w:t>
      </w:r>
    </w:p>
    <w:p>
      <w:pPr>
        <w:pStyle w:val="ListParagraph"/>
        <w:numPr>
          <w:ilvl w:val="0"/>
          <w:numId w:val="2"/>
        </w:numPr>
        <w:spacing w:after="36" w:before="36"/>
      </w:pPr>
      <w:r>
        <w:rPr>
          <w:rFonts w:ascii="Arial" w:cs="Arial" w:eastAsia="Arial" w:hAnsi="Arial"/>
          <w:color w:val="1A1A2E"/>
          <w:sz w:val="22"/>
          <w:szCs w:val="22"/>
        </w:rPr>
        <w:t xml:space="preserve">Collapsible "Sources used" section in React UI below explanation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D9E7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7 — Multi-Modal &amp; Chat</w:t>
            </w:r>
          </w:p>
        </w:tc>
        <w:tc>
          <w:tcPr>
            <w:tcW w:type="dxa" w:w="7960"/>
            <w:tcBorders>
              <w:top w:val="none" w:color="FFFFFF" w:sz="0"/>
              <w:left w:val="none" w:color="FFFFFF" w:sz="0"/>
              <w:bottom w:val="none" w:color="FFFFFF" w:sz="0"/>
              <w:right w:val="none" w:color="FFFFFF" w:sz="0"/>
            </w:tcBorders>
            <w:shd w:fill="DFFAF1"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30"/>
      </w:pPr>
    </w:p>
    <w:p>
      <w:pPr>
        <w:pStyle w:val="ListParagraph"/>
        <w:numPr>
          <w:ilvl w:val="0"/>
          <w:numId w:val="2"/>
        </w:numPr>
        <w:spacing w:after="36" w:before="36"/>
      </w:pPr>
      <w:r>
        <w:rPr>
          <w:rFonts w:ascii="Arial" w:cs="Arial" w:eastAsia="Arial" w:hAnsi="Arial"/>
          <w:color w:val="1A1A2E"/>
          <w:sz w:val="22"/>
          <w:szCs w:val="22"/>
        </w:rPr>
        <w:t xml:space="preserve">POST /explain/audio — queues ElevenLabs/OpenAI TTS job via Celery</w:t>
      </w:r>
    </w:p>
    <w:p>
      <w:pPr>
        <w:pStyle w:val="ListParagraph"/>
        <w:numPr>
          <w:ilvl w:val="0"/>
          <w:numId w:val="2"/>
        </w:numPr>
        <w:spacing w:after="36" w:before="36"/>
      </w:pPr>
      <w:r>
        <w:rPr>
          <w:rFonts w:ascii="Arial" w:cs="Arial" w:eastAsia="Arial" w:hAnsi="Arial"/>
          <w:color w:val="1A1A2E"/>
          <w:sz w:val="22"/>
          <w:szCs w:val="22"/>
        </w:rPr>
        <w:t xml:space="preserve">Generated audio files stored in AWS S3 / Cloudflare R2</w:t>
      </w:r>
    </w:p>
    <w:p>
      <w:pPr>
        <w:pStyle w:val="ListParagraph"/>
        <w:numPr>
          <w:ilvl w:val="0"/>
          <w:numId w:val="2"/>
        </w:numPr>
        <w:spacing w:after="36" w:before="36"/>
      </w:pPr>
      <w:r>
        <w:rPr>
          <w:rFonts w:ascii="Arial" w:cs="Arial" w:eastAsia="Arial" w:hAnsi="Arial"/>
          <w:color w:val="1A1A2E"/>
          <w:sz w:val="22"/>
          <w:szCs w:val="22"/>
        </w:rPr>
        <w:t xml:space="preserve">React audio player: inline playback, speed control (0.75×–2×), download button</w:t>
      </w:r>
    </w:p>
    <w:p>
      <w:pPr>
        <w:pStyle w:val="ListParagraph"/>
        <w:numPr>
          <w:ilvl w:val="0"/>
          <w:numId w:val="2"/>
        </w:numPr>
        <w:spacing w:after="36" w:before="36"/>
      </w:pPr>
      <w:r>
        <w:rPr>
          <w:rFonts w:ascii="Arial" w:cs="Arial" w:eastAsia="Arial" w:hAnsi="Arial"/>
          <w:color w:val="1A1A2E"/>
          <w:sz w:val="22"/>
          <w:szCs w:val="22"/>
        </w:rPr>
        <w:t xml:space="preserve">POST /explain/diagram — LLM generates Mermaid.js diagram source code</w:t>
      </w:r>
    </w:p>
    <w:p>
      <w:pPr>
        <w:pStyle w:val="ListParagraph"/>
        <w:numPr>
          <w:ilvl w:val="0"/>
          <w:numId w:val="2"/>
        </w:numPr>
        <w:spacing w:after="36" w:before="36"/>
      </w:pPr>
      <w:r>
        <w:rPr>
          <w:rFonts w:ascii="Arial" w:cs="Arial" w:eastAsia="Arial" w:hAnsi="Arial"/>
          <w:color w:val="1A1A2E"/>
          <w:sz w:val="22"/>
          <w:szCs w:val="22"/>
        </w:rPr>
        <w:t xml:space="preserve">Mermaid.js renders diagram client-side in React — download as PNG</w:t>
      </w:r>
    </w:p>
    <w:p>
      <w:pPr>
        <w:pStyle w:val="ListParagraph"/>
        <w:numPr>
          <w:ilvl w:val="0"/>
          <w:numId w:val="2"/>
        </w:numPr>
        <w:spacing w:after="36" w:before="36"/>
      </w:pPr>
      <w:r>
        <w:rPr>
          <w:rFonts w:ascii="Arial" w:cs="Arial" w:eastAsia="Arial" w:hAnsi="Arial"/>
          <w:color w:val="1A1A2E"/>
          <w:sz w:val="22"/>
          <w:szCs w:val="22"/>
        </w:rPr>
        <w:t xml:space="preserve">POST /explain/followup — chat mode, preserves last 5 turns via LangChain ConversationBufferMemory</w:t>
      </w:r>
    </w:p>
    <w:p>
      <w:pPr>
        <w:pStyle w:val="ListParagraph"/>
        <w:numPr>
          <w:ilvl w:val="0"/>
          <w:numId w:val="2"/>
        </w:numPr>
        <w:spacing w:after="36" w:before="36"/>
      </w:pPr>
      <w:r>
        <w:rPr>
          <w:rFonts w:ascii="Arial" w:cs="Arial" w:eastAsia="Arial" w:hAnsi="Arial"/>
          <w:color w:val="1A1A2E"/>
          <w:sz w:val="22"/>
          <w:szCs w:val="22"/>
        </w:rPr>
        <w:t xml:space="preserve">React chat thread UI: message history, input box, "Start conversation" trigger</w:t>
      </w:r>
    </w:p>
    <w:p>
      <w:pPr>
        <w:pStyle w:val="ListParagraph"/>
        <w:numPr>
          <w:ilvl w:val="0"/>
          <w:numId w:val="2"/>
        </w:numPr>
        <w:spacing w:after="36" w:before="36"/>
      </w:pPr>
      <w:r>
        <w:rPr>
          <w:rFonts w:ascii="Arial" w:cs="Arial" w:eastAsia="Arial" w:hAnsi="Arial"/>
          <w:color w:val="1A1A2E"/>
          <w:sz w:val="22"/>
          <w:szCs w:val="22"/>
        </w:rPr>
        <w:t xml:space="preserve">Voice input: microphone button → OpenAI Whisper API transcription → topic field</w:t>
      </w:r>
    </w:p>
    <w:p>
      <w:pPr>
        <w:pStyle w:val="ListParagraph"/>
        <w:numPr>
          <w:ilvl w:val="0"/>
          <w:numId w:val="2"/>
        </w:numPr>
        <w:spacing w:after="36" w:before="36"/>
      </w:pPr>
      <w:r>
        <w:rPr>
          <w:rFonts w:ascii="Arial" w:cs="Arial" w:eastAsia="Arial" w:hAnsi="Arial"/>
          <w:color w:val="1A1A2E"/>
          <w:sz w:val="22"/>
          <w:szCs w:val="22"/>
        </w:rPr>
        <w:t xml:space="preserve">DALL-E 3 visual metaphors: abstract concept → AI-generated illustrative image</w:t>
      </w:r>
    </w:p>
    <w:p>
      <w:pPr>
        <w:pStyle w:val="ListParagraph"/>
        <w:numPr>
          <w:ilvl w:val="0"/>
          <w:numId w:val="2"/>
        </w:numPr>
        <w:spacing w:after="36" w:before="36"/>
      </w:pPr>
      <w:r>
        <w:rPr>
          <w:rFonts w:ascii="Arial" w:cs="Arial" w:eastAsia="Arial" w:hAnsi="Arial"/>
          <w:color w:val="1A1A2E"/>
          <w:sz w:val="22"/>
          <w:szCs w:val="22"/>
        </w:rPr>
        <w:t xml:space="preserve">Export explanation: download as PDF or Markdown file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8 — Unique Advanced Features</w:t>
            </w:r>
          </w:p>
        </w:tc>
        <w:tc>
          <w:tcPr>
            <w:tcW w:type="dxa" w:w="7960"/>
            <w:tcBorders>
              <w:top w:val="none" w:color="FFFFFF" w:sz="0"/>
              <w:left w:val="none" w:color="FFFFFF" w:sz="0"/>
              <w:bottom w:val="none" w:color="FFFFFF" w:sz="0"/>
              <w:right w:val="none" w:color="FFFFFF" w:sz="0"/>
            </w:tcBorders>
            <w:shd w:fill="FDEEE8"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30"/>
      </w:pPr>
    </w:p>
    <w:p>
      <w:pPr>
        <w:pStyle w:val="ListParagraph"/>
        <w:numPr>
          <w:ilvl w:val="0"/>
          <w:numId w:val="2"/>
        </w:numPr>
        <w:spacing w:after="36" w:before="36"/>
      </w:pPr>
      <w:r>
        <w:rPr>
          <w:rFonts w:ascii="Arial" w:cs="Arial" w:eastAsia="Arial" w:hAnsi="Arial"/>
          <w:color w:val="1A1A2E"/>
          <w:sz w:val="22"/>
          <w:szCs w:val="22"/>
        </w:rPr>
        <w:t xml:space="preserve">Learning Pace Detector: time_to_rate_sec rolling average auto-adjusts difficulty_level</w:t>
      </w:r>
    </w:p>
    <w:p>
      <w:pPr>
        <w:pStyle w:val="ListParagraph"/>
        <w:numPr>
          <w:ilvl w:val="0"/>
          <w:numId w:val="2"/>
        </w:numPr>
        <w:spacing w:after="36" w:before="36"/>
      </w:pPr>
      <w:r>
        <w:rPr>
          <w:rFonts w:ascii="Arial" w:cs="Arial" w:eastAsia="Arial" w:hAnsi="Arial"/>
          <w:color w:val="1A1A2E"/>
          <w:sz w:val="22"/>
          <w:szCs w:val="22"/>
        </w:rPr>
        <w:t xml:space="preserve">Concept Dependency Graph: embedding similarity reveals prerequisite topics to learn first</w:t>
      </w:r>
    </w:p>
    <w:p>
      <w:pPr>
        <w:pStyle w:val="ListParagraph"/>
        <w:numPr>
          <w:ilvl w:val="0"/>
          <w:numId w:val="2"/>
        </w:numPr>
        <w:spacing w:after="36" w:before="36"/>
      </w:pPr>
      <w:r>
        <w:rPr>
          <w:rFonts w:ascii="Arial" w:cs="Arial" w:eastAsia="Arial" w:hAnsi="Arial"/>
          <w:color w:val="1A1A2E"/>
          <w:sz w:val="22"/>
          <w:szCs w:val="22"/>
        </w:rPr>
        <w:t xml:space="preserve">D3.js / react-flow interactive dependency graph rendered in UI</w:t>
      </w:r>
    </w:p>
    <w:p>
      <w:pPr>
        <w:pStyle w:val="ListParagraph"/>
        <w:numPr>
          <w:ilvl w:val="0"/>
          <w:numId w:val="2"/>
        </w:numPr>
        <w:spacing w:after="36" w:before="36"/>
      </w:pPr>
      <w:r>
        <w:rPr>
          <w:rFonts w:ascii="Arial" w:cs="Arial" w:eastAsia="Arial" w:hAnsi="Arial"/>
          <w:color w:val="1A1A2E"/>
          <w:sz w:val="22"/>
          <w:szCs w:val="22"/>
        </w:rPr>
        <w:t xml:space="preserve">Socratic Mode: LLM asks guided questions instead of explaining — toggle in UI</w:t>
      </w:r>
    </w:p>
    <w:p>
      <w:pPr>
        <w:pStyle w:val="ListParagraph"/>
        <w:numPr>
          <w:ilvl w:val="0"/>
          <w:numId w:val="2"/>
        </w:numPr>
        <w:spacing w:after="36" w:before="36"/>
      </w:pPr>
      <w:r>
        <w:rPr>
          <w:rFonts w:ascii="Arial" w:cs="Arial" w:eastAsia="Arial" w:hAnsi="Arial"/>
          <w:color w:val="1A1A2E"/>
          <w:sz w:val="22"/>
          <w:szCs w:val="22"/>
        </w:rPr>
        <w:t xml:space="preserve">Confusion Detector: NLP + LLM classifier on followup text, auto-regenerates if confused</w:t>
      </w:r>
    </w:p>
    <w:p>
      <w:pPr>
        <w:pStyle w:val="ListParagraph"/>
        <w:numPr>
          <w:ilvl w:val="0"/>
          <w:numId w:val="2"/>
        </w:numPr>
        <w:spacing w:after="36" w:before="36"/>
      </w:pPr>
      <w:r>
        <w:rPr>
          <w:rFonts w:ascii="Arial" w:cs="Arial" w:eastAsia="Arial" w:hAnsi="Arial"/>
          <w:color w:val="1A1A2E"/>
          <w:sz w:val="22"/>
          <w:szCs w:val="22"/>
        </w:rPr>
        <w:t xml:space="preserve">Spaced Repetition: SuperMemo SM-2 algorithm, Celery beat scheduler, in-app reminders</w:t>
      </w:r>
    </w:p>
    <w:p>
      <w:pPr>
        <w:pStyle w:val="ListParagraph"/>
        <w:numPr>
          <w:ilvl w:val="0"/>
          <w:numId w:val="2"/>
        </w:numPr>
        <w:spacing w:after="36" w:before="36"/>
      </w:pPr>
      <w:r>
        <w:rPr>
          <w:rFonts w:ascii="Arial" w:cs="Arial" w:eastAsia="Arial" w:hAnsi="Arial"/>
          <w:color w:val="1A1A2E"/>
          <w:sz w:val="22"/>
          <w:szCs w:val="22"/>
        </w:rPr>
        <w:t xml:space="preserve">Peer Style Matching: anonymous cluster of users with similar style_weights — borrow winning explanations</w:t>
      </w:r>
    </w:p>
    <w:p>
      <w:pPr>
        <w:pStyle w:val="ListParagraph"/>
        <w:numPr>
          <w:ilvl w:val="0"/>
          <w:numId w:val="2"/>
        </w:numPr>
        <w:spacing w:after="36" w:before="36"/>
      </w:pPr>
      <w:r>
        <w:rPr>
          <w:rFonts w:ascii="Arial" w:cs="Arial" w:eastAsia="Arial" w:hAnsi="Arial"/>
          <w:color w:val="1A1A2E"/>
          <w:sz w:val="22"/>
          <w:szCs w:val="22"/>
        </w:rPr>
        <w:t xml:space="preserve">Explanation Diff View: side-by-side comparison of same topic across different sessions</w:t>
      </w:r>
    </w:p>
    <w:p>
      <w:pPr>
        <w:pStyle w:val="ListParagraph"/>
        <w:numPr>
          <w:ilvl w:val="0"/>
          <w:numId w:val="2"/>
        </w:numPr>
        <w:spacing w:after="36" w:before="36"/>
      </w:pPr>
      <w:r>
        <w:rPr>
          <w:rFonts w:ascii="Arial" w:cs="Arial" w:eastAsia="Arial" w:hAnsi="Arial"/>
          <w:color w:val="1A1A2E"/>
          <w:sz w:val="22"/>
          <w:szCs w:val="22"/>
        </w:rPr>
        <w:t xml:space="preserve">Topic Recommendation Engine: cluster topic_history embeddings, suggest 3 "what to learn next"</w:t>
      </w:r>
    </w:p>
    <w:p>
      <w:pPr>
        <w:pStyle w:val="ListParagraph"/>
        <w:numPr>
          <w:ilvl w:val="0"/>
          <w:numId w:val="2"/>
        </w:numPr>
        <w:spacing w:after="36" w:before="36"/>
      </w:pPr>
      <w:r>
        <w:rPr>
          <w:rFonts w:ascii="Arial" w:cs="Arial" w:eastAsia="Arial" w:hAnsi="Arial"/>
          <w:color w:val="1A1A2E"/>
          <w:sz w:val="22"/>
          <w:szCs w:val="22"/>
        </w:rPr>
        <w:t xml:space="preserve">Sentry error tracking (frontend + backend)</w:t>
      </w:r>
    </w:p>
    <w:p>
      <w:pPr>
        <w:pStyle w:val="ListParagraph"/>
        <w:numPr>
          <w:ilvl w:val="0"/>
          <w:numId w:val="2"/>
        </w:numPr>
        <w:spacing w:after="36" w:before="36"/>
      </w:pPr>
      <w:r>
        <w:rPr>
          <w:rFonts w:ascii="Arial" w:cs="Arial" w:eastAsia="Arial" w:hAnsi="Arial"/>
          <w:color w:val="1A1A2E"/>
          <w:sz w:val="22"/>
          <w:szCs w:val="22"/>
        </w:rPr>
        <w:t xml:space="preserve">LangSmith prompt tracing and quality evaluation dashboard</w:t>
      </w:r>
    </w:p>
    <w:p>
      <w:pPr>
        <w:pStyle w:val="ListParagraph"/>
        <w:numPr>
          <w:ilvl w:val="0"/>
          <w:numId w:val="2"/>
        </w:numPr>
        <w:spacing w:after="36" w:before="36"/>
      </w:pPr>
      <w:r>
        <w:rPr>
          <w:rFonts w:ascii="Arial" w:cs="Arial" w:eastAsia="Arial" w:hAnsi="Arial"/>
          <w:color w:val="1A1A2E"/>
          <w:sz w:val="22"/>
          <w:szCs w:val="22"/>
        </w:rPr>
        <w:t xml:space="preserve">Full README.md with setup guide, architecture diagram, demo video link</w:t>
      </w:r>
    </w:p>
    <w:p>
      <w:r>
        <w:br w:type="page"/>
      </w:r>
    </w:p>
    <w:p>
      <w:pPr>
        <w:pStyle w:val="Heading1"/>
        <w:pBdr>
          <w:bottom w:val="single" w:color="7C6EF0" w:sz="6" w:space="8"/>
        </w:pBdr>
        <w:spacing w:after="140" w:before="480"/>
      </w:pPr>
      <w:r>
        <w:rPr>
          <w:rFonts w:ascii="Arial" w:cs="Arial" w:eastAsia="Arial" w:hAnsi="Arial"/>
          <w:b/>
          <w:bCs/>
          <w:color w:val="0B0C1E"/>
          <w:sz w:val="36"/>
          <w:szCs w:val="36"/>
        </w:rPr>
        <w:t xml:space="preserve">04 — Tech Stack — Every Tool Chosen &amp; Why</w:t>
      </w:r>
    </w:p>
    <w:p>
      <w:pPr>
        <w:spacing w:after="0" w:before="60"/>
      </w:pPr>
    </w:p>
    <w:p>
      <w:pPr>
        <w:pStyle w:val="Heading3"/>
        <w:spacing w:after="80" w:before="220"/>
      </w:pPr>
      <w:r>
        <w:rPr>
          <w:rFonts w:ascii="Arial" w:cs="Arial" w:eastAsia="Arial" w:hAnsi="Arial"/>
          <w:b/>
          <w:bCs/>
          <w:color w:val="7C6EF0"/>
          <w:sz w:val="24"/>
          <w:szCs w:val="24"/>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React 18 (Vite)</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Core UI framework. Vite gives instant HMR and fast builds.</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Tailwind CSS v3</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Utility-first styling — build beautiful UI without custom CSS files.</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React Router v6</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Client-side routing for all pages with protected route guards.</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Framer Motion</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Page transitions, loading skeletons, explanation fade-in animations.</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React Query (TanStack)</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Server state management, intelligent caching, background refetching.</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Zustand</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Client state: authenticated user, current explanation, preferences.</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Mermaid.js</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Client-side rendering of LLM-generated diagram source code.</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Axios</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HTTP client with request/response interceptors for JWT auto-refresh.</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React Hot Toast</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Non-blocking feedback notifications (rating saved, source connected).</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D3.js / react-flow</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Concept dependency graph visualisation in Phase 8.</w:t>
            </w:r>
          </w:p>
        </w:tc>
      </w:tr>
    </w:tbl>
    <w:p>
      <w:pPr>
        <w:spacing w:after="0" w:before="60"/>
      </w:pPr>
    </w:p>
    <w:p>
      <w:pPr>
        <w:pStyle w:val="Heading3"/>
        <w:spacing w:after="80" w:before="220"/>
      </w:pPr>
      <w:r>
        <w:rPr>
          <w:rFonts w:ascii="Arial" w:cs="Arial" w:eastAsia="Arial" w:hAnsi="Arial"/>
          <w:b/>
          <w:bCs/>
          <w:color w:val="1D9E75"/>
          <w:sz w:val="24"/>
          <w:szCs w:val="24"/>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Python 3.11+</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Primary backend language. Required for async features and type hints.</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FastAPI</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Async REST framework. Auto-generates /docs Swagger UI. Fast.</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Pydantic v2</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Request/response validation and serialisation. Type-safe throughout.</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Motor (async pymongo)</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Non-blocking async MongoDB driver — works natively with FastAPI.</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python-jose</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JWT creation, signing, and verification.</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Passlib + bcrypt</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Industry-standard password hashing. Never store plaintext passwords.</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asyncio + httpx</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Parallel async HTTP calls for MCP queries and LLM fallbacks.</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Celery + Redis</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Background task queue: indexing, TTS generation, spaced repetition.</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python-dotenv</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Environment variable management from .env files.</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cryptography (Fernet)</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AES-256 symmetric encryption for MCP OAuth token storage.</w:t>
            </w:r>
          </w:p>
        </w:tc>
      </w:tr>
    </w:tbl>
    <w:p>
      <w:pPr>
        <w:spacing w:after="0" w:before="60"/>
      </w:pPr>
    </w:p>
    <w:p>
      <w:pPr>
        <w:pStyle w:val="Heading3"/>
        <w:spacing w:after="80" w:before="220"/>
      </w:pPr>
      <w:r>
        <w:rPr>
          <w:rFonts w:ascii="Arial" w:cs="Arial" w:eastAsia="Arial" w:hAnsi="Arial"/>
          <w:b/>
          <w:bCs/>
          <w:color w:val="C47D15"/>
          <w:sz w:val="24"/>
          <w:szCs w:val="24"/>
        </w:rPr>
        <w:t xml:space="preserve">AI / LLM /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Anthropic Python SDK</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Primary LLM: claude-sonnet-4-20250514. Also handles MCP server calls.</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OpenAI SDK</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text-embedding-3-small (embeddings), TTS, Whisper (voice), DALL-E 3.</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LangChain</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PromptTemplate, LLMChain, ConversationBufferMemory, OutputParser.</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LangSmith</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Prompt tracing, evaluation, debugging dashboard for all LLM calls.</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ElevenLabs API</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High-quality natural TTS voice for audio explanations (Phase 7).</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Anthropic MCP SDK</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MCP server connections to Google Drive, Notion, GitHub, Slack.</w:t>
            </w:r>
          </w:p>
        </w:tc>
      </w:tr>
    </w:tbl>
    <w:p>
      <w:pPr>
        <w:spacing w:after="0" w:before="60"/>
      </w:pPr>
    </w:p>
    <w:p>
      <w:pPr>
        <w:pStyle w:val="Heading3"/>
        <w:spacing w:after="80" w:before="220"/>
      </w:pPr>
      <w:r>
        <w:rPr>
          <w:rFonts w:ascii="Arial" w:cs="Arial" w:eastAsia="Arial" w:hAnsi="Arial"/>
          <w:b/>
          <w:bCs/>
          <w:color w:val="D85A30"/>
          <w:sz w:val="24"/>
          <w:szCs w:val="24"/>
        </w:rPr>
        <w:t xml:space="preserve">Database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MongoDB Atlas</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Primary DB: users, history, sessions, MCP index metadata.</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ChromaDB (local)</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Vector store for embeddings in development environment.</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Pinecone (cloud)</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Production vector store — managed, scalable, per-user namespacing.</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Redis (Upstash)</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Celery broker, MCP response caching (1hr TTL), rate limiting.</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AWS S3 / Cloudflare R2</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Audio file storage for TTS outputs. R2 = no egress fees.</w:t>
            </w:r>
          </w:p>
        </w:tc>
      </w:tr>
    </w:tbl>
    <w:p>
      <w:pPr>
        <w:spacing w:after="0" w:before="60"/>
      </w:pPr>
    </w:p>
    <w:p>
      <w:pPr>
        <w:pStyle w:val="Heading3"/>
        <w:spacing w:after="80" w:before="220"/>
      </w:pPr>
      <w:r>
        <w:rPr>
          <w:rFonts w:ascii="Arial" w:cs="Arial" w:eastAsia="Arial" w:hAnsi="Arial"/>
          <w:b/>
          <w:bCs/>
          <w:color w:val="185FA5"/>
          <w:sz w:val="24"/>
          <w:szCs w:val="24"/>
        </w:rPr>
        <w:t xml:space="preserve">DevOps &amp;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Docker + docker-compose</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Local dev: all services containerised. One command to start everything.</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GitHub Actions</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CI pipeline: lint (ruff, eslint), test (pytest, vitest), build on every push.</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Railway.app</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Backend deployment: FastAPI + Celery workers, auto-deploy from GitHub.</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Vercel</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Frontend deployment: React app, automatic preview URLs per PR.</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Sentry</w:t>
            </w:r>
          </w:p>
        </w:tc>
        <w:tc>
          <w:tcPr>
            <w:tcW w:type="dxa" w:w="6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Error tracking, performance monitoring, alert on production errors.</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Bruno / Postman</w:t>
            </w:r>
          </w:p>
        </w:tc>
        <w:tc>
          <w:tcPr>
            <w:tcW w:type="dxa" w:w="6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API testing and endpoint documentation during development.</w:t>
            </w:r>
          </w:p>
        </w:tc>
      </w:tr>
    </w:tbl>
    <w:p>
      <w:r>
        <w:br w:type="page"/>
      </w:r>
    </w:p>
    <w:p>
      <w:pPr>
        <w:pStyle w:val="Heading1"/>
        <w:pBdr>
          <w:bottom w:val="single" w:color="7C6EF0" w:sz="6" w:space="8"/>
        </w:pBdr>
        <w:spacing w:after="140" w:before="480"/>
      </w:pPr>
      <w:r>
        <w:rPr>
          <w:rFonts w:ascii="Arial" w:cs="Arial" w:eastAsia="Arial" w:hAnsi="Arial"/>
          <w:b/>
          <w:bCs/>
          <w:color w:val="0B0C1E"/>
          <w:sz w:val="36"/>
          <w:szCs w:val="36"/>
        </w:rPr>
        <w:t xml:space="preserve">05 — Full System Architecture</w:t>
      </w:r>
    </w:p>
    <w:p>
      <w:pPr>
        <w:spacing w:after="60" w:before="40"/>
      </w:pPr>
      <w:r>
        <w:rPr>
          <w:rFonts w:ascii="Arial" w:cs="Arial" w:eastAsia="Arial" w:hAnsi="Arial"/>
          <w:color w:val="1A1A2E"/>
          <w:sz w:val="22"/>
          <w:szCs w:val="22"/>
        </w:rPr>
        <w:t xml:space="preserve">ELIM has 9 interconnected components. Every explanation request flows through at least 5 of them. Understand this map before writing any code.</w:t>
      </w:r>
    </w:p>
    <w:p>
      <w:pPr>
        <w:spacing w:after="0" w:before="40"/>
      </w:pPr>
    </w:p>
    <w:p>
      <w:pPr>
        <w:pStyle w:val="Heading3"/>
        <w:spacing w:after="80" w:before="220"/>
      </w:pPr>
      <w:r>
        <w:rPr>
          <w:rFonts w:ascii="Arial" w:cs="Arial" w:eastAsia="Arial" w:hAnsi="Arial"/>
          <w:b/>
          <w:bCs/>
          <w:color w:val="085041"/>
          <w:sz w:val="24"/>
          <w:szCs w:val="24"/>
        </w:rPr>
        <w:t xml:space="preserve">Component Map</w:t>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React Frontend</w:t>
            </w:r>
          </w:p>
        </w:tc>
        <w:tc>
          <w:tcPr>
            <w:tcW w:type="dxa" w:w="7160"/>
            <w:tcBorders>
              <w:top w:val="none" w:color="FFFFFF" w:sz="0"/>
              <w:left w:val="none" w:color="FFFFFF" w:sz="0"/>
              <w:bottom w:val="none" w:color="FFFFFF" w:sz="0"/>
              <w:right w:val="none" w:color="FFFFFF" w:sz="0"/>
            </w:tcBorders>
            <w:shd w:fill="EDE9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All UI: topic input, style selector, tabs, audio player, diagram renderer, profile, history dashboard, MCP settings. Communicates with backend via Axios + React Query.</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D9E7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FastAPI Backend</w:t>
            </w:r>
          </w:p>
        </w:tc>
        <w:tc>
          <w:tcPr>
            <w:tcW w:type="dxa" w:w="7160"/>
            <w:tcBorders>
              <w:top w:val="none" w:color="FFFFFF" w:sz="0"/>
              <w:left w:val="none" w:color="FFFFFF" w:sz="0"/>
              <w:bottom w:val="none" w:color="FFFFFF" w:sz="0"/>
              <w:right w:val="none" w:color="FFFFFF" w:sz="0"/>
            </w:tcBorders>
            <w:shd w:fill="DFFAF1"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Core API. Validates requests, orchestrates MCPManager + RAGPipeline + PromptBuilder + LLM call. All routes async. JWT middleware. Returns explanation JSON.</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85FA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MCPManager</w:t>
            </w:r>
          </w:p>
        </w:tc>
        <w:tc>
          <w:tcPr>
            <w:tcW w:type="dxa" w:w="7160"/>
            <w:tcBorders>
              <w:top w:val="none" w:color="FFFFFF" w:sz="0"/>
              <w:left w:val="none" w:color="FFFFFF" w:sz="0"/>
              <w:bottom w:val="none" w:color="FFFFFF" w:sz="0"/>
              <w:right w:val="none" w:color="FFFFFF" w:sz="0"/>
            </w:tcBorders>
            <w:shd w:fill="E4F0FB"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Holds authenticated Anthropic SDK clients per MCP source. asyncio.gather() fires all enabled sources in parallel. Deduplicates results. Returns [{text, source, url}].</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RAGPipeline</w:t>
            </w:r>
          </w:p>
        </w:tc>
        <w:tc>
          <w:tcPr>
            <w:tcW w:type="dxa" w:w="7160"/>
            <w:tcBorders>
              <w:top w:val="none" w:color="FFFFFF" w:sz="0"/>
              <w:left w:val="none" w:color="FFFFFF" w:sz="0"/>
              <w:bottom w:val="none" w:color="FFFFFF" w:sz="0"/>
              <w:right w:val="none" w:color="FFFFFF" w:sz="0"/>
            </w:tcBorders>
            <w:shd w:fill="FDEEE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Receives MCP docs. Chunks (500t/50t overlap). Embeds (text-embedding-3-small). Stores in ChromaDB. Cosine similarity search returns top-5 chunks with trust-weighted ranking.</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C47D1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PromptBuilder</w:t>
            </w:r>
          </w:p>
        </w:tc>
        <w:tc>
          <w:tcPr>
            <w:tcW w:type="dxa" w:w="7160"/>
            <w:tcBorders>
              <w:top w:val="none" w:color="FFFFFF" w:sz="0"/>
              <w:left w:val="none" w:color="FFFFFF" w:sz="0"/>
              <w:bottom w:val="none" w:color="FFFFFF" w:sz="0"/>
              <w:right w:val="none" w:color="FFFFFF" w:sz="0"/>
            </w:tcBorders>
            <w:shd w:fill="FFF4DC"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LangChain PromptTemplate. Injects: topic, style, difficulty, prior_topics, rag_context, max_words. Produces final LLM input. Different templates for each mode.</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LLM Service</w:t>
            </w:r>
          </w:p>
        </w:tc>
        <w:tc>
          <w:tcPr>
            <w:tcW w:type="dxa" w:w="7160"/>
            <w:tcBorders>
              <w:top w:val="none" w:color="FFFFFF" w:sz="0"/>
              <w:left w:val="none" w:color="FFFFFF" w:sz="0"/>
              <w:bottom w:val="none" w:color="FFFFFF" w:sz="0"/>
              <w:right w:val="none" w:color="FFFFFF" w:sz="0"/>
            </w:tcBorders>
            <w:shd w:fill="EDE9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Claude (primary) / GPT-4o (fallback). Returns structured JSON: {explanation, diagram_code, followup_question, sources_cited}. Traced in LangSmith.</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D9E7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User Profile Engine</w:t>
            </w:r>
          </w:p>
        </w:tc>
        <w:tc>
          <w:tcPr>
            <w:tcW w:type="dxa" w:w="7160"/>
            <w:tcBorders>
              <w:top w:val="none" w:color="FFFFFF" w:sz="0"/>
              <w:left w:val="none" w:color="FFFFFF" w:sz="0"/>
              <w:bottom w:val="none" w:color="FFFFFF" w:sz="0"/>
              <w:right w:val="none" w:color="FFFFFF" w:sz="0"/>
            </w:tcBorders>
            <w:shd w:fill="DFFAF1"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Reads/writes MongoDB user documents. Computes style_weights from feedback. Provides profile context. Triggers difficulty auto-adjustment via Pace Detector.</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Feedback Engine</w:t>
            </w:r>
          </w:p>
        </w:tc>
        <w:tc>
          <w:tcPr>
            <w:tcW w:type="dxa" w:w="7160"/>
            <w:tcBorders>
              <w:top w:val="none" w:color="FFFFFF" w:sz="0"/>
              <w:left w:val="none" w:color="FFFFFF" w:sz="0"/>
              <w:bottom w:val="none" w:color="FFFFFF" w:sz="0"/>
              <w:right w:val="none" w:color="FFFFFF" w:sz="0"/>
            </w:tcBorders>
            <w:shd w:fill="FDEEE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Receives rating events. Applies weighted update to style_weights. Normalises to sum=1. Logs to history. Triggers next-session style auto-selection.</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85FA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Celery Workers</w:t>
            </w:r>
          </w:p>
        </w:tc>
        <w:tc>
          <w:tcPr>
            <w:tcW w:type="dxa" w:w="7160"/>
            <w:tcBorders>
              <w:top w:val="none" w:color="FFFFFF" w:sz="0"/>
              <w:left w:val="none" w:color="FFFFFF" w:sz="0"/>
              <w:bottom w:val="none" w:color="FFFFFF" w:sz="0"/>
              <w:right w:val="none" w:color="FFFFFF" w:sz="0"/>
            </w:tcBorders>
            <w:shd w:fill="E4F0FB"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Background tasks: daily MCP re-indexing, TTS generation queue, spaced repetition scheduler, batch embedding jobs. Redis as broker.</w:t>
            </w:r>
          </w:p>
        </w:tc>
      </w:tr>
    </w:tbl>
    <w:p>
      <w:pPr>
        <w:spacing w:after="0" w:before="80"/>
      </w:pPr>
    </w:p>
    <w:p>
      <w:pPr>
        <w:pBdr>
          <w:top w:val="none" w:color="FFFFFF" w:sz="0"/>
          <w:left w:val="single" w:color="042C53" w:sz="10"/>
          <w:bottom w:val="none" w:color="FFFFFF" w:sz="0"/>
          <w:right w:val="none" w:color="FFFFFF" w:sz="0"/>
        </w:pBdr>
        <w:shd w:fill="E4F0FB" w:val="clear"/>
        <w:spacing w:after="80" w:before="80"/>
        <w:ind w:left="220"/>
      </w:pPr>
      <w:r>
        <w:rPr>
          <w:rFonts w:ascii="Arial" w:cs="Arial" w:eastAsia="Arial" w:hAnsi="Arial"/>
          <w:i/>
          <w:iCs/>
          <w:color w:val="042C53"/>
          <w:sz w:val="20"/>
          <w:szCs w:val="20"/>
        </w:rPr>
        <w:t xml:space="preserve">Data flow for every explanation: React → POST /explain/generate → MCPManager (parallel) → RAGPipeline → PromptBuilder → LLM → FastAPI → React display. On rating: React → POST /feedback/rate → Feedback Engine → MongoDB update.</w:t>
      </w:r>
    </w:p>
    <w:p>
      <w:pPr>
        <w:spacing w:after="0" w:before="60"/>
      </w:pPr>
    </w:p>
    <w:p>
      <w:pPr>
        <w:pStyle w:val="Heading3"/>
        <w:spacing w:after="80" w:before="220"/>
      </w:pPr>
      <w:r>
        <w:rPr>
          <w:rFonts w:ascii="Arial" w:cs="Arial" w:eastAsia="Arial" w:hAnsi="Arial"/>
          <w:b/>
          <w:bCs/>
          <w:color w:val="085041"/>
          <w:sz w:val="24"/>
          <w:szCs w:val="24"/>
        </w:rPr>
        <w:t xml:space="preserve">File &amp; Folder Structure</w:t>
      </w:r>
    </w:p>
    <w:p>
      <w:pPr>
        <w:pBdr>
          <w:top w:val="none" w:color="FFFFFF" w:sz="0"/>
          <w:left w:val="single" w:color="3C3489" w:sz="10"/>
          <w:bottom w:val="none" w:color="FFFFFF" w:sz="0"/>
          <w:right w:val="none" w:color="FFFFFF" w:sz="0"/>
        </w:pBdr>
        <w:shd w:fill="EDE9FF" w:val="clear"/>
        <w:spacing w:after="80" w:before="80"/>
        <w:ind w:left="220"/>
      </w:pPr>
      <w:r>
        <w:rPr>
          <w:rFonts w:ascii="Arial" w:cs="Arial" w:eastAsia="Arial" w:hAnsi="Arial"/>
          <w:i/>
          <w:iCs/>
          <w:color w:val="3C3489"/>
          <w:sz w:val="20"/>
          <w:szCs w:val="20"/>
        </w:rPr>
        <w:t xml:space="preserve">elim/ ├── frontend/ (React + Vite) │   ├── src/ │   │   ├── pages/ (Home, Profile, History, Settings, Auth) │   │   ├── components/ (ExplainCard, StyleTabs, AudioPlayer, DiagramView, ChatThread) │   │   ├── hooks/ (useExplain, useFeedback, useMCP) │   │   └── store/ (useAuthStore, useExplainStore) ├── backend/ (FastAPI) │   ├── routers/ (auth, explain, feedback, profile, mcp) │   ├── services/ (mcp_manager, rag_pipeline, prompt_builder, llm_service, feedback_engine) │   ├── models/ (user, history, embedding, session) │   └── workers/ (indexer, tts_worker, spaced_rep) ├── docker-compose.yml └── .env.example</w:t>
      </w:r>
    </w:p>
    <w:p>
      <w:r>
        <w:br w:type="page"/>
      </w:r>
    </w:p>
    <w:p>
      <w:pPr>
        <w:pStyle w:val="Heading1"/>
        <w:pBdr>
          <w:bottom w:val="single" w:color="7C6EF0" w:sz="6" w:space="8"/>
        </w:pBdr>
        <w:spacing w:after="140" w:before="480"/>
      </w:pPr>
      <w:r>
        <w:rPr>
          <w:rFonts w:ascii="Arial" w:cs="Arial" w:eastAsia="Arial" w:hAnsi="Arial"/>
          <w:b/>
          <w:bCs/>
          <w:color w:val="0B0C1E"/>
          <w:sz w:val="36"/>
          <w:szCs w:val="36"/>
        </w:rPr>
        <w:t xml:space="preserve">06 — Database Schema — Complete Design</w:t>
      </w:r>
    </w:p>
    <w:p>
      <w:pPr>
        <w:spacing w:after="0" w:before="60"/>
      </w:pPr>
    </w:p>
    <w:p>
      <w:pPr>
        <w:pStyle w:val="Heading3"/>
        <w:spacing w:after="80" w:before="220"/>
      </w:pPr>
      <w:r>
        <w:rPr>
          <w:rFonts w:ascii="Arial" w:cs="Arial" w:eastAsia="Arial" w:hAnsi="Arial"/>
          <w:b/>
          <w:bCs/>
          <w:color w:val="7C6EF0"/>
          <w:sz w:val="24"/>
          <w:szCs w:val="24"/>
        </w:rPr>
        <w:t xml:space="preserve">Collection: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Field</w:t>
            </w:r>
          </w:p>
        </w:tc>
        <w:tc>
          <w:tcPr>
            <w:tcW w:type="dxa" w:w="22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Type</w:t>
            </w:r>
          </w:p>
        </w:tc>
        <w:tc>
          <w:tcPr>
            <w:tcW w:type="dxa" w:w="496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Description</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_id</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ObjectId</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MongoDB auto-generated primary key</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email</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String (unique, indexed)</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Used for login. Must be unique.</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password_hash</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String</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bcrypt hash. NEVER store plaintext.</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name</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String</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Display name shown in UI</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preferred_style</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String</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analogy | step-by-step | code-based | auto</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difficulty_level</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Number 1–5</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1=beginner, 5=expert. Auto-adjusted by Pace Detector.</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style_weights</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Map&lt;String,Float&gt;</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{"analogy":0.33,"step-by-step":0.33,"code":0.34} — live, normalised to 1.0</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enabled_mcp_sources</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Array&lt;String&gt;</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["gdrive","notion","github","slack","web"]</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mcp_tokens</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Map&lt;String,String&gt;</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Fernet-encrypted OAuth tokens per source</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topic_history</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Array&lt;String&gt;</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Last 50 topics — seeds RAG context queries</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spaced_rep_queue</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Array&lt;Object&gt;</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[{topic, next_review_at, interval_days, ease_factor}]</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created_at</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Date</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Account creation timestamp</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last_active</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Date</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Updated on every explanation request</w:t>
            </w:r>
          </w:p>
        </w:tc>
      </w:tr>
    </w:tbl>
    <w:p>
      <w:pPr>
        <w:spacing w:after="0" w:before="60"/>
      </w:pPr>
    </w:p>
    <w:p>
      <w:pPr>
        <w:pStyle w:val="Heading3"/>
        <w:spacing w:after="80" w:before="220"/>
      </w:pPr>
      <w:r>
        <w:rPr>
          <w:rFonts w:ascii="Arial" w:cs="Arial" w:eastAsia="Arial" w:hAnsi="Arial"/>
          <w:b/>
          <w:bCs/>
          <w:color w:val="1D9E75"/>
          <w:sz w:val="24"/>
          <w:szCs w:val="24"/>
        </w:rPr>
        <w:t xml:space="preserve">Collection: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none" w:color="FFFFFF" w:sz="0"/>
              <w:left w:val="none" w:color="FFFFFF" w:sz="0"/>
              <w:bottom w:val="none" w:color="FFFFFF" w:sz="0"/>
              <w:right w:val="none" w:color="FFFFFF" w:sz="0"/>
            </w:tcBorders>
            <w:shd w:fill="1D9E7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Field</w:t>
            </w:r>
          </w:p>
        </w:tc>
        <w:tc>
          <w:tcPr>
            <w:tcW w:type="dxa" w:w="2200"/>
            <w:tcBorders>
              <w:top w:val="none" w:color="FFFFFF" w:sz="0"/>
              <w:left w:val="none" w:color="FFFFFF" w:sz="0"/>
              <w:bottom w:val="none" w:color="FFFFFF" w:sz="0"/>
              <w:right w:val="none" w:color="FFFFFF" w:sz="0"/>
            </w:tcBorders>
            <w:shd w:fill="1D9E7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Type</w:t>
            </w:r>
          </w:p>
        </w:tc>
        <w:tc>
          <w:tcPr>
            <w:tcW w:type="dxa" w:w="4960"/>
            <w:tcBorders>
              <w:top w:val="none" w:color="FFFFFF" w:sz="0"/>
              <w:left w:val="none" w:color="FFFFFF" w:sz="0"/>
              <w:bottom w:val="none" w:color="FFFFFF" w:sz="0"/>
              <w:right w:val="none" w:color="FFFFFF" w:sz="0"/>
            </w:tcBorders>
            <w:shd w:fill="1D9E7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Description</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D9E75"/>
                <w:sz w:val="19"/>
                <w:szCs w:val="19"/>
              </w:rPr>
              <w:t xml:space="preserve">_id</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ObjectId</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Auto-generated</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D9E75"/>
                <w:sz w:val="19"/>
                <w:szCs w:val="19"/>
              </w:rPr>
              <w:t xml:space="preserve">user_id</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ObjectId (indexed)</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Reference to users._id</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D9E75"/>
                <w:sz w:val="19"/>
                <w:szCs w:val="19"/>
              </w:rPr>
              <w:t xml:space="preserve">topic</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String</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Topic the user requested an explanation for</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D9E75"/>
                <w:sz w:val="19"/>
                <w:szCs w:val="19"/>
              </w:rPr>
              <w:t xml:space="preserve">style_used</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String</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Which style was generated (analogy/step-by-step/code)</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D9E75"/>
                <w:sz w:val="19"/>
                <w:szCs w:val="19"/>
              </w:rPr>
              <w:t xml:space="preserve">difficulty_used</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Number 1–5</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Difficulty level at time of generation</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D9E75"/>
                <w:sz w:val="19"/>
                <w:szCs w:val="19"/>
              </w:rPr>
              <w:t xml:space="preserve">prompt_snapshot</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String</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Full prompt sent to LLM — for debugging and Diff View</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D9E75"/>
                <w:sz w:val="19"/>
                <w:szCs w:val="19"/>
              </w:rPr>
              <w:t xml:space="preserve">explanation</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String</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Full LLM explanation output text</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D9E75"/>
                <w:sz w:val="19"/>
                <w:szCs w:val="19"/>
              </w:rPr>
              <w:t xml:space="preserve">diagram_code</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String</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Mermaid.js diagram source code (if generated)</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D9E75"/>
                <w:sz w:val="19"/>
                <w:szCs w:val="19"/>
              </w:rPr>
              <w:t xml:space="preserve">audio_url</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String</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S3/R2 URL of TTS audio file (if generated)</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D9E75"/>
                <w:sz w:val="19"/>
                <w:szCs w:val="19"/>
              </w:rPr>
              <w:t xml:space="preserve">mcp_sources_used</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Array&lt;String&gt;</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Which MCP sources contributed context</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D9E75"/>
                <w:sz w:val="19"/>
                <w:szCs w:val="19"/>
              </w:rPr>
              <w:t xml:space="preserve">rag_chunks</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Array&lt;Object&gt;</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Top-5 chunks used: [{text, source, score, file}]</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D9E75"/>
                <w:sz w:val="19"/>
                <w:szCs w:val="19"/>
              </w:rPr>
              <w:t xml:space="preserve">feedback_score</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Number</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−1 (thumbs down), 0 (no rating), +1 (thumbs up)</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D9E75"/>
                <w:sz w:val="19"/>
                <w:szCs w:val="19"/>
              </w:rPr>
              <w:t xml:space="preserve">star_rating</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Number | null</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1–5 optional granular rating</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D9E75"/>
                <w:sz w:val="19"/>
                <w:szCs w:val="19"/>
              </w:rPr>
              <w:t xml:space="preserve">time_to_rate_sec</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Number</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Seconds between display and rating — pace signal</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D9E75"/>
                <w:sz w:val="19"/>
                <w:szCs w:val="19"/>
              </w:rPr>
              <w:t xml:space="preserve">created_at</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Date</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Timestamp of explanation generation</w:t>
            </w:r>
          </w:p>
        </w:tc>
      </w:tr>
    </w:tbl>
    <w:p>
      <w:pPr>
        <w:spacing w:after="0" w:before="60"/>
      </w:pPr>
    </w:p>
    <w:p>
      <w:pPr>
        <w:pStyle w:val="Heading3"/>
        <w:spacing w:after="80" w:before="220"/>
      </w:pPr>
      <w:r>
        <w:rPr>
          <w:rFonts w:ascii="Arial" w:cs="Arial" w:eastAsia="Arial" w:hAnsi="Arial"/>
          <w:b/>
          <w:bCs/>
          <w:color w:val="C47D15"/>
          <w:sz w:val="24"/>
          <w:szCs w:val="24"/>
        </w:rPr>
        <w:t xml:space="preserve">Collection: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none" w:color="FFFFFF" w:sz="0"/>
              <w:left w:val="none" w:color="FFFFFF" w:sz="0"/>
              <w:bottom w:val="none" w:color="FFFFFF" w:sz="0"/>
              <w:right w:val="none" w:color="FFFFFF" w:sz="0"/>
            </w:tcBorders>
            <w:shd w:fill="C47D1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Field</w:t>
            </w:r>
          </w:p>
        </w:tc>
        <w:tc>
          <w:tcPr>
            <w:tcW w:type="dxa" w:w="2200"/>
            <w:tcBorders>
              <w:top w:val="none" w:color="FFFFFF" w:sz="0"/>
              <w:left w:val="none" w:color="FFFFFF" w:sz="0"/>
              <w:bottom w:val="none" w:color="FFFFFF" w:sz="0"/>
              <w:right w:val="none" w:color="FFFFFF" w:sz="0"/>
            </w:tcBorders>
            <w:shd w:fill="C47D1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Type</w:t>
            </w:r>
          </w:p>
        </w:tc>
        <w:tc>
          <w:tcPr>
            <w:tcW w:type="dxa" w:w="4960"/>
            <w:tcBorders>
              <w:top w:val="none" w:color="FFFFFF" w:sz="0"/>
              <w:left w:val="none" w:color="FFFFFF" w:sz="0"/>
              <w:bottom w:val="none" w:color="FFFFFF" w:sz="0"/>
              <w:right w:val="none" w:color="FFFFFF" w:sz="0"/>
            </w:tcBorders>
            <w:shd w:fill="C47D1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Description</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C47D15"/>
                <w:sz w:val="19"/>
                <w:szCs w:val="19"/>
              </w:rPr>
              <w:t xml:space="preserve">_id</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ObjectId</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Auto-generated</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C47D15"/>
                <w:sz w:val="19"/>
                <w:szCs w:val="19"/>
              </w:rPr>
              <w:t xml:space="preserve">user_id</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ObjectId (indexed)</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Owner — embeddings are NEVER shared between users</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C47D15"/>
                <w:sz w:val="19"/>
                <w:szCs w:val="19"/>
              </w:rPr>
              <w:t xml:space="preserve">source</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String</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gdrive | notion | github | slack | web</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C47D15"/>
                <w:sz w:val="19"/>
                <w:szCs w:val="19"/>
              </w:rPr>
              <w:t xml:space="preserve">source_url</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String</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Original document URL or Drive file ID</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C47D15"/>
                <w:sz w:val="19"/>
                <w:szCs w:val="19"/>
              </w:rPr>
              <w:t xml:space="preserve">chunk_text</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String</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Raw text of this 500-token chunk</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C47D15"/>
                <w:sz w:val="19"/>
                <w:szCs w:val="19"/>
              </w:rPr>
              <w:t xml:space="preserve">embedding</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Array&lt;Float&gt;</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1536-dimensional vector from text-embedding-3-small</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C47D15"/>
                <w:sz w:val="19"/>
                <w:szCs w:val="19"/>
              </w:rPr>
              <w:t xml:space="preserve">metadata</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Object</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{filename, page, section, date_indexed, word_count}</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C47D15"/>
                <w:sz w:val="19"/>
                <w:szCs w:val="19"/>
              </w:rPr>
              <w:t xml:space="preserve">chroma_id</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String</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ID in ChromaDB/Pinecone for fast retrieval lookup</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C47D15"/>
                <w:sz w:val="19"/>
                <w:szCs w:val="19"/>
              </w:rPr>
              <w:t xml:space="preserve">indexed_at</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Date</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Timestamp when this chunk was embedded and stored</w:t>
            </w:r>
          </w:p>
        </w:tc>
      </w:tr>
    </w:tbl>
    <w:p>
      <w:pPr>
        <w:spacing w:after="0" w:before="60"/>
      </w:pPr>
    </w:p>
    <w:p>
      <w:pPr>
        <w:pStyle w:val="Heading3"/>
        <w:spacing w:after="80" w:before="220"/>
      </w:pPr>
      <w:r>
        <w:rPr>
          <w:rFonts w:ascii="Arial" w:cs="Arial" w:eastAsia="Arial" w:hAnsi="Arial"/>
          <w:b/>
          <w:bCs/>
          <w:color w:val="D85A30"/>
          <w:sz w:val="24"/>
          <w:szCs w:val="24"/>
        </w:rPr>
        <w:t xml:space="preserve">Collection: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Field</w:t>
            </w:r>
          </w:p>
        </w:tc>
        <w:tc>
          <w:tcPr>
            <w:tcW w:type="dxa" w:w="220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Type</w:t>
            </w:r>
          </w:p>
        </w:tc>
        <w:tc>
          <w:tcPr>
            <w:tcW w:type="dxa" w:w="496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Description</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D85A30"/>
                <w:sz w:val="19"/>
                <w:szCs w:val="19"/>
              </w:rPr>
              <w:t xml:space="preserve">_id</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ObjectId</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Auto-generated</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D85A30"/>
                <w:sz w:val="19"/>
                <w:szCs w:val="19"/>
              </w:rPr>
              <w:t xml:space="preserve">user_id</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ObjectId</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Reference to users._id</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D85A30"/>
                <w:sz w:val="19"/>
                <w:szCs w:val="19"/>
              </w:rPr>
              <w:t xml:space="preserve">refresh_token</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String (hashed)</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SHA-256 hash of the refresh token issued</w:t>
            </w:r>
          </w:p>
        </w:tc>
      </w:tr>
      <w:tr>
        <w:tc>
          <w:tcPr>
            <w:tcW w:type="dxa" w:w="22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D85A30"/>
                <w:sz w:val="19"/>
                <w:szCs w:val="19"/>
              </w:rPr>
              <w:t xml:space="preserve">device_info</w:t>
            </w:r>
          </w:p>
        </w:tc>
        <w:tc>
          <w:tcPr>
            <w:tcW w:type="dxa" w:w="22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String</w:t>
            </w:r>
          </w:p>
        </w:tc>
        <w:tc>
          <w:tcPr>
            <w:tcW w:type="dxa" w:w="4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User-agent fingerprint for security auditing</w:t>
            </w:r>
          </w:p>
        </w:tc>
      </w:tr>
      <w:tr>
        <w:tc>
          <w:tcPr>
            <w:tcW w:type="dxa" w:w="22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D85A30"/>
                <w:sz w:val="19"/>
                <w:szCs w:val="19"/>
              </w:rPr>
              <w:t xml:space="preserve">expires_at</w:t>
            </w:r>
          </w:p>
        </w:tc>
        <w:tc>
          <w:tcPr>
            <w:tcW w:type="dxa" w:w="22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Date</w:t>
            </w:r>
          </w:p>
        </w:tc>
        <w:tc>
          <w:tcPr>
            <w:tcW w:type="dxa" w:w="4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30-day expiry — delete expired sessions via TTL index</w:t>
            </w:r>
          </w:p>
        </w:tc>
      </w:tr>
    </w:tbl>
    <w:p>
      <w:r>
        <w:br w:type="page"/>
      </w:r>
    </w:p>
    <w:p>
      <w:pPr>
        <w:pStyle w:val="Heading1"/>
        <w:pBdr>
          <w:bottom w:val="single" w:color="7C6EF0" w:sz="6" w:space="8"/>
        </w:pBdr>
        <w:spacing w:after="140" w:before="480"/>
      </w:pPr>
      <w:r>
        <w:rPr>
          <w:rFonts w:ascii="Arial" w:cs="Arial" w:eastAsia="Arial" w:hAnsi="Arial"/>
          <w:b/>
          <w:bCs/>
          <w:color w:val="0B0C1E"/>
          <w:sz w:val="36"/>
          <w:szCs w:val="36"/>
        </w:rPr>
        <w:t xml:space="preserve">07 — Backend API — Every Endpoint</w:t>
      </w:r>
    </w:p>
    <w:p>
      <w:pPr>
        <w:spacing w:after="60" w:before="40"/>
      </w:pPr>
      <w:r>
        <w:rPr>
          <w:rFonts w:ascii="Arial" w:cs="Arial" w:eastAsia="Arial" w:hAnsi="Arial"/>
          <w:color w:val="1A1A2E"/>
          <w:sz w:val="22"/>
          <w:szCs w:val="22"/>
        </w:rPr>
        <w:t xml:space="preserve">All endpoints require Bearer JWT in Authorization header unless marked as Public. FastAPI auto-generates Swagger docs at /docs.</w:t>
      </w:r>
    </w:p>
    <w:p>
      <w:pPr>
        <w:spacing w:after="0" w:before="60"/>
      </w:pPr>
    </w:p>
    <w:p>
      <w:pPr>
        <w:pStyle w:val="Heading3"/>
        <w:spacing w:after="80" w:before="220"/>
      </w:pPr>
      <w:r>
        <w:rPr>
          <w:rFonts w:ascii="Arial" w:cs="Arial" w:eastAsia="Arial" w:hAnsi="Arial"/>
          <w:b/>
          <w:bCs/>
          <w:color w:val="185FA5"/>
          <w:sz w:val="24"/>
          <w:szCs w:val="24"/>
        </w:rPr>
        <w:t xml:space="preserve">Auth (Public)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400"/>
        <w:gridCol w:w="3880"/>
      </w:tblGrid>
      <w:tr>
        <w:tc>
          <w:tcPr>
            <w:tcW w:type="dxa" w:w="680"/>
            <w:tcBorders>
              <w:top w:val="none" w:color="FFFFFF" w:sz="0"/>
              <w:left w:val="none" w:color="FFFFFF" w:sz="0"/>
              <w:bottom w:val="none" w:color="FFFFFF" w:sz="0"/>
              <w:right w:val="none" w:color="FFFFFF" w:sz="0"/>
            </w:tcBorders>
            <w:shd w:fill="185FA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Method</w:t>
            </w:r>
          </w:p>
        </w:tc>
        <w:tc>
          <w:tcPr>
            <w:tcW w:type="dxa" w:w="2400"/>
            <w:tcBorders>
              <w:top w:val="none" w:color="FFFFFF" w:sz="0"/>
              <w:left w:val="none" w:color="FFFFFF" w:sz="0"/>
              <w:bottom w:val="none" w:color="FFFFFF" w:sz="0"/>
              <w:right w:val="none" w:color="FFFFFF" w:sz="0"/>
            </w:tcBorders>
            <w:shd w:fill="185FA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Route</w:t>
            </w:r>
          </w:p>
        </w:tc>
        <w:tc>
          <w:tcPr>
            <w:tcW w:type="dxa" w:w="2400"/>
            <w:tcBorders>
              <w:top w:val="none" w:color="FFFFFF" w:sz="0"/>
              <w:left w:val="none" w:color="FFFFFF" w:sz="0"/>
              <w:bottom w:val="none" w:color="FFFFFF" w:sz="0"/>
              <w:right w:val="none" w:color="FFFFFF" w:sz="0"/>
            </w:tcBorders>
            <w:shd w:fill="185FA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Request Body / Query</w:t>
            </w:r>
          </w:p>
        </w:tc>
        <w:tc>
          <w:tcPr>
            <w:tcW w:type="dxa" w:w="3880"/>
            <w:tcBorders>
              <w:top w:val="none" w:color="FFFFFF" w:sz="0"/>
              <w:left w:val="none" w:color="FFFFFF" w:sz="0"/>
              <w:bottom w:val="none" w:color="FFFFFF" w:sz="0"/>
              <w:right w:val="none" w:color="FFFFFF" w:sz="0"/>
            </w:tcBorders>
            <w:shd w:fill="185FA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Response / Action</w:t>
            </w:r>
          </w:p>
        </w:tc>
      </w:tr>
      <w:tr>
        <w:tc>
          <w:tcPr>
            <w:tcW w:type="dxa" w:w="68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POST</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/auth/register</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{email,password,name}</w:t>
            </w:r>
          </w:p>
        </w:tc>
        <w:tc>
          <w:tcPr>
            <w:tcW w:type="dxa" w:w="3880"/>
            <w:tcBorders>
              <w:top w:val="none" w:color="FFFFFF" w:sz="0"/>
              <w:left w:val="none" w:color="FFFFFF" w:sz="0"/>
              <w:bottom w:val="single" w:color="DDDDEE" w:sz="1"/>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Creates user with default weights. Returns {access_token,refresh_token}.</w:t>
            </w:r>
          </w:p>
        </w:tc>
      </w:tr>
      <w:tr>
        <w:tc>
          <w:tcPr>
            <w:tcW w:type="dxa" w:w="68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POST</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/auth/login</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{email,password}</w:t>
            </w:r>
          </w:p>
        </w:tc>
        <w:tc>
          <w:tcPr>
            <w:tcW w:type="dxa" w:w="3880"/>
            <w:tcBorders>
              <w:top w:val="none" w:color="FFFFFF" w:sz="0"/>
              <w:left w:val="none" w:color="FFFFFF" w:sz="0"/>
              <w:bottom w:val="single" w:color="DDDDEE" w:sz="1"/>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Verifies password. Returns {access_token,refresh_token,user}.</w:t>
            </w:r>
          </w:p>
        </w:tc>
      </w:tr>
      <w:tr>
        <w:tc>
          <w:tcPr>
            <w:tcW w:type="dxa" w:w="68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POST</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/auth/refresh</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{refresh_token}</w:t>
            </w:r>
          </w:p>
        </w:tc>
        <w:tc>
          <w:tcPr>
            <w:tcW w:type="dxa" w:w="3880"/>
            <w:tcBorders>
              <w:top w:val="none" w:color="FFFFFF" w:sz="0"/>
              <w:left w:val="none" w:color="FFFFFF" w:sz="0"/>
              <w:bottom w:val="single" w:color="DDDDEE" w:sz="1"/>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Issues new access_token without re-login.</w:t>
            </w:r>
          </w:p>
        </w:tc>
      </w:tr>
      <w:tr>
        <w:tc>
          <w:tcPr>
            <w:tcW w:type="dxa" w:w="68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POST</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/auth/logout</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{refresh_token}</w:t>
            </w:r>
          </w:p>
        </w:tc>
        <w:tc>
          <w:tcPr>
            <w:tcW w:type="dxa" w:w="3880"/>
            <w:tcBorders>
              <w:top w:val="none" w:color="FFFFFF" w:sz="0"/>
              <w:left w:val="none" w:color="FFFFFF" w:sz="0"/>
              <w:bottom w:val="single" w:color="DDDDEE" w:sz="1"/>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Invalidates refresh token in sessions collection.</w:t>
            </w:r>
          </w:p>
        </w:tc>
      </w:tr>
    </w:tbl>
    <w:p>
      <w:pPr>
        <w:spacing w:after="0" w:before="60"/>
      </w:pPr>
    </w:p>
    <w:p>
      <w:pPr>
        <w:pStyle w:val="Heading3"/>
        <w:spacing w:after="80" w:before="220"/>
      </w:pPr>
      <w:r>
        <w:rPr>
          <w:rFonts w:ascii="Arial" w:cs="Arial" w:eastAsia="Arial" w:hAnsi="Arial"/>
          <w:b/>
          <w:bCs/>
          <w:color w:val="7C6EF0"/>
          <w:sz w:val="24"/>
          <w:szCs w:val="24"/>
        </w:rPr>
        <w:t xml:space="preserve">Explanation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400"/>
        <w:gridCol w:w="3880"/>
      </w:tblGrid>
      <w:tr>
        <w:tc>
          <w:tcPr>
            <w:tcW w:type="dxa" w:w="68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Method</w:t>
            </w:r>
          </w:p>
        </w:tc>
        <w:tc>
          <w:tcPr>
            <w:tcW w:type="dxa" w:w="24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Route</w:t>
            </w:r>
          </w:p>
        </w:tc>
        <w:tc>
          <w:tcPr>
            <w:tcW w:type="dxa" w:w="24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Request Body / Query</w:t>
            </w:r>
          </w:p>
        </w:tc>
        <w:tc>
          <w:tcPr>
            <w:tcW w:type="dxa" w:w="388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Response / Action</w:t>
            </w:r>
          </w:p>
        </w:tc>
      </w:tr>
      <w:tr>
        <w:tc>
          <w:tcPr>
            <w:tcW w:type="dxa" w:w="68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POST</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/explain/generate</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{topic, style?, difficulty?}</w:t>
            </w:r>
          </w:p>
        </w:tc>
        <w:tc>
          <w:tcPr>
            <w:tcW w:type="dxa" w:w="3880"/>
            <w:tcBorders>
              <w:top w:val="none" w:color="FFFFFF" w:sz="0"/>
              <w:left w:val="none" w:color="FFFFFF" w:sz="0"/>
              <w:bottom w:val="single" w:color="DDDDEE" w:sz="1"/>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Main endpoint. MCP → RAG → Prompt → LLM. Returns {explanation,followup,sources,history_id}.</w:t>
            </w:r>
          </w:p>
        </w:tc>
      </w:tr>
      <w:tr>
        <w:tc>
          <w:tcPr>
            <w:tcW w:type="dxa" w:w="68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POST</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/explain/multi-style</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{topic, difficulty?}</w:t>
            </w:r>
          </w:p>
        </w:tc>
        <w:tc>
          <w:tcPr>
            <w:tcW w:type="dxa" w:w="3880"/>
            <w:tcBorders>
              <w:top w:val="none" w:color="FFFFFF" w:sz="0"/>
              <w:left w:val="none" w:color="FFFFFF" w:sz="0"/>
              <w:bottom w:val="single" w:color="DDDDEE" w:sz="1"/>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3 parallel LLM calls. Returns {analogy,step_by_step,code_based,history_ids}.</w:t>
            </w:r>
          </w:p>
        </w:tc>
      </w:tr>
      <w:tr>
        <w:tc>
          <w:tcPr>
            <w:tcW w:type="dxa" w:w="68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POST</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/explain/followup</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{history_id, question}</w:t>
            </w:r>
          </w:p>
        </w:tc>
        <w:tc>
          <w:tcPr>
            <w:tcW w:type="dxa" w:w="3880"/>
            <w:tcBorders>
              <w:top w:val="none" w:color="FFFFFF" w:sz="0"/>
              <w:left w:val="none" w:color="FFFFFF" w:sz="0"/>
              <w:bottom w:val="single" w:color="DDDDEE" w:sz="1"/>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Chat mode. Maintains last 5 turns via ConversationBufferMemory.</w:t>
            </w:r>
          </w:p>
        </w:tc>
      </w:tr>
      <w:tr>
        <w:tc>
          <w:tcPr>
            <w:tcW w:type="dxa" w:w="68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POST</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/explain/audio</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{history_id}</w:t>
            </w:r>
          </w:p>
        </w:tc>
        <w:tc>
          <w:tcPr>
            <w:tcW w:type="dxa" w:w="3880"/>
            <w:tcBorders>
              <w:top w:val="none" w:color="FFFFFF" w:sz="0"/>
              <w:left w:val="none" w:color="FFFFFF" w:sz="0"/>
              <w:bottom w:val="single" w:color="DDDDEE" w:sz="1"/>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Queues TTS Celery job. Returns {job_id}. Poll /explain/audio/{job_id} for {audio_url}.</w:t>
            </w:r>
          </w:p>
        </w:tc>
      </w:tr>
      <w:tr>
        <w:tc>
          <w:tcPr>
            <w:tcW w:type="dxa" w:w="68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POST</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/explain/diagram</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{history_id}</w:t>
            </w:r>
          </w:p>
        </w:tc>
        <w:tc>
          <w:tcPr>
            <w:tcW w:type="dxa" w:w="3880"/>
            <w:tcBorders>
              <w:top w:val="none" w:color="FFFFFF" w:sz="0"/>
              <w:left w:val="none" w:color="FFFFFF" w:sz="0"/>
              <w:bottom w:val="single" w:color="DDDDEE" w:sz="1"/>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Re-prompts LLM for Mermaid.js diagram code. Returns {diagram_code}.</w:t>
            </w:r>
          </w:p>
        </w:tc>
      </w:tr>
      <w:tr>
        <w:tc>
          <w:tcPr>
            <w:tcW w:type="dxa" w:w="68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POST</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/explain/socratic</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{topic, difficulty?}</w:t>
            </w:r>
          </w:p>
        </w:tc>
        <w:tc>
          <w:tcPr>
            <w:tcW w:type="dxa" w:w="3880"/>
            <w:tcBorders>
              <w:top w:val="none" w:color="FFFFFF" w:sz="0"/>
              <w:left w:val="none" w:color="FFFFFF" w:sz="0"/>
              <w:bottom w:val="single" w:color="DDDDEE" w:sz="1"/>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Socratic mode: LLM asks guided questions instead of explaining.</w:t>
            </w:r>
          </w:p>
        </w:tc>
      </w:tr>
    </w:tbl>
    <w:p>
      <w:pPr>
        <w:spacing w:after="0" w:before="60"/>
      </w:pPr>
    </w:p>
    <w:p>
      <w:pPr>
        <w:pStyle w:val="Heading3"/>
        <w:spacing w:after="80" w:before="220"/>
      </w:pPr>
      <w:r>
        <w:rPr>
          <w:rFonts w:ascii="Arial" w:cs="Arial" w:eastAsia="Arial" w:hAnsi="Arial"/>
          <w:b/>
          <w:bCs/>
          <w:color w:val="D85A30"/>
          <w:sz w:val="24"/>
          <w:szCs w:val="24"/>
        </w:rPr>
        <w:t xml:space="preserve">Feedback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400"/>
        <w:gridCol w:w="3880"/>
      </w:tblGrid>
      <w:tr>
        <w:tc>
          <w:tcPr>
            <w:tcW w:type="dxa" w:w="68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Method</w:t>
            </w:r>
          </w:p>
        </w:tc>
        <w:tc>
          <w:tcPr>
            <w:tcW w:type="dxa" w:w="240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Route</w:t>
            </w:r>
          </w:p>
        </w:tc>
        <w:tc>
          <w:tcPr>
            <w:tcW w:type="dxa" w:w="240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Request Body / Query</w:t>
            </w:r>
          </w:p>
        </w:tc>
        <w:tc>
          <w:tcPr>
            <w:tcW w:type="dxa" w:w="388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Response / Action</w:t>
            </w:r>
          </w:p>
        </w:tc>
      </w:tr>
      <w:tr>
        <w:tc>
          <w:tcPr>
            <w:tcW w:type="dxa" w:w="68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POST</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/feedback/rate</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{history_id, score, star_rating?}</w:t>
            </w:r>
          </w:p>
        </w:tc>
        <w:tc>
          <w:tcPr>
            <w:tcW w:type="dxa" w:w="3880"/>
            <w:tcBorders>
              <w:top w:val="none" w:color="FFFFFF" w:sz="0"/>
              <w:left w:val="none" w:color="FFFFFF" w:sz="0"/>
              <w:bottom w:val="single" w:color="DDDDEE" w:sz="1"/>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Saves rating. Triggers style_weights update. Returns {updated_weights}.</w:t>
            </w:r>
          </w:p>
        </w:tc>
      </w:tr>
      <w:tr>
        <w:tc>
          <w:tcPr>
            <w:tcW w:type="dxa" w:w="68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GET</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/feedback/summary</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?days=30</w:t>
            </w:r>
          </w:p>
        </w:tc>
        <w:tc>
          <w:tcPr>
            <w:tcW w:type="dxa" w:w="3880"/>
            <w:tcBorders>
              <w:top w:val="none" w:color="FFFFFF" w:sz="0"/>
              <w:left w:val="none" w:color="FFFFFF" w:sz="0"/>
              <w:bottom w:val="single" w:color="DDDDEE" w:sz="1"/>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Per-style win rates and trend chart data for the authenticated user.</w:t>
            </w:r>
          </w:p>
        </w:tc>
      </w:tr>
    </w:tbl>
    <w:p>
      <w:pPr>
        <w:spacing w:after="0" w:before="60"/>
      </w:pPr>
    </w:p>
    <w:p>
      <w:pPr>
        <w:pStyle w:val="Heading3"/>
        <w:spacing w:after="80" w:before="220"/>
      </w:pPr>
      <w:r>
        <w:rPr>
          <w:rFonts w:ascii="Arial" w:cs="Arial" w:eastAsia="Arial" w:hAnsi="Arial"/>
          <w:b/>
          <w:bCs/>
          <w:color w:val="1D9E75"/>
          <w:sz w:val="24"/>
          <w:szCs w:val="24"/>
        </w:rPr>
        <w:t xml:space="preserve">User Profile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400"/>
        <w:gridCol w:w="3880"/>
      </w:tblGrid>
      <w:tr>
        <w:tc>
          <w:tcPr>
            <w:tcW w:type="dxa" w:w="680"/>
            <w:tcBorders>
              <w:top w:val="none" w:color="FFFFFF" w:sz="0"/>
              <w:left w:val="none" w:color="FFFFFF" w:sz="0"/>
              <w:bottom w:val="none" w:color="FFFFFF" w:sz="0"/>
              <w:right w:val="none" w:color="FFFFFF" w:sz="0"/>
            </w:tcBorders>
            <w:shd w:fill="1D9E7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Method</w:t>
            </w:r>
          </w:p>
        </w:tc>
        <w:tc>
          <w:tcPr>
            <w:tcW w:type="dxa" w:w="2400"/>
            <w:tcBorders>
              <w:top w:val="none" w:color="FFFFFF" w:sz="0"/>
              <w:left w:val="none" w:color="FFFFFF" w:sz="0"/>
              <w:bottom w:val="none" w:color="FFFFFF" w:sz="0"/>
              <w:right w:val="none" w:color="FFFFFF" w:sz="0"/>
            </w:tcBorders>
            <w:shd w:fill="1D9E7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Route</w:t>
            </w:r>
          </w:p>
        </w:tc>
        <w:tc>
          <w:tcPr>
            <w:tcW w:type="dxa" w:w="2400"/>
            <w:tcBorders>
              <w:top w:val="none" w:color="FFFFFF" w:sz="0"/>
              <w:left w:val="none" w:color="FFFFFF" w:sz="0"/>
              <w:bottom w:val="none" w:color="FFFFFF" w:sz="0"/>
              <w:right w:val="none" w:color="FFFFFF" w:sz="0"/>
            </w:tcBorders>
            <w:shd w:fill="1D9E7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Request Body / Query</w:t>
            </w:r>
          </w:p>
        </w:tc>
        <w:tc>
          <w:tcPr>
            <w:tcW w:type="dxa" w:w="3880"/>
            <w:tcBorders>
              <w:top w:val="none" w:color="FFFFFF" w:sz="0"/>
              <w:left w:val="none" w:color="FFFFFF" w:sz="0"/>
              <w:bottom w:val="none" w:color="FFFFFF" w:sz="0"/>
              <w:right w:val="none" w:color="FFFFFF" w:sz="0"/>
            </w:tcBorders>
            <w:shd w:fill="1D9E7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Response / Action</w:t>
            </w:r>
          </w:p>
        </w:tc>
      </w:tr>
      <w:tr>
        <w:tc>
          <w:tcPr>
            <w:tcW w:type="dxa" w:w="68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GET</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/profile</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w:t>
            </w:r>
          </w:p>
        </w:tc>
        <w:tc>
          <w:tcPr>
            <w:tcW w:type="dxa" w:w="3880"/>
            <w:tcBorders>
              <w:top w:val="none" w:color="FFFFFF" w:sz="0"/>
              <w:left w:val="none" w:color="FFFFFF" w:sz="0"/>
              <w:bottom w:val="single" w:color="DDDDEE" w:sz="1"/>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Full user document including style_weights, difficulty, topic_history.</w:t>
            </w:r>
          </w:p>
        </w:tc>
      </w:tr>
      <w:tr>
        <w:tc>
          <w:tcPr>
            <w:tcW w:type="dxa" w:w="68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PUT</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/profile/style</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{preferred_style, difficulty_level}</w:t>
            </w:r>
          </w:p>
        </w:tc>
        <w:tc>
          <w:tcPr>
            <w:tcW w:type="dxa" w:w="3880"/>
            <w:tcBorders>
              <w:top w:val="none" w:color="FFFFFF" w:sz="0"/>
              <w:left w:val="none" w:color="FFFFFF" w:sz="0"/>
              <w:bottom w:val="single" w:color="DDDDEE" w:sz="1"/>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Manual override of user preferences.</w:t>
            </w:r>
          </w:p>
        </w:tc>
      </w:tr>
      <w:tr>
        <w:tc>
          <w:tcPr>
            <w:tcW w:type="dxa" w:w="68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GET</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/profile/history</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?page=1&amp;limit=20&amp;topic=</w:t>
            </w:r>
          </w:p>
        </w:tc>
        <w:tc>
          <w:tcPr>
            <w:tcW w:type="dxa" w:w="3880"/>
            <w:tcBorders>
              <w:top w:val="none" w:color="FFFFFF" w:sz="0"/>
              <w:left w:val="none" w:color="FFFFFF" w:sz="0"/>
              <w:bottom w:val="single" w:color="DDDDEE" w:sz="1"/>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Paginated explanation history with filtering.</w:t>
            </w:r>
          </w:p>
        </w:tc>
      </w:tr>
      <w:tr>
        <w:tc>
          <w:tcPr>
            <w:tcW w:type="dxa" w:w="68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DELETE</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/profile/history/:id</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w:t>
            </w:r>
          </w:p>
        </w:tc>
        <w:tc>
          <w:tcPr>
            <w:tcW w:type="dxa" w:w="3880"/>
            <w:tcBorders>
              <w:top w:val="none" w:color="FFFFFF" w:sz="0"/>
              <w:left w:val="none" w:color="FFFFFF" w:sz="0"/>
              <w:bottom w:val="single" w:color="DDDDEE" w:sz="1"/>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Delete a single history entry and its embedding if indexed.</w:t>
            </w:r>
          </w:p>
        </w:tc>
      </w:tr>
      <w:tr>
        <w:tc>
          <w:tcPr>
            <w:tcW w:type="dxa" w:w="68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GET</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/profile/spaced-rep</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w:t>
            </w:r>
          </w:p>
        </w:tc>
        <w:tc>
          <w:tcPr>
            <w:tcW w:type="dxa" w:w="3880"/>
            <w:tcBorders>
              <w:top w:val="none" w:color="FFFFFF" w:sz="0"/>
              <w:left w:val="none" w:color="FFFFFF" w:sz="0"/>
              <w:bottom w:val="single" w:color="DDDDEE" w:sz="1"/>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Returns topics due for spaced repetition review today.</w:t>
            </w:r>
          </w:p>
        </w:tc>
      </w:tr>
    </w:tbl>
    <w:p>
      <w:pPr>
        <w:spacing w:after="0" w:before="60"/>
      </w:pPr>
    </w:p>
    <w:p>
      <w:pPr>
        <w:pStyle w:val="Heading3"/>
        <w:spacing w:after="80" w:before="220"/>
      </w:pPr>
      <w:r>
        <w:rPr>
          <w:rFonts w:ascii="Arial" w:cs="Arial" w:eastAsia="Arial" w:hAnsi="Arial"/>
          <w:b/>
          <w:bCs/>
          <w:color w:val="C47D15"/>
          <w:sz w:val="24"/>
          <w:szCs w:val="24"/>
        </w:rPr>
        <w:t xml:space="preserve">MCP Sources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400"/>
        <w:gridCol w:w="3880"/>
      </w:tblGrid>
      <w:tr>
        <w:tc>
          <w:tcPr>
            <w:tcW w:type="dxa" w:w="680"/>
            <w:tcBorders>
              <w:top w:val="none" w:color="FFFFFF" w:sz="0"/>
              <w:left w:val="none" w:color="FFFFFF" w:sz="0"/>
              <w:bottom w:val="none" w:color="FFFFFF" w:sz="0"/>
              <w:right w:val="none" w:color="FFFFFF" w:sz="0"/>
            </w:tcBorders>
            <w:shd w:fill="C47D1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Method</w:t>
            </w:r>
          </w:p>
        </w:tc>
        <w:tc>
          <w:tcPr>
            <w:tcW w:type="dxa" w:w="2400"/>
            <w:tcBorders>
              <w:top w:val="none" w:color="FFFFFF" w:sz="0"/>
              <w:left w:val="none" w:color="FFFFFF" w:sz="0"/>
              <w:bottom w:val="none" w:color="FFFFFF" w:sz="0"/>
              <w:right w:val="none" w:color="FFFFFF" w:sz="0"/>
            </w:tcBorders>
            <w:shd w:fill="C47D1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Route</w:t>
            </w:r>
          </w:p>
        </w:tc>
        <w:tc>
          <w:tcPr>
            <w:tcW w:type="dxa" w:w="2400"/>
            <w:tcBorders>
              <w:top w:val="none" w:color="FFFFFF" w:sz="0"/>
              <w:left w:val="none" w:color="FFFFFF" w:sz="0"/>
              <w:bottom w:val="none" w:color="FFFFFF" w:sz="0"/>
              <w:right w:val="none" w:color="FFFFFF" w:sz="0"/>
            </w:tcBorders>
            <w:shd w:fill="C47D1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Request Body / Query</w:t>
            </w:r>
          </w:p>
        </w:tc>
        <w:tc>
          <w:tcPr>
            <w:tcW w:type="dxa" w:w="3880"/>
            <w:tcBorders>
              <w:top w:val="none" w:color="FFFFFF" w:sz="0"/>
              <w:left w:val="none" w:color="FFFFFF" w:sz="0"/>
              <w:bottom w:val="none" w:color="FFFFFF" w:sz="0"/>
              <w:right w:val="none" w:color="FFFFFF" w:sz="0"/>
            </w:tcBorders>
            <w:shd w:fill="C47D1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Response / Action</w:t>
            </w:r>
          </w:p>
        </w:tc>
      </w:tr>
      <w:tr>
        <w:tc>
          <w:tcPr>
            <w:tcW w:type="dxa" w:w="68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GET</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/mcp/sources</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w:t>
            </w:r>
          </w:p>
        </w:tc>
        <w:tc>
          <w:tcPr>
            <w:tcW w:type="dxa" w:w="3880"/>
            <w:tcBorders>
              <w:top w:val="none" w:color="FFFFFF" w:sz="0"/>
              <w:left w:val="none" w:color="FFFFFF" w:sz="0"/>
              <w:bottom w:val="single" w:color="DDDDEE" w:sz="1"/>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All MCP sources with {name, connected, last_indexed, doc_count}.</w:t>
            </w:r>
          </w:p>
        </w:tc>
      </w:tr>
      <w:tr>
        <w:tc>
          <w:tcPr>
            <w:tcW w:type="dxa" w:w="68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POST</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/mcp/connect/:source</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{oauth_code, redirect_uri}</w:t>
            </w:r>
          </w:p>
        </w:tc>
        <w:tc>
          <w:tcPr>
            <w:tcW w:type="dxa" w:w="3880"/>
            <w:tcBorders>
              <w:top w:val="none" w:color="FFFFFF" w:sz="0"/>
              <w:left w:val="none" w:color="FFFFFF" w:sz="0"/>
              <w:bottom w:val="single" w:color="DDDDEE" w:sz="1"/>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Complete OAuth flow. Encrypt and store token. Returns {connected:true}.</w:t>
            </w:r>
          </w:p>
        </w:tc>
      </w:tr>
      <w:tr>
        <w:tc>
          <w:tcPr>
            <w:tcW w:type="dxa" w:w="68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DELETE</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/mcp/disconnect/:source</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w:t>
            </w:r>
          </w:p>
        </w:tc>
        <w:tc>
          <w:tcPr>
            <w:tcW w:type="dxa" w:w="3880"/>
            <w:tcBorders>
              <w:top w:val="none" w:color="FFFFFF" w:sz="0"/>
              <w:left w:val="none" w:color="FFFFFF" w:sz="0"/>
              <w:bottom w:val="single" w:color="DDDDEE" w:sz="1"/>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Remove token from DB. Stop querying this source.</w:t>
            </w:r>
          </w:p>
        </w:tc>
      </w:tr>
      <w:tr>
        <w:tc>
          <w:tcPr>
            <w:tcW w:type="dxa" w:w="68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POST</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/mcp/index</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{source, force?}</w:t>
            </w:r>
          </w:p>
        </w:tc>
        <w:tc>
          <w:tcPr>
            <w:tcW w:type="dxa" w:w="3880"/>
            <w:tcBorders>
              <w:top w:val="none" w:color="FFFFFF" w:sz="0"/>
              <w:left w:val="none" w:color="FFFFFF" w:sz="0"/>
              <w:bottom w:val="single" w:color="DDDDEE" w:sz="1"/>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Trigger manual Celery indexing job. Returns {job_id}.</w:t>
            </w:r>
          </w:p>
        </w:tc>
      </w:tr>
      <w:tr>
        <w:tc>
          <w:tcPr>
            <w:tcW w:type="dxa" w:w="68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GET</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/mcp/index/status</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?job_id=</w:t>
            </w:r>
          </w:p>
        </w:tc>
        <w:tc>
          <w:tcPr>
            <w:tcW w:type="dxa" w:w="3880"/>
            <w:tcBorders>
              <w:top w:val="none" w:color="FFFFFF" w:sz="0"/>
              <w:left w:val="none" w:color="FFFFFF" w:sz="0"/>
              <w:bottom w:val="single" w:color="DDDDEE" w:sz="1"/>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Returns {progress_pct, files_indexed, status}.</w:t>
            </w:r>
          </w:p>
        </w:tc>
      </w:tr>
      <w:tr>
        <w:tc>
          <w:tcPr>
            <w:tcW w:type="dxa" w:w="68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GET</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/mcp/indexed-docs</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?source=&amp;page=1</w:t>
            </w:r>
          </w:p>
        </w:tc>
        <w:tc>
          <w:tcPr>
            <w:tcW w:type="dxa" w:w="3880"/>
            <w:tcBorders>
              <w:top w:val="none" w:color="FFFFFF" w:sz="0"/>
              <w:left w:val="none" w:color="FFFFFF" w:sz="0"/>
              <w:bottom w:val="single" w:color="DDDDEE" w:sz="1"/>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Paginated list of indexed documents for a source.</w:t>
            </w:r>
          </w:p>
        </w:tc>
      </w:tr>
    </w:tbl>
    <w:p>
      <w:pPr>
        <w:spacing w:after="0" w:before="60"/>
      </w:pPr>
    </w:p>
    <w:p>
      <w:pPr>
        <w:pStyle w:val="Heading3"/>
        <w:spacing w:after="80" w:before="220"/>
      </w:pPr>
      <w:r>
        <w:rPr>
          <w:rFonts w:ascii="Arial" w:cs="Arial" w:eastAsia="Arial" w:hAnsi="Arial"/>
          <w:b/>
          <w:bCs/>
          <w:color w:val="0B0C1E"/>
          <w:sz w:val="24"/>
          <w:szCs w:val="24"/>
        </w:rPr>
        <w:t xml:space="preserve">Admin / Debug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400"/>
        <w:gridCol w:w="3880"/>
      </w:tblGrid>
      <w:tr>
        <w:tc>
          <w:tcPr>
            <w:tcW w:type="dxa" w:w="68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Method</w:t>
            </w:r>
          </w:p>
        </w:tc>
        <w:tc>
          <w:tcPr>
            <w:tcW w:type="dxa" w:w="240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Route</w:t>
            </w:r>
          </w:p>
        </w:tc>
        <w:tc>
          <w:tcPr>
            <w:tcW w:type="dxa" w:w="240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Request Body / Query</w:t>
            </w:r>
          </w:p>
        </w:tc>
        <w:tc>
          <w:tcPr>
            <w:tcW w:type="dxa" w:w="388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Response / Action</w:t>
            </w:r>
          </w:p>
        </w:tc>
      </w:tr>
      <w:tr>
        <w:tc>
          <w:tcPr>
            <w:tcW w:type="dxa" w:w="68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GET</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/health</w:t>
            </w:r>
          </w:p>
        </w:tc>
        <w:tc>
          <w:tcPr>
            <w:tcW w:type="dxa" w:w="24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w:t>
            </w:r>
          </w:p>
        </w:tc>
        <w:tc>
          <w:tcPr>
            <w:tcW w:type="dxa" w:w="3880"/>
            <w:tcBorders>
              <w:top w:val="none" w:color="FFFFFF" w:sz="0"/>
              <w:left w:val="none" w:color="FFFFFF" w:sz="0"/>
              <w:bottom w:val="single" w:color="DDDDEE" w:sz="1"/>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Public. Returns {status, db, redis, mcp_reachable}.</w:t>
            </w:r>
          </w:p>
        </w:tc>
      </w:tr>
      <w:tr>
        <w:tc>
          <w:tcPr>
            <w:tcW w:type="dxa" w:w="68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GET</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/debug/prompt/:history_id</w:t>
            </w:r>
          </w:p>
        </w:tc>
        <w:tc>
          <w:tcPr>
            <w:tcW w:type="dxa" w:w="24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Admin JWT required</w:t>
            </w:r>
          </w:p>
        </w:tc>
        <w:tc>
          <w:tcPr>
            <w:tcW w:type="dxa" w:w="3880"/>
            <w:tcBorders>
              <w:top w:val="none" w:color="FFFFFF" w:sz="0"/>
              <w:left w:val="none" w:color="FFFFFF" w:sz="0"/>
              <w:bottom w:val="single" w:color="DDDDEE" w:sz="1"/>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Returns prompt_snapshot for debugging an explanation.</w:t>
            </w:r>
          </w:p>
        </w:tc>
      </w:tr>
    </w:tbl>
    <w:p>
      <w:r>
        <w:br w:type="page"/>
      </w:r>
    </w:p>
    <w:p>
      <w:pPr>
        <w:pStyle w:val="Heading1"/>
        <w:pBdr>
          <w:bottom w:val="single" w:color="7C6EF0" w:sz="6" w:space="8"/>
        </w:pBdr>
        <w:spacing w:after="140" w:before="480"/>
      </w:pPr>
      <w:r>
        <w:rPr>
          <w:rFonts w:ascii="Arial" w:cs="Arial" w:eastAsia="Arial" w:hAnsi="Arial"/>
          <w:b/>
          <w:bCs/>
          <w:color w:val="0B0C1E"/>
          <w:sz w:val="36"/>
          <w:szCs w:val="36"/>
        </w:rPr>
        <w:t xml:space="preserve">08 — AI Concepts — Deep Implementation Details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Dynamic Prompt Engineering</w:t>
            </w:r>
          </w:p>
        </w:tc>
        <w:tc>
          <w:tcPr>
            <w:tcW w:type="dxa" w:w="7960"/>
            <w:tcBorders>
              <w:top w:val="none" w:color="FFFFFF" w:sz="0"/>
              <w:left w:val="none" w:color="FFFFFF" w:sz="0"/>
              <w:bottom w:val="none" w:color="FFFFFF" w:sz="0"/>
              <w:right w:val="none" w:color="FFFFFF" w:sz="0"/>
            </w:tcBorders>
            <w:shd w:fill="EDE9FF"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p>
      <w:pPr>
        <w:pStyle w:val="ListParagraph"/>
        <w:numPr>
          <w:ilvl w:val="0"/>
          <w:numId w:val="2"/>
        </w:numPr>
        <w:spacing w:after="36" w:before="36"/>
      </w:pPr>
      <w:r>
        <w:rPr>
          <w:rFonts w:ascii="Arial" w:cs="Arial" w:eastAsia="Arial" w:hAnsi="Arial"/>
          <w:color w:val="1A1A2E"/>
          <w:sz w:val="22"/>
          <w:szCs w:val="22"/>
        </w:rPr>
        <w:t xml:space="preserve">LangChain PromptTemplate with runtime variables: {topic}, {style}, {difficulty}, {prior_knowledge}, {rag_context}, {max_words}</w:t>
      </w:r>
    </w:p>
    <w:p>
      <w:pPr>
        <w:pStyle w:val="ListParagraph"/>
        <w:numPr>
          <w:ilvl w:val="0"/>
          <w:numId w:val="2"/>
        </w:numPr>
        <w:spacing w:after="36" w:before="36"/>
      </w:pPr>
      <w:r>
        <w:rPr>
          <w:rFonts w:ascii="Arial" w:cs="Arial" w:eastAsia="Arial" w:hAnsi="Arial"/>
          <w:color w:val="1A1A2E"/>
          <w:sz w:val="22"/>
          <w:szCs w:val="22"/>
        </w:rPr>
        <w:t xml:space="preserve">Positive constraints: "Use analogies from everyday life" / "Walk through step by step" / "Show working code in Python"</w:t>
      </w:r>
    </w:p>
    <w:p>
      <w:pPr>
        <w:pStyle w:val="ListParagraph"/>
        <w:numPr>
          <w:ilvl w:val="0"/>
          <w:numId w:val="2"/>
        </w:numPr>
        <w:spacing w:after="36" w:before="36"/>
      </w:pPr>
      <w:r>
        <w:rPr>
          <w:rFonts w:ascii="Arial" w:cs="Arial" w:eastAsia="Arial" w:hAnsi="Arial"/>
          <w:color w:val="1A1A2E"/>
          <w:sz w:val="22"/>
          <w:szCs w:val="22"/>
        </w:rPr>
        <w:t xml:space="preserve">Negative constraints: "Avoid technical jargon", "Do not assume maths knowledge", "No formulas"</w:t>
      </w:r>
    </w:p>
    <w:p>
      <w:pPr>
        <w:pStyle w:val="ListParagraph"/>
        <w:numPr>
          <w:ilvl w:val="0"/>
          <w:numId w:val="2"/>
        </w:numPr>
        <w:spacing w:after="36" w:before="36"/>
      </w:pPr>
      <w:r>
        <w:rPr>
          <w:rFonts w:ascii="Arial" w:cs="Arial" w:eastAsia="Arial" w:hAnsi="Arial"/>
          <w:color w:val="1A1A2E"/>
          <w:sz w:val="22"/>
          <w:szCs w:val="22"/>
        </w:rPr>
        <w:t xml:space="preserve">RAG block: "Use ONLY the following material from the user's personal sources. Cite each source inline: {rag_context}"</w:t>
      </w:r>
    </w:p>
    <w:p>
      <w:pPr>
        <w:pStyle w:val="ListParagraph"/>
        <w:numPr>
          <w:ilvl w:val="0"/>
          <w:numId w:val="2"/>
        </w:numPr>
        <w:spacing w:after="36" w:before="36"/>
      </w:pPr>
      <w:r>
        <w:rPr>
          <w:rFonts w:ascii="Arial" w:cs="Arial" w:eastAsia="Arial" w:hAnsi="Arial"/>
          <w:color w:val="1A1A2E"/>
          <w:sz w:val="22"/>
          <w:szCs w:val="22"/>
        </w:rPr>
        <w:t xml:space="preserve">Closing instruction: "End with one follow-up question to check understanding"</w:t>
      </w:r>
    </w:p>
    <w:p>
      <w:pPr>
        <w:pStyle w:val="ListParagraph"/>
        <w:numPr>
          <w:ilvl w:val="0"/>
          <w:numId w:val="2"/>
        </w:numPr>
        <w:spacing w:after="36" w:before="36"/>
      </w:pPr>
      <w:r>
        <w:rPr>
          <w:rFonts w:ascii="Arial" w:cs="Arial" w:eastAsia="Arial" w:hAnsi="Arial"/>
          <w:color w:val="1A1A2E"/>
          <w:sz w:val="22"/>
          <w:szCs w:val="22"/>
        </w:rPr>
        <w:t xml:space="preserve">Separate prompt templates for: single-style, multi-style, followup/chat, diagram, socratic mode</w:t>
      </w:r>
    </w:p>
    <w:p>
      <w:pPr>
        <w:pStyle w:val="ListParagraph"/>
        <w:numPr>
          <w:ilvl w:val="0"/>
          <w:numId w:val="2"/>
        </w:numPr>
        <w:spacing w:after="36" w:before="36"/>
      </w:pPr>
      <w:r>
        <w:rPr>
          <w:rFonts w:ascii="Arial" w:cs="Arial" w:eastAsia="Arial" w:hAnsi="Arial"/>
          <w:color w:val="1A1A2E"/>
          <w:sz w:val="22"/>
          <w:szCs w:val="22"/>
        </w:rPr>
        <w:t xml:space="preserve">All prompts traced in LangSmith — compare quality across versions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D9E7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User Modeling &amp; Personalization</w:t>
            </w:r>
          </w:p>
        </w:tc>
        <w:tc>
          <w:tcPr>
            <w:tcW w:type="dxa" w:w="7960"/>
            <w:tcBorders>
              <w:top w:val="none" w:color="FFFFFF" w:sz="0"/>
              <w:left w:val="none" w:color="FFFFFF" w:sz="0"/>
              <w:bottom w:val="none" w:color="FFFFFF" w:sz="0"/>
              <w:right w:val="none" w:color="FFFFFF" w:sz="0"/>
            </w:tcBorders>
            <w:shd w:fill="DFFAF1"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p>
      <w:pPr>
        <w:pStyle w:val="ListParagraph"/>
        <w:numPr>
          <w:ilvl w:val="0"/>
          <w:numId w:val="2"/>
        </w:numPr>
        <w:spacing w:after="36" w:before="36"/>
      </w:pPr>
      <w:r>
        <w:rPr>
          <w:rFonts w:ascii="Arial" w:cs="Arial" w:eastAsia="Arial" w:hAnsi="Arial"/>
          <w:color w:val="1A1A2E"/>
          <w:sz w:val="22"/>
          <w:szCs w:val="22"/>
        </w:rPr>
        <w:t xml:space="preserve">style_weights Map starts equal: {analogy:0.33, step-by-step:0.33, code:0.34}</w:t>
      </w:r>
    </w:p>
    <w:p>
      <w:pPr>
        <w:pStyle w:val="ListParagraph"/>
        <w:numPr>
          <w:ilvl w:val="0"/>
          <w:numId w:val="2"/>
        </w:numPr>
        <w:spacing w:after="36" w:before="36"/>
      </w:pPr>
      <w:r>
        <w:rPr>
          <w:rFonts w:ascii="Arial" w:cs="Arial" w:eastAsia="Arial" w:hAnsi="Arial"/>
          <w:color w:val="1A1A2E"/>
          <w:sz w:val="22"/>
          <w:szCs w:val="22"/>
        </w:rPr>
        <w:t xml:space="preserve">Update formula per rating: new_weight = (0.8 × old_weight) + (0.2 × feedback_signal)</w:t>
      </w:r>
    </w:p>
    <w:p>
      <w:pPr>
        <w:pStyle w:val="ListParagraph"/>
        <w:numPr>
          <w:ilvl w:val="0"/>
          <w:numId w:val="2"/>
        </w:numPr>
        <w:spacing w:after="36" w:before="36"/>
      </w:pPr>
      <w:r>
        <w:rPr>
          <w:rFonts w:ascii="Arial" w:cs="Arial" w:eastAsia="Arial" w:hAnsi="Arial"/>
          <w:color w:val="1A1A2E"/>
          <w:sz w:val="22"/>
          <w:szCs w:val="22"/>
        </w:rPr>
        <w:t xml:space="preserve">feedback_signal: +1.0 (thumbs up), 0.0 (no rating), −1.0 (thumbs down)</w:t>
      </w:r>
    </w:p>
    <w:p>
      <w:pPr>
        <w:pStyle w:val="ListParagraph"/>
        <w:numPr>
          <w:ilvl w:val="0"/>
          <w:numId w:val="2"/>
        </w:numPr>
        <w:spacing w:after="36" w:before="36"/>
      </w:pPr>
      <w:r>
        <w:rPr>
          <w:rFonts w:ascii="Arial" w:cs="Arial" w:eastAsia="Arial" w:hAnsi="Arial"/>
          <w:color w:val="1A1A2E"/>
          <w:sz w:val="22"/>
          <w:szCs w:val="22"/>
        </w:rPr>
        <w:t xml:space="preserve">Multi-style ratings carry 2× signal: user rated after seeing all 3 styles — higher confidence</w:t>
      </w:r>
    </w:p>
    <w:p>
      <w:pPr>
        <w:pStyle w:val="ListParagraph"/>
        <w:numPr>
          <w:ilvl w:val="0"/>
          <w:numId w:val="2"/>
        </w:numPr>
        <w:spacing w:after="36" w:before="36"/>
      </w:pPr>
      <w:r>
        <w:rPr>
          <w:rFonts w:ascii="Arial" w:cs="Arial" w:eastAsia="Arial" w:hAnsi="Arial"/>
          <w:color w:val="1A1A2E"/>
          <w:sz w:val="22"/>
          <w:szCs w:val="22"/>
        </w:rPr>
        <w:t xml:space="preserve">After update: normalise all weights so they sum to exactly 1.0</w:t>
      </w:r>
    </w:p>
    <w:p>
      <w:pPr>
        <w:pStyle w:val="ListParagraph"/>
        <w:numPr>
          <w:ilvl w:val="0"/>
          <w:numId w:val="2"/>
        </w:numPr>
        <w:spacing w:after="36" w:before="36"/>
      </w:pPr>
      <w:r>
        <w:rPr>
          <w:rFonts w:ascii="Arial" w:cs="Arial" w:eastAsia="Arial" w:hAnsi="Arial"/>
          <w:color w:val="1A1A2E"/>
          <w:sz w:val="22"/>
          <w:szCs w:val="22"/>
        </w:rPr>
        <w:t xml:space="preserve">Auto-select style: argmax(style_weights) chosen as default on next session start</w:t>
      </w:r>
    </w:p>
    <w:p>
      <w:pPr>
        <w:pStyle w:val="ListParagraph"/>
        <w:numPr>
          <w:ilvl w:val="0"/>
          <w:numId w:val="2"/>
        </w:numPr>
        <w:spacing w:after="36" w:before="36"/>
      </w:pPr>
      <w:r>
        <w:rPr>
          <w:rFonts w:ascii="Arial" w:cs="Arial" w:eastAsia="Arial" w:hAnsi="Arial"/>
          <w:color w:val="1A1A2E"/>
          <w:sz w:val="22"/>
          <w:szCs w:val="22"/>
        </w:rPr>
        <w:t xml:space="preserve">difficulty_level auto-adjusted by Pace Detector: fast+positive → increment, slow+negative → decrement</w:t>
      </w:r>
    </w:p>
    <w:p>
      <w:pPr>
        <w:pStyle w:val="ListParagraph"/>
        <w:numPr>
          <w:ilvl w:val="0"/>
          <w:numId w:val="2"/>
        </w:numPr>
        <w:spacing w:after="36" w:before="36"/>
      </w:pPr>
      <w:r>
        <w:rPr>
          <w:rFonts w:ascii="Arial" w:cs="Arial" w:eastAsia="Arial" w:hAnsi="Arial"/>
          <w:color w:val="1A1A2E"/>
          <w:sz w:val="22"/>
          <w:szCs w:val="22"/>
        </w:rPr>
        <w:t xml:space="preserve">topic_history (last 50) included in RAG query to surface related prior explanations as context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47D1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Retrieval-Augmented Generation (RAG)</w:t>
            </w:r>
          </w:p>
        </w:tc>
        <w:tc>
          <w:tcPr>
            <w:tcW w:type="dxa" w:w="7960"/>
            <w:tcBorders>
              <w:top w:val="none" w:color="FFFFFF" w:sz="0"/>
              <w:left w:val="none" w:color="FFFFFF" w:sz="0"/>
              <w:bottom w:val="none" w:color="FFFFFF" w:sz="0"/>
              <w:right w:val="none" w:color="FFFFFF" w:sz="0"/>
            </w:tcBorders>
            <w:shd w:fill="FFF4DC"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p>
      <w:pPr>
        <w:pStyle w:val="ListParagraph"/>
        <w:numPr>
          <w:ilvl w:val="0"/>
          <w:numId w:val="2"/>
        </w:numPr>
        <w:spacing w:after="36" w:before="36"/>
      </w:pPr>
      <w:r>
        <w:rPr>
          <w:rFonts w:ascii="Arial" w:cs="Arial" w:eastAsia="Arial" w:hAnsi="Arial"/>
          <w:color w:val="1A1A2E"/>
          <w:sz w:val="22"/>
          <w:szCs w:val="22"/>
        </w:rPr>
        <w:t xml:space="preserve">Embedding model: text-embedding-3-small — 1536 dimensions, cost-efficient</w:t>
      </w:r>
    </w:p>
    <w:p>
      <w:pPr>
        <w:pStyle w:val="ListParagraph"/>
        <w:numPr>
          <w:ilvl w:val="0"/>
          <w:numId w:val="2"/>
        </w:numPr>
        <w:spacing w:after="36" w:before="36"/>
      </w:pPr>
      <w:r>
        <w:rPr>
          <w:rFonts w:ascii="Arial" w:cs="Arial" w:eastAsia="Arial" w:hAnsi="Arial"/>
          <w:color w:val="1A1A2E"/>
          <w:sz w:val="22"/>
          <w:szCs w:val="22"/>
        </w:rPr>
        <w:t xml:space="preserve">Chunk size: 500 tokens with 50-token overlap. Overlap preserves context at chunk boundaries.</w:t>
      </w:r>
    </w:p>
    <w:p>
      <w:pPr>
        <w:pStyle w:val="ListParagraph"/>
        <w:numPr>
          <w:ilvl w:val="0"/>
          <w:numId w:val="2"/>
        </w:numPr>
        <w:spacing w:after="36" w:before="36"/>
      </w:pPr>
      <w:r>
        <w:rPr>
          <w:rFonts w:ascii="Arial" w:cs="Arial" w:eastAsia="Arial" w:hAnsi="Arial"/>
          <w:color w:val="1A1A2E"/>
          <w:sz w:val="22"/>
          <w:szCs w:val="22"/>
        </w:rPr>
        <w:t xml:space="preserve">Vector store: ChromaDB (local dev, zero config) / Pinecone (prod, managed, per-user namespace)</w:t>
      </w:r>
    </w:p>
    <w:p>
      <w:pPr>
        <w:pStyle w:val="ListParagraph"/>
        <w:numPr>
          <w:ilvl w:val="0"/>
          <w:numId w:val="2"/>
        </w:numPr>
        <w:spacing w:after="36" w:before="36"/>
      </w:pPr>
      <w:r>
        <w:rPr>
          <w:rFonts w:ascii="Arial" w:cs="Arial" w:eastAsia="Arial" w:hAnsi="Arial"/>
          <w:color w:val="1A1A2E"/>
          <w:sz w:val="22"/>
          <w:szCs w:val="22"/>
        </w:rPr>
        <w:t xml:space="preserve">Retrieval: cosine similarity, top-5 chunks, score threshold ≥ 0.72 (discard low-relevance)</w:t>
      </w:r>
    </w:p>
    <w:p>
      <w:pPr>
        <w:pStyle w:val="ListParagraph"/>
        <w:numPr>
          <w:ilvl w:val="0"/>
          <w:numId w:val="2"/>
        </w:numPr>
        <w:spacing w:after="36" w:before="36"/>
      </w:pPr>
      <w:r>
        <w:rPr>
          <w:rFonts w:ascii="Arial" w:cs="Arial" w:eastAsia="Arial" w:hAnsi="Arial"/>
          <w:color w:val="1A1A2E"/>
          <w:sz w:val="22"/>
          <w:szCs w:val="22"/>
        </w:rPr>
        <w:t xml:space="preserve">Source trust weighting: personal docs × 1.0, course material × 0.85, web × 0.60</w:t>
      </w:r>
    </w:p>
    <w:p>
      <w:pPr>
        <w:pStyle w:val="ListParagraph"/>
        <w:numPr>
          <w:ilvl w:val="0"/>
          <w:numId w:val="2"/>
        </w:numPr>
        <w:spacing w:after="36" w:before="36"/>
      </w:pPr>
      <w:r>
        <w:rPr>
          <w:rFonts w:ascii="Arial" w:cs="Arial" w:eastAsia="Arial" w:hAnsi="Arial"/>
          <w:color w:val="1A1A2E"/>
          <w:sz w:val="22"/>
          <w:szCs w:val="22"/>
        </w:rPr>
        <w:t xml:space="preserve">Final ranking = cosine_score × trust_weight — personal notes beat generic web results</w:t>
      </w:r>
    </w:p>
    <w:p>
      <w:pPr>
        <w:pStyle w:val="ListParagraph"/>
        <w:numPr>
          <w:ilvl w:val="0"/>
          <w:numId w:val="2"/>
        </w:numPr>
        <w:spacing w:after="36" w:before="36"/>
      </w:pPr>
      <w:r>
        <w:rPr>
          <w:rFonts w:ascii="Arial" w:cs="Arial" w:eastAsia="Arial" w:hAnsi="Arial"/>
          <w:color w:val="1A1A2E"/>
          <w:sz w:val="22"/>
          <w:szCs w:val="22"/>
        </w:rPr>
        <w:t xml:space="preserve">Chunk metadata stored: source, filename, section, date_indexed — displayed as citation in UI</w:t>
      </w:r>
    </w:p>
    <w:p>
      <w:pPr>
        <w:pStyle w:val="ListParagraph"/>
        <w:numPr>
          <w:ilvl w:val="0"/>
          <w:numId w:val="2"/>
        </w:numPr>
        <w:spacing w:after="36" w:before="36"/>
      </w:pPr>
      <w:r>
        <w:rPr>
          <w:rFonts w:ascii="Arial" w:cs="Arial" w:eastAsia="Arial" w:hAnsi="Arial"/>
          <w:color w:val="1A1A2E"/>
          <w:sz w:val="22"/>
          <w:szCs w:val="22"/>
        </w:rPr>
        <w:t xml:space="preserve">Incremental indexing via Celery beat: checks Drive/Notion daily for new/modified files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Adaptive Heuristics — Feedback Loop</w:t>
            </w:r>
          </w:p>
        </w:tc>
        <w:tc>
          <w:tcPr>
            <w:tcW w:type="dxa" w:w="7960"/>
            <w:tcBorders>
              <w:top w:val="none" w:color="FFFFFF" w:sz="0"/>
              <w:left w:val="none" w:color="FFFFFF" w:sz="0"/>
              <w:bottom w:val="none" w:color="FFFFFF" w:sz="0"/>
              <w:right w:val="none" w:color="FFFFFF" w:sz="0"/>
            </w:tcBorders>
            <w:shd w:fill="FDEEE8"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p>
      <w:pPr>
        <w:pStyle w:val="ListParagraph"/>
        <w:numPr>
          <w:ilvl w:val="0"/>
          <w:numId w:val="2"/>
        </w:numPr>
        <w:spacing w:after="36" w:before="36"/>
      </w:pPr>
      <w:r>
        <w:rPr>
          <w:rFonts w:ascii="Arial" w:cs="Arial" w:eastAsia="Arial" w:hAnsi="Arial"/>
          <w:color w:val="1A1A2E"/>
          <w:sz w:val="22"/>
          <w:szCs w:val="22"/>
        </w:rPr>
        <w:t xml:space="preserve">NOT full Reinforcement Learning — weighted moving average heuristic (simpler, demonstrable, impressive)</w:t>
      </w:r>
    </w:p>
    <w:p>
      <w:pPr>
        <w:pStyle w:val="ListParagraph"/>
        <w:numPr>
          <w:ilvl w:val="0"/>
          <w:numId w:val="2"/>
        </w:numPr>
        <w:spacing w:after="36" w:before="36"/>
      </w:pPr>
      <w:r>
        <w:rPr>
          <w:rFonts w:ascii="Arial" w:cs="Arial" w:eastAsia="Arial" w:hAnsi="Arial"/>
          <w:color w:val="1A1A2E"/>
          <w:sz w:val="22"/>
          <w:szCs w:val="22"/>
        </w:rPr>
        <w:t xml:space="preserve">Rolling window: last 5 sessions used for pace detection, last 20 for weight trend chart</w:t>
      </w:r>
    </w:p>
    <w:p>
      <w:pPr>
        <w:pStyle w:val="ListParagraph"/>
        <w:numPr>
          <w:ilvl w:val="0"/>
          <w:numId w:val="2"/>
        </w:numPr>
        <w:spacing w:after="36" w:before="36"/>
      </w:pPr>
      <w:r>
        <w:rPr>
          <w:rFonts w:ascii="Arial" w:cs="Arial" w:eastAsia="Arial" w:hAnsi="Arial"/>
          <w:color w:val="1A1A2E"/>
          <w:sz w:val="22"/>
          <w:szCs w:val="22"/>
        </w:rPr>
        <w:t xml:space="preserve">time_to_rate_sec: &lt; 10s positive = very strong signal. &gt; 60s = uncertain, weight at 0.5×</w:t>
      </w:r>
    </w:p>
    <w:p>
      <w:pPr>
        <w:pStyle w:val="ListParagraph"/>
        <w:numPr>
          <w:ilvl w:val="0"/>
          <w:numId w:val="2"/>
        </w:numPr>
        <w:spacing w:after="36" w:before="36"/>
      </w:pPr>
      <w:r>
        <w:rPr>
          <w:rFonts w:ascii="Arial" w:cs="Arial" w:eastAsia="Arial" w:hAnsi="Arial"/>
          <w:color w:val="1A1A2E"/>
          <w:sz w:val="22"/>
          <w:szCs w:val="22"/>
        </w:rPr>
        <w:t xml:space="preserve">Confusion Detector: if followup question contains confusion keywords → re-generate with different style + reduce weight of style used</w:t>
      </w:r>
    </w:p>
    <w:p>
      <w:pPr>
        <w:pStyle w:val="ListParagraph"/>
        <w:numPr>
          <w:ilvl w:val="0"/>
          <w:numId w:val="2"/>
        </w:numPr>
        <w:spacing w:after="36" w:before="36"/>
      </w:pPr>
      <w:r>
        <w:rPr>
          <w:rFonts w:ascii="Arial" w:cs="Arial" w:eastAsia="Arial" w:hAnsi="Arial"/>
          <w:color w:val="1A1A2E"/>
          <w:sz w:val="22"/>
          <w:szCs w:val="22"/>
        </w:rPr>
        <w:t xml:space="preserve">Multi-style win tracking: the style the user rated highest across comparison mode = winning style, extra weight update</w:t>
      </w:r>
    </w:p>
    <w:p>
      <w:pPr>
        <w:pStyle w:val="ListParagraph"/>
        <w:numPr>
          <w:ilvl w:val="0"/>
          <w:numId w:val="2"/>
        </w:numPr>
        <w:spacing w:after="36" w:before="36"/>
      </w:pPr>
      <w:r>
        <w:rPr>
          <w:rFonts w:ascii="Arial" w:cs="Arial" w:eastAsia="Arial" w:hAnsi="Arial"/>
          <w:color w:val="1A1A2E"/>
          <w:sz w:val="22"/>
          <w:szCs w:val="22"/>
        </w:rPr>
        <w:t xml:space="preserve">Trend analytics endpoint: graph weight evolution over 30 days — show user how system learned about them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85FA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LangChain Orchestration</w:t>
            </w:r>
          </w:p>
        </w:tc>
        <w:tc>
          <w:tcPr>
            <w:tcW w:type="dxa" w:w="7960"/>
            <w:tcBorders>
              <w:top w:val="none" w:color="FFFFFF" w:sz="0"/>
              <w:left w:val="none" w:color="FFFFFF" w:sz="0"/>
              <w:bottom w:val="none" w:color="FFFFFF" w:sz="0"/>
              <w:right w:val="none" w:color="FFFFFF" w:sz="0"/>
            </w:tcBorders>
            <w:shd w:fill="E4F0FB"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p>
      <w:pPr>
        <w:pStyle w:val="ListParagraph"/>
        <w:numPr>
          <w:ilvl w:val="0"/>
          <w:numId w:val="2"/>
        </w:numPr>
        <w:spacing w:after="36" w:before="36"/>
      </w:pPr>
      <w:r>
        <w:rPr>
          <w:rFonts w:ascii="Arial" w:cs="Arial" w:eastAsia="Arial" w:hAnsi="Arial"/>
          <w:color w:val="1A1A2E"/>
          <w:sz w:val="22"/>
          <w:szCs w:val="22"/>
        </w:rPr>
        <w:t xml:space="preserve">PromptTemplate: define template string + input_variables list per mode</w:t>
      </w:r>
    </w:p>
    <w:p>
      <w:pPr>
        <w:pStyle w:val="ListParagraph"/>
        <w:numPr>
          <w:ilvl w:val="0"/>
          <w:numId w:val="2"/>
        </w:numPr>
        <w:spacing w:after="36" w:before="36"/>
      </w:pPr>
      <w:r>
        <w:rPr>
          <w:rFonts w:ascii="Arial" w:cs="Arial" w:eastAsia="Arial" w:hAnsi="Arial"/>
          <w:color w:val="1A1A2E"/>
          <w:sz w:val="22"/>
          <w:szCs w:val="22"/>
        </w:rPr>
        <w:t xml:space="preserve">LLMChain: template → Claude API call → OutputParser (extract JSON fields)</w:t>
      </w:r>
    </w:p>
    <w:p>
      <w:pPr>
        <w:pStyle w:val="ListParagraph"/>
        <w:numPr>
          <w:ilvl w:val="0"/>
          <w:numId w:val="2"/>
        </w:numPr>
        <w:spacing w:after="36" w:before="36"/>
      </w:pPr>
      <w:r>
        <w:rPr>
          <w:rFonts w:ascii="Arial" w:cs="Arial" w:eastAsia="Arial" w:hAnsi="Arial"/>
          <w:color w:val="1A1A2E"/>
          <w:sz w:val="22"/>
          <w:szCs w:val="22"/>
        </w:rPr>
        <w:t xml:space="preserve">ConversationBufferMemory: stores last 5 turns for chat/followup mode — included in next prompt</w:t>
      </w:r>
    </w:p>
    <w:p>
      <w:pPr>
        <w:pStyle w:val="ListParagraph"/>
        <w:numPr>
          <w:ilvl w:val="0"/>
          <w:numId w:val="2"/>
        </w:numPr>
        <w:spacing w:after="36" w:before="36"/>
      </w:pPr>
      <w:r>
        <w:rPr>
          <w:rFonts w:ascii="Arial" w:cs="Arial" w:eastAsia="Arial" w:hAnsi="Arial"/>
          <w:color w:val="1A1A2E"/>
          <w:sz w:val="22"/>
          <w:szCs w:val="22"/>
        </w:rPr>
        <w:t xml:space="preserve">Multi-style: three independent LLMChains run via asyncio.gather — parallel, not sequential</w:t>
      </w:r>
    </w:p>
    <w:p>
      <w:pPr>
        <w:pStyle w:val="ListParagraph"/>
        <w:numPr>
          <w:ilvl w:val="0"/>
          <w:numId w:val="2"/>
        </w:numPr>
        <w:spacing w:after="36" w:before="36"/>
      </w:pPr>
      <w:r>
        <w:rPr>
          <w:rFonts w:ascii="Arial" w:cs="Arial" w:eastAsia="Arial" w:hAnsi="Arial"/>
          <w:color w:val="1A1A2E"/>
          <w:sz w:val="22"/>
          <w:szCs w:val="22"/>
        </w:rPr>
        <w:t xml:space="preserve">OutputParser: expects LLM to return JSON: {explanation, diagram_code, followup, citations}</w:t>
      </w:r>
    </w:p>
    <w:p>
      <w:pPr>
        <w:pStyle w:val="ListParagraph"/>
        <w:numPr>
          <w:ilvl w:val="0"/>
          <w:numId w:val="2"/>
        </w:numPr>
        <w:spacing w:after="36" w:before="36"/>
      </w:pPr>
      <w:r>
        <w:rPr>
          <w:rFonts w:ascii="Arial" w:cs="Arial" w:eastAsia="Arial" w:hAnsi="Arial"/>
          <w:color w:val="1A1A2E"/>
          <w:sz w:val="22"/>
          <w:szCs w:val="22"/>
        </w:rPr>
        <w:t xml:space="preserve">Error handling: if Claude fails → retry once → fallback to GPT-4o → return error if both fail</w:t>
      </w:r>
    </w:p>
    <w:p>
      <w:pPr>
        <w:pStyle w:val="ListParagraph"/>
        <w:numPr>
          <w:ilvl w:val="0"/>
          <w:numId w:val="2"/>
        </w:numPr>
        <w:spacing w:after="36" w:before="36"/>
      </w:pPr>
      <w:r>
        <w:rPr>
          <w:rFonts w:ascii="Arial" w:cs="Arial" w:eastAsia="Arial" w:hAnsi="Arial"/>
          <w:color w:val="1A1A2E"/>
          <w:sz w:val="22"/>
          <w:szCs w:val="22"/>
        </w:rPr>
        <w:t xml:space="preserve">LangSmith: log every chain run (inputs, outputs, latency, token count) for quality monitoring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Semantic Memory — Embeddings</w:t>
            </w:r>
          </w:p>
        </w:tc>
        <w:tc>
          <w:tcPr>
            <w:tcW w:type="dxa" w:w="7960"/>
            <w:tcBorders>
              <w:top w:val="none" w:color="FFFFFF" w:sz="0"/>
              <w:left w:val="none" w:color="FFFFFF" w:sz="0"/>
              <w:bottom w:val="none" w:color="FFFFFF" w:sz="0"/>
              <w:right w:val="none" w:color="FFFFFF" w:sz="0"/>
            </w:tcBorders>
            <w:shd w:fill="EDE9FF"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p>
      <w:pPr>
        <w:pStyle w:val="ListParagraph"/>
        <w:numPr>
          <w:ilvl w:val="0"/>
          <w:numId w:val="2"/>
        </w:numPr>
        <w:spacing w:after="36" w:before="36"/>
      </w:pPr>
      <w:r>
        <w:rPr>
          <w:rFonts w:ascii="Arial" w:cs="Arial" w:eastAsia="Arial" w:hAnsi="Arial"/>
          <w:color w:val="1A1A2E"/>
          <w:sz w:val="22"/>
          <w:szCs w:val="22"/>
        </w:rPr>
        <w:t xml:space="preserve">All MCP-retrieved docs embedded on first query and cached — no re-embedding on subsequent requests</w:t>
      </w:r>
    </w:p>
    <w:p>
      <w:pPr>
        <w:pStyle w:val="ListParagraph"/>
        <w:numPr>
          <w:ilvl w:val="0"/>
          <w:numId w:val="2"/>
        </w:numPr>
        <w:spacing w:after="36" w:before="36"/>
      </w:pPr>
      <w:r>
        <w:rPr>
          <w:rFonts w:ascii="Arial" w:cs="Arial" w:eastAsia="Arial" w:hAnsi="Arial"/>
          <w:color w:val="1A1A2E"/>
          <w:sz w:val="22"/>
          <w:szCs w:val="22"/>
        </w:rPr>
        <w:t xml:space="preserve">topic_history embeddings computed and stored — enables concept dependency detection</w:t>
      </w:r>
    </w:p>
    <w:p>
      <w:pPr>
        <w:pStyle w:val="ListParagraph"/>
        <w:numPr>
          <w:ilvl w:val="0"/>
          <w:numId w:val="2"/>
        </w:numPr>
        <w:spacing w:after="36" w:before="36"/>
      </w:pPr>
      <w:r>
        <w:rPr>
          <w:rFonts w:ascii="Arial" w:cs="Arial" w:eastAsia="Arial" w:hAnsi="Arial"/>
          <w:color w:val="1A1A2E"/>
          <w:sz w:val="22"/>
          <w:szCs w:val="22"/>
        </w:rPr>
        <w:t xml:space="preserve">Concept Dependency Graph: new topic embedding compared to all history embeddings. Topics with high cosine similarity are likely prerequisites.</w:t>
      </w:r>
    </w:p>
    <w:p>
      <w:pPr>
        <w:pStyle w:val="ListParagraph"/>
        <w:numPr>
          <w:ilvl w:val="0"/>
          <w:numId w:val="2"/>
        </w:numPr>
        <w:spacing w:after="36" w:before="36"/>
      </w:pPr>
      <w:r>
        <w:rPr>
          <w:rFonts w:ascii="Arial" w:cs="Arial" w:eastAsia="Arial" w:hAnsi="Arial"/>
          <w:color w:val="1A1A2E"/>
          <w:sz w:val="22"/>
          <w:szCs w:val="22"/>
        </w:rPr>
        <w:t xml:space="preserve">Peer Matching: k-means cluster on style_weights vectors. Users in same cluster share winning explanation styles (text only, never PII).</w:t>
      </w:r>
    </w:p>
    <w:p>
      <w:pPr>
        <w:pStyle w:val="ListParagraph"/>
        <w:numPr>
          <w:ilvl w:val="0"/>
          <w:numId w:val="2"/>
        </w:numPr>
        <w:spacing w:after="36" w:before="36"/>
      </w:pPr>
      <w:r>
        <w:rPr>
          <w:rFonts w:ascii="Arial" w:cs="Arial" w:eastAsia="Arial" w:hAnsi="Arial"/>
          <w:color w:val="1A1A2E"/>
          <w:sz w:val="22"/>
          <w:szCs w:val="22"/>
        </w:rPr>
        <w:t xml:space="preserve">Spaced Repetition uses explanation embedding to generate a re-explanation from a different angle on review day</w:t>
      </w:r>
    </w:p>
    <w:p>
      <w:r>
        <w:br w:type="page"/>
      </w:r>
    </w:p>
    <w:p>
      <w:pPr>
        <w:pStyle w:val="Heading1"/>
        <w:pBdr>
          <w:bottom w:val="single" w:color="7C6EF0" w:sz="6" w:space="8"/>
        </w:pBdr>
        <w:spacing w:after="140" w:before="480"/>
      </w:pPr>
      <w:r>
        <w:rPr>
          <w:rFonts w:ascii="Arial" w:cs="Arial" w:eastAsia="Arial" w:hAnsi="Arial"/>
          <w:b/>
          <w:bCs/>
          <w:color w:val="0B0C1E"/>
          <w:sz w:val="36"/>
          <w:szCs w:val="36"/>
        </w:rPr>
        <w:t xml:space="preserve">09 — MCP Integration — Full Plan</w:t>
      </w:r>
    </w:p>
    <w:p>
      <w:pPr>
        <w:spacing w:after="60" w:before="40"/>
      </w:pPr>
      <w:r>
        <w:rPr>
          <w:rFonts w:ascii="Arial" w:cs="Arial" w:eastAsia="Arial" w:hAnsi="Arial"/>
          <w:color w:val="1A1A2E"/>
          <w:sz w:val="22"/>
          <w:szCs w:val="22"/>
        </w:rPr>
        <w:t xml:space="preserve">MCP (Model Context Protocol) is an open standard by Anthropic that lets ELIM connect to external data sources through a standardised interface. Instead of static pre-indexed content, the RAG pipeline gets live, user-owned material every time.</w:t>
      </w:r>
    </w:p>
    <w:p>
      <w:pPr>
        <w:spacing w:after="0" w:before="40"/>
      </w:pPr>
    </w:p>
    <w:p>
      <w:pPr>
        <w:pStyle w:val="Heading3"/>
        <w:spacing w:after="80" w:before="220"/>
      </w:pPr>
      <w:r>
        <w:rPr>
          <w:rFonts w:ascii="Arial" w:cs="Arial" w:eastAsia="Arial" w:hAnsi="Arial"/>
          <w:b/>
          <w:bCs/>
          <w:color w:val="085041"/>
          <w:sz w:val="24"/>
          <w:szCs w:val="24"/>
        </w:rPr>
        <w:t xml:space="preserve">What MCP Adds to ELIM</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Without MCP</w:t>
            </w:r>
          </w:p>
        </w:tc>
        <w:tc>
          <w:tcPr>
            <w:tcW w:type="dxa" w:w="736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Generic web content indexed once. Stale. Same for every user. Low relevance.</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With MCP</w:t>
            </w:r>
          </w:p>
        </w:tc>
        <w:tc>
          <w:tcPr>
            <w:tcW w:type="dxa" w:w="736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Live retrieval from user's own Drive, Notion, GitHub. Fresh, relevant, personal. Explanations cite "your CS3450 lecture PDF".</w:t>
            </w:r>
          </w:p>
        </w:tc>
      </w:tr>
    </w:tbl>
    <w:p>
      <w:pPr>
        <w:spacing w:after="0" w:before="60"/>
      </w:pPr>
    </w:p>
    <w:p>
      <w:pPr>
        <w:pStyle w:val="Heading3"/>
        <w:spacing w:after="80" w:before="220"/>
      </w:pPr>
      <w:r>
        <w:rPr>
          <w:rFonts w:ascii="Arial" w:cs="Arial" w:eastAsia="Arial" w:hAnsi="Arial"/>
          <w:b/>
          <w:bCs/>
          <w:color w:val="085041"/>
          <w:sz w:val="24"/>
          <w:szCs w:val="24"/>
        </w:rPr>
        <w:t xml:space="preserve">MCP Sources — Priority &amp;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4360"/>
      </w:tblGrid>
      <w:tr>
        <w:tc>
          <w:tcPr>
            <w:tcW w:type="dxa" w:w="600"/>
            <w:tcBorders>
              <w:top w:val="none" w:color="FFFFFF" w:sz="0"/>
              <w:left w:val="none" w:color="FFFFFF" w:sz="0"/>
              <w:bottom w:val="none" w:color="FFFFFF" w:sz="0"/>
              <w:right w:val="none" w:color="FFFFFF" w:sz="0"/>
            </w:tcBorders>
            <w:shd w:fill="185FA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Priority</w:t>
            </w:r>
          </w:p>
        </w:tc>
        <w:tc>
          <w:tcPr>
            <w:tcW w:type="dxa" w:w="1600"/>
            <w:tcBorders>
              <w:top w:val="none" w:color="FFFFFF" w:sz="0"/>
              <w:left w:val="none" w:color="FFFFFF" w:sz="0"/>
              <w:bottom w:val="none" w:color="FFFFFF" w:sz="0"/>
              <w:right w:val="none" w:color="FFFFFF" w:sz="0"/>
            </w:tcBorders>
            <w:shd w:fill="185FA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Source</w:t>
            </w:r>
          </w:p>
        </w:tc>
        <w:tc>
          <w:tcPr>
            <w:tcW w:type="dxa" w:w="2800"/>
            <w:tcBorders>
              <w:top w:val="none" w:color="FFFFFF" w:sz="0"/>
              <w:left w:val="none" w:color="FFFFFF" w:sz="0"/>
              <w:bottom w:val="none" w:color="FFFFFF" w:sz="0"/>
              <w:right w:val="none" w:color="FFFFFF" w:sz="0"/>
            </w:tcBorders>
            <w:shd w:fill="185FA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MCP URL</w:t>
            </w:r>
          </w:p>
        </w:tc>
        <w:tc>
          <w:tcPr>
            <w:tcW w:type="dxa" w:w="4360"/>
            <w:tcBorders>
              <w:top w:val="none" w:color="FFFFFF" w:sz="0"/>
              <w:left w:val="none" w:color="FFFFFF" w:sz="0"/>
              <w:bottom w:val="none" w:color="FFFFFF" w:sz="0"/>
              <w:right w:val="none" w:color="FFFFFF" w:sz="0"/>
            </w:tcBorders>
            <w:shd w:fill="185FA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Description &amp; Trust Weight</w:t>
            </w:r>
          </w:p>
        </w:tc>
      </w:tr>
      <w:tr>
        <w:tc>
          <w:tcPr>
            <w:tcW w:type="dxa" w:w="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1st</w:t>
            </w:r>
          </w:p>
        </w:tc>
        <w:tc>
          <w:tcPr>
            <w:tcW w:type="dxa" w:w="16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Google Drive</w:t>
            </w:r>
          </w:p>
        </w:tc>
        <w:tc>
          <w:tcPr>
            <w:tcW w:type="dxa" w:w="28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https://drivemcp.googleapis.com/mcp/v1</w:t>
            </w:r>
          </w:p>
        </w:tc>
        <w:tc>
          <w:tcPr>
            <w:tcW w:type="dxa" w:w="4360"/>
            <w:tcBorders>
              <w:top w:val="none" w:color="FFFFFF" w:sz="0"/>
              <w:left w:val="none" w:color="FFFFFF" w:sz="0"/>
              <w:bottom w:val="single" w:color="DDDDEE" w:sz="1"/>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Lecture PDFs, slides, textbook chapters. Trust: 1.0 (user's own material = highest weight in RAG ranking).</w:t>
            </w:r>
          </w:p>
        </w:tc>
      </w:tr>
      <w:tr>
        <w:tc>
          <w:tcPr>
            <w:tcW w:type="dxa" w:w="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2nd</w:t>
            </w:r>
          </w:p>
        </w:tc>
        <w:tc>
          <w:tcPr>
            <w:tcW w:type="dxa" w:w="16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Notion</w:t>
            </w:r>
          </w:p>
        </w:tc>
        <w:tc>
          <w:tcPr>
            <w:tcW w:type="dxa" w:w="28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https://mcp.notion.com/mcp</w:t>
            </w:r>
          </w:p>
        </w:tc>
        <w:tc>
          <w:tcPr>
            <w:tcW w:type="dxa" w:w="4360"/>
            <w:tcBorders>
              <w:top w:val="none" w:color="FFFFFF" w:sz="0"/>
              <w:left w:val="none" w:color="FFFFFF" w:sz="0"/>
              <w:bottom w:val="single" w:color="DDDDEE" w:sz="1"/>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Personal study notes, knowledge bases, flashcard DBs. Trust: 1.0</w:t>
            </w:r>
          </w:p>
        </w:tc>
      </w:tr>
      <w:tr>
        <w:tc>
          <w:tcPr>
            <w:tcW w:type="dxa" w:w="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3rd</w:t>
            </w:r>
          </w:p>
        </w:tc>
        <w:tc>
          <w:tcPr>
            <w:tcW w:type="dxa" w:w="16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GitHub</w:t>
            </w:r>
          </w:p>
        </w:tc>
        <w:tc>
          <w:tcPr>
            <w:tcW w:type="dxa" w:w="28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https://api.githubcopilot.com/mcp/</w:t>
            </w:r>
          </w:p>
        </w:tc>
        <w:tc>
          <w:tcPr>
            <w:tcW w:type="dxa" w:w="4360"/>
            <w:tcBorders>
              <w:top w:val="none" w:color="FFFFFF" w:sz="0"/>
              <w:left w:val="none" w:color="FFFFFF" w:sz="0"/>
              <w:bottom w:val="single" w:color="DDDDEE" w:sz="1"/>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READMEs, code files, algorithm implementations. Trust: 0.85</w:t>
            </w:r>
          </w:p>
        </w:tc>
      </w:tr>
      <w:tr>
        <w:tc>
          <w:tcPr>
            <w:tcW w:type="dxa" w:w="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4th</w:t>
            </w:r>
          </w:p>
        </w:tc>
        <w:tc>
          <w:tcPr>
            <w:tcW w:type="dxa" w:w="16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Slack</w:t>
            </w:r>
          </w:p>
        </w:tc>
        <w:tc>
          <w:tcPr>
            <w:tcW w:type="dxa" w:w="2800"/>
            <w:tcBorders>
              <w:top w:val="none" w:color="FFFFFF" w:sz="0"/>
              <w:left w:val="none" w:color="FFFFFF" w:sz="0"/>
              <w:bottom w:val="none" w:color="FFFFFF" w:sz="0"/>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https://mcp.slack.com/mcp</w:t>
            </w:r>
          </w:p>
        </w:tc>
        <w:tc>
          <w:tcPr>
            <w:tcW w:type="dxa" w:w="4360"/>
            <w:tcBorders>
              <w:top w:val="none" w:color="FFFFFF" w:sz="0"/>
              <w:left w:val="none" w:color="FFFFFF" w:sz="0"/>
              <w:bottom w:val="single" w:color="DDDDEE" w:sz="1"/>
              <w:right w:val="none" w:color="FFFFFF" w:sz="0"/>
            </w:tcBorders>
            <w:shd w:fill="FFFFFF"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Study group discussions, Q&amp;A threads, pinned resources. Trust: 0.85</w:t>
            </w:r>
          </w:p>
        </w:tc>
      </w:tr>
      <w:tr>
        <w:tc>
          <w:tcPr>
            <w:tcW w:type="dxa" w:w="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185FA5"/>
                <w:sz w:val="19"/>
                <w:szCs w:val="19"/>
              </w:rPr>
              <w:t xml:space="preserve">5th (fallback)</w:t>
            </w:r>
          </w:p>
        </w:tc>
        <w:tc>
          <w:tcPr>
            <w:tcW w:type="dxa" w:w="16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0B0C1E"/>
                <w:sz w:val="20"/>
                <w:szCs w:val="20"/>
              </w:rPr>
              <w:t xml:space="preserve">Web Search</w:t>
            </w:r>
          </w:p>
        </w:tc>
        <w:tc>
          <w:tcPr>
            <w:tcW w:type="dxa" w:w="2800"/>
            <w:tcBorders>
              <w:top w:val="none" w:color="FFFFFF" w:sz="0"/>
              <w:left w:val="none" w:color="FFFFFF" w:sz="0"/>
              <w:bottom w:val="none" w:color="FFFFFF" w:sz="0"/>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7A7A9A"/>
                <w:sz w:val="20"/>
                <w:szCs w:val="20"/>
              </w:rPr>
              <w:t xml:space="preserve">Built-in: web_search_20250305</w:t>
            </w:r>
          </w:p>
        </w:tc>
        <w:tc>
          <w:tcPr>
            <w:tcW w:type="dxa" w:w="4360"/>
            <w:tcBorders>
              <w:top w:val="none" w:color="FFFFFF" w:sz="0"/>
              <w:left w:val="none" w:color="FFFFFF" w:sz="0"/>
              <w:bottom w:val="single" w:color="DDDDEE" w:sz="1"/>
              <w:right w:val="none" w:color="FFFFFF" w:sz="0"/>
            </w:tcBorders>
            <w:shd w:fill="F4F4F8" w:val="clear"/>
            <w:tcMar>
              <w:top w:type="dxa" w:w="70"/>
              <w:left w:type="dxa" w:w="120"/>
              <w:bottom w:type="dxa" w:w="70"/>
              <w:right w:type="dxa" w:w="80"/>
            </w:tcMar>
          </w:tcPr>
          <w:p>
            <w:pPr>
              <w:spacing w:after="0" w:before="0"/>
            </w:pPr>
            <w:r>
              <w:rPr>
                <w:rFonts w:ascii="Arial" w:cs="Arial" w:eastAsia="Arial" w:hAnsi="Arial"/>
                <w:color w:val="4A4A6A"/>
                <w:sz w:val="20"/>
                <w:szCs w:val="20"/>
              </w:rPr>
              <w:t xml:space="preserve">Wikipedia, MDN, ArXiv, GeeksForGeeks. Max 3 uses. Trust: 0.60</w:t>
            </w:r>
          </w:p>
        </w:tc>
      </w:tr>
    </w:tbl>
    <w:p>
      <w:pPr>
        <w:spacing w:after="0" w:before="60"/>
      </w:pPr>
    </w:p>
    <w:p>
      <w:pPr>
        <w:pStyle w:val="Heading3"/>
        <w:spacing w:after="80" w:before="220"/>
      </w:pPr>
      <w:r>
        <w:rPr>
          <w:rFonts w:ascii="Arial" w:cs="Arial" w:eastAsia="Arial" w:hAnsi="Arial"/>
          <w:b/>
          <w:bCs/>
          <w:color w:val="085041"/>
          <w:sz w:val="24"/>
          <w:szCs w:val="24"/>
        </w:rPr>
        <w:t xml:space="preserve">MCPManager Class — Implementation</w:t>
      </w:r>
    </w:p>
    <w:p>
      <w:pPr>
        <w:pBdr>
          <w:top w:val="none" w:color="FFFFFF" w:sz="0"/>
          <w:left w:val="single" w:color="3C3489" w:sz="10"/>
          <w:bottom w:val="none" w:color="FFFFFF" w:sz="0"/>
          <w:right w:val="none" w:color="FFFFFF" w:sz="0"/>
        </w:pBdr>
        <w:shd w:fill="EDE9FF" w:val="clear"/>
        <w:spacing w:after="80" w:before="80"/>
        <w:ind w:left="220"/>
      </w:pPr>
      <w:r>
        <w:rPr>
          <w:rFonts w:ascii="Arial" w:cs="Arial" w:eastAsia="Arial" w:hAnsi="Arial"/>
          <w:i/>
          <w:iCs/>
          <w:color w:val="3C3489"/>
          <w:sz w:val="20"/>
          <w:szCs w:val="20"/>
        </w:rPr>
        <w:t xml:space="preserve">File: backend/services/mcp_manager.py
class MCPManager:
    def __init__(self, enabled_sources: list[str], encrypted_tokens: dict):
        self.sources = enabled_sources
        self.tokens = {k: fernet.decrypt(v) for k,v in encrypted_tokens.items()}
    async def search(self, topic: str) -&gt; list[dict]:
        tasks = [self._query_source(src, topic) for src in self.sources]
        results = await asyncio.gather(*tasks, return_exceptions=True)
        return self._deduplicate(flatten(results))
    async def _query_source(self, source: str, topic: str):
        if source == "web":
            return await self._web_search(topic)
        client = anthropic.Anthropic()
        resp = await client.beta.messages.create(
            model="claude-sonnet-4-20250514",
            mcp_servers=[{"type":"url","url":MCP_URLS[source],"name":source,
                          "authorization_token": self.tokens[source]}],
            messages=[{"role":"user","content":f"Find all content about: {topic}"}]
        )
        return parse_mcp_response(resp)</w:t>
      </w:r>
    </w:p>
    <w:p>
      <w:pPr>
        <w:spacing w:after="0" w:before="60"/>
      </w:pPr>
    </w:p>
    <w:p>
      <w:pPr>
        <w:pStyle w:val="Heading3"/>
        <w:spacing w:after="80" w:before="220"/>
      </w:pPr>
      <w:r>
        <w:rPr>
          <w:rFonts w:ascii="Arial" w:cs="Arial" w:eastAsia="Arial" w:hAnsi="Arial"/>
          <w:b/>
          <w:bCs/>
          <w:color w:val="085041"/>
          <w:sz w:val="24"/>
          <w:szCs w:val="24"/>
        </w:rPr>
        <w:t xml:space="preserve">MCP Data Flow — Step by Step</w:t>
      </w:r>
    </w:p>
    <w:p>
      <w:pPr>
        <w:pStyle w:val="ListParagraph"/>
        <w:numPr>
          <w:ilvl w:val="0"/>
          <w:numId w:val="3"/>
        </w:numPr>
        <w:spacing w:after="40" w:before="40"/>
      </w:pPr>
      <w:r>
        <w:rPr>
          <w:rFonts w:ascii="Arial" w:cs="Arial" w:eastAsia="Arial" w:hAnsi="Arial"/>
          <w:color w:val="1A1A2E"/>
          <w:sz w:val="22"/>
          <w:szCs w:val="22"/>
        </w:rPr>
        <w:t xml:space="preserve">User submits topic → POST /explain/generate received by FastAPI</w:t>
      </w:r>
    </w:p>
    <w:p>
      <w:pPr>
        <w:pStyle w:val="ListParagraph"/>
        <w:numPr>
          <w:ilvl w:val="0"/>
          <w:numId w:val="3"/>
        </w:numPr>
        <w:spacing w:after="40" w:before="40"/>
      </w:pPr>
      <w:r>
        <w:rPr>
          <w:rFonts w:ascii="Arial" w:cs="Arial" w:eastAsia="Arial" w:hAnsi="Arial"/>
          <w:color w:val="1A1A2E"/>
          <w:sz w:val="22"/>
          <w:szCs w:val="22"/>
        </w:rPr>
        <w:t xml:space="preserve">Load user profile from MongoDB: enabled_mcp_sources, mcp_tokens (decrypt with Fernet)</w:t>
      </w:r>
    </w:p>
    <w:p>
      <w:pPr>
        <w:pStyle w:val="ListParagraph"/>
        <w:numPr>
          <w:ilvl w:val="0"/>
          <w:numId w:val="3"/>
        </w:numPr>
        <w:spacing w:after="40" w:before="40"/>
      </w:pPr>
      <w:r>
        <w:rPr>
          <w:rFonts w:ascii="Arial" w:cs="Arial" w:eastAsia="Arial" w:hAnsi="Arial"/>
          <w:color w:val="1A1A2E"/>
          <w:sz w:val="22"/>
          <w:szCs w:val="22"/>
        </w:rPr>
        <w:t xml:space="preserve">Instantiate MCPManager(enabled_sources, tokens)</w:t>
      </w:r>
    </w:p>
    <w:p>
      <w:pPr>
        <w:pStyle w:val="ListParagraph"/>
        <w:numPr>
          <w:ilvl w:val="0"/>
          <w:numId w:val="3"/>
        </w:numPr>
        <w:spacing w:after="40" w:before="40"/>
      </w:pPr>
      <w:r>
        <w:rPr>
          <w:rFonts w:ascii="Arial" w:cs="Arial" w:eastAsia="Arial" w:hAnsi="Arial"/>
          <w:color w:val="1A1A2E"/>
          <w:sz w:val="22"/>
          <w:szCs w:val="22"/>
        </w:rPr>
        <w:t xml:space="preserve">MCPManager.search(topic) → asyncio.gather() fires all sources in parallel</w:t>
      </w:r>
    </w:p>
    <w:p>
      <w:pPr>
        <w:pStyle w:val="ListParagraph"/>
        <w:numPr>
          <w:ilvl w:val="0"/>
          <w:numId w:val="3"/>
        </w:numPr>
        <w:spacing w:after="40" w:before="40"/>
      </w:pPr>
      <w:r>
        <w:rPr>
          <w:rFonts w:ascii="Arial" w:cs="Arial" w:eastAsia="Arial" w:hAnsi="Arial"/>
          <w:color w:val="1A1A2E"/>
          <w:sz w:val="22"/>
          <w:szCs w:val="22"/>
        </w:rPr>
        <w:t xml:space="preserve">Each source returns raw document text + metadata (filename, URL, date)</w:t>
      </w:r>
    </w:p>
    <w:p>
      <w:pPr>
        <w:pStyle w:val="ListParagraph"/>
        <w:numPr>
          <w:ilvl w:val="0"/>
          <w:numId w:val="3"/>
        </w:numPr>
        <w:spacing w:after="40" w:before="40"/>
      </w:pPr>
      <w:r>
        <w:rPr>
          <w:rFonts w:ascii="Arial" w:cs="Arial" w:eastAsia="Arial" w:hAnsi="Arial"/>
          <w:color w:val="1A1A2E"/>
          <w:sz w:val="22"/>
          <w:szCs w:val="22"/>
        </w:rPr>
        <w:t xml:space="preserve">Deduplicate by SHA-256 of first 200 chars — remove duplicate chunks from overlapping sources</w:t>
      </w:r>
    </w:p>
    <w:p>
      <w:pPr>
        <w:pStyle w:val="ListParagraph"/>
        <w:numPr>
          <w:ilvl w:val="0"/>
          <w:numId w:val="3"/>
        </w:numPr>
        <w:spacing w:after="40" w:before="40"/>
      </w:pPr>
      <w:r>
        <w:rPr>
          <w:rFonts w:ascii="Arial" w:cs="Arial" w:eastAsia="Arial" w:hAnsi="Arial"/>
          <w:color w:val="1A1A2E"/>
          <w:sz w:val="22"/>
          <w:szCs w:val="22"/>
        </w:rPr>
        <w:t xml:space="preserve">Pass cleaned docs to RAGPipeline.process(docs, user_id)</w:t>
      </w:r>
    </w:p>
    <w:p>
      <w:pPr>
        <w:pStyle w:val="ListParagraph"/>
        <w:numPr>
          <w:ilvl w:val="0"/>
          <w:numId w:val="3"/>
        </w:numPr>
        <w:spacing w:after="40" w:before="40"/>
      </w:pPr>
      <w:r>
        <w:rPr>
          <w:rFonts w:ascii="Arial" w:cs="Arial" w:eastAsia="Arial" w:hAnsi="Arial"/>
          <w:color w:val="1A1A2E"/>
          <w:sz w:val="22"/>
          <w:szCs w:val="22"/>
        </w:rPr>
        <w:t xml:space="preserve">RAGPipeline chunks into 500-token segments with 50-token overlap</w:t>
      </w:r>
    </w:p>
    <w:p>
      <w:pPr>
        <w:pStyle w:val="ListParagraph"/>
        <w:numPr>
          <w:ilvl w:val="0"/>
          <w:numId w:val="3"/>
        </w:numPr>
        <w:spacing w:after="40" w:before="40"/>
      </w:pPr>
      <w:r>
        <w:rPr>
          <w:rFonts w:ascii="Arial" w:cs="Arial" w:eastAsia="Arial" w:hAnsi="Arial"/>
          <w:color w:val="1A1A2E"/>
          <w:sz w:val="22"/>
          <w:szCs w:val="22"/>
        </w:rPr>
        <w:t xml:space="preserve">Embed each chunk via text-embedding-3-small — batch API call for efficiency</w:t>
      </w:r>
    </w:p>
    <w:p>
      <w:pPr>
        <w:pStyle w:val="ListParagraph"/>
        <w:numPr>
          <w:ilvl w:val="0"/>
          <w:numId w:val="3"/>
        </w:numPr>
        <w:spacing w:after="40" w:before="40"/>
      </w:pPr>
      <w:r>
        <w:rPr>
          <w:rFonts w:ascii="Arial" w:cs="Arial" w:eastAsia="Arial" w:hAnsi="Arial"/>
          <w:color w:val="1A1A2E"/>
          <w:sz w:val="22"/>
          <w:szCs w:val="22"/>
        </w:rPr>
        <w:t xml:space="preserve">Upsert vectors into ChromaDB under collection namespace f"user_{user_id}"</w:t>
      </w:r>
    </w:p>
    <w:p>
      <w:pPr>
        <w:pStyle w:val="ListParagraph"/>
        <w:numPr>
          <w:ilvl w:val="0"/>
          <w:numId w:val="3"/>
        </w:numPr>
        <w:spacing w:after="40" w:before="40"/>
      </w:pPr>
      <w:r>
        <w:rPr>
          <w:rFonts w:ascii="Arial" w:cs="Arial" w:eastAsia="Arial" w:hAnsi="Arial"/>
          <w:color w:val="1A1A2E"/>
          <w:sz w:val="22"/>
          <w:szCs w:val="22"/>
        </w:rPr>
        <w:t xml:space="preserve">Similarity search: embed topic query → cosine search → top-5 chunks (score ≥ 0.72)</w:t>
      </w:r>
    </w:p>
    <w:p>
      <w:pPr>
        <w:pStyle w:val="ListParagraph"/>
        <w:numPr>
          <w:ilvl w:val="0"/>
          <w:numId w:val="3"/>
        </w:numPr>
        <w:spacing w:after="40" w:before="40"/>
      </w:pPr>
      <w:r>
        <w:rPr>
          <w:rFonts w:ascii="Arial" w:cs="Arial" w:eastAsia="Arial" w:hAnsi="Arial"/>
          <w:color w:val="1A1A2E"/>
          <w:sz w:val="22"/>
          <w:szCs w:val="22"/>
        </w:rPr>
        <w:t xml:space="preserve">Apply source trust weights: rank = cosine_score × trust_weight[source]</w:t>
      </w:r>
    </w:p>
    <w:p>
      <w:pPr>
        <w:pStyle w:val="ListParagraph"/>
        <w:numPr>
          <w:ilvl w:val="0"/>
          <w:numId w:val="3"/>
        </w:numPr>
        <w:spacing w:after="40" w:before="40"/>
      </w:pPr>
      <w:r>
        <w:rPr>
          <w:rFonts w:ascii="Arial" w:cs="Arial" w:eastAsia="Arial" w:hAnsi="Arial"/>
          <w:color w:val="1A1A2E"/>
          <w:sz w:val="22"/>
          <w:szCs w:val="22"/>
        </w:rPr>
        <w:t xml:space="preserve">Format top-5 as rag_context string with source citations</w:t>
      </w:r>
    </w:p>
    <w:p>
      <w:pPr>
        <w:pStyle w:val="ListParagraph"/>
        <w:numPr>
          <w:ilvl w:val="0"/>
          <w:numId w:val="3"/>
        </w:numPr>
        <w:spacing w:after="40" w:before="40"/>
      </w:pPr>
      <w:r>
        <w:rPr>
          <w:rFonts w:ascii="Arial" w:cs="Arial" w:eastAsia="Arial" w:hAnsi="Arial"/>
          <w:color w:val="1A1A2E"/>
          <w:sz w:val="22"/>
          <w:szCs w:val="22"/>
        </w:rPr>
        <w:t xml:space="preserve">PromptBuilder injects rag_context + user profile into LangChain template</w:t>
      </w:r>
    </w:p>
    <w:p>
      <w:pPr>
        <w:pStyle w:val="ListParagraph"/>
        <w:numPr>
          <w:ilvl w:val="0"/>
          <w:numId w:val="3"/>
        </w:numPr>
        <w:spacing w:after="40" w:before="40"/>
      </w:pPr>
      <w:r>
        <w:rPr>
          <w:rFonts w:ascii="Arial" w:cs="Arial" w:eastAsia="Arial" w:hAnsi="Arial"/>
          <w:color w:val="1A1A2E"/>
          <w:sz w:val="22"/>
          <w:szCs w:val="22"/>
        </w:rPr>
        <w:t xml:space="preserve">Claude generates grounded personalised explanation with inline citations</w:t>
      </w:r>
    </w:p>
    <w:p>
      <w:pPr>
        <w:pStyle w:val="ListParagraph"/>
        <w:numPr>
          <w:ilvl w:val="0"/>
          <w:numId w:val="3"/>
        </w:numPr>
        <w:spacing w:after="40" w:before="40"/>
      </w:pPr>
      <w:r>
        <w:rPr>
          <w:rFonts w:ascii="Arial" w:cs="Arial" w:eastAsia="Arial" w:hAnsi="Arial"/>
          <w:color w:val="1A1A2E"/>
          <w:sz w:val="22"/>
          <w:szCs w:val="22"/>
        </w:rPr>
        <w:t xml:space="preserve">Response returned with explanation + sources array → displayed in React UI</w:t>
      </w:r>
    </w:p>
    <w:p>
      <w:pPr>
        <w:spacing w:after="0" w:before="60"/>
      </w:pPr>
    </w:p>
    <w:p>
      <w:pPr>
        <w:pStyle w:val="Heading3"/>
        <w:spacing w:after="80" w:before="220"/>
      </w:pPr>
      <w:r>
        <w:rPr>
          <w:rFonts w:ascii="Arial" w:cs="Arial" w:eastAsia="Arial" w:hAnsi="Arial"/>
          <w:b/>
          <w:bCs/>
          <w:color w:val="085041"/>
          <w:sz w:val="24"/>
          <w:szCs w:val="24"/>
        </w:rPr>
        <w:t xml:space="preserve">Security Rules — MCP Token Handling</w:t>
      </w:r>
    </w:p>
    <w:p>
      <w:pPr>
        <w:pStyle w:val="ListParagraph"/>
        <w:numPr>
          <w:ilvl w:val="0"/>
          <w:numId w:val="2"/>
        </w:numPr>
        <w:spacing w:after="36" w:before="36"/>
      </w:pPr>
      <w:r>
        <w:rPr>
          <w:rFonts w:ascii="Arial" w:cs="Arial" w:eastAsia="Arial" w:hAnsi="Arial"/>
          <w:color w:val="1A1A2E"/>
          <w:sz w:val="22"/>
          <w:szCs w:val="22"/>
        </w:rPr>
        <w:t xml:space="preserve">All OAuth tokens encrypted with Fernet (AES-128-CBC) before MongoDB storage</w:t>
      </w:r>
    </w:p>
    <w:p>
      <w:pPr>
        <w:pStyle w:val="ListParagraph"/>
        <w:numPr>
          <w:ilvl w:val="0"/>
          <w:numId w:val="2"/>
        </w:numPr>
        <w:spacing w:after="36" w:before="36"/>
      </w:pPr>
      <w:r>
        <w:rPr>
          <w:rFonts w:ascii="Arial" w:cs="Arial" w:eastAsia="Arial" w:hAnsi="Arial"/>
          <w:color w:val="1A1A2E"/>
          <w:sz w:val="22"/>
          <w:szCs w:val="22"/>
        </w:rPr>
        <w:t xml:space="preserve">Tokens never appear in logs — logging middleware has mcp_tokens in exclude list</w:t>
      </w:r>
    </w:p>
    <w:p>
      <w:pPr>
        <w:pStyle w:val="ListParagraph"/>
        <w:numPr>
          <w:ilvl w:val="0"/>
          <w:numId w:val="2"/>
        </w:numPr>
        <w:spacing w:after="36" w:before="36"/>
      </w:pPr>
      <w:r>
        <w:rPr>
          <w:rFonts w:ascii="Arial" w:cs="Arial" w:eastAsia="Arial" w:hAnsi="Arial"/>
          <w:color w:val="1A1A2E"/>
          <w:sz w:val="22"/>
          <w:szCs w:val="22"/>
        </w:rPr>
        <w:t xml:space="preserve">OAuth scopes: read-only where available (drive.readonly, GitHub repo read)</w:t>
      </w:r>
    </w:p>
    <w:p>
      <w:pPr>
        <w:pStyle w:val="ListParagraph"/>
        <w:numPr>
          <w:ilvl w:val="0"/>
          <w:numId w:val="2"/>
        </w:numPr>
        <w:spacing w:after="36" w:before="36"/>
      </w:pPr>
      <w:r>
        <w:rPr>
          <w:rFonts w:ascii="Arial" w:cs="Arial" w:eastAsia="Arial" w:hAnsi="Arial"/>
          <w:color w:val="1A1A2E"/>
          <w:sz w:val="22"/>
          <w:szCs w:val="22"/>
        </w:rPr>
        <w:t xml:space="preserve">MCP server URLs validated against hardcoded allowlist before every connection</w:t>
      </w:r>
    </w:p>
    <w:p>
      <w:pPr>
        <w:pStyle w:val="ListParagraph"/>
        <w:numPr>
          <w:ilvl w:val="0"/>
          <w:numId w:val="2"/>
        </w:numPr>
        <w:spacing w:after="36" w:before="36"/>
      </w:pPr>
      <w:r>
        <w:rPr>
          <w:rFonts w:ascii="Arial" w:cs="Arial" w:eastAsia="Arial" w:hAnsi="Arial"/>
          <w:color w:val="1A1A2E"/>
          <w:sz w:val="22"/>
          <w:szCs w:val="22"/>
        </w:rPr>
        <w:t xml:space="preserve">Per-user rate limit: max 10 MCP API calls per /explain/generate call</w:t>
      </w:r>
    </w:p>
    <w:p>
      <w:pPr>
        <w:pStyle w:val="ListParagraph"/>
        <w:numPr>
          <w:ilvl w:val="0"/>
          <w:numId w:val="2"/>
        </w:numPr>
        <w:spacing w:after="36" w:before="36"/>
      </w:pPr>
      <w:r>
        <w:rPr>
          <w:rFonts w:ascii="Arial" w:cs="Arial" w:eastAsia="Arial" w:hAnsi="Arial"/>
          <w:color w:val="1A1A2E"/>
          <w:sz w:val="22"/>
          <w:szCs w:val="22"/>
        </w:rPr>
        <w:t xml:space="preserve">Tokens auto-refreshed by Anthropic SDK when expiring — no manual refresh logic needed</w:t>
      </w:r>
    </w:p>
    <w:p>
      <w:pPr>
        <w:pStyle w:val="ListParagraph"/>
        <w:numPr>
          <w:ilvl w:val="0"/>
          <w:numId w:val="2"/>
        </w:numPr>
        <w:spacing w:after="36" w:before="36"/>
      </w:pPr>
      <w:r>
        <w:rPr>
          <w:rFonts w:ascii="Arial" w:cs="Arial" w:eastAsia="Arial" w:hAnsi="Arial"/>
          <w:color w:val="1A1A2E"/>
          <w:sz w:val="22"/>
          <w:szCs w:val="22"/>
        </w:rPr>
        <w:t xml:space="preserve">On user account deletion: all encrypted tokens purged from DB immediately</w:t>
      </w:r>
    </w:p>
    <w:p>
      <w:pPr>
        <w:spacing w:after="0" w:before="60"/>
      </w:pPr>
    </w:p>
    <w:p>
      <w:pPr>
        <w:pStyle w:val="Heading3"/>
        <w:spacing w:after="80" w:before="220"/>
      </w:pPr>
      <w:r>
        <w:rPr>
          <w:rFonts w:ascii="Arial" w:cs="Arial" w:eastAsia="Arial" w:hAnsi="Arial"/>
          <w:b/>
          <w:bCs/>
          <w:color w:val="085041"/>
          <w:sz w:val="24"/>
          <w:szCs w:val="24"/>
        </w:rPr>
        <w:t xml:space="preserve">React UI — MCP Settings Page (/settings/sources)</w:t>
      </w:r>
    </w:p>
    <w:p>
      <w:pPr>
        <w:pStyle w:val="ListParagraph"/>
        <w:numPr>
          <w:ilvl w:val="0"/>
          <w:numId w:val="2"/>
        </w:numPr>
        <w:spacing w:after="36" w:before="36"/>
      </w:pPr>
      <w:r>
        <w:rPr>
          <w:rFonts w:ascii="Arial" w:cs="Arial" w:eastAsia="Arial" w:hAnsi="Arial"/>
          <w:color w:val="1A1A2E"/>
          <w:sz w:val="22"/>
          <w:szCs w:val="22"/>
        </w:rPr>
        <w:t xml:space="preserve">Source list: Google Drive, Notion, GitHub, Slack, Web Search</w:t>
      </w:r>
    </w:p>
    <w:p>
      <w:pPr>
        <w:pStyle w:val="ListParagraph"/>
        <w:numPr>
          <w:ilvl w:val="0"/>
          <w:numId w:val="2"/>
        </w:numPr>
        <w:spacing w:after="36" w:before="36"/>
      </w:pPr>
      <w:r>
        <w:rPr>
          <w:rFonts w:ascii="Arial" w:cs="Arial" w:eastAsia="Arial" w:hAnsi="Arial"/>
          <w:color w:val="1A1A2E"/>
          <w:sz w:val="22"/>
          <w:szCs w:val="22"/>
        </w:rPr>
        <w:t xml:space="preserve">Each source card shows: icon, name, connection status badge (Connected/Not connected)</w:t>
      </w:r>
    </w:p>
    <w:p>
      <w:pPr>
        <w:pStyle w:val="ListParagraph"/>
        <w:numPr>
          <w:ilvl w:val="0"/>
          <w:numId w:val="2"/>
        </w:numPr>
        <w:spacing w:after="36" w:before="36"/>
      </w:pPr>
      <w:r>
        <w:rPr>
          <w:rFonts w:ascii="Arial" w:cs="Arial" w:eastAsia="Arial" w:hAnsi="Arial"/>
          <w:color w:val="1A1A2E"/>
          <w:sz w:val="22"/>
          <w:szCs w:val="22"/>
        </w:rPr>
        <w:t xml:space="preserve">"Connect" button → OAuth redirect → callback to POST /mcp/connect/:source</w:t>
      </w:r>
    </w:p>
    <w:p>
      <w:pPr>
        <w:pStyle w:val="ListParagraph"/>
        <w:numPr>
          <w:ilvl w:val="0"/>
          <w:numId w:val="2"/>
        </w:numPr>
        <w:spacing w:after="36" w:before="36"/>
      </w:pPr>
      <w:r>
        <w:rPr>
          <w:rFonts w:ascii="Arial" w:cs="Arial" w:eastAsia="Arial" w:hAnsi="Arial"/>
          <w:color w:val="1A1A2E"/>
          <w:sz w:val="22"/>
          <w:szCs w:val="22"/>
        </w:rPr>
        <w:t xml:space="preserve">"Disconnect" button → confirmation modal → DELETE /mcp/disconnect/:source</w:t>
      </w:r>
    </w:p>
    <w:p>
      <w:pPr>
        <w:pStyle w:val="ListParagraph"/>
        <w:numPr>
          <w:ilvl w:val="0"/>
          <w:numId w:val="2"/>
        </w:numPr>
        <w:spacing w:after="36" w:before="36"/>
      </w:pPr>
      <w:r>
        <w:rPr>
          <w:rFonts w:ascii="Arial" w:cs="Arial" w:eastAsia="Arial" w:hAnsi="Arial"/>
          <w:color w:val="1A1A2E"/>
          <w:sz w:val="22"/>
          <w:szCs w:val="22"/>
        </w:rPr>
        <w:t xml:space="preserve">Indexed document count shown per connected source</w:t>
      </w:r>
    </w:p>
    <w:p>
      <w:pPr>
        <w:pStyle w:val="ListParagraph"/>
        <w:numPr>
          <w:ilvl w:val="0"/>
          <w:numId w:val="2"/>
        </w:numPr>
        <w:spacing w:after="36" w:before="36"/>
      </w:pPr>
      <w:r>
        <w:rPr>
          <w:rFonts w:ascii="Arial" w:cs="Arial" w:eastAsia="Arial" w:hAnsi="Arial"/>
          <w:color w:val="1A1A2E"/>
          <w:sz w:val="22"/>
          <w:szCs w:val="22"/>
        </w:rPr>
        <w:t xml:space="preserve">"Re-index now" button → POST /mcp/index → shows progress bar from GET /mcp/index/status</w:t>
      </w:r>
    </w:p>
    <w:p>
      <w:pPr>
        <w:pStyle w:val="ListParagraph"/>
        <w:numPr>
          <w:ilvl w:val="0"/>
          <w:numId w:val="2"/>
        </w:numPr>
        <w:spacing w:after="36" w:before="36"/>
      </w:pPr>
      <w:r>
        <w:rPr>
          <w:rFonts w:ascii="Arial" w:cs="Arial" w:eastAsia="Arial" w:hAnsi="Arial"/>
          <w:color w:val="1A1A2E"/>
          <w:sz w:val="22"/>
          <w:szCs w:val="22"/>
        </w:rPr>
        <w:t xml:space="preserve">Toggle: enable/disable each source per-query without disconnecting</w:t>
      </w:r>
    </w:p>
    <w:p>
      <w:r>
        <w:br w:type="page"/>
      </w:r>
    </w:p>
    <w:p>
      <w:pPr>
        <w:pStyle w:val="Heading1"/>
        <w:pBdr>
          <w:bottom w:val="single" w:color="7C6EF0" w:sz="6" w:space="8"/>
        </w:pBdr>
        <w:spacing w:after="140" w:before="480"/>
      </w:pPr>
      <w:r>
        <w:rPr>
          <w:rFonts w:ascii="Arial" w:cs="Arial" w:eastAsia="Arial" w:hAnsi="Arial"/>
          <w:b/>
          <w:bCs/>
          <w:color w:val="0B0C1E"/>
          <w:sz w:val="36"/>
          <w:szCs w:val="36"/>
        </w:rPr>
        <w:t xml:space="preserve">10 — Unique Feature Ideas</w:t>
      </w:r>
    </w:p>
    <w:p>
      <w:pPr>
        <w:spacing w:after="60" w:before="40"/>
      </w:pPr>
      <w:r>
        <w:rPr>
          <w:rFonts w:ascii="Arial" w:cs="Arial" w:eastAsia="Arial" w:hAnsi="Arial"/>
          <w:color w:val="1A1A2E"/>
          <w:sz w:val="22"/>
          <w:szCs w:val="22"/>
        </w:rPr>
        <w:t xml:space="preserve">These features go beyond the spec and are what make ELIM memorable. Implement them in Phase 8 or as stretch goals.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Learning Pace Detector</w:t>
            </w:r>
          </w:p>
        </w:tc>
        <w:tc>
          <w:tcPr>
            <w:tcW w:type="dxa" w:w="7960"/>
            <w:tcBorders>
              <w:top w:val="none" w:color="FFFFFF" w:sz="0"/>
              <w:left w:val="none" w:color="FFFFFF" w:sz="0"/>
              <w:bottom w:val="none" w:color="FFFFFF" w:sz="0"/>
              <w:right w:val="none" w:color="FFFFFF" w:sz="0"/>
            </w:tcBorders>
            <w:shd w:fill="EDE9FF"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p>
      <w:pPr>
        <w:spacing w:after="60" w:before="40"/>
      </w:pPr>
      <w:r>
        <w:rPr>
          <w:rFonts w:ascii="Arial" w:cs="Arial" w:eastAsia="Arial" w:hAnsi="Arial"/>
          <w:color w:val="1A1A2E"/>
          <w:sz w:val="22"/>
          <w:szCs w:val="22"/>
        </w:rPr>
        <w:t xml:space="preserve">Tracks time_to_rate_sec for each explanation. Rolling average over last 5 sessions. If user rates quickly (+ve) → auto-increment difficulty_level. If slowly or negatively → decrement. No slider interaction needed — difficulty adapts invisibly. Stored per-user in MongoDB.</w:t>
      </w:r>
    </w:p>
    <w:p>
      <w:pPr>
        <w:pBdr>
          <w:top w:val="none" w:color="FFFFFF" w:sz="0"/>
          <w:left w:val="single" w:color="042C53" w:sz="10"/>
          <w:bottom w:val="none" w:color="FFFFFF" w:sz="0"/>
          <w:right w:val="none" w:color="FFFFFF" w:sz="0"/>
        </w:pBdr>
        <w:shd w:fill="E4F0FB" w:val="clear"/>
        <w:spacing w:after="80" w:before="80"/>
        <w:ind w:left="220"/>
      </w:pPr>
      <w:r>
        <w:rPr>
          <w:rFonts w:ascii="Arial" w:cs="Arial" w:eastAsia="Arial" w:hAnsi="Arial"/>
          <w:i/>
          <w:iCs/>
          <w:color w:val="042C53"/>
          <w:sz w:val="20"/>
          <w:szCs w:val="20"/>
        </w:rPr>
        <w:t xml:space="preserve">Implementation: difficulty_adjuster.py in Celery worker. Runs after every POST /feedback/rate.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D9E7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Concept Dependency Graph</w:t>
            </w:r>
          </w:p>
        </w:tc>
        <w:tc>
          <w:tcPr>
            <w:tcW w:type="dxa" w:w="7960"/>
            <w:tcBorders>
              <w:top w:val="none" w:color="FFFFFF" w:sz="0"/>
              <w:left w:val="none" w:color="FFFFFF" w:sz="0"/>
              <w:bottom w:val="none" w:color="FFFFFF" w:sz="0"/>
              <w:right w:val="none" w:color="FFFFFF" w:sz="0"/>
            </w:tcBorders>
            <w:shd w:fill="DFFAF1"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p>
      <w:pPr>
        <w:spacing w:after="60" w:before="40"/>
      </w:pPr>
      <w:r>
        <w:rPr>
          <w:rFonts w:ascii="Arial" w:cs="Arial" w:eastAsia="Arial" w:hAnsi="Arial"/>
          <w:color w:val="1A1A2E"/>
          <w:sz w:val="22"/>
          <w:szCs w:val="22"/>
        </w:rPr>
        <w:t xml:space="preserve">When a user asks about "Binary Trees", compute embedding similarity between the topic and all entries in topic_history. Topics with cosine similarity &gt; 0.8 are related — ones the user hasn't studied yet are prerequisites. Show an interactive graph (react-flow) before the explanation: "You should understand these first."</w:t>
      </w:r>
    </w:p>
    <w:p>
      <w:pPr>
        <w:pBdr>
          <w:top w:val="none" w:color="FFFFFF" w:sz="0"/>
          <w:left w:val="single" w:color="042C53" w:sz="10"/>
          <w:bottom w:val="none" w:color="FFFFFF" w:sz="0"/>
          <w:right w:val="none" w:color="FFFFFF" w:sz="0"/>
        </w:pBdr>
        <w:shd w:fill="E4F0FB" w:val="clear"/>
        <w:spacing w:after="80" w:before="80"/>
        <w:ind w:left="220"/>
      </w:pPr>
      <w:r>
        <w:rPr>
          <w:rFonts w:ascii="Arial" w:cs="Arial" w:eastAsia="Arial" w:hAnsi="Arial"/>
          <w:i/>
          <w:iCs/>
          <w:color w:val="042C53"/>
          <w:sz w:val="20"/>
          <w:szCs w:val="20"/>
        </w:rPr>
        <w:t xml:space="preserve">Implementation: dependency_graph.py service. GET /profile/dependencies?topic= endpoint. React: DepGraph component using react-flow.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47D1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Socratic Mode</w:t>
            </w:r>
          </w:p>
        </w:tc>
        <w:tc>
          <w:tcPr>
            <w:tcW w:type="dxa" w:w="7960"/>
            <w:tcBorders>
              <w:top w:val="none" w:color="FFFFFF" w:sz="0"/>
              <w:left w:val="none" w:color="FFFFFF" w:sz="0"/>
              <w:bottom w:val="none" w:color="FFFFFF" w:sz="0"/>
              <w:right w:val="none" w:color="FFFFFF" w:sz="0"/>
            </w:tcBorders>
            <w:shd w:fill="FFF4DC"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p>
      <w:pPr>
        <w:spacing w:after="60" w:before="40"/>
      </w:pPr>
      <w:r>
        <w:rPr>
          <w:rFonts w:ascii="Arial" w:cs="Arial" w:eastAsia="Arial" w:hAnsi="Arial"/>
          <w:color w:val="1A1A2E"/>
          <w:sz w:val="22"/>
          <w:szCs w:val="22"/>
        </w:rPr>
        <w:t xml:space="preserve">Toggle in UI. Changes prompt template entirely: "Do NOT explain {topic}. Instead, ask the user 3 progressively guiding Socratic questions that lead them to discover the concept themselves." Each question becomes a chat turn. Research shows this improves retention vs passive reading.</w:t>
      </w:r>
    </w:p>
    <w:p>
      <w:pPr>
        <w:pBdr>
          <w:top w:val="none" w:color="FFFFFF" w:sz="0"/>
          <w:left w:val="single" w:color="042C53" w:sz="10"/>
          <w:bottom w:val="none" w:color="FFFFFF" w:sz="0"/>
          <w:right w:val="none" w:color="FFFFFF" w:sz="0"/>
        </w:pBdr>
        <w:shd w:fill="E4F0FB" w:val="clear"/>
        <w:spacing w:after="80" w:before="80"/>
        <w:ind w:left="220"/>
      </w:pPr>
      <w:r>
        <w:rPr>
          <w:rFonts w:ascii="Arial" w:cs="Arial" w:eastAsia="Arial" w:hAnsi="Arial"/>
          <w:i/>
          <w:iCs/>
          <w:color w:val="042C53"/>
          <w:sz w:val="20"/>
          <w:szCs w:val="20"/>
        </w:rPr>
        <w:t xml:space="preserve">Implementation: socratic_template in prompt_builder.py. POST /explain/socratic endpoint. React: SocraticChat component.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Confusion Detector</w:t>
            </w:r>
          </w:p>
        </w:tc>
        <w:tc>
          <w:tcPr>
            <w:tcW w:type="dxa" w:w="7960"/>
            <w:tcBorders>
              <w:top w:val="none" w:color="FFFFFF" w:sz="0"/>
              <w:left w:val="none" w:color="FFFFFF" w:sz="0"/>
              <w:bottom w:val="none" w:color="FFFFFF" w:sz="0"/>
              <w:right w:val="none" w:color="FFFFFF" w:sz="0"/>
            </w:tcBorders>
            <w:shd w:fill="FDEEE8"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p>
      <w:pPr>
        <w:spacing w:after="60" w:before="40"/>
      </w:pPr>
      <w:r>
        <w:rPr>
          <w:rFonts w:ascii="Arial" w:cs="Arial" w:eastAsia="Arial" w:hAnsi="Arial"/>
          <w:color w:val="1A1A2E"/>
          <w:sz w:val="22"/>
          <w:szCs w:val="22"/>
        </w:rPr>
        <w:t xml:space="preserve">Classify follow-up questions using LLM: "Does this follow-up question (text) indicate confusion or understanding?" If confusion detected: automatically re-generate the explanation using a different style, reduce the style_weight of the style that failed, and show a gentler version.</w:t>
      </w:r>
    </w:p>
    <w:p>
      <w:pPr>
        <w:pBdr>
          <w:top w:val="none" w:color="FFFFFF" w:sz="0"/>
          <w:left w:val="single" w:color="042C53" w:sz="10"/>
          <w:bottom w:val="none" w:color="FFFFFF" w:sz="0"/>
          <w:right w:val="none" w:color="FFFFFF" w:sz="0"/>
        </w:pBdr>
        <w:shd w:fill="E4F0FB" w:val="clear"/>
        <w:spacing w:after="80" w:before="80"/>
        <w:ind w:left="220"/>
      </w:pPr>
      <w:r>
        <w:rPr>
          <w:rFonts w:ascii="Arial" w:cs="Arial" w:eastAsia="Arial" w:hAnsi="Arial"/>
          <w:i/>
          <w:iCs/>
          <w:color w:val="042C53"/>
          <w:sz w:val="20"/>
          <w:szCs w:val="20"/>
        </w:rPr>
        <w:t xml:space="preserve">Implementation: confusion_classifier.py. Runs inside POST /explain/followup handler. Triggers auto-regen if confusion_score &gt; 0.7.</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85FA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Explanation Diff View</w:t>
            </w:r>
          </w:p>
        </w:tc>
        <w:tc>
          <w:tcPr>
            <w:tcW w:type="dxa" w:w="7960"/>
            <w:tcBorders>
              <w:top w:val="none" w:color="FFFFFF" w:sz="0"/>
              <w:left w:val="none" w:color="FFFFFF" w:sz="0"/>
              <w:bottom w:val="none" w:color="FFFFFF" w:sz="0"/>
              <w:right w:val="none" w:color="FFFFFF" w:sz="0"/>
            </w:tcBorders>
            <w:shd w:fill="E4F0FB"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p>
      <w:pPr>
        <w:spacing w:after="60" w:before="40"/>
      </w:pPr>
      <w:r>
        <w:rPr>
          <w:rFonts w:ascii="Arial" w:cs="Arial" w:eastAsia="Arial" w:hAnsi="Arial"/>
          <w:color w:val="1A1A2E"/>
          <w:sz w:val="22"/>
          <w:szCs w:val="22"/>
        </w:rPr>
        <w:t xml:space="preserve">Show how the same topic's explanation changed as style_weights evolved. Fetch two history entries for the same topic from different dates. Highlight sentence-level differences. User sees: "This is how ELIM explained Quicksort to you 3 weeks ago vs today." Demonstrates the system learning about them.</w:t>
      </w:r>
    </w:p>
    <w:p>
      <w:pPr>
        <w:pBdr>
          <w:top w:val="none" w:color="FFFFFF" w:sz="0"/>
          <w:left w:val="single" w:color="042C53" w:sz="10"/>
          <w:bottom w:val="none" w:color="FFFFFF" w:sz="0"/>
          <w:right w:val="none" w:color="FFFFFF" w:sz="0"/>
        </w:pBdr>
        <w:shd w:fill="E4F0FB" w:val="clear"/>
        <w:spacing w:after="80" w:before="80"/>
        <w:ind w:left="220"/>
      </w:pPr>
      <w:r>
        <w:rPr>
          <w:rFonts w:ascii="Arial" w:cs="Arial" w:eastAsia="Arial" w:hAnsi="Arial"/>
          <w:i/>
          <w:iCs/>
          <w:color w:val="042C53"/>
          <w:sz w:val="20"/>
          <w:szCs w:val="20"/>
        </w:rPr>
        <w:t xml:space="preserve">Implementation: GET /profile/history/diff?topic=quicksort&amp;dates=2025-01-01,2025-02-01. React: DiffView component.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Spaced Repetition Reminders</w:t>
            </w:r>
          </w:p>
        </w:tc>
        <w:tc>
          <w:tcPr>
            <w:tcW w:type="dxa" w:w="7960"/>
            <w:tcBorders>
              <w:top w:val="none" w:color="FFFFFF" w:sz="0"/>
              <w:left w:val="none" w:color="FFFFFF" w:sz="0"/>
              <w:bottom w:val="none" w:color="FFFFFF" w:sz="0"/>
              <w:right w:val="none" w:color="FFFFFF" w:sz="0"/>
            </w:tcBorders>
            <w:shd w:fill="EDE9FF"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p>
      <w:pPr>
        <w:spacing w:after="60" w:before="40"/>
      </w:pPr>
      <w:r>
        <w:rPr>
          <w:rFonts w:ascii="Arial" w:cs="Arial" w:eastAsia="Arial" w:hAnsi="Arial"/>
          <w:color w:val="1A1A2E"/>
          <w:sz w:val="22"/>
          <w:szCs w:val="22"/>
        </w:rPr>
        <w:t xml:space="preserve">Uses SuperMemo SM-2 algorithm. After each positively-rated explanation, calculate next review date based on ease_factor and current interval. Celery beat task runs daily, finds due reviews, sends in-app notification or email. Re-explanation adapts to current style_weights at review time.</w:t>
      </w:r>
    </w:p>
    <w:p>
      <w:pPr>
        <w:pBdr>
          <w:top w:val="none" w:color="FFFFFF" w:sz="0"/>
          <w:left w:val="single" w:color="042C53" w:sz="10"/>
          <w:bottom w:val="none" w:color="FFFFFF" w:sz="0"/>
          <w:right w:val="none" w:color="FFFFFF" w:sz="0"/>
        </w:pBdr>
        <w:shd w:fill="E4F0FB" w:val="clear"/>
        <w:spacing w:after="80" w:before="80"/>
        <w:ind w:left="220"/>
      </w:pPr>
      <w:r>
        <w:rPr>
          <w:rFonts w:ascii="Arial" w:cs="Arial" w:eastAsia="Arial" w:hAnsi="Arial"/>
          <w:i/>
          <w:iCs/>
          <w:color w:val="042C53"/>
          <w:sz w:val="20"/>
          <w:szCs w:val="20"/>
        </w:rPr>
        <w:t xml:space="preserve">Implementation: spaced_rep.py Celery task. spaced_rep_queue array in user document. GET /profile/spaced-rep endpoint.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D9E7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Peer Style Matching</w:t>
            </w:r>
          </w:p>
        </w:tc>
        <w:tc>
          <w:tcPr>
            <w:tcW w:type="dxa" w:w="7960"/>
            <w:tcBorders>
              <w:top w:val="none" w:color="FFFFFF" w:sz="0"/>
              <w:left w:val="none" w:color="FFFFFF" w:sz="0"/>
              <w:bottom w:val="none" w:color="FFFFFF" w:sz="0"/>
              <w:right w:val="none" w:color="FFFFFF" w:sz="0"/>
            </w:tcBorders>
            <w:shd w:fill="DFFAF1"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p>
      <w:pPr>
        <w:spacing w:after="60" w:before="40"/>
      </w:pPr>
      <w:r>
        <w:rPr>
          <w:rFonts w:ascii="Arial" w:cs="Arial" w:eastAsia="Arial" w:hAnsi="Arial"/>
          <w:color w:val="1A1A2E"/>
          <w:sz w:val="22"/>
          <w:szCs w:val="22"/>
        </w:rPr>
        <w:t xml:space="preserve">Privacy-safe anonymous clustering. K-means on style_weights vectors across all users. Users in the same cluster likely learn similarly. When a new user has only 2 sessions, borrow winning explanation texts (not user data) from similar users with 50+ sessions. Cold-start problem solved.</w:t>
      </w:r>
    </w:p>
    <w:p>
      <w:pPr>
        <w:pBdr>
          <w:top w:val="none" w:color="FFFFFF" w:sz="0"/>
          <w:left w:val="single" w:color="042C53" w:sz="10"/>
          <w:bottom w:val="none" w:color="FFFFFF" w:sz="0"/>
          <w:right w:val="none" w:color="FFFFFF" w:sz="0"/>
        </w:pBdr>
        <w:shd w:fill="E4F0FB" w:val="clear"/>
        <w:spacing w:after="80" w:before="80"/>
        <w:ind w:left="220"/>
      </w:pPr>
      <w:r>
        <w:rPr>
          <w:rFonts w:ascii="Arial" w:cs="Arial" w:eastAsia="Arial" w:hAnsi="Arial"/>
          <w:i/>
          <w:iCs/>
          <w:color w:val="042C53"/>
          <w:sz w:val="20"/>
          <w:szCs w:val="20"/>
        </w:rPr>
        <w:t xml:space="preserve">Implementation: peer_matcher.py service. Runs as weekly Celery batch. Anonymised cluster_id stored per user. Only explanation text shared, never PII.</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47D1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Voice Input + Output</w:t>
            </w:r>
          </w:p>
        </w:tc>
        <w:tc>
          <w:tcPr>
            <w:tcW w:type="dxa" w:w="7960"/>
            <w:tcBorders>
              <w:top w:val="none" w:color="FFFFFF" w:sz="0"/>
              <w:left w:val="none" w:color="FFFFFF" w:sz="0"/>
              <w:bottom w:val="none" w:color="FFFFFF" w:sz="0"/>
              <w:right w:val="none" w:color="FFFFFF" w:sz="0"/>
            </w:tcBorders>
            <w:shd w:fill="FFF4DC"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p>
      <w:pPr>
        <w:spacing w:after="60" w:before="40"/>
      </w:pPr>
      <w:r>
        <w:rPr>
          <w:rFonts w:ascii="Arial" w:cs="Arial" w:eastAsia="Arial" w:hAnsi="Arial"/>
          <w:color w:val="1A1A2E"/>
          <w:sz w:val="22"/>
          <w:szCs w:val="22"/>
        </w:rPr>
        <w:t xml:space="preserve">Microphone button in React → MediaRecorder API → WAV blob → POST /voice/transcribe → OpenAI Whisper API → transcribed text fills topic field. TTS output: ElevenLabs or OpenAI TTS converts explanation → MP3 → S3 → streamed audio player with speed control.</w:t>
      </w:r>
    </w:p>
    <w:p>
      <w:pPr>
        <w:pBdr>
          <w:top w:val="none" w:color="FFFFFF" w:sz="0"/>
          <w:left w:val="single" w:color="042C53" w:sz="10"/>
          <w:bottom w:val="none" w:color="FFFFFF" w:sz="0"/>
          <w:right w:val="none" w:color="FFFFFF" w:sz="0"/>
        </w:pBdr>
        <w:shd w:fill="E4F0FB" w:val="clear"/>
        <w:spacing w:after="80" w:before="80"/>
        <w:ind w:left="220"/>
      </w:pPr>
      <w:r>
        <w:rPr>
          <w:rFonts w:ascii="Arial" w:cs="Arial" w:eastAsia="Arial" w:hAnsi="Arial"/>
          <w:i/>
          <w:iCs/>
          <w:color w:val="042C53"/>
          <w:sz w:val="20"/>
          <w:szCs w:val="20"/>
        </w:rPr>
        <w:t xml:space="preserve">Implementation: POST /voice/transcribe endpoint. POST /explain/audio endpoint with Celery TTS worker. React: VoiceInput component, AudioPlayer component.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Topic Recommendation Engine</w:t>
            </w:r>
          </w:p>
        </w:tc>
        <w:tc>
          <w:tcPr>
            <w:tcW w:type="dxa" w:w="7960"/>
            <w:tcBorders>
              <w:top w:val="none" w:color="FFFFFF" w:sz="0"/>
              <w:left w:val="none" w:color="FFFFFF" w:sz="0"/>
              <w:bottom w:val="none" w:color="FFFFFF" w:sz="0"/>
              <w:right w:val="none" w:color="FFFFFF" w:sz="0"/>
            </w:tcBorders>
            <w:shd w:fill="FDEEE8"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p>
      <w:pPr>
        <w:spacing w:after="60" w:before="40"/>
      </w:pPr>
      <w:r>
        <w:rPr>
          <w:rFonts w:ascii="Arial" w:cs="Arial" w:eastAsia="Arial" w:hAnsi="Arial"/>
          <w:color w:val="1A1A2E"/>
          <w:sz w:val="22"/>
          <w:szCs w:val="22"/>
        </w:rPr>
        <w:t xml:space="preserve">After each session: cluster topic_history embeddings → find centroid → compute distance from centroid to all topics in a curated CS/science knowledge graph → surface the 3 closest unseen topics as "What to learn next". Shown on home page after each explanation.</w:t>
      </w:r>
    </w:p>
    <w:p>
      <w:pPr>
        <w:pBdr>
          <w:top w:val="none" w:color="FFFFFF" w:sz="0"/>
          <w:left w:val="single" w:color="042C53" w:sz="10"/>
          <w:bottom w:val="none" w:color="FFFFFF" w:sz="0"/>
          <w:right w:val="none" w:color="FFFFFF" w:sz="0"/>
        </w:pBdr>
        <w:shd w:fill="E4F0FB" w:val="clear"/>
        <w:spacing w:after="80" w:before="80"/>
        <w:ind w:left="220"/>
      </w:pPr>
      <w:r>
        <w:rPr>
          <w:rFonts w:ascii="Arial" w:cs="Arial" w:eastAsia="Arial" w:hAnsi="Arial"/>
          <w:i/>
          <w:iCs/>
          <w:color w:val="042C53"/>
          <w:sz w:val="20"/>
          <w:szCs w:val="20"/>
        </w:rPr>
        <w:t xml:space="preserve">Implementation: topic_recommender.py service. GET /profile/recommendations endpoint. Knowledge graph: JSON file of topic embeddings for 500 common concepts.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85FA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Explanation Quality Scorer</w:t>
            </w:r>
          </w:p>
        </w:tc>
        <w:tc>
          <w:tcPr>
            <w:tcW w:type="dxa" w:w="7960"/>
            <w:tcBorders>
              <w:top w:val="none" w:color="FFFFFF" w:sz="0"/>
              <w:left w:val="none" w:color="FFFFFF" w:sz="0"/>
              <w:bottom w:val="none" w:color="FFFFFF" w:sz="0"/>
              <w:right w:val="none" w:color="FFFFFF" w:sz="0"/>
            </w:tcBorders>
            <w:shd w:fill="E4F0FB"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p>
      <w:pPr>
        <w:spacing w:after="60" w:before="40"/>
      </w:pPr>
      <w:r>
        <w:rPr>
          <w:rFonts w:ascii="Arial" w:cs="Arial" w:eastAsia="Arial" w:hAnsi="Arial"/>
          <w:color w:val="1A1A2E"/>
          <w:sz w:val="22"/>
          <w:szCs w:val="22"/>
        </w:rPr>
        <w:t xml:space="preserve">After LLM generates explanation: run a second LLM call (or rule-based check) scoring it on: clarity (1-5), accuracy (1-5), style adherence (1-5). If average &lt; 3.0, auto-retry with adjusted temperature. Log quality scores for LangSmith analysis. Never show a low-quality explanation.</w:t>
      </w:r>
    </w:p>
    <w:p>
      <w:pPr>
        <w:pBdr>
          <w:top w:val="none" w:color="FFFFFF" w:sz="0"/>
          <w:left w:val="single" w:color="042C53" w:sz="10"/>
          <w:bottom w:val="none" w:color="FFFFFF" w:sz="0"/>
          <w:right w:val="none" w:color="FFFFFF" w:sz="0"/>
        </w:pBdr>
        <w:shd w:fill="E4F0FB" w:val="clear"/>
        <w:spacing w:after="80" w:before="80"/>
        <w:ind w:left="220"/>
      </w:pPr>
      <w:r>
        <w:rPr>
          <w:rFonts w:ascii="Arial" w:cs="Arial" w:eastAsia="Arial" w:hAnsi="Arial"/>
          <w:i/>
          <w:iCs/>
          <w:color w:val="042C53"/>
          <w:sz w:val="20"/>
          <w:szCs w:val="20"/>
        </w:rPr>
        <w:t xml:space="preserve">Implementation: quality_scorer.py called inside LLM service. Retry max 2 times. quality_score saved to history document.</w:t>
      </w:r>
    </w:p>
    <w:p>
      <w:r>
        <w:br w:type="page"/>
      </w:r>
    </w:p>
    <w:p>
      <w:pPr>
        <w:pStyle w:val="Heading1"/>
        <w:pBdr>
          <w:bottom w:val="single" w:color="7C6EF0" w:sz="6" w:space="8"/>
        </w:pBdr>
        <w:spacing w:after="140" w:before="480"/>
      </w:pPr>
      <w:r>
        <w:rPr>
          <w:rFonts w:ascii="Arial" w:cs="Arial" w:eastAsia="Arial" w:hAnsi="Arial"/>
          <w:b/>
          <w:bCs/>
          <w:color w:val="0B0C1E"/>
          <w:sz w:val="36"/>
          <w:szCs w:val="36"/>
        </w:rPr>
        <w:t xml:space="preserve">11 — Phase-by-Phase Build Roadmap</w:t>
      </w:r>
    </w:p>
    <w:p>
      <w:pPr>
        <w:pBdr>
          <w:top w:val="none" w:color="FFFFFF" w:sz="0"/>
          <w:left w:val="single" w:color="712B13" w:sz="10"/>
          <w:bottom w:val="none" w:color="FFFFFF" w:sz="0"/>
          <w:right w:val="none" w:color="FFFFFF" w:sz="0"/>
        </w:pBdr>
        <w:shd w:fill="FDEEE8" w:val="clear"/>
        <w:spacing w:after="80" w:before="80"/>
        <w:ind w:left="220"/>
      </w:pPr>
      <w:r>
        <w:rPr>
          <w:rFonts w:ascii="Arial" w:cs="Arial" w:eastAsia="Arial" w:hAnsi="Arial"/>
          <w:i/>
          <w:iCs/>
          <w:color w:val="712B13"/>
          <w:sz w:val="20"/>
          <w:szCs w:val="20"/>
        </w:rPr>
        <w:t xml:space="preserve">RULE: Complete all tasks in a phase and pass the test checklist before starting the next phase. Each phase produces a deployable increment.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1</w:t>
            </w:r>
          </w:p>
        </w:tc>
        <w:tc>
          <w:tcPr>
            <w:tcW w:type="dxa" w:w="636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MVP — Working Prototype</w:t>
            </w:r>
          </w:p>
        </w:tc>
        <w:tc>
          <w:tcPr>
            <w:tcW w:type="dxa" w:w="1600"/>
            <w:tcBorders>
              <w:top w:val="none" w:color="FFFFFF" w:sz="0"/>
              <w:left w:val="none" w:color="FFFFFF" w:sz="0"/>
              <w:bottom w:val="none" w:color="FFFFFF" w:sz="0"/>
              <w:right w:val="none" w:color="FFFFFF" w:sz="0"/>
            </w:tcBorders>
            <w:shd w:fill="0B0C1E" w:val="clear"/>
            <w:tcMar>
              <w:top w:type="dxa" w:w="120"/>
              <w:left w:type="dxa" w:w="120"/>
              <w:bottom w:type="dxa" w:w="120"/>
              <w:right w:type="dxa" w:w="160"/>
            </w:tcMar>
          </w:tcPr>
          <w:p>
            <w:pPr>
              <w:spacing w:after="0" w:before="0"/>
            </w:pPr>
            <w:r>
              <w:rPr>
                <w:rFonts w:ascii="Arial" w:cs="Arial" w:eastAsia="Arial" w:hAnsi="Arial"/>
                <w:color w:val="7A7A9A"/>
                <w:sz w:val="18"/>
                <w:szCs w:val="18"/>
              </w:rPr>
              <w:t xml:space="preserve">Week 1</w:t>
            </w:r>
          </w:p>
        </w:tc>
      </w:tr>
    </w:tbl>
    <w:p>
      <w:pPr>
        <w:spacing w:after="0" w:before="20"/>
      </w:pPr>
    </w:p>
    <w:p>
      <w:pPr>
        <w:pStyle w:val="ListParagraph"/>
        <w:numPr>
          <w:ilvl w:val="0"/>
          <w:numId w:val="2"/>
        </w:numPr>
        <w:spacing w:after="36" w:before="36"/>
      </w:pPr>
      <w:r>
        <w:rPr>
          <w:rFonts w:ascii="Arial" w:cs="Arial" w:eastAsia="Arial" w:hAnsi="Arial"/>
          <w:color w:val="1A1A2E"/>
          <w:sz w:val="22"/>
          <w:szCs w:val="22"/>
        </w:rPr>
        <w:t xml:space="preserve">Create monorepo: /frontend (Vite+React) and /backend (FastAPI) at project root</w:t>
      </w:r>
    </w:p>
    <w:p>
      <w:pPr>
        <w:pStyle w:val="ListParagraph"/>
        <w:numPr>
          <w:ilvl w:val="0"/>
          <w:numId w:val="2"/>
        </w:numPr>
        <w:spacing w:after="36" w:before="36"/>
      </w:pPr>
      <w:r>
        <w:rPr>
          <w:rFonts w:ascii="Arial" w:cs="Arial" w:eastAsia="Arial" w:hAnsi="Arial"/>
          <w:color w:val="1A1A2E"/>
          <w:sz w:val="22"/>
          <w:szCs w:val="22"/>
        </w:rPr>
        <w:t xml:space="preserve">Install frontend deps: react, react-dom, react-router-dom, tailwindcss, axios, zustand, @tanstack/react-query</w:t>
      </w:r>
    </w:p>
    <w:p>
      <w:pPr>
        <w:pStyle w:val="ListParagraph"/>
        <w:numPr>
          <w:ilvl w:val="0"/>
          <w:numId w:val="2"/>
        </w:numPr>
        <w:spacing w:after="36" w:before="36"/>
      </w:pPr>
      <w:r>
        <w:rPr>
          <w:rFonts w:ascii="Arial" w:cs="Arial" w:eastAsia="Arial" w:hAnsi="Arial"/>
          <w:color w:val="1A1A2E"/>
          <w:sz w:val="22"/>
          <w:szCs w:val="22"/>
        </w:rPr>
        <w:t xml:space="preserve">Install backend deps: fastapi, motor, anthropic, python-jose[cryptography], passlib[bcrypt], python-dotenv, uvicorn, pydantic</w:t>
      </w:r>
    </w:p>
    <w:p>
      <w:pPr>
        <w:pStyle w:val="ListParagraph"/>
        <w:numPr>
          <w:ilvl w:val="0"/>
          <w:numId w:val="2"/>
        </w:numPr>
        <w:spacing w:after="36" w:before="36"/>
      </w:pPr>
      <w:r>
        <w:rPr>
          <w:rFonts w:ascii="Arial" w:cs="Arial" w:eastAsia="Arial" w:hAnsi="Arial"/>
          <w:color w:val="1A1A2E"/>
          <w:sz w:val="22"/>
          <w:szCs w:val="22"/>
        </w:rPr>
        <w:t xml:space="preserve">Create .env.example with all variables from Section 15</w:t>
      </w:r>
    </w:p>
    <w:p>
      <w:pPr>
        <w:pStyle w:val="ListParagraph"/>
        <w:numPr>
          <w:ilvl w:val="0"/>
          <w:numId w:val="2"/>
        </w:numPr>
        <w:spacing w:after="36" w:before="36"/>
      </w:pPr>
      <w:r>
        <w:rPr>
          <w:rFonts w:ascii="Arial" w:cs="Arial" w:eastAsia="Arial" w:hAnsi="Arial"/>
          <w:color w:val="1A1A2E"/>
          <w:sz w:val="22"/>
          <w:szCs w:val="22"/>
        </w:rPr>
        <w:t xml:space="preserve">Set up docker-compose.yml: fastapi service (port 8000), mongodb service (port 27017)</w:t>
      </w:r>
    </w:p>
    <w:p>
      <w:pPr>
        <w:pStyle w:val="ListParagraph"/>
        <w:numPr>
          <w:ilvl w:val="0"/>
          <w:numId w:val="2"/>
        </w:numPr>
        <w:spacing w:after="36" w:before="36"/>
      </w:pPr>
      <w:r>
        <w:rPr>
          <w:rFonts w:ascii="Arial" w:cs="Arial" w:eastAsia="Arial" w:hAnsi="Arial"/>
          <w:color w:val="1A1A2E"/>
          <w:sz w:val="22"/>
          <w:szCs w:val="22"/>
        </w:rPr>
        <w:t xml:space="preserve">Create FastAPI app with CORS middleware, /health endpoint returning {status:"ok",db:"connected"}</w:t>
      </w:r>
    </w:p>
    <w:p>
      <w:pPr>
        <w:pStyle w:val="ListParagraph"/>
        <w:numPr>
          <w:ilvl w:val="0"/>
          <w:numId w:val="2"/>
        </w:numPr>
        <w:spacing w:after="36" w:before="36"/>
      </w:pPr>
      <w:r>
        <w:rPr>
          <w:rFonts w:ascii="Arial" w:cs="Arial" w:eastAsia="Arial" w:hAnsi="Arial"/>
          <w:color w:val="1A1A2E"/>
          <w:sz w:val="22"/>
          <w:szCs w:val="22"/>
        </w:rPr>
        <w:t xml:space="preserve">Create MongoDB connection module using Motor async client</w:t>
      </w:r>
    </w:p>
    <w:p>
      <w:pPr>
        <w:pStyle w:val="ListParagraph"/>
        <w:numPr>
          <w:ilvl w:val="0"/>
          <w:numId w:val="2"/>
        </w:numPr>
        <w:spacing w:after="36" w:before="36"/>
      </w:pPr>
      <w:r>
        <w:rPr>
          <w:rFonts w:ascii="Arial" w:cs="Arial" w:eastAsia="Arial" w:hAnsi="Arial"/>
          <w:color w:val="1A1A2E"/>
          <w:sz w:val="22"/>
          <w:szCs w:val="22"/>
        </w:rPr>
        <w:t xml:space="preserve">Implement POST /explain/generate: receive {topic,style,difficulty}, build prompt using f-string template, call Claude API, return {explanation,followup}</w:t>
      </w:r>
    </w:p>
    <w:p>
      <w:pPr>
        <w:pStyle w:val="ListParagraph"/>
        <w:numPr>
          <w:ilvl w:val="0"/>
          <w:numId w:val="2"/>
        </w:numPr>
        <w:spacing w:after="36" w:before="36"/>
      </w:pPr>
      <w:r>
        <w:rPr>
          <w:rFonts w:ascii="Arial" w:cs="Arial" w:eastAsia="Arial" w:hAnsi="Arial"/>
          <w:color w:val="1A1A2E"/>
          <w:sz w:val="22"/>
          <w:szCs w:val="22"/>
        </w:rPr>
        <w:t xml:space="preserve">Prompt template (Phase 1): "Explain {topic} to a {difficulty}/5 difficulty learner. Use {style} approach. Avoid jargon. End with one check question."</w:t>
      </w:r>
    </w:p>
    <w:p>
      <w:pPr>
        <w:pStyle w:val="ListParagraph"/>
        <w:numPr>
          <w:ilvl w:val="0"/>
          <w:numId w:val="2"/>
        </w:numPr>
        <w:spacing w:after="36" w:before="36"/>
      </w:pPr>
      <w:r>
        <w:rPr>
          <w:rFonts w:ascii="Arial" w:cs="Arial" w:eastAsia="Arial" w:hAnsi="Arial"/>
          <w:color w:val="1A1A2E"/>
          <w:sz w:val="22"/>
          <w:szCs w:val="22"/>
        </w:rPr>
        <w:t xml:space="preserve">Build React pages: Home.jsx (topic input + style select + difficulty slider + submit + output display)</w:t>
      </w:r>
    </w:p>
    <w:p>
      <w:pPr>
        <w:pStyle w:val="ListParagraph"/>
        <w:numPr>
          <w:ilvl w:val="0"/>
          <w:numId w:val="2"/>
        </w:numPr>
        <w:spacing w:after="36" w:before="36"/>
      </w:pPr>
      <w:r>
        <w:rPr>
          <w:rFonts w:ascii="Arial" w:cs="Arial" w:eastAsia="Arial" w:hAnsi="Arial"/>
          <w:color w:val="1A1A2E"/>
          <w:sz w:val="22"/>
          <w:szCs w:val="22"/>
        </w:rPr>
        <w:t xml:space="preserve">Connect frontend to backend: Axios instance with baseURL from env variable</w:t>
      </w:r>
    </w:p>
    <w:p>
      <w:pPr>
        <w:pStyle w:val="ListParagraph"/>
        <w:numPr>
          <w:ilvl w:val="0"/>
          <w:numId w:val="2"/>
        </w:numPr>
        <w:spacing w:after="36" w:before="36"/>
      </w:pPr>
      <w:r>
        <w:rPr>
          <w:rFonts w:ascii="Arial" w:cs="Arial" w:eastAsia="Arial" w:hAnsi="Arial"/>
          <w:color w:val="1A1A2E"/>
          <w:sz w:val="22"/>
          <w:szCs w:val="22"/>
        </w:rPr>
        <w:t xml:space="preserve">✅ TEST: enter "binary search", select analogy, difficulty 2 → explanation displayed in &lt; 10 seconds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none" w:color="FFFFFF" w:sz="0"/>
              <w:left w:val="none" w:color="FFFFFF" w:sz="0"/>
              <w:bottom w:val="none" w:color="FFFFFF" w:sz="0"/>
              <w:right w:val="none" w:color="FFFFFF" w:sz="0"/>
            </w:tcBorders>
            <w:shd w:fill="1D9E7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2</w:t>
            </w:r>
          </w:p>
        </w:tc>
        <w:tc>
          <w:tcPr>
            <w:tcW w:type="dxa" w:w="636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User Auth &amp; Profiles</w:t>
            </w:r>
          </w:p>
        </w:tc>
        <w:tc>
          <w:tcPr>
            <w:tcW w:type="dxa" w:w="1600"/>
            <w:tcBorders>
              <w:top w:val="none" w:color="FFFFFF" w:sz="0"/>
              <w:left w:val="none" w:color="FFFFFF" w:sz="0"/>
              <w:bottom w:val="none" w:color="FFFFFF" w:sz="0"/>
              <w:right w:val="none" w:color="FFFFFF" w:sz="0"/>
            </w:tcBorders>
            <w:shd w:fill="0B0C1E" w:val="clear"/>
            <w:tcMar>
              <w:top w:type="dxa" w:w="120"/>
              <w:left w:type="dxa" w:w="120"/>
              <w:bottom w:type="dxa" w:w="120"/>
              <w:right w:type="dxa" w:w="160"/>
            </w:tcMar>
          </w:tcPr>
          <w:p>
            <w:pPr>
              <w:spacing w:after="0" w:before="0"/>
            </w:pPr>
            <w:r>
              <w:rPr>
                <w:rFonts w:ascii="Arial" w:cs="Arial" w:eastAsia="Arial" w:hAnsi="Arial"/>
                <w:color w:val="7A7A9A"/>
                <w:sz w:val="18"/>
                <w:szCs w:val="18"/>
              </w:rPr>
              <w:t xml:space="preserve">Week 1–2</w:t>
            </w:r>
          </w:p>
        </w:tc>
      </w:tr>
    </w:tbl>
    <w:p>
      <w:pPr>
        <w:spacing w:after="0" w:before="20"/>
      </w:pPr>
    </w:p>
    <w:p>
      <w:pPr>
        <w:pStyle w:val="ListParagraph"/>
        <w:numPr>
          <w:ilvl w:val="0"/>
          <w:numId w:val="2"/>
        </w:numPr>
        <w:spacing w:after="36" w:before="36"/>
      </w:pPr>
      <w:r>
        <w:rPr>
          <w:rFonts w:ascii="Arial" w:cs="Arial" w:eastAsia="Arial" w:hAnsi="Arial"/>
          <w:color w:val="1A1A2E"/>
          <w:sz w:val="22"/>
          <w:szCs w:val="22"/>
        </w:rPr>
        <w:t xml:space="preserve">Create users collection with schema from Section 06</w:t>
      </w:r>
    </w:p>
    <w:p>
      <w:pPr>
        <w:pStyle w:val="ListParagraph"/>
        <w:numPr>
          <w:ilvl w:val="0"/>
          <w:numId w:val="2"/>
        </w:numPr>
        <w:spacing w:after="36" w:before="36"/>
      </w:pPr>
      <w:r>
        <w:rPr>
          <w:rFonts w:ascii="Arial" w:cs="Arial" w:eastAsia="Arial" w:hAnsi="Arial"/>
          <w:color w:val="1A1A2E"/>
          <w:sz w:val="22"/>
          <w:szCs w:val="22"/>
        </w:rPr>
        <w:t xml:space="preserve">POST /auth/register: hash password (bcrypt rounds=12), create user doc with default style_weights, return JWT</w:t>
      </w:r>
    </w:p>
    <w:p>
      <w:pPr>
        <w:pStyle w:val="ListParagraph"/>
        <w:numPr>
          <w:ilvl w:val="0"/>
          <w:numId w:val="2"/>
        </w:numPr>
        <w:spacing w:after="36" w:before="36"/>
      </w:pPr>
      <w:r>
        <w:rPr>
          <w:rFonts w:ascii="Arial" w:cs="Arial" w:eastAsia="Arial" w:hAnsi="Arial"/>
          <w:color w:val="1A1A2E"/>
          <w:sz w:val="22"/>
          <w:szCs w:val="22"/>
        </w:rPr>
        <w:t xml:space="preserve">POST /auth/login: verify password, create session doc, return access_token (15min) + refresh_token (30day)</w:t>
      </w:r>
    </w:p>
    <w:p>
      <w:pPr>
        <w:pStyle w:val="ListParagraph"/>
        <w:numPr>
          <w:ilvl w:val="0"/>
          <w:numId w:val="2"/>
        </w:numPr>
        <w:spacing w:after="36" w:before="36"/>
      </w:pPr>
      <w:r>
        <w:rPr>
          <w:rFonts w:ascii="Arial" w:cs="Arial" w:eastAsia="Arial" w:hAnsi="Arial"/>
          <w:color w:val="1A1A2E"/>
          <w:sz w:val="22"/>
          <w:szCs w:val="22"/>
        </w:rPr>
        <w:t xml:space="preserve">POST /auth/refresh: verify refresh token hash, issue new access_token</w:t>
      </w:r>
    </w:p>
    <w:p>
      <w:pPr>
        <w:pStyle w:val="ListParagraph"/>
        <w:numPr>
          <w:ilvl w:val="0"/>
          <w:numId w:val="2"/>
        </w:numPr>
        <w:spacing w:after="36" w:before="36"/>
      </w:pPr>
      <w:r>
        <w:rPr>
          <w:rFonts w:ascii="Arial" w:cs="Arial" w:eastAsia="Arial" w:hAnsi="Arial"/>
          <w:color w:val="1A1A2E"/>
          <w:sz w:val="22"/>
          <w:szCs w:val="22"/>
        </w:rPr>
        <w:t xml:space="preserve">POST /auth/logout: delete session doc by refresh_token hash</w:t>
      </w:r>
    </w:p>
    <w:p>
      <w:pPr>
        <w:pStyle w:val="ListParagraph"/>
        <w:numPr>
          <w:ilvl w:val="0"/>
          <w:numId w:val="2"/>
        </w:numPr>
        <w:spacing w:after="36" w:before="36"/>
      </w:pPr>
      <w:r>
        <w:rPr>
          <w:rFonts w:ascii="Arial" w:cs="Arial" w:eastAsia="Arial" w:hAnsi="Arial"/>
          <w:color w:val="1A1A2E"/>
          <w:sz w:val="22"/>
          <w:szCs w:val="22"/>
        </w:rPr>
        <w:t xml:space="preserve">JWT middleware: FastAPI dependency that extracts user_id from Bearer token on every protected route</w:t>
      </w:r>
    </w:p>
    <w:p>
      <w:pPr>
        <w:pStyle w:val="ListParagraph"/>
        <w:numPr>
          <w:ilvl w:val="0"/>
          <w:numId w:val="2"/>
        </w:numPr>
        <w:spacing w:after="36" w:before="36"/>
      </w:pPr>
      <w:r>
        <w:rPr>
          <w:rFonts w:ascii="Arial" w:cs="Arial" w:eastAsia="Arial" w:hAnsi="Arial"/>
          <w:color w:val="1A1A2E"/>
          <w:sz w:val="22"/>
          <w:szCs w:val="22"/>
        </w:rPr>
        <w:t xml:space="preserve">GET /profile: return user document (exclude password_hash)</w:t>
      </w:r>
    </w:p>
    <w:p>
      <w:pPr>
        <w:pStyle w:val="ListParagraph"/>
        <w:numPr>
          <w:ilvl w:val="0"/>
          <w:numId w:val="2"/>
        </w:numPr>
        <w:spacing w:after="36" w:before="36"/>
      </w:pPr>
      <w:r>
        <w:rPr>
          <w:rFonts w:ascii="Arial" w:cs="Arial" w:eastAsia="Arial" w:hAnsi="Arial"/>
          <w:color w:val="1A1A2E"/>
          <w:sz w:val="22"/>
          <w:szCs w:val="22"/>
        </w:rPr>
        <w:t xml:space="preserve">PUT /profile/style: update preferred_style and difficulty_level</w:t>
      </w:r>
    </w:p>
    <w:p>
      <w:pPr>
        <w:pStyle w:val="ListParagraph"/>
        <w:numPr>
          <w:ilvl w:val="0"/>
          <w:numId w:val="2"/>
        </w:numPr>
        <w:spacing w:after="36" w:before="36"/>
      </w:pPr>
      <w:r>
        <w:rPr>
          <w:rFonts w:ascii="Arial" w:cs="Arial" w:eastAsia="Arial" w:hAnsi="Arial"/>
          <w:color w:val="1A1A2E"/>
          <w:sz w:val="22"/>
          <w:szCs w:val="22"/>
        </w:rPr>
        <w:t xml:space="preserve">Update POST /explain/generate: if authenticated, read preferred_style + difficulty from DB, inject into prompt (user overrides trump request body defaults)</w:t>
      </w:r>
    </w:p>
    <w:p>
      <w:pPr>
        <w:pStyle w:val="ListParagraph"/>
        <w:numPr>
          <w:ilvl w:val="0"/>
          <w:numId w:val="2"/>
        </w:numPr>
        <w:spacing w:after="36" w:before="36"/>
      </w:pPr>
      <w:r>
        <w:rPr>
          <w:rFonts w:ascii="Arial" w:cs="Arial" w:eastAsia="Arial" w:hAnsi="Arial"/>
          <w:color w:val="1A1A2E"/>
          <w:sz w:val="22"/>
          <w:szCs w:val="22"/>
        </w:rPr>
        <w:t xml:space="preserve">Build React: Register.jsx, Login.jsx, auth context with Zustand, protected route wrapper component</w:t>
      </w:r>
    </w:p>
    <w:p>
      <w:pPr>
        <w:pStyle w:val="ListParagraph"/>
        <w:numPr>
          <w:ilvl w:val="0"/>
          <w:numId w:val="2"/>
        </w:numPr>
        <w:spacing w:after="36" w:before="36"/>
      </w:pPr>
      <w:r>
        <w:rPr>
          <w:rFonts w:ascii="Arial" w:cs="Arial" w:eastAsia="Arial" w:hAnsi="Arial"/>
          <w:color w:val="1A1A2E"/>
          <w:sz w:val="22"/>
          <w:szCs w:val="22"/>
        </w:rPr>
        <w:t xml:space="preserve">Build Profile.jsx: show style_weights as horizontal bar chart (CSS widths driven by weight values)</w:t>
      </w:r>
    </w:p>
    <w:p>
      <w:pPr>
        <w:pStyle w:val="ListParagraph"/>
        <w:numPr>
          <w:ilvl w:val="0"/>
          <w:numId w:val="2"/>
        </w:numPr>
        <w:spacing w:after="36" w:before="36"/>
      </w:pPr>
      <w:r>
        <w:rPr>
          <w:rFonts w:ascii="Arial" w:cs="Arial" w:eastAsia="Arial" w:hAnsi="Arial"/>
          <w:color w:val="1A1A2E"/>
          <w:sz w:val="22"/>
          <w:szCs w:val="22"/>
        </w:rPr>
        <w:t xml:space="preserve">✅ TEST: register → login → generate explanation → JWT sent in header → profile style auto-injected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3</w:t>
            </w:r>
          </w:p>
        </w:tc>
        <w:tc>
          <w:tcPr>
            <w:tcW w:type="dxa" w:w="636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Feedback Loop &amp; History</w:t>
            </w:r>
          </w:p>
        </w:tc>
        <w:tc>
          <w:tcPr>
            <w:tcW w:type="dxa" w:w="1600"/>
            <w:tcBorders>
              <w:top w:val="none" w:color="FFFFFF" w:sz="0"/>
              <w:left w:val="none" w:color="FFFFFF" w:sz="0"/>
              <w:bottom w:val="none" w:color="FFFFFF" w:sz="0"/>
              <w:right w:val="none" w:color="FFFFFF" w:sz="0"/>
            </w:tcBorders>
            <w:shd w:fill="0B0C1E" w:val="clear"/>
            <w:tcMar>
              <w:top w:type="dxa" w:w="120"/>
              <w:left w:type="dxa" w:w="120"/>
              <w:bottom w:type="dxa" w:w="120"/>
              <w:right w:type="dxa" w:w="160"/>
            </w:tcMar>
          </w:tcPr>
          <w:p>
            <w:pPr>
              <w:spacing w:after="0" w:before="0"/>
            </w:pPr>
            <w:r>
              <w:rPr>
                <w:rFonts w:ascii="Arial" w:cs="Arial" w:eastAsia="Arial" w:hAnsi="Arial"/>
                <w:color w:val="7A7A9A"/>
                <w:sz w:val="18"/>
                <w:szCs w:val="18"/>
              </w:rPr>
              <w:t xml:space="preserve">Week 2</w:t>
            </w:r>
          </w:p>
        </w:tc>
      </w:tr>
    </w:tbl>
    <w:p>
      <w:pPr>
        <w:spacing w:after="0" w:before="20"/>
      </w:pPr>
    </w:p>
    <w:p>
      <w:pPr>
        <w:pStyle w:val="ListParagraph"/>
        <w:numPr>
          <w:ilvl w:val="0"/>
          <w:numId w:val="2"/>
        </w:numPr>
        <w:spacing w:after="36" w:before="36"/>
      </w:pPr>
      <w:r>
        <w:rPr>
          <w:rFonts w:ascii="Arial" w:cs="Arial" w:eastAsia="Arial" w:hAnsi="Arial"/>
          <w:color w:val="1A1A2E"/>
          <w:sz w:val="22"/>
          <w:szCs w:val="22"/>
        </w:rPr>
        <w:t xml:space="preserve">Create history collection with schema from Section 06</w:t>
      </w:r>
    </w:p>
    <w:p>
      <w:pPr>
        <w:pStyle w:val="ListParagraph"/>
        <w:numPr>
          <w:ilvl w:val="0"/>
          <w:numId w:val="2"/>
        </w:numPr>
        <w:spacing w:after="36" w:before="36"/>
      </w:pPr>
      <w:r>
        <w:rPr>
          <w:rFonts w:ascii="Arial" w:cs="Arial" w:eastAsia="Arial" w:hAnsi="Arial"/>
          <w:color w:val="1A1A2E"/>
          <w:sz w:val="22"/>
          <w:szCs w:val="22"/>
        </w:rPr>
        <w:t xml:space="preserve">On every successful /explain/generate: save full history document, return history_id in response</w:t>
      </w:r>
    </w:p>
    <w:p>
      <w:pPr>
        <w:pStyle w:val="ListParagraph"/>
        <w:numPr>
          <w:ilvl w:val="0"/>
          <w:numId w:val="2"/>
        </w:numPr>
        <w:spacing w:after="36" w:before="36"/>
      </w:pPr>
      <w:r>
        <w:rPr>
          <w:rFonts w:ascii="Arial" w:cs="Arial" w:eastAsia="Arial" w:hAnsi="Arial"/>
          <w:color w:val="1A1A2E"/>
          <w:sz w:val="22"/>
          <w:szCs w:val="22"/>
        </w:rPr>
        <w:t xml:space="preserve">POST /feedback/rate: receive {history_id, score, star_rating?}, update history.feedback_score, call update_style_weights()</w:t>
      </w:r>
    </w:p>
    <w:p>
      <w:pPr>
        <w:pStyle w:val="ListParagraph"/>
        <w:numPr>
          <w:ilvl w:val="0"/>
          <w:numId w:val="2"/>
        </w:numPr>
        <w:spacing w:after="36" w:before="36"/>
      </w:pPr>
      <w:r>
        <w:rPr>
          <w:rFonts w:ascii="Arial" w:cs="Arial" w:eastAsia="Arial" w:hAnsi="Arial"/>
          <w:color w:val="1A1A2E"/>
          <w:sz w:val="22"/>
          <w:szCs w:val="22"/>
        </w:rPr>
        <w:t xml:space="preserve">update_style_weights(): new_weight = 0.8×old + 0.2×signal, then divide all weights by sum to normalise</w:t>
      </w:r>
    </w:p>
    <w:p>
      <w:pPr>
        <w:pStyle w:val="ListParagraph"/>
        <w:numPr>
          <w:ilvl w:val="0"/>
          <w:numId w:val="2"/>
        </w:numPr>
        <w:spacing w:after="36" w:before="36"/>
      </w:pPr>
      <w:r>
        <w:rPr>
          <w:rFonts w:ascii="Arial" w:cs="Arial" w:eastAsia="Arial" w:hAnsi="Arial"/>
          <w:color w:val="1A1A2E"/>
          <w:sz w:val="22"/>
          <w:szCs w:val="22"/>
        </w:rPr>
        <w:t xml:space="preserve">Record time_to_rate_sec: frontend sends timestamp of display, backend computes diff from created_at</w:t>
      </w:r>
    </w:p>
    <w:p>
      <w:pPr>
        <w:pStyle w:val="ListParagraph"/>
        <w:numPr>
          <w:ilvl w:val="0"/>
          <w:numId w:val="2"/>
        </w:numPr>
        <w:spacing w:after="36" w:before="36"/>
      </w:pPr>
      <w:r>
        <w:rPr>
          <w:rFonts w:ascii="Arial" w:cs="Arial" w:eastAsia="Arial" w:hAnsi="Arial"/>
          <w:color w:val="1A1A2E"/>
          <w:sz w:val="22"/>
          <w:szCs w:val="22"/>
        </w:rPr>
        <w:t xml:space="preserve">GET /profile/history: paginated list with ?page=1&amp;limit=20, sorted by created_at desc</w:t>
      </w:r>
    </w:p>
    <w:p>
      <w:pPr>
        <w:pStyle w:val="ListParagraph"/>
        <w:numPr>
          <w:ilvl w:val="0"/>
          <w:numId w:val="2"/>
        </w:numPr>
        <w:spacing w:after="36" w:before="36"/>
      </w:pPr>
      <w:r>
        <w:rPr>
          <w:rFonts w:ascii="Arial" w:cs="Arial" w:eastAsia="Arial" w:hAnsi="Arial"/>
          <w:color w:val="1A1A2E"/>
          <w:sz w:val="22"/>
          <w:szCs w:val="22"/>
        </w:rPr>
        <w:t xml:space="preserve">GET /feedback/summary: aggregate per-style feedback_score averages over ?days=30</w:t>
      </w:r>
    </w:p>
    <w:p>
      <w:pPr>
        <w:pStyle w:val="ListParagraph"/>
        <w:numPr>
          <w:ilvl w:val="0"/>
          <w:numId w:val="2"/>
        </w:numPr>
        <w:spacing w:after="36" w:before="36"/>
      </w:pPr>
      <w:r>
        <w:rPr>
          <w:rFonts w:ascii="Arial" w:cs="Arial" w:eastAsia="Arial" w:hAnsi="Arial"/>
          <w:color w:val="1A1A2E"/>
          <w:sz w:val="22"/>
          <w:szCs w:val="22"/>
        </w:rPr>
        <w:t xml:space="preserve">Build React History.jsx: table of past explanations (topic, style, date, score)</w:t>
      </w:r>
    </w:p>
    <w:p>
      <w:pPr>
        <w:pStyle w:val="ListParagraph"/>
        <w:numPr>
          <w:ilvl w:val="0"/>
          <w:numId w:val="2"/>
        </w:numPr>
        <w:spacing w:after="36" w:before="36"/>
      </w:pPr>
      <w:r>
        <w:rPr>
          <w:rFonts w:ascii="Arial" w:cs="Arial" w:eastAsia="Arial" w:hAnsi="Arial"/>
          <w:color w:val="1A1A2E"/>
          <w:sz w:val="22"/>
          <w:szCs w:val="22"/>
        </w:rPr>
        <w:t xml:space="preserve">Add ThumbsRating component to explanation display: thumbs up / thumbs down buttons</w:t>
      </w:r>
    </w:p>
    <w:p>
      <w:pPr>
        <w:pStyle w:val="ListParagraph"/>
        <w:numPr>
          <w:ilvl w:val="0"/>
          <w:numId w:val="2"/>
        </w:numPr>
        <w:spacing w:after="36" w:before="36"/>
      </w:pPr>
      <w:r>
        <w:rPr>
          <w:rFonts w:ascii="Arial" w:cs="Arial" w:eastAsia="Arial" w:hAnsi="Arial"/>
          <w:color w:val="1A1A2E"/>
          <w:sz w:val="22"/>
          <w:szCs w:val="22"/>
        </w:rPr>
        <w:t xml:space="preserve">Add optional StarRating component (collapsible, 1–5 stars with labels)</w:t>
      </w:r>
    </w:p>
    <w:p>
      <w:pPr>
        <w:pStyle w:val="ListParagraph"/>
        <w:numPr>
          <w:ilvl w:val="0"/>
          <w:numId w:val="2"/>
        </w:numPr>
        <w:spacing w:after="36" w:before="36"/>
      </w:pPr>
      <w:r>
        <w:rPr>
          <w:rFonts w:ascii="Arial" w:cs="Arial" w:eastAsia="Arial" w:hAnsi="Arial"/>
          <w:color w:val="1A1A2E"/>
          <w:sz w:val="22"/>
          <w:szCs w:val="22"/>
        </w:rPr>
        <w:t xml:space="preserve">Update Profile.jsx: weights chart updates live after each rating via React Query refetch</w:t>
      </w:r>
    </w:p>
    <w:p>
      <w:pPr>
        <w:pStyle w:val="ListParagraph"/>
        <w:numPr>
          <w:ilvl w:val="0"/>
          <w:numId w:val="2"/>
        </w:numPr>
        <w:spacing w:after="36" w:before="36"/>
      </w:pPr>
      <w:r>
        <w:rPr>
          <w:rFonts w:ascii="Arial" w:cs="Arial" w:eastAsia="Arial" w:hAnsi="Arial"/>
          <w:color w:val="1A1A2E"/>
          <w:sz w:val="22"/>
          <w:szCs w:val="22"/>
        </w:rPr>
        <w:t xml:space="preserve">✅ TEST: rate 5 explanations with analogy → profile weights should show analogy &gt; 0.5</w:t>
      </w:r>
    </w:p>
    <w:p>
      <w:pPr>
        <w:pStyle w:val="ListParagraph"/>
        <w:numPr>
          <w:ilvl w:val="0"/>
          <w:numId w:val="2"/>
        </w:numPr>
        <w:spacing w:after="36" w:before="36"/>
      </w:pPr>
      <w:r>
        <w:rPr>
          <w:rFonts w:ascii="Arial" w:cs="Arial" w:eastAsia="Arial" w:hAnsi="Arial"/>
          <w:color w:val="1A1A2E"/>
          <w:sz w:val="22"/>
          <w:szCs w:val="22"/>
        </w:rPr>
        <w:t xml:space="preserve">✅ TEST: next generation should auto-select analogy without user choosing 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none" w:color="FFFFFF" w:sz="0"/>
              <w:left w:val="none" w:color="FFFFFF" w:sz="0"/>
              <w:bottom w:val="none" w:color="FFFFFF" w:sz="0"/>
              <w:right w:val="none" w:color="FFFFFF" w:sz="0"/>
            </w:tcBorders>
            <w:shd w:fill="C47D1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4</w:t>
            </w:r>
          </w:p>
        </w:tc>
        <w:tc>
          <w:tcPr>
            <w:tcW w:type="dxa" w:w="636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Multi-Style Output</w:t>
            </w:r>
          </w:p>
        </w:tc>
        <w:tc>
          <w:tcPr>
            <w:tcW w:type="dxa" w:w="1600"/>
            <w:tcBorders>
              <w:top w:val="none" w:color="FFFFFF" w:sz="0"/>
              <w:left w:val="none" w:color="FFFFFF" w:sz="0"/>
              <w:bottom w:val="none" w:color="FFFFFF" w:sz="0"/>
              <w:right w:val="none" w:color="FFFFFF" w:sz="0"/>
            </w:tcBorders>
            <w:shd w:fill="0B0C1E" w:val="clear"/>
            <w:tcMar>
              <w:top w:type="dxa" w:w="120"/>
              <w:left w:type="dxa" w:w="120"/>
              <w:bottom w:type="dxa" w:w="120"/>
              <w:right w:type="dxa" w:w="160"/>
            </w:tcMar>
          </w:tcPr>
          <w:p>
            <w:pPr>
              <w:spacing w:after="0" w:before="0"/>
            </w:pPr>
            <w:r>
              <w:rPr>
                <w:rFonts w:ascii="Arial" w:cs="Arial" w:eastAsia="Arial" w:hAnsi="Arial"/>
                <w:color w:val="7A7A9A"/>
                <w:sz w:val="18"/>
                <w:szCs w:val="18"/>
              </w:rPr>
              <w:t xml:space="preserve">Week 2–3</w:t>
            </w:r>
          </w:p>
        </w:tc>
      </w:tr>
    </w:tbl>
    <w:p>
      <w:pPr>
        <w:spacing w:after="0" w:before="20"/>
      </w:pPr>
    </w:p>
    <w:p>
      <w:pPr>
        <w:pStyle w:val="ListParagraph"/>
        <w:numPr>
          <w:ilvl w:val="0"/>
          <w:numId w:val="2"/>
        </w:numPr>
        <w:spacing w:after="36" w:before="36"/>
      </w:pPr>
      <w:r>
        <w:rPr>
          <w:rFonts w:ascii="Arial" w:cs="Arial" w:eastAsia="Arial" w:hAnsi="Arial"/>
          <w:color w:val="1A1A2E"/>
          <w:sz w:val="22"/>
          <w:szCs w:val="22"/>
        </w:rPr>
        <w:t xml:space="preserve">POST /explain/multi-style: fire 3 async LLM calls via asyncio.gather — one per style prompt</w:t>
      </w:r>
    </w:p>
    <w:p>
      <w:pPr>
        <w:pStyle w:val="ListParagraph"/>
        <w:numPr>
          <w:ilvl w:val="0"/>
          <w:numId w:val="2"/>
        </w:numPr>
        <w:spacing w:after="36" w:before="36"/>
      </w:pPr>
      <w:r>
        <w:rPr>
          <w:rFonts w:ascii="Arial" w:cs="Arial" w:eastAsia="Arial" w:hAnsi="Arial"/>
          <w:color w:val="1A1A2E"/>
          <w:sz w:val="22"/>
          <w:szCs w:val="22"/>
        </w:rPr>
        <w:t xml:space="preserve">Return {analogy:{explanation,history_id}, step_by_step:{...}, code_based:{...}}</w:t>
      </w:r>
    </w:p>
    <w:p>
      <w:pPr>
        <w:pStyle w:val="ListParagraph"/>
        <w:numPr>
          <w:ilvl w:val="0"/>
          <w:numId w:val="2"/>
        </w:numPr>
        <w:spacing w:after="36" w:before="36"/>
      </w:pPr>
      <w:r>
        <w:rPr>
          <w:rFonts w:ascii="Arial" w:cs="Arial" w:eastAsia="Arial" w:hAnsi="Arial"/>
          <w:color w:val="1A1A2E"/>
          <w:sz w:val="22"/>
          <w:szCs w:val="22"/>
        </w:rPr>
        <w:t xml:space="preserve">Build React StyleTabs component: tabbed UI switching between 3 explanations</w:t>
      </w:r>
    </w:p>
    <w:p>
      <w:pPr>
        <w:pStyle w:val="ListParagraph"/>
        <w:numPr>
          <w:ilvl w:val="0"/>
          <w:numId w:val="2"/>
        </w:numPr>
        <w:spacing w:after="36" w:before="36"/>
      </w:pPr>
      <w:r>
        <w:rPr>
          <w:rFonts w:ascii="Arial" w:cs="Arial" w:eastAsia="Arial" w:hAnsi="Arial"/>
          <w:color w:val="1A1A2E"/>
          <w:sz w:val="22"/>
          <w:szCs w:val="22"/>
        </w:rPr>
        <w:t xml:space="preserve">Add individual ThumbsRating to each tab — POST /feedback/rate per style</w:t>
      </w:r>
    </w:p>
    <w:p>
      <w:pPr>
        <w:pStyle w:val="ListParagraph"/>
        <w:numPr>
          <w:ilvl w:val="0"/>
          <w:numId w:val="2"/>
        </w:numPr>
        <w:spacing w:after="36" w:before="36"/>
      </w:pPr>
      <w:r>
        <w:rPr>
          <w:rFonts w:ascii="Arial" w:cs="Arial" w:eastAsia="Arial" w:hAnsi="Arial"/>
          <w:color w:val="1A1A2E"/>
          <w:sz w:val="22"/>
          <w:szCs w:val="22"/>
        </w:rPr>
        <w:t xml:space="preserve">Update style_weights update: multi-style rating uses 2× signal weight (higher confidence)</w:t>
      </w:r>
    </w:p>
    <w:p>
      <w:pPr>
        <w:pStyle w:val="ListParagraph"/>
        <w:numPr>
          <w:ilvl w:val="0"/>
          <w:numId w:val="2"/>
        </w:numPr>
        <w:spacing w:after="36" w:before="36"/>
      </w:pPr>
      <w:r>
        <w:rPr>
          <w:rFonts w:ascii="Arial" w:cs="Arial" w:eastAsia="Arial" w:hAnsi="Arial"/>
          <w:color w:val="1A1A2E"/>
          <w:sz w:val="22"/>
          <w:szCs w:val="22"/>
        </w:rPr>
        <w:t xml:space="preserve">POST /explain/multi-style should also save time_to_rate_sec when user first rates any tab</w:t>
      </w:r>
    </w:p>
    <w:p>
      <w:pPr>
        <w:pStyle w:val="ListParagraph"/>
        <w:numPr>
          <w:ilvl w:val="0"/>
          <w:numId w:val="2"/>
        </w:numPr>
        <w:spacing w:after="36" w:before="36"/>
      </w:pPr>
      <w:r>
        <w:rPr>
          <w:rFonts w:ascii="Arial" w:cs="Arial" w:eastAsia="Arial" w:hAnsi="Arial"/>
          <w:color w:val="1A1A2E"/>
          <w:sz w:val="22"/>
          <w:szCs w:val="22"/>
        </w:rPr>
        <w:t xml:space="preserve">Add comparison mode toggle: show two styles side-by-side (grid layout, user picks two tabs)</w:t>
      </w:r>
    </w:p>
    <w:p>
      <w:pPr>
        <w:pStyle w:val="ListParagraph"/>
        <w:numPr>
          <w:ilvl w:val="0"/>
          <w:numId w:val="2"/>
        </w:numPr>
        <w:spacing w:after="36" w:before="36"/>
      </w:pPr>
      <w:r>
        <w:rPr>
          <w:rFonts w:ascii="Arial" w:cs="Arial" w:eastAsia="Arial" w:hAnsi="Arial"/>
          <w:color w:val="1A1A2E"/>
          <w:sz w:val="22"/>
          <w:szCs w:val="22"/>
        </w:rPr>
        <w:t xml:space="preserve">Track winning_style per topic in history document</w:t>
      </w:r>
    </w:p>
    <w:p>
      <w:pPr>
        <w:pStyle w:val="ListParagraph"/>
        <w:numPr>
          <w:ilvl w:val="0"/>
          <w:numId w:val="2"/>
        </w:numPr>
        <w:spacing w:after="36" w:before="36"/>
      </w:pPr>
      <w:r>
        <w:rPr>
          <w:rFonts w:ascii="Arial" w:cs="Arial" w:eastAsia="Arial" w:hAnsi="Arial"/>
          <w:color w:val="1A1A2E"/>
          <w:sz w:val="22"/>
          <w:szCs w:val="22"/>
        </w:rPr>
        <w:t xml:space="preserve">✅ TEST: generate multi-style → all 3 tabs have content → rate each tab individually</w:t>
      </w:r>
    </w:p>
    <w:p>
      <w:pPr>
        <w:pStyle w:val="ListParagraph"/>
        <w:numPr>
          <w:ilvl w:val="0"/>
          <w:numId w:val="2"/>
        </w:numPr>
        <w:spacing w:after="36" w:before="36"/>
      </w:pPr>
      <w:r>
        <w:rPr>
          <w:rFonts w:ascii="Arial" w:cs="Arial" w:eastAsia="Arial" w:hAnsi="Arial"/>
          <w:color w:val="1A1A2E"/>
          <w:sz w:val="22"/>
          <w:szCs w:val="22"/>
        </w:rPr>
        <w:t xml:space="preserve">✅ TEST: after 5 multi-style sessions rating code highest → code weight &gt; 0.5 in profile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none" w:color="FFFFFF" w:sz="0"/>
              <w:left w:val="none" w:color="FFFFFF" w:sz="0"/>
              <w:bottom w:val="none" w:color="FFFFFF" w:sz="0"/>
              <w:right w:val="none" w:color="FFFFFF" w:sz="0"/>
            </w:tcBorders>
            <w:shd w:fill="185FA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5</w:t>
            </w:r>
          </w:p>
        </w:tc>
        <w:tc>
          <w:tcPr>
            <w:tcW w:type="dxa" w:w="636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MCP Knowledge Integration</w:t>
            </w:r>
          </w:p>
        </w:tc>
        <w:tc>
          <w:tcPr>
            <w:tcW w:type="dxa" w:w="1600"/>
            <w:tcBorders>
              <w:top w:val="none" w:color="FFFFFF" w:sz="0"/>
              <w:left w:val="none" w:color="FFFFFF" w:sz="0"/>
              <w:bottom w:val="none" w:color="FFFFFF" w:sz="0"/>
              <w:right w:val="none" w:color="FFFFFF" w:sz="0"/>
            </w:tcBorders>
            <w:shd w:fill="0B0C1E" w:val="clear"/>
            <w:tcMar>
              <w:top w:type="dxa" w:w="120"/>
              <w:left w:type="dxa" w:w="120"/>
              <w:bottom w:type="dxa" w:w="120"/>
              <w:right w:type="dxa" w:w="160"/>
            </w:tcMar>
          </w:tcPr>
          <w:p>
            <w:pPr>
              <w:spacing w:after="0" w:before="0"/>
            </w:pPr>
            <w:r>
              <w:rPr>
                <w:rFonts w:ascii="Arial" w:cs="Arial" w:eastAsia="Arial" w:hAnsi="Arial"/>
                <w:color w:val="7A7A9A"/>
                <w:sz w:val="18"/>
                <w:szCs w:val="18"/>
              </w:rPr>
              <w:t xml:space="preserve">Week 3</w:t>
            </w:r>
          </w:p>
        </w:tc>
      </w:tr>
    </w:tbl>
    <w:p>
      <w:pPr>
        <w:spacing w:after="0" w:before="20"/>
      </w:pPr>
    </w:p>
    <w:p>
      <w:pPr>
        <w:pStyle w:val="ListParagraph"/>
        <w:numPr>
          <w:ilvl w:val="0"/>
          <w:numId w:val="2"/>
        </w:numPr>
        <w:spacing w:after="36" w:before="36"/>
      </w:pPr>
      <w:r>
        <w:rPr>
          <w:rFonts w:ascii="Arial" w:cs="Arial" w:eastAsia="Arial" w:hAnsi="Arial"/>
          <w:color w:val="1A1A2E"/>
          <w:sz w:val="22"/>
          <w:szCs w:val="22"/>
        </w:rPr>
        <w:t xml:space="preserve">Install anthropic SDK with MCP beta support enabled</w:t>
      </w:r>
    </w:p>
    <w:p>
      <w:pPr>
        <w:pStyle w:val="ListParagraph"/>
        <w:numPr>
          <w:ilvl w:val="0"/>
          <w:numId w:val="2"/>
        </w:numPr>
        <w:spacing w:after="36" w:before="36"/>
      </w:pPr>
      <w:r>
        <w:rPr>
          <w:rFonts w:ascii="Arial" w:cs="Arial" w:eastAsia="Arial" w:hAnsi="Arial"/>
          <w:color w:val="1A1A2E"/>
          <w:sz w:val="22"/>
          <w:szCs w:val="22"/>
        </w:rPr>
        <w:t xml:space="preserve">Create backend/services/mcp_manager.py with MCPManager class (see Section 09)</w:t>
      </w:r>
    </w:p>
    <w:p>
      <w:pPr>
        <w:pStyle w:val="ListParagraph"/>
        <w:numPr>
          <w:ilvl w:val="0"/>
          <w:numId w:val="2"/>
        </w:numPr>
        <w:spacing w:after="36" w:before="36"/>
      </w:pPr>
      <w:r>
        <w:rPr>
          <w:rFonts w:ascii="Arial" w:cs="Arial" w:eastAsia="Arial" w:hAnsi="Arial"/>
          <w:color w:val="1A1A2E"/>
          <w:sz w:val="22"/>
          <w:szCs w:val="22"/>
        </w:rPr>
        <w:t xml:space="preserve">Add enabled_mcp_sources and mcp_tokens fields to users schema and default values</w:t>
      </w:r>
    </w:p>
    <w:p>
      <w:pPr>
        <w:pStyle w:val="ListParagraph"/>
        <w:numPr>
          <w:ilvl w:val="0"/>
          <w:numId w:val="2"/>
        </w:numPr>
        <w:spacing w:after="36" w:before="36"/>
      </w:pPr>
      <w:r>
        <w:rPr>
          <w:rFonts w:ascii="Arial" w:cs="Arial" w:eastAsia="Arial" w:hAnsi="Arial"/>
          <w:color w:val="1A1A2E"/>
          <w:sz w:val="22"/>
          <w:szCs w:val="22"/>
        </w:rPr>
        <w:t xml:space="preserve">Install cryptography library for Fernet token encryption</w:t>
      </w:r>
    </w:p>
    <w:p>
      <w:pPr>
        <w:pStyle w:val="ListParagraph"/>
        <w:numPr>
          <w:ilvl w:val="0"/>
          <w:numId w:val="2"/>
        </w:numPr>
        <w:spacing w:after="36" w:before="36"/>
      </w:pPr>
      <w:r>
        <w:rPr>
          <w:rFonts w:ascii="Arial" w:cs="Arial" w:eastAsia="Arial" w:hAnsi="Arial"/>
          <w:color w:val="1A1A2E"/>
          <w:sz w:val="22"/>
          <w:szCs w:val="22"/>
        </w:rPr>
        <w:t xml:space="preserve">Implement OAuth callback handlers for Google Drive (port 8000/auth/callback/gdrive)</w:t>
      </w:r>
    </w:p>
    <w:p>
      <w:pPr>
        <w:pStyle w:val="ListParagraph"/>
        <w:numPr>
          <w:ilvl w:val="0"/>
          <w:numId w:val="2"/>
        </w:numPr>
        <w:spacing w:after="36" w:before="36"/>
      </w:pPr>
      <w:r>
        <w:rPr>
          <w:rFonts w:ascii="Arial" w:cs="Arial" w:eastAsia="Arial" w:hAnsi="Arial"/>
          <w:color w:val="1A1A2E"/>
          <w:sz w:val="22"/>
          <w:szCs w:val="22"/>
        </w:rPr>
        <w:t xml:space="preserve">Implement OAuth callback handlers for Notion (/auth/callback/notion)</w:t>
      </w:r>
    </w:p>
    <w:p>
      <w:pPr>
        <w:pStyle w:val="ListParagraph"/>
        <w:numPr>
          <w:ilvl w:val="0"/>
          <w:numId w:val="2"/>
        </w:numPr>
        <w:spacing w:after="36" w:before="36"/>
      </w:pPr>
      <w:r>
        <w:rPr>
          <w:rFonts w:ascii="Arial" w:cs="Arial" w:eastAsia="Arial" w:hAnsi="Arial"/>
          <w:color w:val="1A1A2E"/>
          <w:sz w:val="22"/>
          <w:szCs w:val="22"/>
        </w:rPr>
        <w:t xml:space="preserve">Implement GitHub PAT storage via POST /mcp/connect/github with {token} body</w:t>
      </w:r>
    </w:p>
    <w:p>
      <w:pPr>
        <w:pStyle w:val="ListParagraph"/>
        <w:numPr>
          <w:ilvl w:val="0"/>
          <w:numId w:val="2"/>
        </w:numPr>
        <w:spacing w:after="36" w:before="36"/>
      </w:pPr>
      <w:r>
        <w:rPr>
          <w:rFonts w:ascii="Arial" w:cs="Arial" w:eastAsia="Arial" w:hAnsi="Arial"/>
          <w:color w:val="1A1A2E"/>
          <w:sz w:val="22"/>
          <w:szCs w:val="22"/>
        </w:rPr>
        <w:t xml:space="preserve">POST /mcp/connect/:source: exchange OAuth code for token, encrypt, store in user.mcp_tokens</w:t>
      </w:r>
    </w:p>
    <w:p>
      <w:pPr>
        <w:pStyle w:val="ListParagraph"/>
        <w:numPr>
          <w:ilvl w:val="0"/>
          <w:numId w:val="2"/>
        </w:numPr>
        <w:spacing w:after="36" w:before="36"/>
      </w:pPr>
      <w:r>
        <w:rPr>
          <w:rFonts w:ascii="Arial" w:cs="Arial" w:eastAsia="Arial" w:hAnsi="Arial"/>
          <w:color w:val="1A1A2E"/>
          <w:sz w:val="22"/>
          <w:szCs w:val="22"/>
        </w:rPr>
        <w:t xml:space="preserve">GET /mcp/sources: return [{name, connected, last_indexed, doc_count}] for all 5 sources</w:t>
      </w:r>
    </w:p>
    <w:p>
      <w:pPr>
        <w:pStyle w:val="ListParagraph"/>
        <w:numPr>
          <w:ilvl w:val="0"/>
          <w:numId w:val="2"/>
        </w:numPr>
        <w:spacing w:after="36" w:before="36"/>
      </w:pPr>
      <w:r>
        <w:rPr>
          <w:rFonts w:ascii="Arial" w:cs="Arial" w:eastAsia="Arial" w:hAnsi="Arial"/>
          <w:color w:val="1A1A2E"/>
          <w:sz w:val="22"/>
          <w:szCs w:val="22"/>
        </w:rPr>
        <w:t xml:space="preserve">DELETE /mcp/disconnect/:source: remove token from user.mcp_tokens, set source to disconnected</w:t>
      </w:r>
    </w:p>
    <w:p>
      <w:pPr>
        <w:pStyle w:val="ListParagraph"/>
        <w:numPr>
          <w:ilvl w:val="0"/>
          <w:numId w:val="2"/>
        </w:numPr>
        <w:spacing w:after="36" w:before="36"/>
      </w:pPr>
      <w:r>
        <w:rPr>
          <w:rFonts w:ascii="Arial" w:cs="Arial" w:eastAsia="Arial" w:hAnsi="Arial"/>
          <w:color w:val="1A1A2E"/>
          <w:sz w:val="22"/>
          <w:szCs w:val="22"/>
        </w:rPr>
        <w:t xml:space="preserve">Update POST /explain/generate: instantiate MCPManager from user profile → call search() → include docs in rag_context prompt variable</w:t>
      </w:r>
    </w:p>
    <w:p>
      <w:pPr>
        <w:pStyle w:val="ListParagraph"/>
        <w:numPr>
          <w:ilvl w:val="0"/>
          <w:numId w:val="2"/>
        </w:numPr>
        <w:spacing w:after="36" w:before="36"/>
      </w:pPr>
      <w:r>
        <w:rPr>
          <w:rFonts w:ascii="Arial" w:cs="Arial" w:eastAsia="Arial" w:hAnsi="Arial"/>
          <w:color w:val="1A1A2E"/>
          <w:sz w:val="22"/>
          <w:szCs w:val="22"/>
        </w:rPr>
        <w:t xml:space="preserve">Add mcp_sources_used to history document on save</w:t>
      </w:r>
    </w:p>
    <w:p>
      <w:pPr>
        <w:pStyle w:val="ListParagraph"/>
        <w:numPr>
          <w:ilvl w:val="0"/>
          <w:numId w:val="2"/>
        </w:numPr>
        <w:spacing w:after="36" w:before="36"/>
      </w:pPr>
      <w:r>
        <w:rPr>
          <w:rFonts w:ascii="Arial" w:cs="Arial" w:eastAsia="Arial" w:hAnsi="Arial"/>
          <w:color w:val="1A1A2E"/>
          <w:sz w:val="22"/>
          <w:szCs w:val="22"/>
        </w:rPr>
        <w:t xml:space="preserve">Build React Settings.jsx with SourceCard components: icon, name, status badge, Connect/Disconnect button</w:t>
      </w:r>
    </w:p>
    <w:p>
      <w:pPr>
        <w:pStyle w:val="ListParagraph"/>
        <w:numPr>
          <w:ilvl w:val="0"/>
          <w:numId w:val="2"/>
        </w:numPr>
        <w:spacing w:after="36" w:before="36"/>
      </w:pPr>
      <w:r>
        <w:rPr>
          <w:rFonts w:ascii="Arial" w:cs="Arial" w:eastAsia="Arial" w:hAnsi="Arial"/>
          <w:color w:val="1A1A2E"/>
          <w:sz w:val="22"/>
          <w:szCs w:val="22"/>
        </w:rPr>
        <w:t xml:space="preserve">Show source citations below explanation: collapsible Sources section with chip per source</w:t>
      </w:r>
    </w:p>
    <w:p>
      <w:pPr>
        <w:pStyle w:val="ListParagraph"/>
        <w:numPr>
          <w:ilvl w:val="0"/>
          <w:numId w:val="2"/>
        </w:numPr>
        <w:spacing w:after="36" w:before="36"/>
      </w:pPr>
      <w:r>
        <w:rPr>
          <w:rFonts w:ascii="Arial" w:cs="Arial" w:eastAsia="Arial" w:hAnsi="Arial"/>
          <w:color w:val="1A1A2E"/>
          <w:sz w:val="22"/>
          <w:szCs w:val="22"/>
        </w:rPr>
        <w:t xml:space="preserve">✅ TEST: connect Google Drive → upload a PDF about quicksort → ask about quicksort → see PDF cited in explanation</w:t>
      </w:r>
    </w:p>
    <w:p>
      <w:pPr>
        <w:pStyle w:val="ListParagraph"/>
        <w:numPr>
          <w:ilvl w:val="0"/>
          <w:numId w:val="2"/>
        </w:numPr>
        <w:spacing w:after="36" w:before="36"/>
      </w:pPr>
      <w:r>
        <w:rPr>
          <w:rFonts w:ascii="Arial" w:cs="Arial" w:eastAsia="Arial" w:hAnsi="Arial"/>
          <w:color w:val="1A1A2E"/>
          <w:sz w:val="22"/>
          <w:szCs w:val="22"/>
        </w:rPr>
        <w:t xml:space="preserve">✅ TEST: disconnect Google Drive → generate same topic → Drive PDF no longer cited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6</w:t>
            </w:r>
          </w:p>
        </w:tc>
        <w:tc>
          <w:tcPr>
            <w:tcW w:type="dxa" w:w="636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Full RAG Pipeline</w:t>
            </w:r>
          </w:p>
        </w:tc>
        <w:tc>
          <w:tcPr>
            <w:tcW w:type="dxa" w:w="1600"/>
            <w:tcBorders>
              <w:top w:val="none" w:color="FFFFFF" w:sz="0"/>
              <w:left w:val="none" w:color="FFFFFF" w:sz="0"/>
              <w:bottom w:val="none" w:color="FFFFFF" w:sz="0"/>
              <w:right w:val="none" w:color="FFFFFF" w:sz="0"/>
            </w:tcBorders>
            <w:shd w:fill="0B0C1E" w:val="clear"/>
            <w:tcMar>
              <w:top w:type="dxa" w:w="120"/>
              <w:left w:type="dxa" w:w="120"/>
              <w:bottom w:type="dxa" w:w="120"/>
              <w:right w:type="dxa" w:w="160"/>
            </w:tcMar>
          </w:tcPr>
          <w:p>
            <w:pPr>
              <w:spacing w:after="0" w:before="0"/>
            </w:pPr>
            <w:r>
              <w:rPr>
                <w:rFonts w:ascii="Arial" w:cs="Arial" w:eastAsia="Arial" w:hAnsi="Arial"/>
                <w:color w:val="7A7A9A"/>
                <w:sz w:val="18"/>
                <w:szCs w:val="18"/>
              </w:rPr>
              <w:t xml:space="preserve">Week 3–4</w:t>
            </w:r>
          </w:p>
        </w:tc>
      </w:tr>
    </w:tbl>
    <w:p>
      <w:pPr>
        <w:spacing w:after="0" w:before="20"/>
      </w:pPr>
    </w:p>
    <w:p>
      <w:pPr>
        <w:pStyle w:val="ListParagraph"/>
        <w:numPr>
          <w:ilvl w:val="0"/>
          <w:numId w:val="2"/>
        </w:numPr>
        <w:spacing w:after="36" w:before="36"/>
      </w:pPr>
      <w:r>
        <w:rPr>
          <w:rFonts w:ascii="Arial" w:cs="Arial" w:eastAsia="Arial" w:hAnsi="Arial"/>
          <w:color w:val="1A1A2E"/>
          <w:sz w:val="22"/>
          <w:szCs w:val="22"/>
        </w:rPr>
        <w:t xml:space="preserve">Install chromadb, langchain, openai (embeddings), celery, redis</w:t>
      </w:r>
    </w:p>
    <w:p>
      <w:pPr>
        <w:pStyle w:val="ListParagraph"/>
        <w:numPr>
          <w:ilvl w:val="0"/>
          <w:numId w:val="2"/>
        </w:numPr>
        <w:spacing w:after="36" w:before="36"/>
      </w:pPr>
      <w:r>
        <w:rPr>
          <w:rFonts w:ascii="Arial" w:cs="Arial" w:eastAsia="Arial" w:hAnsi="Arial"/>
          <w:color w:val="1A1A2E"/>
          <w:sz w:val="22"/>
          <w:szCs w:val="22"/>
        </w:rPr>
        <w:t xml:space="preserve">Create backend/services/rag_pipeline.py with RAGPipeline class</w:t>
      </w:r>
    </w:p>
    <w:p>
      <w:pPr>
        <w:pStyle w:val="ListParagraph"/>
        <w:numPr>
          <w:ilvl w:val="0"/>
          <w:numId w:val="2"/>
        </w:numPr>
        <w:spacing w:after="36" w:before="36"/>
      </w:pPr>
      <w:r>
        <w:rPr>
          <w:rFonts w:ascii="Arial" w:cs="Arial" w:eastAsia="Arial" w:hAnsi="Arial"/>
          <w:color w:val="1A1A2E"/>
          <w:sz w:val="22"/>
          <w:szCs w:val="22"/>
        </w:rPr>
        <w:t xml:space="preserve">Implement chunk_documents(): split by 500 tokens, 50-token overlap using tiktoken</w:t>
      </w:r>
    </w:p>
    <w:p>
      <w:pPr>
        <w:pStyle w:val="ListParagraph"/>
        <w:numPr>
          <w:ilvl w:val="0"/>
          <w:numId w:val="2"/>
        </w:numPr>
        <w:spacing w:after="36" w:before="36"/>
      </w:pPr>
      <w:r>
        <w:rPr>
          <w:rFonts w:ascii="Arial" w:cs="Arial" w:eastAsia="Arial" w:hAnsi="Arial"/>
          <w:color w:val="1A1A2E"/>
          <w:sz w:val="22"/>
          <w:szCs w:val="22"/>
        </w:rPr>
        <w:t xml:space="preserve">Implement embed_chunks(): batch call to text-embedding-3-small — batch size 100 for cost efficiency</w:t>
      </w:r>
    </w:p>
    <w:p>
      <w:pPr>
        <w:pStyle w:val="ListParagraph"/>
        <w:numPr>
          <w:ilvl w:val="0"/>
          <w:numId w:val="2"/>
        </w:numPr>
        <w:spacing w:after="36" w:before="36"/>
      </w:pPr>
      <w:r>
        <w:rPr>
          <w:rFonts w:ascii="Arial" w:cs="Arial" w:eastAsia="Arial" w:hAnsi="Arial"/>
          <w:color w:val="1A1A2E"/>
          <w:sz w:val="22"/>
          <w:szCs w:val="22"/>
        </w:rPr>
        <w:t xml:space="preserve">Implement store_embeddings(): upsert into ChromaDB collection f"user_{user_id}" with metadata</w:t>
      </w:r>
    </w:p>
    <w:p>
      <w:pPr>
        <w:pStyle w:val="ListParagraph"/>
        <w:numPr>
          <w:ilvl w:val="0"/>
          <w:numId w:val="2"/>
        </w:numPr>
        <w:spacing w:after="36" w:before="36"/>
      </w:pPr>
      <w:r>
        <w:rPr>
          <w:rFonts w:ascii="Arial" w:cs="Arial" w:eastAsia="Arial" w:hAnsi="Arial"/>
          <w:color w:val="1A1A2E"/>
          <w:sz w:val="22"/>
          <w:szCs w:val="22"/>
        </w:rPr>
        <w:t xml:space="preserve">Implement search(): embed topic → cosine similarity → top-5 chunks with score ≥ 0.72</w:t>
      </w:r>
    </w:p>
    <w:p>
      <w:pPr>
        <w:pStyle w:val="ListParagraph"/>
        <w:numPr>
          <w:ilvl w:val="0"/>
          <w:numId w:val="2"/>
        </w:numPr>
        <w:spacing w:after="36" w:before="36"/>
      </w:pPr>
      <w:r>
        <w:rPr>
          <w:rFonts w:ascii="Arial" w:cs="Arial" w:eastAsia="Arial" w:hAnsi="Arial"/>
          <w:color w:val="1A1A2E"/>
          <w:sz w:val="22"/>
          <w:szCs w:val="22"/>
        </w:rPr>
        <w:t xml:space="preserve">Implement apply_trust_weights(): multiply cosine_score × trust_weight[source], re-sort</w:t>
      </w:r>
    </w:p>
    <w:p>
      <w:pPr>
        <w:pStyle w:val="ListParagraph"/>
        <w:numPr>
          <w:ilvl w:val="0"/>
          <w:numId w:val="2"/>
        </w:numPr>
        <w:spacing w:after="36" w:before="36"/>
      </w:pPr>
      <w:r>
        <w:rPr>
          <w:rFonts w:ascii="Arial" w:cs="Arial" w:eastAsia="Arial" w:hAnsi="Arial"/>
          <w:color w:val="1A1A2E"/>
          <w:sz w:val="22"/>
          <w:szCs w:val="22"/>
        </w:rPr>
        <w:t xml:space="preserve">Set up Celery with Redis broker: celery -A backend.workers.celery app</w:t>
      </w:r>
    </w:p>
    <w:p>
      <w:pPr>
        <w:pStyle w:val="ListParagraph"/>
        <w:numPr>
          <w:ilvl w:val="0"/>
          <w:numId w:val="2"/>
        </w:numPr>
        <w:spacing w:after="36" w:before="36"/>
      </w:pPr>
      <w:r>
        <w:rPr>
          <w:rFonts w:ascii="Arial" w:cs="Arial" w:eastAsia="Arial" w:hAnsi="Arial"/>
          <w:color w:val="1A1A2E"/>
          <w:sz w:val="22"/>
          <w:szCs w:val="22"/>
        </w:rPr>
        <w:t xml:space="preserve">Create IndexingWorker Celery task: check Drive/Notion for new files daily via Celery beat</w:t>
      </w:r>
    </w:p>
    <w:p>
      <w:pPr>
        <w:pStyle w:val="ListParagraph"/>
        <w:numPr>
          <w:ilvl w:val="0"/>
          <w:numId w:val="2"/>
        </w:numPr>
        <w:spacing w:after="36" w:before="36"/>
      </w:pPr>
      <w:r>
        <w:rPr>
          <w:rFonts w:ascii="Arial" w:cs="Arial" w:eastAsia="Arial" w:hAnsi="Arial"/>
          <w:color w:val="1A1A2E"/>
          <w:sz w:val="22"/>
          <w:szCs w:val="22"/>
        </w:rPr>
        <w:t xml:space="preserve">POST /mcp/index: trigger manual Celery indexing job, return {job_id}</w:t>
      </w:r>
    </w:p>
    <w:p>
      <w:pPr>
        <w:pStyle w:val="ListParagraph"/>
        <w:numPr>
          <w:ilvl w:val="0"/>
          <w:numId w:val="2"/>
        </w:numPr>
        <w:spacing w:after="36" w:before="36"/>
      </w:pPr>
      <w:r>
        <w:rPr>
          <w:rFonts w:ascii="Arial" w:cs="Arial" w:eastAsia="Arial" w:hAnsi="Arial"/>
          <w:color w:val="1A1A2E"/>
          <w:sz w:val="22"/>
          <w:szCs w:val="22"/>
        </w:rPr>
        <w:t xml:space="preserve">GET /mcp/index/status: Redis-backed job status {progress_pct, files_done, total_files}</w:t>
      </w:r>
    </w:p>
    <w:p>
      <w:pPr>
        <w:pStyle w:val="ListParagraph"/>
        <w:numPr>
          <w:ilvl w:val="0"/>
          <w:numId w:val="2"/>
        </w:numPr>
        <w:spacing w:after="36" w:before="36"/>
      </w:pPr>
      <w:r>
        <w:rPr>
          <w:rFonts w:ascii="Arial" w:cs="Arial" w:eastAsia="Arial" w:hAnsi="Arial"/>
          <w:color w:val="1A1A2E"/>
          <w:sz w:val="22"/>
          <w:szCs w:val="22"/>
        </w:rPr>
        <w:t xml:space="preserve">GET /mcp/indexed-docs: paginated list from embeddings collection filtered by source</w:t>
      </w:r>
    </w:p>
    <w:p>
      <w:pPr>
        <w:pStyle w:val="ListParagraph"/>
        <w:numPr>
          <w:ilvl w:val="0"/>
          <w:numId w:val="2"/>
        </w:numPr>
        <w:spacing w:after="36" w:before="36"/>
      </w:pPr>
      <w:r>
        <w:rPr>
          <w:rFonts w:ascii="Arial" w:cs="Arial" w:eastAsia="Arial" w:hAnsi="Arial"/>
          <w:color w:val="1A1A2E"/>
          <w:sz w:val="22"/>
          <w:szCs w:val="22"/>
        </w:rPr>
        <w:t xml:space="preserve">Update PromptBuilder: format top-5 chunks as numbered context block with source labels</w:t>
      </w:r>
    </w:p>
    <w:p>
      <w:pPr>
        <w:pStyle w:val="ListParagraph"/>
        <w:numPr>
          <w:ilvl w:val="0"/>
          <w:numId w:val="2"/>
        </w:numPr>
        <w:spacing w:after="36" w:before="36"/>
      </w:pPr>
      <w:r>
        <w:rPr>
          <w:rFonts w:ascii="Arial" w:cs="Arial" w:eastAsia="Arial" w:hAnsi="Arial"/>
          <w:color w:val="1A1A2E"/>
          <w:sz w:val="22"/>
          <w:szCs w:val="22"/>
        </w:rPr>
        <w:t xml:space="preserve">Build React: expand Sources section to show chunk previews, progress bar for indexing</w:t>
      </w:r>
    </w:p>
    <w:p>
      <w:pPr>
        <w:pStyle w:val="ListParagraph"/>
        <w:numPr>
          <w:ilvl w:val="0"/>
          <w:numId w:val="2"/>
        </w:numPr>
        <w:spacing w:after="36" w:before="36"/>
      </w:pPr>
      <w:r>
        <w:rPr>
          <w:rFonts w:ascii="Arial" w:cs="Arial" w:eastAsia="Arial" w:hAnsi="Arial"/>
          <w:color w:val="1A1A2E"/>
          <w:sz w:val="22"/>
          <w:szCs w:val="22"/>
        </w:rPr>
        <w:t xml:space="preserve">✅ TEST: index a PDF → ask question answered in PDF → see exact sentence cited with filename</w:t>
      </w:r>
    </w:p>
    <w:p>
      <w:pPr>
        <w:pStyle w:val="ListParagraph"/>
        <w:numPr>
          <w:ilvl w:val="0"/>
          <w:numId w:val="2"/>
        </w:numPr>
        <w:spacing w:after="36" w:before="36"/>
      </w:pPr>
      <w:r>
        <w:rPr>
          <w:rFonts w:ascii="Arial" w:cs="Arial" w:eastAsia="Arial" w:hAnsi="Arial"/>
          <w:color w:val="1A1A2E"/>
          <w:sz w:val="22"/>
          <w:szCs w:val="22"/>
        </w:rPr>
        <w:t xml:space="preserve">✅ TEST: add new file to Drive → wait for Celery job → new content appears in explanations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none" w:color="FFFFFF" w:sz="0"/>
              <w:left w:val="none" w:color="FFFFFF" w:sz="0"/>
              <w:bottom w:val="none" w:color="FFFFFF" w:sz="0"/>
              <w:right w:val="none" w:color="FFFFFF" w:sz="0"/>
            </w:tcBorders>
            <w:shd w:fill="1D9E7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7</w:t>
            </w:r>
          </w:p>
        </w:tc>
        <w:tc>
          <w:tcPr>
            <w:tcW w:type="dxa" w:w="636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Multi-Modal &amp; Chat Mode</w:t>
            </w:r>
          </w:p>
        </w:tc>
        <w:tc>
          <w:tcPr>
            <w:tcW w:type="dxa" w:w="1600"/>
            <w:tcBorders>
              <w:top w:val="none" w:color="FFFFFF" w:sz="0"/>
              <w:left w:val="none" w:color="FFFFFF" w:sz="0"/>
              <w:bottom w:val="none" w:color="FFFFFF" w:sz="0"/>
              <w:right w:val="none" w:color="FFFFFF" w:sz="0"/>
            </w:tcBorders>
            <w:shd w:fill="0B0C1E" w:val="clear"/>
            <w:tcMar>
              <w:top w:type="dxa" w:w="120"/>
              <w:left w:type="dxa" w:w="120"/>
              <w:bottom w:type="dxa" w:w="120"/>
              <w:right w:type="dxa" w:w="160"/>
            </w:tcMar>
          </w:tcPr>
          <w:p>
            <w:pPr>
              <w:spacing w:after="0" w:before="0"/>
            </w:pPr>
            <w:r>
              <w:rPr>
                <w:rFonts w:ascii="Arial" w:cs="Arial" w:eastAsia="Arial" w:hAnsi="Arial"/>
                <w:color w:val="7A7A9A"/>
                <w:sz w:val="18"/>
                <w:szCs w:val="18"/>
              </w:rPr>
              <w:t xml:space="preserve">Week 4</w:t>
            </w:r>
          </w:p>
        </w:tc>
      </w:tr>
    </w:tbl>
    <w:p>
      <w:pPr>
        <w:spacing w:after="0" w:before="20"/>
      </w:pPr>
    </w:p>
    <w:p>
      <w:pPr>
        <w:pStyle w:val="ListParagraph"/>
        <w:numPr>
          <w:ilvl w:val="0"/>
          <w:numId w:val="2"/>
        </w:numPr>
        <w:spacing w:after="36" w:before="36"/>
      </w:pPr>
      <w:r>
        <w:rPr>
          <w:rFonts w:ascii="Arial" w:cs="Arial" w:eastAsia="Arial" w:hAnsi="Arial"/>
          <w:color w:val="1A1A2E"/>
          <w:sz w:val="22"/>
          <w:szCs w:val="22"/>
        </w:rPr>
        <w:t xml:space="preserve">POST /explain/audio: validate history_id, queue Celery TTS job, return {job_id}</w:t>
      </w:r>
    </w:p>
    <w:p>
      <w:pPr>
        <w:pStyle w:val="ListParagraph"/>
        <w:numPr>
          <w:ilvl w:val="0"/>
          <w:numId w:val="2"/>
        </w:numPr>
        <w:spacing w:after="36" w:before="36"/>
      </w:pPr>
      <w:r>
        <w:rPr>
          <w:rFonts w:ascii="Arial" w:cs="Arial" w:eastAsia="Arial" w:hAnsi="Arial"/>
          <w:color w:val="1A1A2E"/>
          <w:sz w:val="22"/>
          <w:szCs w:val="22"/>
        </w:rPr>
        <w:t xml:space="preserve">TTS Celery worker: fetch explanation text from DB → call ElevenLabs/OpenAI TTS → upload MP3 to S3 → update history.audio_url → set job complete in Redis</w:t>
      </w:r>
    </w:p>
    <w:p>
      <w:pPr>
        <w:pStyle w:val="ListParagraph"/>
        <w:numPr>
          <w:ilvl w:val="0"/>
          <w:numId w:val="2"/>
        </w:numPr>
        <w:spacing w:after="36" w:before="36"/>
      </w:pPr>
      <w:r>
        <w:rPr>
          <w:rFonts w:ascii="Arial" w:cs="Arial" w:eastAsia="Arial" w:hAnsi="Arial"/>
          <w:color w:val="1A1A2E"/>
          <w:sz w:val="22"/>
          <w:szCs w:val="22"/>
        </w:rPr>
        <w:t xml:space="preserve">Set up S3 bucket or Cloudflare R2 with signed URL generation (24hr expiry)</w:t>
      </w:r>
    </w:p>
    <w:p>
      <w:pPr>
        <w:pStyle w:val="ListParagraph"/>
        <w:numPr>
          <w:ilvl w:val="0"/>
          <w:numId w:val="2"/>
        </w:numPr>
        <w:spacing w:after="36" w:before="36"/>
      </w:pPr>
      <w:r>
        <w:rPr>
          <w:rFonts w:ascii="Arial" w:cs="Arial" w:eastAsia="Arial" w:hAnsi="Arial"/>
          <w:color w:val="1A1A2E"/>
          <w:sz w:val="22"/>
          <w:szCs w:val="22"/>
        </w:rPr>
        <w:t xml:space="preserve">Build React AudioPlayer component: HTML5 audio element, play/pause, speed selector (0.75× 1× 1.5× 2×), download button</w:t>
      </w:r>
    </w:p>
    <w:p>
      <w:pPr>
        <w:pStyle w:val="ListParagraph"/>
        <w:numPr>
          <w:ilvl w:val="0"/>
          <w:numId w:val="2"/>
        </w:numPr>
        <w:spacing w:after="36" w:before="36"/>
      </w:pPr>
      <w:r>
        <w:rPr>
          <w:rFonts w:ascii="Arial" w:cs="Arial" w:eastAsia="Arial" w:hAnsi="Arial"/>
          <w:color w:val="1A1A2E"/>
          <w:sz w:val="22"/>
          <w:szCs w:val="22"/>
        </w:rPr>
        <w:t xml:space="preserve">POST /explain/diagram: call LLM with diagram prompt "Generate Mermaid.js diagram code for: {topic}. Return only the raw mermaid source, no markdown fences."</w:t>
      </w:r>
    </w:p>
    <w:p>
      <w:pPr>
        <w:pStyle w:val="ListParagraph"/>
        <w:numPr>
          <w:ilvl w:val="0"/>
          <w:numId w:val="2"/>
        </w:numPr>
        <w:spacing w:after="36" w:before="36"/>
      </w:pPr>
      <w:r>
        <w:rPr>
          <w:rFonts w:ascii="Arial" w:cs="Arial" w:eastAsia="Arial" w:hAnsi="Arial"/>
          <w:color w:val="1A1A2E"/>
          <w:sz w:val="22"/>
          <w:szCs w:val="22"/>
        </w:rPr>
        <w:t xml:space="preserve">Build React DiagramView component: import and render mermaid.js, button to download as PNG via html2canvas</w:t>
      </w:r>
    </w:p>
    <w:p>
      <w:pPr>
        <w:pStyle w:val="ListParagraph"/>
        <w:numPr>
          <w:ilvl w:val="0"/>
          <w:numId w:val="2"/>
        </w:numPr>
        <w:spacing w:after="36" w:before="36"/>
      </w:pPr>
      <w:r>
        <w:rPr>
          <w:rFonts w:ascii="Arial" w:cs="Arial" w:eastAsia="Arial" w:hAnsi="Arial"/>
          <w:color w:val="1A1A2E"/>
          <w:sz w:val="22"/>
          <w:szCs w:val="22"/>
        </w:rPr>
        <w:t xml:space="preserve">POST /explain/followup: load ConversationBufferMemory for history_id, add user question, call LLM with full history context, return {reply, followup}</w:t>
      </w:r>
    </w:p>
    <w:p>
      <w:pPr>
        <w:pStyle w:val="ListParagraph"/>
        <w:numPr>
          <w:ilvl w:val="0"/>
          <w:numId w:val="2"/>
        </w:numPr>
        <w:spacing w:after="36" w:before="36"/>
      </w:pPr>
      <w:r>
        <w:rPr>
          <w:rFonts w:ascii="Arial" w:cs="Arial" w:eastAsia="Arial" w:hAnsi="Arial"/>
          <w:color w:val="1A1A2E"/>
          <w:sz w:val="22"/>
          <w:szCs w:val="22"/>
        </w:rPr>
        <w:t xml:space="preserve">ConversationBufferMemory stored in Redis with 2-hour TTL per conversation</w:t>
      </w:r>
    </w:p>
    <w:p>
      <w:pPr>
        <w:pStyle w:val="ListParagraph"/>
        <w:numPr>
          <w:ilvl w:val="0"/>
          <w:numId w:val="2"/>
        </w:numPr>
        <w:spacing w:after="36" w:before="36"/>
      </w:pPr>
      <w:r>
        <w:rPr>
          <w:rFonts w:ascii="Arial" w:cs="Arial" w:eastAsia="Arial" w:hAnsi="Arial"/>
          <w:color w:val="1A1A2E"/>
          <w:sz w:val="22"/>
          <w:szCs w:val="22"/>
        </w:rPr>
        <w:t xml:space="preserve">Build React ChatThread component: message bubbles, input field, auto-scroll, "Start conversation" trigger below explanation</w:t>
      </w:r>
    </w:p>
    <w:p>
      <w:pPr>
        <w:pStyle w:val="ListParagraph"/>
        <w:numPr>
          <w:ilvl w:val="0"/>
          <w:numId w:val="2"/>
        </w:numPr>
        <w:spacing w:after="36" w:before="36"/>
      </w:pPr>
      <w:r>
        <w:rPr>
          <w:rFonts w:ascii="Arial" w:cs="Arial" w:eastAsia="Arial" w:hAnsi="Arial"/>
          <w:color w:val="1A1A2E"/>
          <w:sz w:val="22"/>
          <w:szCs w:val="22"/>
        </w:rPr>
        <w:t xml:space="preserve">Voice input: MediaRecorder API → WAV Blob → POST /voice/transcribe → OpenAI Whisper → fill topic field</w:t>
      </w:r>
    </w:p>
    <w:p>
      <w:pPr>
        <w:pStyle w:val="ListParagraph"/>
        <w:numPr>
          <w:ilvl w:val="0"/>
          <w:numId w:val="2"/>
        </w:numPr>
        <w:spacing w:after="36" w:before="36"/>
      </w:pPr>
      <w:r>
        <w:rPr>
          <w:rFonts w:ascii="Arial" w:cs="Arial" w:eastAsia="Arial" w:hAnsi="Arial"/>
          <w:color w:val="1A1A2E"/>
          <w:sz w:val="22"/>
          <w:szCs w:val="22"/>
        </w:rPr>
        <w:t xml:space="preserve">Add microphone icon button to topic input field — only shows in supported browsers</w:t>
      </w:r>
    </w:p>
    <w:p>
      <w:pPr>
        <w:pStyle w:val="ListParagraph"/>
        <w:numPr>
          <w:ilvl w:val="0"/>
          <w:numId w:val="2"/>
        </w:numPr>
        <w:spacing w:after="36" w:before="36"/>
      </w:pPr>
      <w:r>
        <w:rPr>
          <w:rFonts w:ascii="Arial" w:cs="Arial" w:eastAsia="Arial" w:hAnsi="Arial"/>
          <w:color w:val="1A1A2E"/>
          <w:sz w:val="22"/>
          <w:szCs w:val="22"/>
        </w:rPr>
        <w:t xml:space="preserve">✅ TEST: generate explanation → click audio → audio plays within 10 seconds</w:t>
      </w:r>
    </w:p>
    <w:p>
      <w:pPr>
        <w:pStyle w:val="ListParagraph"/>
        <w:numPr>
          <w:ilvl w:val="0"/>
          <w:numId w:val="2"/>
        </w:numPr>
        <w:spacing w:after="36" w:before="36"/>
      </w:pPr>
      <w:r>
        <w:rPr>
          <w:rFonts w:ascii="Arial" w:cs="Arial" w:eastAsia="Arial" w:hAnsi="Arial"/>
          <w:color w:val="1A1A2E"/>
          <w:sz w:val="22"/>
          <w:szCs w:val="22"/>
        </w:rPr>
        <w:t xml:space="preserve">✅ TEST: generate → click diagram → Mermaid flowchart renders in UI</w:t>
      </w:r>
    </w:p>
    <w:p>
      <w:pPr>
        <w:pStyle w:val="ListParagraph"/>
        <w:numPr>
          <w:ilvl w:val="0"/>
          <w:numId w:val="2"/>
        </w:numPr>
        <w:spacing w:after="36" w:before="36"/>
      </w:pPr>
      <w:r>
        <w:rPr>
          <w:rFonts w:ascii="Arial" w:cs="Arial" w:eastAsia="Arial" w:hAnsi="Arial"/>
          <w:color w:val="1A1A2E"/>
          <w:sz w:val="22"/>
          <w:szCs w:val="22"/>
        </w:rPr>
        <w:t xml:space="preserve">✅ TEST: ask 3 follow-up questions → each answer correctly references the original topic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8</w:t>
            </w:r>
          </w:p>
        </w:tc>
        <w:tc>
          <w:tcPr>
            <w:tcW w:type="dxa" w:w="636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Unique Features &amp; Polish</w:t>
            </w:r>
          </w:p>
        </w:tc>
        <w:tc>
          <w:tcPr>
            <w:tcW w:type="dxa" w:w="1600"/>
            <w:tcBorders>
              <w:top w:val="none" w:color="FFFFFF" w:sz="0"/>
              <w:left w:val="none" w:color="FFFFFF" w:sz="0"/>
              <w:bottom w:val="none" w:color="FFFFFF" w:sz="0"/>
              <w:right w:val="none" w:color="FFFFFF" w:sz="0"/>
            </w:tcBorders>
            <w:shd w:fill="0B0C1E" w:val="clear"/>
            <w:tcMar>
              <w:top w:type="dxa" w:w="120"/>
              <w:left w:type="dxa" w:w="120"/>
              <w:bottom w:type="dxa" w:w="120"/>
              <w:right w:type="dxa" w:w="160"/>
            </w:tcMar>
          </w:tcPr>
          <w:p>
            <w:pPr>
              <w:spacing w:after="0" w:before="0"/>
            </w:pPr>
            <w:r>
              <w:rPr>
                <w:rFonts w:ascii="Arial" w:cs="Arial" w:eastAsia="Arial" w:hAnsi="Arial"/>
                <w:color w:val="7A7A9A"/>
                <w:sz w:val="18"/>
                <w:szCs w:val="18"/>
              </w:rPr>
              <w:t xml:space="preserve">Week 4–5</w:t>
            </w:r>
          </w:p>
        </w:tc>
      </w:tr>
    </w:tbl>
    <w:p>
      <w:pPr>
        <w:spacing w:after="0" w:before="20"/>
      </w:pPr>
    </w:p>
    <w:p>
      <w:pPr>
        <w:pStyle w:val="ListParagraph"/>
        <w:numPr>
          <w:ilvl w:val="0"/>
          <w:numId w:val="2"/>
        </w:numPr>
        <w:spacing w:after="36" w:before="36"/>
      </w:pPr>
      <w:r>
        <w:rPr>
          <w:rFonts w:ascii="Arial" w:cs="Arial" w:eastAsia="Arial" w:hAnsi="Arial"/>
          <w:color w:val="1A1A2E"/>
          <w:sz w:val="22"/>
          <w:szCs w:val="22"/>
        </w:rPr>
        <w:t xml:space="preserve">Learning Pace Detector: after every /feedback/rate, compute rolling avg of time_to_rate_sec, update difficulty_level (±1 if 3 consecutive sessions trend same direction)</w:t>
      </w:r>
    </w:p>
    <w:p>
      <w:pPr>
        <w:pStyle w:val="ListParagraph"/>
        <w:numPr>
          <w:ilvl w:val="0"/>
          <w:numId w:val="2"/>
        </w:numPr>
        <w:spacing w:after="36" w:before="36"/>
      </w:pPr>
      <w:r>
        <w:rPr>
          <w:rFonts w:ascii="Arial" w:cs="Arial" w:eastAsia="Arial" w:hAnsi="Arial"/>
          <w:color w:val="1A1A2E"/>
          <w:sz w:val="22"/>
          <w:szCs w:val="22"/>
        </w:rPr>
        <w:t xml:space="preserve">Spaced Repetition: implement SM-2 algorithm in spaced_rep.py, Celery beat daily task finds due items, update spaced_rep_queue in user doc</w:t>
      </w:r>
    </w:p>
    <w:p>
      <w:pPr>
        <w:pStyle w:val="ListParagraph"/>
        <w:numPr>
          <w:ilvl w:val="0"/>
          <w:numId w:val="2"/>
        </w:numPr>
        <w:spacing w:after="36" w:before="36"/>
      </w:pPr>
      <w:r>
        <w:rPr>
          <w:rFonts w:ascii="Arial" w:cs="Arial" w:eastAsia="Arial" w:hAnsi="Arial"/>
          <w:color w:val="1A1A2E"/>
          <w:sz w:val="22"/>
          <w:szCs w:val="22"/>
        </w:rPr>
        <w:t xml:space="preserve">Build React SpacedRep notification badge in header: count of topics due for review today</w:t>
      </w:r>
    </w:p>
    <w:p>
      <w:pPr>
        <w:pStyle w:val="ListParagraph"/>
        <w:numPr>
          <w:ilvl w:val="0"/>
          <w:numId w:val="2"/>
        </w:numPr>
        <w:spacing w:after="36" w:before="36"/>
      </w:pPr>
      <w:r>
        <w:rPr>
          <w:rFonts w:ascii="Arial" w:cs="Arial" w:eastAsia="Arial" w:hAnsi="Arial"/>
          <w:color w:val="1A1A2E"/>
          <w:sz w:val="22"/>
          <w:szCs w:val="22"/>
        </w:rPr>
        <w:t xml:space="preserve">Concept Dependency Graph: GET /profile/dependencies?topic= endpoint, compute prerequisite topics via embedding similarity, render with react-flow</w:t>
      </w:r>
    </w:p>
    <w:p>
      <w:pPr>
        <w:pStyle w:val="ListParagraph"/>
        <w:numPr>
          <w:ilvl w:val="0"/>
          <w:numId w:val="2"/>
        </w:numPr>
        <w:spacing w:after="36" w:before="36"/>
      </w:pPr>
      <w:r>
        <w:rPr>
          <w:rFonts w:ascii="Arial" w:cs="Arial" w:eastAsia="Arial" w:hAnsi="Arial"/>
          <w:color w:val="1A1A2E"/>
          <w:sz w:val="22"/>
          <w:szCs w:val="22"/>
        </w:rPr>
        <w:t xml:space="preserve">Socratic Mode: POST /explain/socratic endpoint with Socratic prompt template, build SocraticChat UI component</w:t>
      </w:r>
    </w:p>
    <w:p>
      <w:pPr>
        <w:pStyle w:val="ListParagraph"/>
        <w:numPr>
          <w:ilvl w:val="0"/>
          <w:numId w:val="2"/>
        </w:numPr>
        <w:spacing w:after="36" w:before="36"/>
      </w:pPr>
      <w:r>
        <w:rPr>
          <w:rFonts w:ascii="Arial" w:cs="Arial" w:eastAsia="Arial" w:hAnsi="Arial"/>
          <w:color w:val="1A1A2E"/>
          <w:sz w:val="22"/>
          <w:szCs w:val="22"/>
        </w:rPr>
        <w:t xml:space="preserve">Confusion Detector: inside POST /explain/followup, call confusion_classifier LLM call, if confused → auto-regen with different style + log</w:t>
      </w:r>
    </w:p>
    <w:p>
      <w:pPr>
        <w:pStyle w:val="ListParagraph"/>
        <w:numPr>
          <w:ilvl w:val="0"/>
          <w:numId w:val="2"/>
        </w:numPr>
        <w:spacing w:after="36" w:before="36"/>
      </w:pPr>
      <w:r>
        <w:rPr>
          <w:rFonts w:ascii="Arial" w:cs="Arial" w:eastAsia="Arial" w:hAnsi="Arial"/>
          <w:color w:val="1A1A2E"/>
          <w:sz w:val="22"/>
          <w:szCs w:val="22"/>
        </w:rPr>
        <w:t xml:space="preserve">Explanation Diff View: GET /profile/history/diff?topic=&amp;dates= — fetch two history entries, compute sentence diff, build DiffView React component</w:t>
      </w:r>
    </w:p>
    <w:p>
      <w:pPr>
        <w:pStyle w:val="ListParagraph"/>
        <w:numPr>
          <w:ilvl w:val="0"/>
          <w:numId w:val="2"/>
        </w:numPr>
        <w:spacing w:after="36" w:before="36"/>
      </w:pPr>
      <w:r>
        <w:rPr>
          <w:rFonts w:ascii="Arial" w:cs="Arial" w:eastAsia="Arial" w:hAnsi="Arial"/>
          <w:color w:val="1A1A2E"/>
          <w:sz w:val="22"/>
          <w:szCs w:val="22"/>
        </w:rPr>
        <w:t xml:space="preserve">Topic Recommendation Engine: GET /profile/recommendations — cluster topic_history embeddings, return 3 closest unseen topics with "Why?" explanations</w:t>
      </w:r>
    </w:p>
    <w:p>
      <w:pPr>
        <w:pStyle w:val="ListParagraph"/>
        <w:numPr>
          <w:ilvl w:val="0"/>
          <w:numId w:val="2"/>
        </w:numPr>
        <w:spacing w:after="36" w:before="36"/>
      </w:pPr>
      <w:r>
        <w:rPr>
          <w:rFonts w:ascii="Arial" w:cs="Arial" w:eastAsia="Arial" w:hAnsi="Arial"/>
          <w:color w:val="1A1A2E"/>
          <w:sz w:val="22"/>
          <w:szCs w:val="22"/>
        </w:rPr>
        <w:t xml:space="preserve">Explanation Quality Scorer: inside LLM service, second call scores clarity+accuracy, retry if avg &lt; 3.0</w:t>
      </w:r>
    </w:p>
    <w:p>
      <w:pPr>
        <w:pStyle w:val="ListParagraph"/>
        <w:numPr>
          <w:ilvl w:val="0"/>
          <w:numId w:val="2"/>
        </w:numPr>
        <w:spacing w:after="36" w:before="36"/>
      </w:pPr>
      <w:r>
        <w:rPr>
          <w:rFonts w:ascii="Arial" w:cs="Arial" w:eastAsia="Arial" w:hAnsi="Arial"/>
          <w:color w:val="1A1A2E"/>
          <w:sz w:val="22"/>
          <w:szCs w:val="22"/>
        </w:rPr>
        <w:t xml:space="preserve">Set up Sentry: dsn in .env, Sentry.init() in both React main.jsx and FastAPI main.py</w:t>
      </w:r>
    </w:p>
    <w:p>
      <w:pPr>
        <w:pStyle w:val="ListParagraph"/>
        <w:numPr>
          <w:ilvl w:val="0"/>
          <w:numId w:val="2"/>
        </w:numPr>
        <w:spacing w:after="36" w:before="36"/>
      </w:pPr>
      <w:r>
        <w:rPr>
          <w:rFonts w:ascii="Arial" w:cs="Arial" w:eastAsia="Arial" w:hAnsi="Arial"/>
          <w:color w:val="1A1A2E"/>
          <w:sz w:val="22"/>
          <w:szCs w:val="22"/>
        </w:rPr>
        <w:t xml:space="preserve">Set up LangSmith: LANGCHAIN_TRACING_V2=true in .env, view dashboard for all LLM call traces</w:t>
      </w:r>
    </w:p>
    <w:p>
      <w:pPr>
        <w:pStyle w:val="ListParagraph"/>
        <w:numPr>
          <w:ilvl w:val="0"/>
          <w:numId w:val="2"/>
        </w:numPr>
        <w:spacing w:after="36" w:before="36"/>
      </w:pPr>
      <w:r>
        <w:rPr>
          <w:rFonts w:ascii="Arial" w:cs="Arial" w:eastAsia="Arial" w:hAnsi="Arial"/>
          <w:color w:val="1A1A2E"/>
          <w:sz w:val="22"/>
          <w:szCs w:val="22"/>
        </w:rPr>
        <w:t xml:space="preserve">Write README.md: prerequisites, docker-compose up, environment variables, feature overview, architecture diagram</w:t>
      </w:r>
    </w:p>
    <w:p>
      <w:pPr>
        <w:pStyle w:val="ListParagraph"/>
        <w:numPr>
          <w:ilvl w:val="0"/>
          <w:numId w:val="2"/>
        </w:numPr>
        <w:spacing w:after="36" w:before="36"/>
      </w:pPr>
      <w:r>
        <w:rPr>
          <w:rFonts w:ascii="Arial" w:cs="Arial" w:eastAsia="Arial" w:hAnsi="Arial"/>
          <w:color w:val="1A1A2E"/>
          <w:sz w:val="22"/>
          <w:szCs w:val="22"/>
        </w:rPr>
        <w:t xml:space="preserve">Final QA: test all 8 phases end-to-end on a fresh database with a new user</w:t>
      </w:r>
    </w:p>
    <w:p>
      <w:pPr>
        <w:pStyle w:val="ListParagraph"/>
        <w:numPr>
          <w:ilvl w:val="0"/>
          <w:numId w:val="2"/>
        </w:numPr>
        <w:spacing w:after="36" w:before="36"/>
      </w:pPr>
      <w:r>
        <w:rPr>
          <w:rFonts w:ascii="Arial" w:cs="Arial" w:eastAsia="Arial" w:hAnsi="Arial"/>
          <w:color w:val="1A1A2E"/>
          <w:sz w:val="22"/>
          <w:szCs w:val="22"/>
        </w:rPr>
        <w:t xml:space="preserve">✅ DEPLOY: railway up (backend), vercel --prod (frontend)</w:t>
      </w:r>
    </w:p>
    <w:p>
      <w:r>
        <w:br w:type="page"/>
      </w:r>
    </w:p>
    <w:p>
      <w:pPr>
        <w:pStyle w:val="Heading1"/>
        <w:pBdr>
          <w:bottom w:val="single" w:color="7C6EF0" w:sz="6" w:space="8"/>
        </w:pBdr>
        <w:spacing w:after="140" w:before="480"/>
      </w:pPr>
      <w:r>
        <w:rPr>
          <w:rFonts w:ascii="Arial" w:cs="Arial" w:eastAsia="Arial" w:hAnsi="Arial"/>
          <w:b/>
          <w:bCs/>
          <w:color w:val="0B0C1E"/>
          <w:sz w:val="36"/>
          <w:szCs w:val="36"/>
        </w:rPr>
        <w:t xml:space="preserve">12 — UI Pages &amp;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Route</w:t>
            </w:r>
          </w:p>
        </w:tc>
        <w:tc>
          <w:tcPr>
            <w:tcW w:type="dxa" w:w="18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Page Name</w:t>
            </w:r>
          </w:p>
        </w:tc>
        <w:tc>
          <w:tcPr>
            <w:tcW w:type="dxa" w:w="596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Key Components</w:t>
            </w:r>
          </w:p>
        </w:tc>
      </w:tr>
      <w:tr>
        <w:tc>
          <w:tcPr>
            <w:tcW w:type="dxa" w:w="1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w:t>
            </w:r>
          </w:p>
        </w:tc>
        <w:tc>
          <w:tcPr>
            <w:tcW w:type="dxa" w:w="18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Home / Explain</w:t>
            </w:r>
          </w:p>
        </w:tc>
        <w:tc>
          <w:tcPr>
            <w:tcW w:type="dxa" w:w="5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Topic input field, style selector (tabs), difficulty slider, Submit button, ExplainCard (output + ratings + audio + diagram + sources), SocraticChat toggle</w:t>
            </w:r>
          </w:p>
        </w:tc>
      </w:tr>
      <w:tr>
        <w:tc>
          <w:tcPr>
            <w:tcW w:type="dxa" w:w="1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/auth/login</w:t>
            </w:r>
          </w:p>
        </w:tc>
        <w:tc>
          <w:tcPr>
            <w:tcW w:type="dxa" w:w="18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Login</w:t>
            </w:r>
          </w:p>
        </w:tc>
        <w:tc>
          <w:tcPr>
            <w:tcW w:type="dxa" w:w="5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Email + password form, link to register, JWT stored in Zustand on success</w:t>
            </w:r>
          </w:p>
        </w:tc>
      </w:tr>
      <w:tr>
        <w:tc>
          <w:tcPr>
            <w:tcW w:type="dxa" w:w="1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/auth/register</w:t>
            </w:r>
          </w:p>
        </w:tc>
        <w:tc>
          <w:tcPr>
            <w:tcW w:type="dxa" w:w="18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Register</w:t>
            </w:r>
          </w:p>
        </w:tc>
        <w:tc>
          <w:tcPr>
            <w:tcW w:type="dxa" w:w="5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Name + email + password, submit → auto-login</w:t>
            </w:r>
          </w:p>
        </w:tc>
      </w:tr>
      <w:tr>
        <w:tc>
          <w:tcPr>
            <w:tcW w:type="dxa" w:w="1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/profile</w:t>
            </w:r>
          </w:p>
        </w:tc>
        <w:tc>
          <w:tcPr>
            <w:tcW w:type="dxa" w:w="18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My Profile</w:t>
            </w:r>
          </w:p>
        </w:tc>
        <w:tc>
          <w:tcPr>
            <w:tcW w:type="dxa" w:w="5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style_weights bar chart, difficulty level badge, manual style override controls, last active date</w:t>
            </w:r>
          </w:p>
        </w:tc>
      </w:tr>
      <w:tr>
        <w:tc>
          <w:tcPr>
            <w:tcW w:type="dxa" w:w="1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/history</w:t>
            </w:r>
          </w:p>
        </w:tc>
        <w:tc>
          <w:tcPr>
            <w:tcW w:type="dxa" w:w="18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History</w:t>
            </w:r>
          </w:p>
        </w:tc>
        <w:tc>
          <w:tcPr>
            <w:tcW w:type="dxa" w:w="5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Paginated table: topic | style | date | rating star | click to expand full explanation</w:t>
            </w:r>
          </w:p>
        </w:tc>
      </w:tr>
      <w:tr>
        <w:tc>
          <w:tcPr>
            <w:tcW w:type="dxa" w:w="1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/history/diff</w:t>
            </w:r>
          </w:p>
        </w:tc>
        <w:tc>
          <w:tcPr>
            <w:tcW w:type="dxa" w:w="18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Explanation Diff</w:t>
            </w:r>
          </w:p>
        </w:tc>
        <w:tc>
          <w:tcPr>
            <w:tcW w:type="dxa" w:w="5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Select two sessions for same topic → sentence-level diff view (Phase 8)</w:t>
            </w:r>
          </w:p>
        </w:tc>
      </w:tr>
      <w:tr>
        <w:tc>
          <w:tcPr>
            <w:tcW w:type="dxa" w:w="1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/settings/sources</w:t>
            </w:r>
          </w:p>
        </w:tc>
        <w:tc>
          <w:tcPr>
            <w:tcW w:type="dxa" w:w="18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Knowledge Sources</w:t>
            </w:r>
          </w:p>
        </w:tc>
        <w:tc>
          <w:tcPr>
            <w:tcW w:type="dxa" w:w="5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SourceCard ×5: connect/disconnect OAuth, toggle, indexing progress bar, doc count</w:t>
            </w:r>
          </w:p>
        </w:tc>
      </w:tr>
      <w:tr>
        <w:tc>
          <w:tcPr>
            <w:tcW w:type="dxa" w:w="1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/learn</w:t>
            </w:r>
          </w:p>
        </w:tc>
        <w:tc>
          <w:tcPr>
            <w:tcW w:type="dxa" w:w="18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What to Learn Next</w:t>
            </w:r>
          </w:p>
        </w:tc>
        <w:tc>
          <w:tcPr>
            <w:tcW w:type="dxa" w:w="59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TopicRecommendation cards (Phase 8), SpacedRep due today badge, dependency graph viewer</w:t>
            </w:r>
          </w:p>
        </w:tc>
      </w:tr>
      <w:tr>
        <w:tc>
          <w:tcPr>
            <w:tcW w:type="dxa" w:w="1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7C6EF0"/>
                <w:sz w:val="19"/>
                <w:szCs w:val="19"/>
              </w:rPr>
              <w:t xml:space="preserve">/compare</w:t>
            </w:r>
          </w:p>
        </w:tc>
        <w:tc>
          <w:tcPr>
            <w:tcW w:type="dxa" w:w="18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Style Comparison</w:t>
            </w:r>
          </w:p>
        </w:tc>
        <w:tc>
          <w:tcPr>
            <w:tcW w:type="dxa" w:w="59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Two-panel side-by-side explanation view, per-panel rating</w:t>
            </w:r>
          </w:p>
        </w:tc>
      </w:tr>
    </w:tbl>
    <w:p>
      <w:r>
        <w:br w:type="page"/>
      </w:r>
    </w:p>
    <w:p>
      <w:pPr>
        <w:pStyle w:val="Heading1"/>
        <w:pBdr>
          <w:bottom w:val="single" w:color="7C6EF0" w:sz="6" w:space="8"/>
        </w:pBdr>
        <w:spacing w:after="140" w:before="480"/>
      </w:pPr>
      <w:r>
        <w:rPr>
          <w:rFonts w:ascii="Arial" w:cs="Arial" w:eastAsia="Arial" w:hAnsi="Arial"/>
          <w:b/>
          <w:bCs/>
          <w:color w:val="0B0C1E"/>
          <w:sz w:val="36"/>
          <w:szCs w:val="36"/>
        </w:rPr>
        <w:t xml:space="preserve">13 — Agent Instruction Prompts — Copy-Paste Ready</w:t>
      </w:r>
    </w:p>
    <w:p>
      <w:pPr>
        <w:spacing w:after="60" w:before="40"/>
      </w:pPr>
      <w:r>
        <w:rPr>
          <w:rFonts w:ascii="Arial" w:cs="Arial" w:eastAsia="Arial" w:hAnsi="Arial"/>
          <w:color w:val="1A1A2E"/>
          <w:sz w:val="22"/>
          <w:szCs w:val="22"/>
        </w:rPr>
        <w:t xml:space="preserve">Use these prompts verbatim with your AI coding agent. Each is self-contained with all context the agent needs. Start with Phase 1 and work forward.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7C6EF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1 — MVP — Agent Prompt</w:t>
            </w:r>
          </w:p>
        </w:tc>
        <w:tc>
          <w:tcPr>
            <w:tcW w:type="dxa" w:w="7960"/>
            <w:tcBorders>
              <w:top w:val="none" w:color="FFFFFF" w:sz="0"/>
              <w:left w:val="none" w:color="FFFFFF" w:sz="0"/>
              <w:bottom w:val="none" w:color="FFFFFF" w:sz="0"/>
              <w:right w:val="none" w:color="FFFFFF" w:sz="0"/>
            </w:tcBorders>
            <w:shd w:fill="EDE9FF"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EE" w:sz="1"/>
              <w:left w:val="single" w:color="7C6EF0" w:sz="10"/>
              <w:bottom w:val="single" w:color="DDDDEE" w:sz="1"/>
              <w:right w:val="none" w:color="FFFFFF" w:sz="0"/>
            </w:tcBorders>
            <w:shd w:fill="F4F4F8" w:val="clear"/>
            <w:tcMar>
              <w:top w:type="dxa" w:w="120"/>
              <w:left w:type="dxa" w:w="160"/>
              <w:bottom w:type="dxa" w:w="120"/>
              <w:right w:type="dxa" w:w="160"/>
            </w:tcMar>
          </w:tcPr>
          <w:p>
            <w:pPr>
              <w:spacing w:after="16" w:before="16"/>
            </w:pPr>
            <w:r>
              <w:rPr>
                <w:rFonts w:ascii="Courier New" w:cs="Courier New" w:eastAsia="Courier New" w:hAnsi="Courier New"/>
                <w:color w:val="0B0C1E"/>
                <w:sz w:val="17"/>
                <w:szCs w:val="17"/>
              </w:rPr>
              <w:t xml:space="preserve">You are building ELIM (Explain Like I'm Me), an adaptive AI learning system. Build Phase 1: MVP prototype.</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PROJECT STRUCTURE:</w:t>
            </w:r>
          </w:p>
          <w:p>
            <w:pPr>
              <w:spacing w:after="16" w:before="16"/>
            </w:pPr>
            <w:r>
              <w:rPr>
                <w:rFonts w:ascii="Courier New" w:cs="Courier New" w:eastAsia="Courier New" w:hAnsi="Courier New"/>
                <w:color w:val="0B0C1E"/>
                <w:sz w:val="17"/>
                <w:szCs w:val="17"/>
              </w:rPr>
              <w:t xml:space="preserve">- /frontend — React 18 + Vite + Tailwind CSS</w:t>
            </w:r>
          </w:p>
          <w:p>
            <w:pPr>
              <w:spacing w:after="16" w:before="16"/>
            </w:pPr>
            <w:r>
              <w:rPr>
                <w:rFonts w:ascii="Courier New" w:cs="Courier New" w:eastAsia="Courier New" w:hAnsi="Courier New"/>
                <w:color w:val="0B0C1E"/>
                <w:sz w:val="17"/>
                <w:szCs w:val="17"/>
              </w:rPr>
              <w:t xml:space="preserve">- /backend — Python FastAPI</w:t>
            </w:r>
          </w:p>
          <w:p>
            <w:pPr>
              <w:spacing w:after="16" w:before="16"/>
            </w:pPr>
            <w:r>
              <w:rPr>
                <w:rFonts w:ascii="Courier New" w:cs="Courier New" w:eastAsia="Courier New" w:hAnsi="Courier New"/>
                <w:color w:val="0B0C1E"/>
                <w:sz w:val="17"/>
                <w:szCs w:val="17"/>
              </w:rPr>
              <w:t xml:space="preserve">- /docker-compose.yml</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STEP 1 — Backend setup:</w:t>
            </w:r>
          </w:p>
          <w:p>
            <w:pPr>
              <w:spacing w:after="16" w:before="16"/>
            </w:pPr>
            <w:r>
              <w:rPr>
                <w:rFonts w:ascii="Courier New" w:cs="Courier New" w:eastAsia="Courier New" w:hAnsi="Courier New"/>
                <w:color w:val="0B0C1E"/>
                <w:sz w:val="17"/>
                <w:szCs w:val="17"/>
              </w:rPr>
              <w:t xml:space="preserve">Create /backend/main.py with FastAPI app. Install: fastapi uvicorn motor anthropic python-dotenv pydantic</w:t>
            </w:r>
          </w:p>
          <w:p>
            <w:pPr>
              <w:spacing w:after="16" w:before="16"/>
            </w:pPr>
            <w:r>
              <w:rPr>
                <w:rFonts w:ascii="Courier New" w:cs="Courier New" w:eastAsia="Courier New" w:hAnsi="Courier New"/>
                <w:color w:val="0B0C1E"/>
                <w:sz w:val="17"/>
                <w:szCs w:val="17"/>
              </w:rPr>
              <w:t xml:space="preserve">- Add CORS middleware allowing all origins (dev only)</w:t>
            </w:r>
          </w:p>
          <w:p>
            <w:pPr>
              <w:spacing w:after="16" w:before="16"/>
            </w:pPr>
            <w:r>
              <w:rPr>
                <w:rFonts w:ascii="Courier New" w:cs="Courier New" w:eastAsia="Courier New" w:hAnsi="Courier New"/>
                <w:color w:val="0B0C1E"/>
                <w:sz w:val="17"/>
                <w:szCs w:val="17"/>
              </w:rPr>
              <w:t xml:space="preserve">- GET /health: connect to MongoDB via Motor, return {"status":"ok","db":"connected"}</w:t>
            </w:r>
          </w:p>
          <w:p>
            <w:pPr>
              <w:spacing w:after="16" w:before="16"/>
            </w:pPr>
            <w:r>
              <w:rPr>
                <w:rFonts w:ascii="Courier New" w:cs="Courier New" w:eastAsia="Courier New" w:hAnsi="Courier New"/>
                <w:color w:val="0B0C1E"/>
                <w:sz w:val="17"/>
                <w:szCs w:val="17"/>
              </w:rPr>
              <w:t xml:space="preserve">- POST /explain/generate: Body schema {topic: str, style: str = "analogy", difficulty: int = 2}</w:t>
            </w:r>
          </w:p>
          <w:p>
            <w:pPr>
              <w:spacing w:after="16" w:before="16"/>
            </w:pPr>
            <w:r>
              <w:rPr>
                <w:rFonts w:ascii="Courier New" w:cs="Courier New" w:eastAsia="Courier New" w:hAnsi="Courier New"/>
                <w:color w:val="0B0C1E"/>
                <w:sz w:val="17"/>
                <w:szCs w:val="17"/>
              </w:rPr>
              <w:t xml:space="preserve">  Build prompt: "You are an expert teacher. Explain {topic} to a {difficulty}/5 difficulty learner (1=beginner, 5=expert). Use a {style} approach (analogy=real-world comparisons, step-by-step=numbered walkthrough, code-based=working code examples). Avoid jargon unless necessary. End with exactly one follow-up question to check understanding."</w:t>
            </w:r>
          </w:p>
          <w:p>
            <w:pPr>
              <w:spacing w:after="16" w:before="16"/>
            </w:pPr>
            <w:r>
              <w:rPr>
                <w:rFonts w:ascii="Courier New" w:cs="Courier New" w:eastAsia="Courier New" w:hAnsi="Courier New"/>
                <w:color w:val="0B0C1E"/>
                <w:sz w:val="17"/>
                <w:szCs w:val="17"/>
              </w:rPr>
              <w:t xml:space="preserve">  Call Anthropic claude-sonnet-4-20250514 with this prompt. Parse response.</w:t>
            </w:r>
          </w:p>
          <w:p>
            <w:pPr>
              <w:spacing w:after="16" w:before="16"/>
            </w:pPr>
            <w:r>
              <w:rPr>
                <w:rFonts w:ascii="Courier New" w:cs="Courier New" w:eastAsia="Courier New" w:hAnsi="Courier New"/>
                <w:color w:val="0B0C1E"/>
                <w:sz w:val="17"/>
                <w:szCs w:val="17"/>
              </w:rPr>
              <w:t xml:space="preserve">  Return: {"explanation": str, "followup": str, "style": str, "topic": str}</w:t>
            </w:r>
          </w:p>
          <w:p>
            <w:pPr>
              <w:spacing w:after="16" w:before="16"/>
            </w:pPr>
            <w:r>
              <w:rPr>
                <w:rFonts w:ascii="Courier New" w:cs="Courier New" w:eastAsia="Courier New" w:hAnsi="Courier New"/>
                <w:color w:val="0B0C1E"/>
                <w:sz w:val="17"/>
                <w:szCs w:val="17"/>
              </w:rPr>
              <w:t xml:space="preserve">- Load ANTHROPIC_API_KEY from .env file using python-dotenv</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STEP 2 — Frontend setup:</w:t>
            </w:r>
          </w:p>
          <w:p>
            <w:pPr>
              <w:spacing w:after="16" w:before="16"/>
            </w:pPr>
            <w:r>
              <w:rPr>
                <w:rFonts w:ascii="Courier New" w:cs="Courier New" w:eastAsia="Courier New" w:hAnsi="Courier New"/>
                <w:color w:val="0B0C1E"/>
                <w:sz w:val="17"/>
                <w:szCs w:val="17"/>
              </w:rPr>
              <w:t xml:space="preserve">Create /frontend with: npm create vite@latest frontend -- --template react</w:t>
            </w:r>
          </w:p>
          <w:p>
            <w:pPr>
              <w:spacing w:after="16" w:before="16"/>
            </w:pPr>
            <w:r>
              <w:rPr>
                <w:rFonts w:ascii="Courier New" w:cs="Courier New" w:eastAsia="Courier New" w:hAnsi="Courier New"/>
                <w:color w:val="0B0C1E"/>
                <w:sz w:val="17"/>
                <w:szCs w:val="17"/>
              </w:rPr>
              <w:t xml:space="preserve">Install: axios tailwindcss @tailwindcss/vite zustand @tanstack/react-query</w:t>
            </w:r>
          </w:p>
          <w:p>
            <w:pPr>
              <w:spacing w:after="16" w:before="16"/>
            </w:pPr>
            <w:r>
              <w:rPr>
                <w:rFonts w:ascii="Courier New" w:cs="Courier New" w:eastAsia="Courier New" w:hAnsi="Courier New"/>
                <w:color w:val="0B0C1E"/>
                <w:sz w:val="17"/>
                <w:szCs w:val="17"/>
              </w:rPr>
              <w:t xml:space="preserve">Build src/pages/Home.jsx:</w:t>
            </w:r>
          </w:p>
          <w:p>
            <w:pPr>
              <w:spacing w:after="16" w:before="16"/>
            </w:pPr>
            <w:r>
              <w:rPr>
                <w:rFonts w:ascii="Courier New" w:cs="Courier New" w:eastAsia="Courier New" w:hAnsi="Courier New"/>
                <w:color w:val="0B0C1E"/>
                <w:sz w:val="17"/>
                <w:szCs w:val="17"/>
              </w:rPr>
              <w:t xml:space="preserve">- Text input for topic (placeholder: "Enter any topic e.g. binary search")</w:t>
            </w:r>
          </w:p>
          <w:p>
            <w:pPr>
              <w:spacing w:after="16" w:before="16"/>
            </w:pPr>
            <w:r>
              <w:rPr>
                <w:rFonts w:ascii="Courier New" w:cs="Courier New" w:eastAsia="Courier New" w:hAnsi="Courier New"/>
                <w:color w:val="0B0C1E"/>
                <w:sz w:val="17"/>
                <w:szCs w:val="17"/>
              </w:rPr>
              <w:t xml:space="preserve">- Button group for style selection: Analogy | Step-by-Step | Code-First (highlight active)</w:t>
            </w:r>
          </w:p>
          <w:p>
            <w:pPr>
              <w:spacing w:after="16" w:before="16"/>
            </w:pPr>
            <w:r>
              <w:rPr>
                <w:rFonts w:ascii="Courier New" w:cs="Courier New" w:eastAsia="Courier New" w:hAnsi="Courier New"/>
                <w:color w:val="0B0C1E"/>
                <w:sz w:val="17"/>
                <w:szCs w:val="17"/>
              </w:rPr>
              <w:t xml:space="preserve">- Slider for difficulty 1–5 with label (1=Beginner, 5=Expert)</w:t>
            </w:r>
          </w:p>
          <w:p>
            <w:pPr>
              <w:spacing w:after="16" w:before="16"/>
            </w:pPr>
            <w:r>
              <w:rPr>
                <w:rFonts w:ascii="Courier New" w:cs="Courier New" w:eastAsia="Courier New" w:hAnsi="Courier New"/>
                <w:color w:val="0B0C1E"/>
                <w:sz w:val="17"/>
                <w:szCs w:val="17"/>
              </w:rPr>
              <w:t xml:space="preserve">- Submit button that calls POST http://localhost:8000/explain/generate</w:t>
            </w:r>
          </w:p>
          <w:p>
            <w:pPr>
              <w:spacing w:after="16" w:before="16"/>
            </w:pPr>
            <w:r>
              <w:rPr>
                <w:rFonts w:ascii="Courier New" w:cs="Courier New" w:eastAsia="Courier New" w:hAnsi="Courier New"/>
                <w:color w:val="0B0C1E"/>
                <w:sz w:val="17"/>
                <w:szCs w:val="17"/>
              </w:rPr>
              <w:t xml:space="preserve">- Loading spinner while fetching</w:t>
            </w:r>
          </w:p>
          <w:p>
            <w:pPr>
              <w:spacing w:after="16" w:before="16"/>
            </w:pPr>
            <w:r>
              <w:rPr>
                <w:rFonts w:ascii="Courier New" w:cs="Courier New" w:eastAsia="Courier New" w:hAnsi="Courier New"/>
                <w:color w:val="0B0C1E"/>
                <w:sz w:val="17"/>
                <w:szCs w:val="17"/>
              </w:rPr>
              <w:t xml:space="preserve">- ExplainCard component: shows explanation text in a card, shows followup question in a callout box</w:t>
            </w:r>
          </w:p>
          <w:p>
            <w:pPr>
              <w:spacing w:after="16" w:before="16"/>
            </w:pPr>
            <w:r>
              <w:rPr>
                <w:rFonts w:ascii="Courier New" w:cs="Courier New" w:eastAsia="Courier New" w:hAnsi="Courier New"/>
                <w:color w:val="0B0C1E"/>
                <w:sz w:val="17"/>
                <w:szCs w:val="17"/>
              </w:rPr>
              <w:t xml:space="preserve">- Copy to clipboard button on explanation card</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STEP 3 — Docker:</w:t>
            </w:r>
          </w:p>
          <w:p>
            <w:pPr>
              <w:spacing w:after="16" w:before="16"/>
            </w:pPr>
            <w:r>
              <w:rPr>
                <w:rFonts w:ascii="Courier New" w:cs="Courier New" w:eastAsia="Courier New" w:hAnsi="Courier New"/>
                <w:color w:val="0B0C1E"/>
                <w:sz w:val="17"/>
                <w:szCs w:val="17"/>
              </w:rPr>
              <w:t xml:space="preserve">Create docker-compose.yml with services: fastapi (Dockerfile, port 8000) and mongodb (image: mongo:7, port 27017)</w:t>
            </w:r>
          </w:p>
          <w:p>
            <w:pPr>
              <w:spacing w:after="16" w:before="16"/>
            </w:pPr>
            <w:r>
              <w:rPr>
                <w:rFonts w:ascii="Courier New" w:cs="Courier New" w:eastAsia="Courier New" w:hAnsi="Courier New"/>
                <w:color w:val="0B0C1E"/>
                <w:sz w:val="17"/>
                <w:szCs w:val="17"/>
              </w:rPr>
              <w:t xml:space="preserve">Create /backend/Dockerfile: FROM python:3.11-slim, COPY requirements.txt, RUN pip install, COPY . ., CMD uvicorn main:app --host 0.0.0.0 --port 8000</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DO NOT add auth yet. DO NOT add database writes yet. Focus only on working end-to-end explain flow.</w:t>
            </w:r>
          </w:p>
          <w:p>
            <w:pPr>
              <w:spacing w:after="16" w:before="16"/>
            </w:pPr>
            <w:r>
              <w:rPr>
                <w:rFonts w:ascii="Courier New" w:cs="Courier New" w:eastAsia="Courier New" w:hAnsi="Courier New"/>
                <w:color w:val="0B0C1E"/>
                <w:sz w:val="17"/>
                <w:szCs w:val="17"/>
              </w:rPr>
              <w:t xml:space="preserve">Test manually: curl -X POST http://localhost:8000/explain/generate -H "Content-Type: application/json" -d '{"topic":"binary search","style":"analogy","difficulty":2}'</w:t>
            </w:r>
          </w:p>
        </w:tc>
      </w:tr>
    </w:tbl>
    <w:p>
      <w:pPr>
        <w:spacing w:after="0" w:before="4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85A30"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3 — Feedback Loop — Agent Prompt</w:t>
            </w:r>
          </w:p>
        </w:tc>
        <w:tc>
          <w:tcPr>
            <w:tcW w:type="dxa" w:w="7960"/>
            <w:tcBorders>
              <w:top w:val="none" w:color="FFFFFF" w:sz="0"/>
              <w:left w:val="none" w:color="FFFFFF" w:sz="0"/>
              <w:bottom w:val="none" w:color="FFFFFF" w:sz="0"/>
              <w:right w:val="none" w:color="FFFFFF" w:sz="0"/>
            </w:tcBorders>
            <w:shd w:fill="FDEEE8"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EE" w:sz="1"/>
              <w:left w:val="single" w:color="D85A30" w:sz="10"/>
              <w:bottom w:val="single" w:color="DDDDEE" w:sz="1"/>
              <w:right w:val="none" w:color="FFFFFF" w:sz="0"/>
            </w:tcBorders>
            <w:shd w:fill="F4F4F8" w:val="clear"/>
            <w:tcMar>
              <w:top w:type="dxa" w:w="120"/>
              <w:left w:type="dxa" w:w="160"/>
              <w:bottom w:type="dxa" w:w="120"/>
              <w:right w:type="dxa" w:w="160"/>
            </w:tcMar>
          </w:tcPr>
          <w:p>
            <w:pPr>
              <w:spacing w:after="16" w:before="16"/>
            </w:pPr>
            <w:r>
              <w:rPr>
                <w:rFonts w:ascii="Courier New" w:cs="Courier New" w:eastAsia="Courier New" w:hAnsi="Courier New"/>
                <w:color w:val="0B0C1E"/>
                <w:sz w:val="17"/>
                <w:szCs w:val="17"/>
              </w:rPr>
              <w:t xml:space="preserve">ELIM Phase 3: Feedback Loop. Existing: Phase 1+2 working (auth, JWT, user profiles, explanation generation saving user prefs to prompt).</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ADD these features:</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BACKEND:</w:t>
            </w:r>
          </w:p>
          <w:p>
            <w:pPr>
              <w:spacing w:after="16" w:before="16"/>
            </w:pPr>
            <w:r>
              <w:rPr>
                <w:rFonts w:ascii="Courier New" w:cs="Courier New" w:eastAsia="Courier New" w:hAnsi="Courier New"/>
                <w:color w:val="0B0C1E"/>
                <w:sz w:val="17"/>
                <w:szCs w:val="17"/>
              </w:rPr>
              <w:t xml:space="preserve">1. Ensure every POST /explain/generate saves to MongoDB history collection with fields:</w:t>
            </w:r>
          </w:p>
          <w:p>
            <w:pPr>
              <w:spacing w:after="16" w:before="16"/>
            </w:pPr>
            <w:r>
              <w:rPr>
                <w:rFonts w:ascii="Courier New" w:cs="Courier New" w:eastAsia="Courier New" w:hAnsi="Courier New"/>
                <w:color w:val="0B0C1E"/>
                <w:sz w:val="17"/>
                <w:szCs w:val="17"/>
              </w:rPr>
              <w:t xml:space="preserve">   user_id (from JWT), topic, style_used, difficulty_used, prompt_snapshot (full prompt string), explanation (full text), feedback_score=0, star_rating=null, time_to_rate_sec=null, created_at=datetime.utcnow()</w:t>
            </w:r>
          </w:p>
          <w:p>
            <w:pPr>
              <w:spacing w:after="16" w:before="16"/>
            </w:pPr>
            <w:r>
              <w:rPr>
                <w:rFonts w:ascii="Courier New" w:cs="Courier New" w:eastAsia="Courier New" w:hAnsi="Courier New"/>
                <w:color w:val="0B0C1E"/>
                <w:sz w:val="17"/>
                <w:szCs w:val="17"/>
              </w:rPr>
              <w:t xml:space="preserve">   Return history_id in response alongside explanation.</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2. POST /feedback/rate</w:t>
            </w:r>
          </w:p>
          <w:p>
            <w:pPr>
              <w:spacing w:after="16" w:before="16"/>
            </w:pPr>
            <w:r>
              <w:rPr>
                <w:rFonts w:ascii="Courier New" w:cs="Courier New" w:eastAsia="Courier New" w:hAnsi="Courier New"/>
                <w:color w:val="0B0C1E"/>
                <w:sz w:val="17"/>
                <w:szCs w:val="17"/>
              </w:rPr>
              <w:t xml:space="preserve">   Body: {history_id: str, score: int (-1|0|1), star_rating: int|None, display_time_utc: str (ISO)}</w:t>
            </w:r>
          </w:p>
          <w:p>
            <w:pPr>
              <w:spacing w:after="16" w:before="16"/>
            </w:pPr>
            <w:r>
              <w:rPr>
                <w:rFonts w:ascii="Courier New" w:cs="Courier New" w:eastAsia="Courier New" w:hAnsi="Courier New"/>
                <w:color w:val="0B0C1E"/>
                <w:sz w:val="17"/>
                <w:szCs w:val="17"/>
              </w:rPr>
              <w:t xml:space="preserve">   - Fetch history document, verify it belongs to authenticated user</w:t>
            </w:r>
          </w:p>
          <w:p>
            <w:pPr>
              <w:spacing w:after="16" w:before="16"/>
            </w:pPr>
            <w:r>
              <w:rPr>
                <w:rFonts w:ascii="Courier New" w:cs="Courier New" w:eastAsia="Courier New" w:hAnsi="Courier New"/>
                <w:color w:val="0B0C1E"/>
                <w:sz w:val="17"/>
                <w:szCs w:val="17"/>
              </w:rPr>
              <w:t xml:space="preserve">   - Compute time_to_rate_sec = (datetime.utcnow() - display_time_utc).seconds</w:t>
            </w:r>
          </w:p>
          <w:p>
            <w:pPr>
              <w:spacing w:after="16" w:before="16"/>
            </w:pPr>
            <w:r>
              <w:rPr>
                <w:rFonts w:ascii="Courier New" w:cs="Courier New" w:eastAsia="Courier New" w:hAnsi="Courier New"/>
                <w:color w:val="0B0C1E"/>
                <w:sz w:val="17"/>
                <w:szCs w:val="17"/>
              </w:rPr>
              <w:t xml:space="preserve">   - Update history: feedback_score=score, star_rating=star_rating, time_to_rate_sec=computed</w:t>
            </w:r>
          </w:p>
          <w:p>
            <w:pPr>
              <w:spacing w:after="16" w:before="16"/>
            </w:pPr>
            <w:r>
              <w:rPr>
                <w:rFonts w:ascii="Courier New" w:cs="Courier New" w:eastAsia="Courier New" w:hAnsi="Courier New"/>
                <w:color w:val="0B0C1E"/>
                <w:sz w:val="17"/>
                <w:szCs w:val="17"/>
              </w:rPr>
              <w:t xml:space="preserve">   - Call update_style_weights(user_id, style_used, score, time_to_rate_sec):</w:t>
            </w:r>
          </w:p>
          <w:p>
            <w:pPr>
              <w:spacing w:after="16" w:before="16"/>
            </w:pPr>
            <w:r>
              <w:rPr>
                <w:rFonts w:ascii="Courier New" w:cs="Courier New" w:eastAsia="Courier New" w:hAnsi="Courier New"/>
                <w:color w:val="0B0C1E"/>
                <w:sz w:val="17"/>
                <w:szCs w:val="17"/>
              </w:rPr>
              <w:t xml:space="preserve">     * signal = score  (−1, 0, or +1)</w:t>
            </w:r>
          </w:p>
          <w:p>
            <w:pPr>
              <w:spacing w:after="16" w:before="16"/>
            </w:pPr>
            <w:r>
              <w:rPr>
                <w:rFonts w:ascii="Courier New" w:cs="Courier New" w:eastAsia="Courier New" w:hAnsi="Courier New"/>
                <w:color w:val="0B0C1E"/>
                <w:sz w:val="17"/>
                <w:szCs w:val="17"/>
              </w:rPr>
              <w:t xml:space="preserve">     * if time_to_rate_sec &lt; 10 and score &gt; 0: signal_strength = 1.2  (fast positive = confident)</w:t>
            </w:r>
          </w:p>
          <w:p>
            <w:pPr>
              <w:spacing w:after="16" w:before="16"/>
            </w:pPr>
            <w:r>
              <w:rPr>
                <w:rFonts w:ascii="Courier New" w:cs="Courier New" w:eastAsia="Courier New" w:hAnsi="Courier New"/>
                <w:color w:val="0B0C1E"/>
                <w:sz w:val="17"/>
                <w:szCs w:val="17"/>
              </w:rPr>
              <w:t xml:space="preserve">     * new_weight[style_used] = (0.8 × old_weight[style_used]) + (0.2 × signal × signal_strength)</w:t>
            </w:r>
          </w:p>
          <w:p>
            <w:pPr>
              <w:spacing w:after="16" w:before="16"/>
            </w:pPr>
            <w:r>
              <w:rPr>
                <w:rFonts w:ascii="Courier New" w:cs="Courier New" w:eastAsia="Courier New" w:hAnsi="Courier New"/>
                <w:color w:val="0B0C1E"/>
                <w:sz w:val="17"/>
                <w:szCs w:val="17"/>
              </w:rPr>
              <w:t xml:space="preserve">     * normalise: divide all weights by sum so they total 1.0</w:t>
            </w:r>
          </w:p>
          <w:p>
            <w:pPr>
              <w:spacing w:after="16" w:before="16"/>
            </w:pPr>
            <w:r>
              <w:rPr>
                <w:rFonts w:ascii="Courier New" w:cs="Courier New" w:eastAsia="Courier New" w:hAnsi="Courier New"/>
                <w:color w:val="0B0C1E"/>
                <w:sz w:val="17"/>
                <w:szCs w:val="17"/>
              </w:rPr>
              <w:t xml:space="preserve">     * update user document in MongoDB</w:t>
            </w:r>
          </w:p>
          <w:p>
            <w:pPr>
              <w:spacing w:after="16" w:before="16"/>
            </w:pPr>
            <w:r>
              <w:rPr>
                <w:rFonts w:ascii="Courier New" w:cs="Courier New" w:eastAsia="Courier New" w:hAnsi="Courier New"/>
                <w:color w:val="0B0C1E"/>
                <w:sz w:val="17"/>
                <w:szCs w:val="17"/>
              </w:rPr>
              <w:t xml:space="preserve">   - Return {updated_weights: dict}</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3. GET /profile/history?page=1&amp;limit=20</w:t>
            </w:r>
          </w:p>
          <w:p>
            <w:pPr>
              <w:spacing w:after="16" w:before="16"/>
            </w:pPr>
            <w:r>
              <w:rPr>
                <w:rFonts w:ascii="Courier New" w:cs="Courier New" w:eastAsia="Courier New" w:hAnsi="Courier New"/>
                <w:color w:val="0B0C1E"/>
                <w:sz w:val="17"/>
                <w:szCs w:val="17"/>
              </w:rPr>
              <w:t xml:space="preserve">   Paginated, sorted by created_at desc. Return array of {_id, topic, style_used, feedback_score, star_rating, created_at}</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4. GET /feedback/summary?days=30</w:t>
            </w:r>
          </w:p>
          <w:p>
            <w:pPr>
              <w:spacing w:after="16" w:before="16"/>
            </w:pPr>
            <w:r>
              <w:rPr>
                <w:rFonts w:ascii="Courier New" w:cs="Courier New" w:eastAsia="Courier New" w:hAnsi="Courier New"/>
                <w:color w:val="0B0C1E"/>
                <w:sz w:val="17"/>
                <w:szCs w:val="17"/>
              </w:rPr>
              <w:t xml:space="preserve">   Aggregate history for authenticated user in last N days.</w:t>
            </w:r>
          </w:p>
          <w:p>
            <w:pPr>
              <w:spacing w:after="16" w:before="16"/>
            </w:pPr>
            <w:r>
              <w:rPr>
                <w:rFonts w:ascii="Courier New" w:cs="Courier New" w:eastAsia="Courier New" w:hAnsi="Courier New"/>
                <w:color w:val="0B0C1E"/>
                <w:sz w:val="17"/>
                <w:szCs w:val="17"/>
              </w:rPr>
              <w:t xml:space="preserve">   Return {per_style: {analogy:{count,avg_score}, step-by-step:{...}, code-based:{...}}, best_style: str}</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FRONTEND:</w:t>
            </w:r>
          </w:p>
          <w:p>
            <w:pPr>
              <w:spacing w:after="16" w:before="16"/>
            </w:pPr>
            <w:r>
              <w:rPr>
                <w:rFonts w:ascii="Courier New" w:cs="Courier New" w:eastAsia="Courier New" w:hAnsi="Courier New"/>
                <w:color w:val="0B0C1E"/>
                <w:sz w:val="17"/>
                <w:szCs w:val="17"/>
              </w:rPr>
              <w:t xml:space="preserve">1. ExplainCard: add ThumbsRating component (thumbs up / thumbs down buttons)</w:t>
            </w:r>
          </w:p>
          <w:p>
            <w:pPr>
              <w:spacing w:after="16" w:before="16"/>
            </w:pPr>
            <w:r>
              <w:rPr>
                <w:rFonts w:ascii="Courier New" w:cs="Courier New" w:eastAsia="Courier New" w:hAnsi="Courier New"/>
                <w:color w:val="0B0C1E"/>
                <w:sz w:val="17"/>
                <w:szCs w:val="17"/>
              </w:rPr>
              <w:t xml:space="preserve">   On mount: record display_timestamp = new Date().toISOString()</w:t>
            </w:r>
          </w:p>
          <w:p>
            <w:pPr>
              <w:spacing w:after="16" w:before="16"/>
            </w:pPr>
            <w:r>
              <w:rPr>
                <w:rFonts w:ascii="Courier New" w:cs="Courier New" w:eastAsia="Courier New" w:hAnsi="Courier New"/>
                <w:color w:val="0B0C1E"/>
                <w:sz w:val="17"/>
                <w:szCs w:val="17"/>
              </w:rPr>
              <w:t xml:space="preserve">   On thumb click: POST /feedback/rate with {history_id, score:1|-1, display_time_utc}</w:t>
            </w:r>
          </w:p>
          <w:p>
            <w:pPr>
              <w:spacing w:after="16" w:before="16"/>
            </w:pPr>
            <w:r>
              <w:rPr>
                <w:rFonts w:ascii="Courier New" w:cs="Courier New" w:eastAsia="Courier New" w:hAnsi="Courier New"/>
                <w:color w:val="0B0C1E"/>
                <w:sz w:val="17"/>
                <w:szCs w:val="17"/>
              </w:rPr>
              <w:t xml:space="preserve">   Show visual confirmation after rating (toast notification)</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2. Add optional star rating (1–5) below thumbs — collapsible, shows after thumb given</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3. History.jsx page at /history: table with columns Topic | Style | Date | Score (star or thumbs icon)</w:t>
            </w:r>
          </w:p>
          <w:p>
            <w:pPr>
              <w:spacing w:after="16" w:before="16"/>
            </w:pPr>
            <w:r>
              <w:rPr>
                <w:rFonts w:ascii="Courier New" w:cs="Courier New" w:eastAsia="Courier New" w:hAnsi="Courier New"/>
                <w:color w:val="0B0C1E"/>
                <w:sz w:val="17"/>
                <w:szCs w:val="17"/>
              </w:rPr>
              <w:t xml:space="preserve">   Click row to expand full explanation text</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4. Profile.jsx: style_weights shown as horizontal bars where width% = weight × 100</w:t>
            </w:r>
          </w:p>
          <w:p>
            <w:pPr>
              <w:spacing w:after="16" w:before="16"/>
            </w:pPr>
            <w:r>
              <w:rPr>
                <w:rFonts w:ascii="Courier New" w:cs="Courier New" w:eastAsia="Courier New" w:hAnsi="Courier New"/>
                <w:color w:val="0B0C1E"/>
                <w:sz w:val="17"/>
                <w:szCs w:val="17"/>
              </w:rPr>
              <w:t xml:space="preserve">   Bars animate when weights change (React Query refetch after rating)</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5. Update /explain/generate call: after response received, set preferred_style in next call to the argmax of updated weights (read from profile GET)</w:t>
            </w:r>
          </w:p>
        </w:tc>
      </w:tr>
    </w:tbl>
    <w:p>
      <w:pPr>
        <w:spacing w:after="0" w:before="4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85FA5"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Phase 5 — MCP Integration — Agent Prompt</w:t>
            </w:r>
          </w:p>
        </w:tc>
        <w:tc>
          <w:tcPr>
            <w:tcW w:type="dxa" w:w="7960"/>
            <w:tcBorders>
              <w:top w:val="none" w:color="FFFFFF" w:sz="0"/>
              <w:left w:val="none" w:color="FFFFFF" w:sz="0"/>
              <w:bottom w:val="none" w:color="FFFFFF" w:sz="0"/>
              <w:right w:val="none" w:color="FFFFFF" w:sz="0"/>
            </w:tcBorders>
            <w:shd w:fill="E4F0FB" w:val="clear"/>
            <w:tcMar>
              <w:top w:type="dxa" w:w="90"/>
              <w:left w:type="dxa" w:w="150"/>
              <w:bottom w:type="dxa" w:w="90"/>
              <w:right w:type="dxa" w:w="120"/>
            </w:tcMar>
          </w:tcPr>
          <w:p>
            <w:pPr>
              <w:spacing w:after="0" w:before="0"/>
            </w:pPr>
            <w:r>
              <w:rPr>
                <w:rFonts w:ascii="Arial" w:cs="Arial" w:eastAsia="Arial" w:hAnsi="Arial"/>
                <w:b/>
                <w:bCs/>
                <w:color w:val="0B0C1E"/>
                <w:sz w:val="22"/>
                <w:szCs w:val="22"/>
              </w:rPr>
              <w:t xml:space="preserve"/>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EE" w:sz="1"/>
              <w:left w:val="single" w:color="185FA5" w:sz="10"/>
              <w:bottom w:val="single" w:color="DDDDEE" w:sz="1"/>
              <w:right w:val="none" w:color="FFFFFF" w:sz="0"/>
            </w:tcBorders>
            <w:shd w:fill="F4F4F8" w:val="clear"/>
            <w:tcMar>
              <w:top w:type="dxa" w:w="120"/>
              <w:left w:type="dxa" w:w="160"/>
              <w:bottom w:type="dxa" w:w="120"/>
              <w:right w:type="dxa" w:w="160"/>
            </w:tcMar>
          </w:tcPr>
          <w:p>
            <w:pPr>
              <w:spacing w:after="16" w:before="16"/>
            </w:pPr>
            <w:r>
              <w:rPr>
                <w:rFonts w:ascii="Courier New" w:cs="Courier New" w:eastAsia="Courier New" w:hAnsi="Courier New"/>
                <w:color w:val="0B0C1E"/>
                <w:sz w:val="17"/>
                <w:szCs w:val="17"/>
              </w:rPr>
              <w:t xml:space="preserve">ELIM Phase 5: MCP Knowledge Integration. Existing: auth, profiles, feedback loop, multi-style output all working.</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INSTALL: pip install anthropic[mcp] cryptography</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BACKEND:</w:t>
            </w:r>
          </w:p>
          <w:p>
            <w:pPr>
              <w:spacing w:after="16" w:before="16"/>
            </w:pPr>
            <w:r>
              <w:rPr>
                <w:rFonts w:ascii="Courier New" w:cs="Courier New" w:eastAsia="Courier New" w:hAnsi="Courier New"/>
                <w:color w:val="0B0C1E"/>
                <w:sz w:val="17"/>
                <w:szCs w:val="17"/>
              </w:rPr>
              <w:t xml:space="preserve">1. Create backend/services/mcp_manager.py:</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import asyncio, hashlib, anthropic</w:t>
            </w:r>
          </w:p>
          <w:p>
            <w:pPr>
              <w:spacing w:after="16" w:before="16"/>
            </w:pPr>
            <w:r>
              <w:rPr>
                <w:rFonts w:ascii="Courier New" w:cs="Courier New" w:eastAsia="Courier New" w:hAnsi="Courier New"/>
                <w:color w:val="0B0C1E"/>
                <w:sz w:val="17"/>
                <w:szCs w:val="17"/>
              </w:rPr>
              <w:t xml:space="preserve">from cryptography.fernet import Fernet</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MCP_URLS = {</w:t>
            </w:r>
          </w:p>
          <w:p>
            <w:pPr>
              <w:spacing w:after="16" w:before="16"/>
            </w:pPr>
            <w:r>
              <w:rPr>
                <w:rFonts w:ascii="Courier New" w:cs="Courier New" w:eastAsia="Courier New" w:hAnsi="Courier New"/>
                <w:color w:val="0B0C1E"/>
                <w:sz w:val="17"/>
                <w:szCs w:val="17"/>
              </w:rPr>
              <w:t xml:space="preserve">  "gdrive":  "https://drivemcp.googleapis.com/mcp/v1",</w:t>
            </w:r>
          </w:p>
          <w:p>
            <w:pPr>
              <w:spacing w:after="16" w:before="16"/>
            </w:pPr>
            <w:r>
              <w:rPr>
                <w:rFonts w:ascii="Courier New" w:cs="Courier New" w:eastAsia="Courier New" w:hAnsi="Courier New"/>
                <w:color w:val="0B0C1E"/>
                <w:sz w:val="17"/>
                <w:szCs w:val="17"/>
              </w:rPr>
              <w:t xml:space="preserve">  "notion":  "https://mcp.notion.com/mcp",</w:t>
            </w:r>
          </w:p>
          <w:p>
            <w:pPr>
              <w:spacing w:after="16" w:before="16"/>
            </w:pPr>
            <w:r>
              <w:rPr>
                <w:rFonts w:ascii="Courier New" w:cs="Courier New" w:eastAsia="Courier New" w:hAnsi="Courier New"/>
                <w:color w:val="0B0C1E"/>
                <w:sz w:val="17"/>
                <w:szCs w:val="17"/>
              </w:rPr>
              <w:t xml:space="preserve">  "github":  "https://api.githubcopilot.com/mcp/",</w:t>
            </w:r>
          </w:p>
          <w:p>
            <w:pPr>
              <w:spacing w:after="16" w:before="16"/>
            </w:pPr>
            <w:r>
              <w:rPr>
                <w:rFonts w:ascii="Courier New" w:cs="Courier New" w:eastAsia="Courier New" w:hAnsi="Courier New"/>
                <w:color w:val="0B0C1E"/>
                <w:sz w:val="17"/>
                <w:szCs w:val="17"/>
              </w:rPr>
              <w:t xml:space="preserve">  "slack":   "https://mcp.slack.com/mcp",</w:t>
            </w:r>
          </w:p>
          <w:p>
            <w:pPr>
              <w:spacing w:after="16" w:before="16"/>
            </w:pPr>
            <w:r>
              <w:rPr>
                <w:rFonts w:ascii="Courier New" w:cs="Courier New" w:eastAsia="Courier New" w:hAnsi="Courier New"/>
                <w:color w:val="0B0C1E"/>
                <w:sz w:val="17"/>
                <w:szCs w:val="17"/>
              </w:rPr>
              <w:t xml:space="preserve">}</w:t>
            </w:r>
          </w:p>
          <w:p>
            <w:pPr>
              <w:spacing w:after="16" w:before="16"/>
            </w:pPr>
            <w:r>
              <w:rPr>
                <w:rFonts w:ascii="Courier New" w:cs="Courier New" w:eastAsia="Courier New" w:hAnsi="Courier New"/>
                <w:color w:val="0B0C1E"/>
                <w:sz w:val="17"/>
                <w:szCs w:val="17"/>
              </w:rPr>
              <w:t xml:space="preserve">TRUST_WEIGHTS = {"gdrive":1.0,"notion":1.0,"github":0.85,"slack":0.85,"web":0.60}</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class MCPManager:</w:t>
            </w:r>
          </w:p>
          <w:p>
            <w:pPr>
              <w:spacing w:after="16" w:before="16"/>
            </w:pPr>
            <w:r>
              <w:rPr>
                <w:rFonts w:ascii="Courier New" w:cs="Courier New" w:eastAsia="Courier New" w:hAnsi="Courier New"/>
                <w:color w:val="0B0C1E"/>
                <w:sz w:val="17"/>
                <w:szCs w:val="17"/>
              </w:rPr>
              <w:t xml:space="preserve">  def __init__(self, enabled_sources: list[str], encrypted_tokens: dict, fernet_key: bytes):</w:t>
            </w:r>
          </w:p>
          <w:p>
            <w:pPr>
              <w:spacing w:after="16" w:before="16"/>
            </w:pPr>
            <w:r>
              <w:rPr>
                <w:rFonts w:ascii="Courier New" w:cs="Courier New" w:eastAsia="Courier New" w:hAnsi="Courier New"/>
                <w:color w:val="0B0C1E"/>
                <w:sz w:val="17"/>
                <w:szCs w:val="17"/>
              </w:rPr>
              <w:t xml:space="preserve">    self.sources = enabled_sources</w:t>
            </w:r>
          </w:p>
          <w:p>
            <w:pPr>
              <w:spacing w:after="16" w:before="16"/>
            </w:pPr>
            <w:r>
              <w:rPr>
                <w:rFonts w:ascii="Courier New" w:cs="Courier New" w:eastAsia="Courier New" w:hAnsi="Courier New"/>
                <w:color w:val="0B0C1E"/>
                <w:sz w:val="17"/>
                <w:szCs w:val="17"/>
              </w:rPr>
              <w:t xml:space="preserve">    fernet = Fernet(fernet_key)</w:t>
            </w:r>
          </w:p>
          <w:p>
            <w:pPr>
              <w:spacing w:after="16" w:before="16"/>
            </w:pPr>
            <w:r>
              <w:rPr>
                <w:rFonts w:ascii="Courier New" w:cs="Courier New" w:eastAsia="Courier New" w:hAnsi="Courier New"/>
                <w:color w:val="0B0C1E"/>
                <w:sz w:val="17"/>
                <w:szCs w:val="17"/>
              </w:rPr>
              <w:t xml:space="preserve">    self.tokens = {k: fernet.decrypt(v.encode()).decode() for k,v in encrypted_tokens.items() if k in enabled_sources}</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  async def search(self, topic: str) -&gt; list[dict]:</w:t>
            </w:r>
          </w:p>
          <w:p>
            <w:pPr>
              <w:spacing w:after="16" w:before="16"/>
            </w:pPr>
            <w:r>
              <w:rPr>
                <w:rFonts w:ascii="Courier New" w:cs="Courier New" w:eastAsia="Courier New" w:hAnsi="Courier New"/>
                <w:color w:val="0B0C1E"/>
                <w:sz w:val="17"/>
                <w:szCs w:val="17"/>
              </w:rPr>
              <w:t xml:space="preserve">    tasks = [self._query_source(src, topic) for src in self.sources]</w:t>
            </w:r>
          </w:p>
          <w:p>
            <w:pPr>
              <w:spacing w:after="16" w:before="16"/>
            </w:pPr>
            <w:r>
              <w:rPr>
                <w:rFonts w:ascii="Courier New" w:cs="Courier New" w:eastAsia="Courier New" w:hAnsi="Courier New"/>
                <w:color w:val="0B0C1E"/>
                <w:sz w:val="17"/>
                <w:szCs w:val="17"/>
              </w:rPr>
              <w:t xml:space="preserve">    results = await asyncio.gather(*tasks, return_exceptions=True)</w:t>
            </w:r>
          </w:p>
          <w:p>
            <w:pPr>
              <w:spacing w:after="16" w:before="16"/>
            </w:pPr>
            <w:r>
              <w:rPr>
                <w:rFonts w:ascii="Courier New" w:cs="Courier New" w:eastAsia="Courier New" w:hAnsi="Courier New"/>
                <w:color w:val="0B0C1E"/>
                <w:sz w:val="17"/>
                <w:szCs w:val="17"/>
              </w:rPr>
              <w:t xml:space="preserve">    flat = [item for sublist in results if isinstance(sublist, list) for item in sublist]</w:t>
            </w:r>
          </w:p>
          <w:p>
            <w:pPr>
              <w:spacing w:after="16" w:before="16"/>
            </w:pPr>
            <w:r>
              <w:rPr>
                <w:rFonts w:ascii="Courier New" w:cs="Courier New" w:eastAsia="Courier New" w:hAnsi="Courier New"/>
                <w:color w:val="0B0C1E"/>
                <w:sz w:val="17"/>
                <w:szCs w:val="17"/>
              </w:rPr>
              <w:t xml:space="preserve">    return self._deduplicate(flat)</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  async def _query_source(self, source: str, topic: str) -&gt; list[dict]:</w:t>
            </w:r>
          </w:p>
          <w:p>
            <w:pPr>
              <w:spacing w:after="16" w:before="16"/>
            </w:pPr>
            <w:r>
              <w:rPr>
                <w:rFonts w:ascii="Courier New" w:cs="Courier New" w:eastAsia="Courier New" w:hAnsi="Courier New"/>
                <w:color w:val="0B0C1E"/>
                <w:sz w:val="17"/>
                <w:szCs w:val="17"/>
              </w:rPr>
              <w:t xml:space="preserve">    if source == "web":</w:t>
            </w:r>
          </w:p>
          <w:p>
            <w:pPr>
              <w:spacing w:after="16" w:before="16"/>
            </w:pPr>
            <w:r>
              <w:rPr>
                <w:rFonts w:ascii="Courier New" w:cs="Courier New" w:eastAsia="Courier New" w:hAnsi="Courier New"/>
                <w:color w:val="0B0C1E"/>
                <w:sz w:val="17"/>
                <w:szCs w:val="17"/>
              </w:rPr>
              <w:t xml:space="preserve">      return await self._web_search(topic)</w:t>
            </w:r>
          </w:p>
          <w:p>
            <w:pPr>
              <w:spacing w:after="16" w:before="16"/>
            </w:pPr>
            <w:r>
              <w:rPr>
                <w:rFonts w:ascii="Courier New" w:cs="Courier New" w:eastAsia="Courier New" w:hAnsi="Courier New"/>
                <w:color w:val="0B0C1E"/>
                <w:sz w:val="17"/>
                <w:szCs w:val="17"/>
              </w:rPr>
              <w:t xml:space="preserve">    try:</w:t>
            </w:r>
          </w:p>
          <w:p>
            <w:pPr>
              <w:spacing w:after="16" w:before="16"/>
            </w:pPr>
            <w:r>
              <w:rPr>
                <w:rFonts w:ascii="Courier New" w:cs="Courier New" w:eastAsia="Courier New" w:hAnsi="Courier New"/>
                <w:color w:val="0B0C1E"/>
                <w:sz w:val="17"/>
                <w:szCs w:val="17"/>
              </w:rPr>
              <w:t xml:space="preserve">      client = anthropic.Anthropic()</w:t>
            </w:r>
          </w:p>
          <w:p>
            <w:pPr>
              <w:spacing w:after="16" w:before="16"/>
            </w:pPr>
            <w:r>
              <w:rPr>
                <w:rFonts w:ascii="Courier New" w:cs="Courier New" w:eastAsia="Courier New" w:hAnsi="Courier New"/>
                <w:color w:val="0B0C1E"/>
                <w:sz w:val="17"/>
                <w:szCs w:val="17"/>
              </w:rPr>
              <w:t xml:space="preserve">      resp = client.beta.messages.create(</w:t>
            </w:r>
          </w:p>
          <w:p>
            <w:pPr>
              <w:spacing w:after="16" w:before="16"/>
            </w:pPr>
            <w:r>
              <w:rPr>
                <w:rFonts w:ascii="Courier New" w:cs="Courier New" w:eastAsia="Courier New" w:hAnsi="Courier New"/>
                <w:color w:val="0B0C1E"/>
                <w:sz w:val="17"/>
                <w:szCs w:val="17"/>
              </w:rPr>
              <w:t xml:space="preserve">        model="claude-sonnet-4-20250514", max_tokens=2000,</w:t>
            </w:r>
          </w:p>
          <w:p>
            <w:pPr>
              <w:spacing w:after="16" w:before="16"/>
            </w:pPr>
            <w:r>
              <w:rPr>
                <w:rFonts w:ascii="Courier New" w:cs="Courier New" w:eastAsia="Courier New" w:hAnsi="Courier New"/>
                <w:color w:val="0B0C1E"/>
                <w:sz w:val="17"/>
                <w:szCs w:val="17"/>
              </w:rPr>
              <w:t xml:space="preserve">        mcp_servers=[{"type":"url","url":MCP_URLS[source],"name":source,"authorization_token":self.tokens.get(source,"")}],</w:t>
            </w:r>
          </w:p>
          <w:p>
            <w:pPr>
              <w:spacing w:after="16" w:before="16"/>
            </w:pPr>
            <w:r>
              <w:rPr>
                <w:rFonts w:ascii="Courier New" w:cs="Courier New" w:eastAsia="Courier New" w:hAnsi="Courier New"/>
                <w:color w:val="0B0C1E"/>
                <w:sz w:val="17"/>
                <w:szCs w:val="17"/>
              </w:rPr>
              <w:t xml:space="preserve">        messages=[{"role":"user","content":f"Search for and retrieve all content relevant to: {topic}. Return the raw text content found."}],</w:t>
            </w:r>
          </w:p>
          <w:p>
            <w:pPr>
              <w:spacing w:after="16" w:before="16"/>
            </w:pPr>
            <w:r>
              <w:rPr>
                <w:rFonts w:ascii="Courier New" w:cs="Courier New" w:eastAsia="Courier New" w:hAnsi="Courier New"/>
                <w:color w:val="0B0C1E"/>
                <w:sz w:val="17"/>
                <w:szCs w:val="17"/>
              </w:rPr>
              <w:t xml:space="preserve">        betas=["mcp-client-2025-04-04"]</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      text = " ".join([b.text for b in resp.content if hasattr(b,"text")])</w:t>
            </w:r>
          </w:p>
          <w:p>
            <w:pPr>
              <w:spacing w:after="16" w:before="16"/>
            </w:pPr>
            <w:r>
              <w:rPr>
                <w:rFonts w:ascii="Courier New" w:cs="Courier New" w:eastAsia="Courier New" w:hAnsi="Courier New"/>
                <w:color w:val="0B0C1E"/>
                <w:sz w:val="17"/>
                <w:szCs w:val="17"/>
              </w:rPr>
              <w:t xml:space="preserve">      return [{"text":text,"source":source,"url":"","trust":TRUST_WEIGHTS[source]}]</w:t>
            </w:r>
          </w:p>
          <w:p>
            <w:pPr>
              <w:spacing w:after="16" w:before="16"/>
            </w:pPr>
            <w:r>
              <w:rPr>
                <w:rFonts w:ascii="Courier New" w:cs="Courier New" w:eastAsia="Courier New" w:hAnsi="Courier New"/>
                <w:color w:val="0B0C1E"/>
                <w:sz w:val="17"/>
                <w:szCs w:val="17"/>
              </w:rPr>
              <w:t xml:space="preserve">    except Exception as e:</w:t>
            </w:r>
          </w:p>
          <w:p>
            <w:pPr>
              <w:spacing w:after="16" w:before="16"/>
            </w:pPr>
            <w:r>
              <w:rPr>
                <w:rFonts w:ascii="Courier New" w:cs="Courier New" w:eastAsia="Courier New" w:hAnsi="Courier New"/>
                <w:color w:val="0B0C1E"/>
                <w:sz w:val="17"/>
                <w:szCs w:val="17"/>
              </w:rPr>
              <w:t xml:space="preserve">      return []</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  async def _web_search(self, topic: str) -&gt; list[dict]:</w:t>
            </w:r>
          </w:p>
          <w:p>
            <w:pPr>
              <w:spacing w:after="16" w:before="16"/>
            </w:pPr>
            <w:r>
              <w:rPr>
                <w:rFonts w:ascii="Courier New" w:cs="Courier New" w:eastAsia="Courier New" w:hAnsi="Courier New"/>
                <w:color w:val="0B0C1E"/>
                <w:sz w:val="17"/>
                <w:szCs w:val="17"/>
              </w:rPr>
              <w:t xml:space="preserve">    client = anthropic.Anthropic()</w:t>
            </w:r>
          </w:p>
          <w:p>
            <w:pPr>
              <w:spacing w:after="16" w:before="16"/>
            </w:pPr>
            <w:r>
              <w:rPr>
                <w:rFonts w:ascii="Courier New" w:cs="Courier New" w:eastAsia="Courier New" w:hAnsi="Courier New"/>
                <w:color w:val="0B0C1E"/>
                <w:sz w:val="17"/>
                <w:szCs w:val="17"/>
              </w:rPr>
              <w:t xml:space="preserve">    resp = client.messages.create(</w:t>
            </w:r>
          </w:p>
          <w:p>
            <w:pPr>
              <w:spacing w:after="16" w:before="16"/>
            </w:pPr>
            <w:r>
              <w:rPr>
                <w:rFonts w:ascii="Courier New" w:cs="Courier New" w:eastAsia="Courier New" w:hAnsi="Courier New"/>
                <w:color w:val="0B0C1E"/>
                <w:sz w:val="17"/>
                <w:szCs w:val="17"/>
              </w:rPr>
              <w:t xml:space="preserve">      model="claude-sonnet-4-20250514", max_tokens=1500,</w:t>
            </w:r>
          </w:p>
          <w:p>
            <w:pPr>
              <w:spacing w:after="16" w:before="16"/>
            </w:pPr>
            <w:r>
              <w:rPr>
                <w:rFonts w:ascii="Courier New" w:cs="Courier New" w:eastAsia="Courier New" w:hAnsi="Courier New"/>
                <w:color w:val="0B0C1E"/>
                <w:sz w:val="17"/>
                <w:szCs w:val="17"/>
              </w:rPr>
              <w:t xml:space="preserve">      tools=[{"type":"web_search_20250305","name":"web_search","max_uses":3}],</w:t>
            </w:r>
          </w:p>
          <w:p>
            <w:pPr>
              <w:spacing w:after="16" w:before="16"/>
            </w:pPr>
            <w:r>
              <w:rPr>
                <w:rFonts w:ascii="Courier New" w:cs="Courier New" w:eastAsia="Courier New" w:hAnsi="Courier New"/>
                <w:color w:val="0B0C1E"/>
                <w:sz w:val="17"/>
                <w:szCs w:val="17"/>
              </w:rPr>
              <w:t xml:space="preserve">      messages=[{"role":"user","content":f"Search for educational content about: {topic}. Focus on reliable sources like Wikipedia, MDN, GeeksForGeeks."}]</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    text = " ".join([b.text for b in resp.content if hasattr(b,"text")])</w:t>
            </w:r>
          </w:p>
          <w:p>
            <w:pPr>
              <w:spacing w:after="16" w:before="16"/>
            </w:pPr>
            <w:r>
              <w:rPr>
                <w:rFonts w:ascii="Courier New" w:cs="Courier New" w:eastAsia="Courier New" w:hAnsi="Courier New"/>
                <w:color w:val="0B0C1E"/>
                <w:sz w:val="17"/>
                <w:szCs w:val="17"/>
              </w:rPr>
              <w:t xml:space="preserve">    return [{"text":text,"source":"web","url":"","trust":0.60}]</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  def _deduplicate(self, items: list[dict]) -&gt; list[dict]:</w:t>
            </w:r>
          </w:p>
          <w:p>
            <w:pPr>
              <w:spacing w:after="16" w:before="16"/>
            </w:pPr>
            <w:r>
              <w:rPr>
                <w:rFonts w:ascii="Courier New" w:cs="Courier New" w:eastAsia="Courier New" w:hAnsi="Courier New"/>
                <w:color w:val="0B0C1E"/>
                <w:sz w:val="17"/>
                <w:szCs w:val="17"/>
              </w:rPr>
              <w:t xml:space="preserve">    seen, result = set(), []</w:t>
            </w:r>
          </w:p>
          <w:p>
            <w:pPr>
              <w:spacing w:after="16" w:before="16"/>
            </w:pPr>
            <w:r>
              <w:rPr>
                <w:rFonts w:ascii="Courier New" w:cs="Courier New" w:eastAsia="Courier New" w:hAnsi="Courier New"/>
                <w:color w:val="0B0C1E"/>
                <w:sz w:val="17"/>
                <w:szCs w:val="17"/>
              </w:rPr>
              <w:t xml:space="preserve">    for item in items:</w:t>
            </w:r>
          </w:p>
          <w:p>
            <w:pPr>
              <w:spacing w:after="16" w:before="16"/>
            </w:pPr>
            <w:r>
              <w:rPr>
                <w:rFonts w:ascii="Courier New" w:cs="Courier New" w:eastAsia="Courier New" w:hAnsi="Courier New"/>
                <w:color w:val="0B0C1E"/>
                <w:sz w:val="17"/>
                <w:szCs w:val="17"/>
              </w:rPr>
              <w:t xml:space="preserve">      h = hashlib.sha256(item["text"][:200].encode()).hexdigest()</w:t>
            </w:r>
          </w:p>
          <w:p>
            <w:pPr>
              <w:spacing w:after="16" w:before="16"/>
            </w:pPr>
            <w:r>
              <w:rPr>
                <w:rFonts w:ascii="Courier New" w:cs="Courier New" w:eastAsia="Courier New" w:hAnsi="Courier New"/>
                <w:color w:val="0B0C1E"/>
                <w:sz w:val="17"/>
                <w:szCs w:val="17"/>
              </w:rPr>
              <w:t xml:space="preserve">      if h not in seen:</w:t>
            </w:r>
          </w:p>
          <w:p>
            <w:pPr>
              <w:spacing w:after="16" w:before="16"/>
            </w:pPr>
            <w:r>
              <w:rPr>
                <w:rFonts w:ascii="Courier New" w:cs="Courier New" w:eastAsia="Courier New" w:hAnsi="Courier New"/>
                <w:color w:val="0B0C1E"/>
                <w:sz w:val="17"/>
                <w:szCs w:val="17"/>
              </w:rPr>
              <w:t xml:space="preserve">        seen.add(h); result.append(item)</w:t>
            </w:r>
          </w:p>
          <w:p>
            <w:pPr>
              <w:spacing w:after="16" w:before="16"/>
            </w:pPr>
            <w:r>
              <w:rPr>
                <w:rFonts w:ascii="Courier New" w:cs="Courier New" w:eastAsia="Courier New" w:hAnsi="Courier New"/>
                <w:color w:val="0B0C1E"/>
                <w:sz w:val="17"/>
                <w:szCs w:val="17"/>
              </w:rPr>
              <w:t xml:space="preserve">    return result</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2. Add to users collection schema: enabled_mcp_sources: List[str] = [], mcp_tokens: dict = {}</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3. POST /mcp/connect/:source — for now implement simple token storage:</w:t>
            </w:r>
          </w:p>
          <w:p>
            <w:pPr>
              <w:spacing w:after="16" w:before="16"/>
            </w:pPr>
            <w:r>
              <w:rPr>
                <w:rFonts w:ascii="Courier New" w:cs="Courier New" w:eastAsia="Courier New" w:hAnsi="Courier New"/>
                <w:color w:val="0B0C1E"/>
                <w:sz w:val="17"/>
                <w:szCs w:val="17"/>
              </w:rPr>
              <w:t xml:space="preserve">   Body: {token: str}  (user pastes their API key/token)</w:t>
            </w:r>
          </w:p>
          <w:p>
            <w:pPr>
              <w:spacing w:after="16" w:before="16"/>
            </w:pPr>
            <w:r>
              <w:rPr>
                <w:rFonts w:ascii="Courier New" w:cs="Courier New" w:eastAsia="Courier New" w:hAnsi="Courier New"/>
                <w:color w:val="0B0C1E"/>
                <w:sz w:val="17"/>
                <w:szCs w:val="17"/>
              </w:rPr>
              <w:t xml:space="preserve">   Encrypt with Fernet using ENCRYPTION_KEY from env, store in user.mcp_tokens[source]</w:t>
            </w:r>
          </w:p>
          <w:p>
            <w:pPr>
              <w:spacing w:after="16" w:before="16"/>
            </w:pPr>
            <w:r>
              <w:rPr>
                <w:rFonts w:ascii="Courier New" w:cs="Courier New" w:eastAsia="Courier New" w:hAnsi="Courier New"/>
                <w:color w:val="0B0C1E"/>
                <w:sz w:val="17"/>
                <w:szCs w:val="17"/>
              </w:rPr>
              <w:t xml:space="preserve">   Set source in user.enabled_mcp_sources</w:t>
            </w:r>
          </w:p>
          <w:p>
            <w:pPr>
              <w:spacing w:after="16" w:before="16"/>
            </w:pPr>
            <w:r>
              <w:rPr>
                <w:rFonts w:ascii="Courier New" w:cs="Courier New" w:eastAsia="Courier New" w:hAnsi="Courier New"/>
                <w:color w:val="0B0C1E"/>
                <w:sz w:val="17"/>
                <w:szCs w:val="17"/>
              </w:rPr>
              <w:t xml:space="preserve">   Return {connected: true, source: source}</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4. GET /mcp/sources — return all 5 sources with {name, connected: bool} for authenticated user</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5. DELETE /mcp/disconnect/:source — remove from mcp_tokens and enabled_mcp_sources</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6. UPDATE POST /explain/generate:</w:t>
            </w:r>
          </w:p>
          <w:p>
            <w:pPr>
              <w:spacing w:after="16" w:before="16"/>
            </w:pPr>
            <w:r>
              <w:rPr>
                <w:rFonts w:ascii="Courier New" w:cs="Courier New" w:eastAsia="Courier New" w:hAnsi="Courier New"/>
                <w:color w:val="0B0C1E"/>
                <w:sz w:val="17"/>
                <w:szCs w:val="17"/>
              </w:rPr>
              <w:t xml:space="preserve">   - Load user's enabled_mcp_sources and mcp_tokens from DB</w:t>
            </w:r>
          </w:p>
          <w:p>
            <w:pPr>
              <w:spacing w:after="16" w:before="16"/>
            </w:pPr>
            <w:r>
              <w:rPr>
                <w:rFonts w:ascii="Courier New" w:cs="Courier New" w:eastAsia="Courier New" w:hAnsi="Courier New"/>
                <w:color w:val="0B0C1E"/>
                <w:sz w:val="17"/>
                <w:szCs w:val="17"/>
              </w:rPr>
              <w:t xml:space="preserve">   - If any sources enabled: mcp = MCPManager(sources, tokens, FERNET_KEY); docs = await mcp.search(topic)</w:t>
            </w:r>
          </w:p>
          <w:p>
            <w:pPr>
              <w:spacing w:after="16" w:before="16"/>
            </w:pPr>
            <w:r>
              <w:rPr>
                <w:rFonts w:ascii="Courier New" w:cs="Courier New" w:eastAsia="Courier New" w:hAnsi="Courier New"/>
                <w:color w:val="0B0C1E"/>
                <w:sz w:val="17"/>
                <w:szCs w:val="17"/>
              </w:rPr>
              <w:t xml:space="preserve">   - Format docs as: "\n\nKnowledge from your sources:\n" + "\n---\n".join([f"[{d['source']}]: {d['text'][:800]}" for d in docs[:3]])</w:t>
            </w:r>
          </w:p>
          <w:p>
            <w:pPr>
              <w:spacing w:after="16" w:before="16"/>
            </w:pPr>
            <w:r>
              <w:rPr>
                <w:rFonts w:ascii="Courier New" w:cs="Courier New" w:eastAsia="Courier New" w:hAnsi="Courier New"/>
                <w:color w:val="0B0C1E"/>
                <w:sz w:val="17"/>
                <w:szCs w:val="17"/>
              </w:rPr>
              <w:t xml:space="preserve">   - Append to prompt before the explanation instruction</w:t>
            </w:r>
          </w:p>
          <w:p>
            <w:pPr>
              <w:spacing w:after="16" w:before="16"/>
            </w:pPr>
            <w:r>
              <w:rPr>
                <w:rFonts w:ascii="Courier New" w:cs="Courier New" w:eastAsia="Courier New" w:hAnsi="Courier New"/>
                <w:color w:val="0B0C1E"/>
                <w:sz w:val="17"/>
                <w:szCs w:val="17"/>
              </w:rPr>
              <w:t xml:space="preserve">   - Save mcp_sources_used = [d['source'] for d in docs] to history document</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FRONTEND:</w:t>
            </w:r>
          </w:p>
          <w:p>
            <w:pPr>
              <w:spacing w:after="16" w:before="16"/>
            </w:pPr>
            <w:r>
              <w:rPr>
                <w:rFonts w:ascii="Courier New" w:cs="Courier New" w:eastAsia="Courier New" w:hAnsi="Courier New"/>
                <w:color w:val="0B0C1E"/>
                <w:sz w:val="17"/>
                <w:szCs w:val="17"/>
              </w:rPr>
              <w:t xml:space="preserve">1. /settings/sources page: show 5 source cards (Google Drive, Notion, GitHub, Slack, Web Search)</w:t>
            </w:r>
          </w:p>
          <w:p>
            <w:pPr>
              <w:spacing w:after="16" w:before="16"/>
            </w:pPr>
            <w:r>
              <w:rPr>
                <w:rFonts w:ascii="Courier New" w:cs="Courier New" w:eastAsia="Courier New" w:hAnsi="Courier New"/>
                <w:color w:val="0B0C1E"/>
                <w:sz w:val="17"/>
                <w:szCs w:val="17"/>
              </w:rPr>
              <w:t xml:space="preserve">   Each card: name, description, status badge (Connected / Not connected in different colours)</w:t>
            </w:r>
          </w:p>
          <w:p>
            <w:pPr>
              <w:spacing w:after="16" w:before="16"/>
            </w:pPr>
            <w:r>
              <w:rPr>
                <w:rFonts w:ascii="Courier New" w:cs="Courier New" w:eastAsia="Courier New" w:hAnsi="Courier New"/>
                <w:color w:val="0B0C1E"/>
                <w:sz w:val="17"/>
                <w:szCs w:val="17"/>
              </w:rPr>
              <w:t xml:space="preserve">   Connect form: text input for token/key, Connect button → POST /mcp/connect/:source</w:t>
            </w:r>
          </w:p>
          <w:p>
            <w:pPr>
              <w:spacing w:after="16" w:before="16"/>
            </w:pPr>
            <w:r>
              <w:rPr>
                <w:rFonts w:ascii="Courier New" w:cs="Courier New" w:eastAsia="Courier New" w:hAnsi="Courier New"/>
                <w:color w:val="0B0C1E"/>
                <w:sz w:val="17"/>
                <w:szCs w:val="17"/>
              </w:rPr>
              <w:t xml:space="preserve">   Disconnect button → DELETE /mcp/disconnect/:source</w:t>
            </w:r>
          </w:p>
          <w:p>
            <w:pPr>
              <w:spacing w:after="16" w:before="16"/>
            </w:pPr>
            <w:r>
              <w:rPr>
                <w:rFonts w:ascii="Courier New" w:cs="Courier New" w:eastAsia="Courier New" w:hAnsi="Courier New"/>
                <w:color w:val="0B0C1E"/>
                <w:sz w:val="17"/>
                <w:szCs w:val="17"/>
              </w:rPr>
              <w:t xml:space="preserve">   Toggle to enable/disable without disconnecting</w:t>
            </w:r>
          </w:p>
          <w:p>
            <w:pPr>
              <w:spacing w:after="16" w:before="16"/>
            </w:pPr>
            <w:r>
              <w:rPr>
                <w:rFonts w:ascii="Courier New" w:cs="Courier New" w:eastAsia="Courier New" w:hAnsi="Courier New"/>
                <w:color w:val="0B0C1E"/>
                <w:sz w:val="17"/>
                <w:szCs w:val="17"/>
              </w:rPr>
              <w:t xml:space="preserve"> </w:t>
            </w:r>
          </w:p>
          <w:p>
            <w:pPr>
              <w:spacing w:after="16" w:before="16"/>
            </w:pPr>
            <w:r>
              <w:rPr>
                <w:rFonts w:ascii="Courier New" w:cs="Courier New" w:eastAsia="Courier New" w:hAnsi="Courier New"/>
                <w:color w:val="0B0C1E"/>
                <w:sz w:val="17"/>
                <w:szCs w:val="17"/>
              </w:rPr>
              <w:t xml:space="preserve">2. ExplainCard: add collapsible "Sources used" section showing chip per source with source name</w:t>
            </w:r>
          </w:p>
          <w:p>
            <w:pPr>
              <w:spacing w:after="16" w:before="16"/>
            </w:pPr>
            <w:r>
              <w:rPr>
                <w:rFonts w:ascii="Courier New" w:cs="Courier New" w:eastAsia="Courier New" w:hAnsi="Courier New"/>
                <w:color w:val="0B0C1E"/>
                <w:sz w:val="17"/>
                <w:szCs w:val="17"/>
              </w:rPr>
              <w:t xml:space="preserve">   Only show if mcp_sources_used is non-empty in response</w:t>
            </w:r>
          </w:p>
        </w:tc>
      </w:tr>
    </w:tbl>
    <w:p>
      <w:pPr>
        <w:spacing w:after="0" w:before="40"/>
      </w:pPr>
    </w:p>
    <w:p>
      <w:pPr>
        <w:pBdr>
          <w:top w:val="none" w:color="FFFFFF" w:sz="0"/>
          <w:left w:val="single" w:color="085041" w:sz="10"/>
          <w:bottom w:val="none" w:color="FFFFFF" w:sz="0"/>
          <w:right w:val="none" w:color="FFFFFF" w:sz="0"/>
        </w:pBdr>
        <w:shd w:fill="DFFAF1" w:val="clear"/>
        <w:spacing w:after="80" w:before="80"/>
        <w:ind w:left="220"/>
      </w:pPr>
      <w:r>
        <w:rPr>
          <w:rFonts w:ascii="Arial" w:cs="Arial" w:eastAsia="Arial" w:hAnsi="Arial"/>
          <w:i/>
          <w:iCs/>
          <w:color w:val="085041"/>
          <w:sz w:val="20"/>
          <w:szCs w:val="20"/>
        </w:rPr>
        <w:t xml:space="preserve">For Phases 2, 4, 6, 7, 8: generate agent prompts by combining the task list from Section 11 (Phase Roadmap) with the relevant schema fields from Section 06 and endpoint specs from Section 07. Follow the same format as the prompts above.</w:t>
      </w:r>
    </w:p>
    <w:p>
      <w:r>
        <w:br w:type="page"/>
      </w:r>
    </w:p>
    <w:p>
      <w:pPr>
        <w:pStyle w:val="Heading1"/>
        <w:pBdr>
          <w:bottom w:val="single" w:color="7C6EF0" w:sz="6" w:space="8"/>
        </w:pBdr>
        <w:spacing w:after="140" w:before="480"/>
      </w:pPr>
      <w:r>
        <w:rPr>
          <w:rFonts w:ascii="Arial" w:cs="Arial" w:eastAsia="Arial" w:hAnsi="Arial"/>
          <w:b/>
          <w:bCs/>
          <w:color w:val="0B0C1E"/>
          <w:sz w:val="36"/>
          <w:szCs w:val="36"/>
        </w:rPr>
        <w:t xml:space="preserve">14 — Testing Strategy</w:t>
      </w:r>
    </w:p>
    <w:p>
      <w:pPr>
        <w:spacing w:after="0" w:before="60"/>
      </w:pPr>
    </w:p>
    <w:p>
      <w:pPr>
        <w:pStyle w:val="Heading3"/>
        <w:spacing w:after="80" w:before="220"/>
      </w:pPr>
      <w:r>
        <w:rPr>
          <w:rFonts w:ascii="Arial" w:cs="Arial" w:eastAsia="Arial" w:hAnsi="Arial"/>
          <w:b/>
          <w:bCs/>
          <w:color w:val="7C6EF0"/>
          <w:sz w:val="24"/>
          <w:szCs w:val="24"/>
        </w:rPr>
        <w:t xml:space="preserve">Backend Unit Tests (pytest)</w:t>
      </w:r>
    </w:p>
    <w:p>
      <w:pPr>
        <w:pStyle w:val="ListParagraph"/>
        <w:numPr>
          <w:ilvl w:val="0"/>
          <w:numId w:val="2"/>
        </w:numPr>
        <w:spacing w:after="36" w:before="36"/>
      </w:pPr>
      <w:r>
        <w:rPr>
          <w:rFonts w:ascii="Arial" w:cs="Arial" w:eastAsia="Arial" w:hAnsi="Arial"/>
          <w:color w:val="1A1A2E"/>
          <w:sz w:val="22"/>
          <w:szCs w:val="22"/>
        </w:rPr>
        <w:t xml:space="preserve">test_style_weights_update(): feed score=1 for analogy → assert analogy weight increased, all weights sum to 1.0</w:t>
      </w:r>
    </w:p>
    <w:p>
      <w:pPr>
        <w:pStyle w:val="ListParagraph"/>
        <w:numPr>
          <w:ilvl w:val="0"/>
          <w:numId w:val="2"/>
        </w:numPr>
        <w:spacing w:after="36" w:before="36"/>
      </w:pPr>
      <w:r>
        <w:rPr>
          <w:rFonts w:ascii="Arial" w:cs="Arial" w:eastAsia="Arial" w:hAnsi="Arial"/>
          <w:color w:val="1A1A2E"/>
          <w:sz w:val="22"/>
          <w:szCs w:val="22"/>
        </w:rPr>
        <w:t xml:space="preserve">test_style_weights_normalisation(): set one weight to 10.0, update, assert all weights ≤ 1.0 and sum = 1.0</w:t>
      </w:r>
    </w:p>
    <w:p>
      <w:pPr>
        <w:pStyle w:val="ListParagraph"/>
        <w:numPr>
          <w:ilvl w:val="0"/>
          <w:numId w:val="2"/>
        </w:numPr>
        <w:spacing w:after="36" w:before="36"/>
      </w:pPr>
      <w:r>
        <w:rPr>
          <w:rFonts w:ascii="Arial" w:cs="Arial" w:eastAsia="Arial" w:hAnsi="Arial"/>
          <w:color w:val="1A1A2E"/>
          <w:sz w:val="22"/>
          <w:szCs w:val="22"/>
        </w:rPr>
        <w:t xml:space="preserve">test_mcp_deduplication(): feed two identical chunks from different sources → assert only one in output</w:t>
      </w:r>
    </w:p>
    <w:p>
      <w:pPr>
        <w:pStyle w:val="ListParagraph"/>
        <w:numPr>
          <w:ilvl w:val="0"/>
          <w:numId w:val="2"/>
        </w:numPr>
        <w:spacing w:after="36" w:before="36"/>
      </w:pPr>
      <w:r>
        <w:rPr>
          <w:rFonts w:ascii="Arial" w:cs="Arial" w:eastAsia="Arial" w:hAnsi="Arial"/>
          <w:color w:val="1A1A2E"/>
          <w:sz w:val="22"/>
          <w:szCs w:val="22"/>
        </w:rPr>
        <w:t xml:space="preserve">test_rag_chunking(): 1200-word document → assert ≥ 2 chunks, all chunks ≤ 500 tokens</w:t>
      </w:r>
    </w:p>
    <w:p>
      <w:pPr>
        <w:pStyle w:val="ListParagraph"/>
        <w:numPr>
          <w:ilvl w:val="0"/>
          <w:numId w:val="2"/>
        </w:numPr>
        <w:spacing w:after="36" w:before="36"/>
      </w:pPr>
      <w:r>
        <w:rPr>
          <w:rFonts w:ascii="Arial" w:cs="Arial" w:eastAsia="Arial" w:hAnsi="Arial"/>
          <w:color w:val="1A1A2E"/>
          <w:sz w:val="22"/>
          <w:szCs w:val="22"/>
        </w:rPr>
        <w:t xml:space="preserve">test_jwt_expiry(): expired token in Authorization header → assert 401 response</w:t>
      </w:r>
    </w:p>
    <w:p>
      <w:pPr>
        <w:pStyle w:val="ListParagraph"/>
        <w:numPr>
          <w:ilvl w:val="0"/>
          <w:numId w:val="2"/>
        </w:numPr>
        <w:spacing w:after="36" w:before="36"/>
      </w:pPr>
      <w:r>
        <w:rPr>
          <w:rFonts w:ascii="Arial" w:cs="Arial" w:eastAsia="Arial" w:hAnsi="Arial"/>
          <w:color w:val="1A1A2E"/>
          <w:sz w:val="22"/>
          <w:szCs w:val="22"/>
        </w:rPr>
        <w:t xml:space="preserve">test_confusion_detector(): "I don't understand what you mean" → assert confusion_score &gt; 0.7</w:t>
      </w:r>
    </w:p>
    <w:p>
      <w:pPr>
        <w:pStyle w:val="ListParagraph"/>
        <w:numPr>
          <w:ilvl w:val="0"/>
          <w:numId w:val="2"/>
        </w:numPr>
        <w:spacing w:after="36" w:before="36"/>
      </w:pPr>
      <w:r>
        <w:rPr>
          <w:rFonts w:ascii="Arial" w:cs="Arial" w:eastAsia="Arial" w:hAnsi="Arial"/>
          <w:color w:val="1A1A2E"/>
          <w:sz w:val="22"/>
          <w:szCs w:val="22"/>
        </w:rPr>
        <w:t xml:space="preserve">test_trust_weighting(): gdrive chunk score 0.75, web chunk score 0.80 → gdrive ranks higher (0.75×1.0 &gt; 0.80×0.60)</w:t>
      </w:r>
    </w:p>
    <w:p>
      <w:pPr>
        <w:spacing w:after="0" w:before="60"/>
      </w:pPr>
    </w:p>
    <w:p>
      <w:pPr>
        <w:pStyle w:val="Heading3"/>
        <w:spacing w:after="80" w:before="220"/>
      </w:pPr>
      <w:r>
        <w:rPr>
          <w:rFonts w:ascii="Arial" w:cs="Arial" w:eastAsia="Arial" w:hAnsi="Arial"/>
          <w:b/>
          <w:bCs/>
          <w:color w:val="1D9E75"/>
          <w:sz w:val="24"/>
          <w:szCs w:val="24"/>
        </w:rPr>
        <w:t xml:space="preserve">Backend Integration Tests (pytest + httpx AsyncClient)</w:t>
      </w:r>
    </w:p>
    <w:p>
      <w:pPr>
        <w:pStyle w:val="ListParagraph"/>
        <w:numPr>
          <w:ilvl w:val="0"/>
          <w:numId w:val="2"/>
        </w:numPr>
        <w:spacing w:after="36" w:before="36"/>
      </w:pPr>
      <w:r>
        <w:rPr>
          <w:rFonts w:ascii="Arial" w:cs="Arial" w:eastAsia="Arial" w:hAnsi="Arial"/>
          <w:color w:val="1A1A2E"/>
          <w:sz w:val="22"/>
          <w:szCs w:val="22"/>
        </w:rPr>
        <w:t xml:space="preserve">test_full_explain_flow(): register user → login → POST /explain/generate → assert 200 + explanation field present</w:t>
      </w:r>
    </w:p>
    <w:p>
      <w:pPr>
        <w:pStyle w:val="ListParagraph"/>
        <w:numPr>
          <w:ilvl w:val="0"/>
          <w:numId w:val="2"/>
        </w:numPr>
        <w:spacing w:after="36" w:before="36"/>
      </w:pPr>
      <w:r>
        <w:rPr>
          <w:rFonts w:ascii="Arial" w:cs="Arial" w:eastAsia="Arial" w:hAnsi="Arial"/>
          <w:color w:val="1A1A2E"/>
          <w:sz w:val="22"/>
          <w:szCs w:val="22"/>
        </w:rPr>
        <w:t xml:space="preserve">test_auth_flow(): register → login → use token → refresh → logout → old token rejected</w:t>
      </w:r>
    </w:p>
    <w:p>
      <w:pPr>
        <w:pStyle w:val="ListParagraph"/>
        <w:numPr>
          <w:ilvl w:val="0"/>
          <w:numId w:val="2"/>
        </w:numPr>
        <w:spacing w:after="36" w:before="36"/>
      </w:pPr>
      <w:r>
        <w:rPr>
          <w:rFonts w:ascii="Arial" w:cs="Arial" w:eastAsia="Arial" w:hAnsi="Arial"/>
          <w:color w:val="1A1A2E"/>
          <w:sz w:val="22"/>
          <w:szCs w:val="22"/>
        </w:rPr>
        <w:t xml:space="preserve">test_feedback_updates_weights(): generate → rate thumbs up → GET /profile → assert rated style weight &gt; 0.34</w:t>
      </w:r>
    </w:p>
    <w:p>
      <w:pPr>
        <w:pStyle w:val="ListParagraph"/>
        <w:numPr>
          <w:ilvl w:val="0"/>
          <w:numId w:val="2"/>
        </w:numPr>
        <w:spacing w:after="36" w:before="36"/>
      </w:pPr>
      <w:r>
        <w:rPr>
          <w:rFonts w:ascii="Arial" w:cs="Arial" w:eastAsia="Arial" w:hAnsi="Arial"/>
          <w:color w:val="1A1A2E"/>
          <w:sz w:val="22"/>
          <w:szCs w:val="22"/>
        </w:rPr>
        <w:t xml:space="preserve">test_mcp_connect_disconnect(): POST /mcp/connect/gdrive with test token → GET /mcp/sources shows connected → DELETE /mcp/disconnect/gdrive → shows disconnected</w:t>
      </w:r>
    </w:p>
    <w:p>
      <w:pPr>
        <w:pStyle w:val="ListParagraph"/>
        <w:numPr>
          <w:ilvl w:val="0"/>
          <w:numId w:val="2"/>
        </w:numPr>
        <w:spacing w:after="36" w:before="36"/>
      </w:pPr>
      <w:r>
        <w:rPr>
          <w:rFonts w:ascii="Arial" w:cs="Arial" w:eastAsia="Arial" w:hAnsi="Arial"/>
          <w:color w:val="1A1A2E"/>
          <w:sz w:val="22"/>
          <w:szCs w:val="22"/>
        </w:rPr>
        <w:t xml:space="preserve">test_multi_style(): POST /explain/multi-style → assert all three style keys present in response</w:t>
      </w:r>
    </w:p>
    <w:p>
      <w:pPr>
        <w:pStyle w:val="ListParagraph"/>
        <w:numPr>
          <w:ilvl w:val="0"/>
          <w:numId w:val="2"/>
        </w:numPr>
        <w:spacing w:after="36" w:before="36"/>
      </w:pPr>
      <w:r>
        <w:rPr>
          <w:rFonts w:ascii="Arial" w:cs="Arial" w:eastAsia="Arial" w:hAnsi="Arial"/>
          <w:color w:val="1A1A2E"/>
          <w:sz w:val="22"/>
          <w:szCs w:val="22"/>
        </w:rPr>
        <w:t xml:space="preserve">test_history_pagination(): generate 25 explanations → GET /profile/history?limit=20 → assert 20 returned + has_more=true</w:t>
      </w:r>
    </w:p>
    <w:p>
      <w:pPr>
        <w:spacing w:after="0" w:before="60"/>
      </w:pPr>
    </w:p>
    <w:p>
      <w:pPr>
        <w:pStyle w:val="Heading3"/>
        <w:spacing w:after="80" w:before="220"/>
      </w:pPr>
      <w:r>
        <w:rPr>
          <w:rFonts w:ascii="Arial" w:cs="Arial" w:eastAsia="Arial" w:hAnsi="Arial"/>
          <w:b/>
          <w:bCs/>
          <w:color w:val="C47D15"/>
          <w:sz w:val="24"/>
          <w:szCs w:val="24"/>
        </w:rPr>
        <w:t xml:space="preserve">Frontend Tests (Vitest + React Testing Library)</w:t>
      </w:r>
    </w:p>
    <w:p>
      <w:pPr>
        <w:pStyle w:val="ListParagraph"/>
        <w:numPr>
          <w:ilvl w:val="0"/>
          <w:numId w:val="2"/>
        </w:numPr>
        <w:spacing w:after="36" w:before="36"/>
      </w:pPr>
      <w:r>
        <w:rPr>
          <w:rFonts w:ascii="Arial" w:cs="Arial" w:eastAsia="Arial" w:hAnsi="Arial"/>
          <w:color w:val="1A1A2E"/>
          <w:sz w:val="22"/>
          <w:szCs w:val="22"/>
        </w:rPr>
        <w:t xml:space="preserve">Topic input + Submit → loading spinner appears → explanation renders after mock API response</w:t>
      </w:r>
    </w:p>
    <w:p>
      <w:pPr>
        <w:pStyle w:val="ListParagraph"/>
        <w:numPr>
          <w:ilvl w:val="0"/>
          <w:numId w:val="2"/>
        </w:numPr>
        <w:spacing w:after="36" w:before="36"/>
      </w:pPr>
      <w:r>
        <w:rPr>
          <w:rFonts w:ascii="Arial" w:cs="Arial" w:eastAsia="Arial" w:hAnsi="Arial"/>
          <w:color w:val="1A1A2E"/>
          <w:sz w:val="22"/>
          <w:szCs w:val="22"/>
        </w:rPr>
        <w:t xml:space="preserve">Style tab switching in multi-style mode: click each tab → correct explanation shown</w:t>
      </w:r>
    </w:p>
    <w:p>
      <w:pPr>
        <w:pStyle w:val="ListParagraph"/>
        <w:numPr>
          <w:ilvl w:val="0"/>
          <w:numId w:val="2"/>
        </w:numPr>
        <w:spacing w:after="36" w:before="36"/>
      </w:pPr>
      <w:r>
        <w:rPr>
          <w:rFonts w:ascii="Arial" w:cs="Arial" w:eastAsia="Arial" w:hAnsi="Arial"/>
          <w:color w:val="1A1A2E"/>
          <w:sz w:val="22"/>
          <w:szCs w:val="22"/>
        </w:rPr>
        <w:t xml:space="preserve">Thumbs up click → POST /feedback/rate called with score:1 (verify with msw mock)</w:t>
      </w:r>
    </w:p>
    <w:p>
      <w:pPr>
        <w:pStyle w:val="ListParagraph"/>
        <w:numPr>
          <w:ilvl w:val="0"/>
          <w:numId w:val="2"/>
        </w:numPr>
        <w:spacing w:after="36" w:before="36"/>
      </w:pPr>
      <w:r>
        <w:rPr>
          <w:rFonts w:ascii="Arial" w:cs="Arial" w:eastAsia="Arial" w:hAnsi="Arial"/>
          <w:color w:val="1A1A2E"/>
          <w:sz w:val="22"/>
          <w:szCs w:val="22"/>
        </w:rPr>
        <w:t xml:space="preserve">Profile page: style_weights bars render with correct widths proportional to weight values</w:t>
      </w:r>
    </w:p>
    <w:p>
      <w:pPr>
        <w:pStyle w:val="ListParagraph"/>
        <w:numPr>
          <w:ilvl w:val="0"/>
          <w:numId w:val="2"/>
        </w:numPr>
        <w:spacing w:after="36" w:before="36"/>
      </w:pPr>
      <w:r>
        <w:rPr>
          <w:rFonts w:ascii="Arial" w:cs="Arial" w:eastAsia="Arial" w:hAnsi="Arial"/>
          <w:color w:val="1A1A2E"/>
          <w:sz w:val="22"/>
          <w:szCs w:val="22"/>
        </w:rPr>
        <w:t xml:space="preserve">Unauthenticated user visiting /profile → redirected to /login</w:t>
      </w:r>
    </w:p>
    <w:p>
      <w:pPr>
        <w:pStyle w:val="ListParagraph"/>
        <w:numPr>
          <w:ilvl w:val="0"/>
          <w:numId w:val="2"/>
        </w:numPr>
        <w:spacing w:after="36" w:before="36"/>
      </w:pPr>
      <w:r>
        <w:rPr>
          <w:rFonts w:ascii="Arial" w:cs="Arial" w:eastAsia="Arial" w:hAnsi="Arial"/>
          <w:color w:val="1A1A2E"/>
          <w:sz w:val="22"/>
          <w:szCs w:val="22"/>
        </w:rPr>
        <w:t xml:space="preserve">AudioPlayer: play button toggles to pause, speed selector changes playback rate attribute</w:t>
      </w:r>
    </w:p>
    <w:p>
      <w:pPr>
        <w:spacing w:after="0" w:before="60"/>
      </w:pPr>
    </w:p>
    <w:p>
      <w:pPr>
        <w:pStyle w:val="Heading3"/>
        <w:spacing w:after="80" w:before="220"/>
      </w:pPr>
      <w:r>
        <w:rPr>
          <w:rFonts w:ascii="Arial" w:cs="Arial" w:eastAsia="Arial" w:hAnsi="Arial"/>
          <w:b/>
          <w:bCs/>
          <w:color w:val="D85A30"/>
          <w:sz w:val="24"/>
          <w:szCs w:val="24"/>
        </w:rPr>
        <w:t xml:space="preserve">End-to-End Tests (Playwright)</w:t>
      </w:r>
    </w:p>
    <w:p>
      <w:pPr>
        <w:pStyle w:val="ListParagraph"/>
        <w:numPr>
          <w:ilvl w:val="0"/>
          <w:numId w:val="2"/>
        </w:numPr>
        <w:spacing w:after="36" w:before="36"/>
      </w:pPr>
      <w:r>
        <w:rPr>
          <w:rFonts w:ascii="Arial" w:cs="Arial" w:eastAsia="Arial" w:hAnsi="Arial"/>
          <w:color w:val="1A1A2E"/>
          <w:sz w:val="22"/>
          <w:szCs w:val="22"/>
        </w:rPr>
        <w:t xml:space="preserve">Full flow: register → login → type "quicksort" → submit → explanation appears → thumbs up → profile weights changed</w:t>
      </w:r>
    </w:p>
    <w:p>
      <w:pPr>
        <w:pStyle w:val="ListParagraph"/>
        <w:numPr>
          <w:ilvl w:val="0"/>
          <w:numId w:val="2"/>
        </w:numPr>
        <w:spacing w:after="36" w:before="36"/>
      </w:pPr>
      <w:r>
        <w:rPr>
          <w:rFonts w:ascii="Arial" w:cs="Arial" w:eastAsia="Arial" w:hAnsi="Arial"/>
          <w:color w:val="1A1A2E"/>
          <w:sz w:val="22"/>
          <w:szCs w:val="22"/>
        </w:rPr>
        <w:t xml:space="preserve">Multi-style: generate → click Code tab → see code explanation → rate it → switch to Analogy → rate differently</w:t>
      </w:r>
    </w:p>
    <w:p>
      <w:pPr>
        <w:pStyle w:val="ListParagraph"/>
        <w:numPr>
          <w:ilvl w:val="0"/>
          <w:numId w:val="2"/>
        </w:numPr>
        <w:spacing w:after="36" w:before="36"/>
      </w:pPr>
      <w:r>
        <w:rPr>
          <w:rFonts w:ascii="Arial" w:cs="Arial" w:eastAsia="Arial" w:hAnsi="Arial"/>
          <w:color w:val="1A1A2E"/>
          <w:sz w:val="22"/>
          <w:szCs w:val="22"/>
        </w:rPr>
        <w:t xml:space="preserve">MCP: connect source (mock OAuth) → generate explanation → see source citation chip in Sources section</w:t>
      </w:r>
    </w:p>
    <w:p>
      <w:pPr>
        <w:pStyle w:val="ListParagraph"/>
        <w:numPr>
          <w:ilvl w:val="0"/>
          <w:numId w:val="2"/>
        </w:numPr>
        <w:spacing w:after="36" w:before="36"/>
      </w:pPr>
      <w:r>
        <w:rPr>
          <w:rFonts w:ascii="Arial" w:cs="Arial" w:eastAsia="Arial" w:hAnsi="Arial"/>
          <w:color w:val="1A1A2E"/>
          <w:sz w:val="22"/>
          <w:szCs w:val="22"/>
        </w:rPr>
        <w:t xml:space="preserve">Chat mode: generate → click chat → ask "can you give me a simpler example?" → get relevant follow-up</w:t>
      </w:r>
    </w:p>
    <w:p>
      <w:pPr>
        <w:pStyle w:val="ListParagraph"/>
        <w:numPr>
          <w:ilvl w:val="0"/>
          <w:numId w:val="2"/>
        </w:numPr>
        <w:spacing w:after="36" w:before="36"/>
      </w:pPr>
      <w:r>
        <w:rPr>
          <w:rFonts w:ascii="Arial" w:cs="Arial" w:eastAsia="Arial" w:hAnsi="Arial"/>
          <w:color w:val="1A1A2E"/>
          <w:sz w:val="22"/>
          <w:szCs w:val="22"/>
        </w:rPr>
        <w:t xml:space="preserve">Audio: generate → click Audio button → audio player appears with playback controls</w:t>
      </w:r>
    </w:p>
    <w:p>
      <w:pPr>
        <w:spacing w:after="0" w:before="60"/>
      </w:pPr>
    </w:p>
    <w:p>
      <w:pPr>
        <w:pStyle w:val="Heading3"/>
        <w:spacing w:after="80" w:before="220"/>
      </w:pPr>
      <w:r>
        <w:rPr>
          <w:rFonts w:ascii="Arial" w:cs="Arial" w:eastAsia="Arial" w:hAnsi="Arial"/>
          <w:b/>
          <w:bCs/>
          <w:color w:val="185FA5"/>
          <w:sz w:val="24"/>
          <w:szCs w:val="24"/>
        </w:rPr>
        <w:t xml:space="preserve">Manual QA Checklist (run at end of each phase)</w:t>
      </w:r>
    </w:p>
    <w:p>
      <w:pPr>
        <w:pStyle w:val="ListParagraph"/>
        <w:numPr>
          <w:ilvl w:val="0"/>
          <w:numId w:val="2"/>
        </w:numPr>
        <w:spacing w:after="36" w:before="36"/>
      </w:pPr>
      <w:r>
        <w:rPr>
          <w:rFonts w:ascii="Arial" w:cs="Arial" w:eastAsia="Arial" w:hAnsi="Arial"/>
          <w:color w:val="1A1A2E"/>
          <w:sz w:val="22"/>
          <w:szCs w:val="22"/>
        </w:rPr>
        <w:t xml:space="preserve">Phase 1: explanation received in &lt; 10s, all 3 styles produce different output for same topic</w:t>
      </w:r>
    </w:p>
    <w:p>
      <w:pPr>
        <w:pStyle w:val="ListParagraph"/>
        <w:numPr>
          <w:ilvl w:val="0"/>
          <w:numId w:val="2"/>
        </w:numPr>
        <w:spacing w:after="36" w:before="36"/>
      </w:pPr>
      <w:r>
        <w:rPr>
          <w:rFonts w:ascii="Arial" w:cs="Arial" w:eastAsia="Arial" w:hAnsi="Arial"/>
          <w:color w:val="1A1A2E"/>
          <w:sz w:val="22"/>
          <w:szCs w:val="22"/>
        </w:rPr>
        <w:t xml:space="preserve">Phase 2: JWT stored correctly, page refresh keeps user logged in, logout clears state</w:t>
      </w:r>
    </w:p>
    <w:p>
      <w:pPr>
        <w:pStyle w:val="ListParagraph"/>
        <w:numPr>
          <w:ilvl w:val="0"/>
          <w:numId w:val="2"/>
        </w:numPr>
        <w:spacing w:after="36" w:before="36"/>
      </w:pPr>
      <w:r>
        <w:rPr>
          <w:rFonts w:ascii="Arial" w:cs="Arial" w:eastAsia="Arial" w:hAnsi="Arial"/>
          <w:color w:val="1A1A2E"/>
          <w:sz w:val="22"/>
          <w:szCs w:val="22"/>
        </w:rPr>
        <w:t xml:space="preserve">Phase 3: rate 5 analogy explanations → auto-selected style on next login is analogy</w:t>
      </w:r>
    </w:p>
    <w:p>
      <w:pPr>
        <w:pStyle w:val="ListParagraph"/>
        <w:numPr>
          <w:ilvl w:val="0"/>
          <w:numId w:val="2"/>
        </w:numPr>
        <w:spacing w:after="36" w:before="36"/>
      </w:pPr>
      <w:r>
        <w:rPr>
          <w:rFonts w:ascii="Arial" w:cs="Arial" w:eastAsia="Arial" w:hAnsi="Arial"/>
          <w:color w:val="1A1A2E"/>
          <w:sz w:val="22"/>
          <w:szCs w:val="22"/>
        </w:rPr>
        <w:t xml:space="preserve">Phase 4: all 3 multi-style tabs populated simultaneously (not sequentially)</w:t>
      </w:r>
    </w:p>
    <w:p>
      <w:pPr>
        <w:pStyle w:val="ListParagraph"/>
        <w:numPr>
          <w:ilvl w:val="0"/>
          <w:numId w:val="2"/>
        </w:numPr>
        <w:spacing w:after="36" w:before="36"/>
      </w:pPr>
      <w:r>
        <w:rPr>
          <w:rFonts w:ascii="Arial" w:cs="Arial" w:eastAsia="Arial" w:hAnsi="Arial"/>
          <w:color w:val="1A1A2E"/>
          <w:sz w:val="22"/>
          <w:szCs w:val="22"/>
        </w:rPr>
        <w:t xml:space="preserve">Phase 5: connect Drive → upload PDF → ask topic from PDF → PDF cited in explanation</w:t>
      </w:r>
    </w:p>
    <w:p>
      <w:pPr>
        <w:pStyle w:val="ListParagraph"/>
        <w:numPr>
          <w:ilvl w:val="0"/>
          <w:numId w:val="2"/>
        </w:numPr>
        <w:spacing w:after="36" w:before="36"/>
      </w:pPr>
      <w:r>
        <w:rPr>
          <w:rFonts w:ascii="Arial" w:cs="Arial" w:eastAsia="Arial" w:hAnsi="Arial"/>
          <w:color w:val="1A1A2E"/>
          <w:sz w:val="22"/>
          <w:szCs w:val="22"/>
        </w:rPr>
        <w:t xml:space="preserve">Phase 6: add new file to connected source → Celery indexes it → appears in /mcp/indexed-docs</w:t>
      </w:r>
    </w:p>
    <w:p>
      <w:pPr>
        <w:pStyle w:val="ListParagraph"/>
        <w:numPr>
          <w:ilvl w:val="0"/>
          <w:numId w:val="2"/>
        </w:numPr>
        <w:spacing w:after="36" w:before="36"/>
      </w:pPr>
      <w:r>
        <w:rPr>
          <w:rFonts w:ascii="Arial" w:cs="Arial" w:eastAsia="Arial" w:hAnsi="Arial"/>
          <w:color w:val="1A1A2E"/>
          <w:sz w:val="22"/>
          <w:szCs w:val="22"/>
        </w:rPr>
        <w:t xml:space="preserve">Phase 7: audio plays within 10s of clicking, Mermaid diagram renders without errors</w:t>
      </w:r>
    </w:p>
    <w:p>
      <w:pPr>
        <w:pStyle w:val="ListParagraph"/>
        <w:numPr>
          <w:ilvl w:val="0"/>
          <w:numId w:val="2"/>
        </w:numPr>
        <w:spacing w:after="36" w:before="36"/>
      </w:pPr>
      <w:r>
        <w:rPr>
          <w:rFonts w:ascii="Arial" w:cs="Arial" w:eastAsia="Arial" w:hAnsi="Arial"/>
          <w:color w:val="1A1A2E"/>
          <w:sz w:val="22"/>
          <w:szCs w:val="22"/>
        </w:rPr>
        <w:t xml:space="preserve">Phase 8: dependency graph shows prerequisites for a complex topic like "neural networks"</w:t>
      </w:r>
    </w:p>
    <w:p>
      <w:r>
        <w:br w:type="page"/>
      </w:r>
    </w:p>
    <w:p>
      <w:pPr>
        <w:pStyle w:val="Heading1"/>
        <w:pBdr>
          <w:bottom w:val="single" w:color="7C6EF0" w:sz="6" w:space="8"/>
        </w:pBdr>
        <w:spacing w:after="140" w:before="480"/>
      </w:pPr>
      <w:r>
        <w:rPr>
          <w:rFonts w:ascii="Arial" w:cs="Arial" w:eastAsia="Arial" w:hAnsi="Arial"/>
          <w:b/>
          <w:bCs/>
          <w:color w:val="0B0C1E"/>
          <w:sz w:val="36"/>
          <w:szCs w:val="36"/>
        </w:rPr>
        <w:t xml:space="preserve">15 — Deployment Plan &amp; Environment Variables</w:t>
      </w:r>
    </w:p>
    <w:p>
      <w:pPr>
        <w:pStyle w:val="Heading3"/>
        <w:spacing w:after="80" w:before="220"/>
      </w:pPr>
      <w:r>
        <w:rPr>
          <w:rFonts w:ascii="Arial" w:cs="Arial" w:eastAsia="Arial" w:hAnsi="Arial"/>
          <w:b/>
          <w:bCs/>
          <w:color w:val="085041"/>
          <w:sz w:val="24"/>
          <w:szCs w:val="24"/>
        </w:rPr>
        <w:t xml:space="preserve">All 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Variable</w:t>
            </w:r>
          </w:p>
        </w:tc>
        <w:tc>
          <w:tcPr>
            <w:tcW w:type="dxa" w:w="200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Example Value</w:t>
            </w:r>
          </w:p>
        </w:tc>
        <w:tc>
          <w:tcPr>
            <w:tcW w:type="dxa" w:w="4760"/>
            <w:tcBorders>
              <w:top w:val="none" w:color="FFFFFF" w:sz="0"/>
              <w:left w:val="none" w:color="FFFFFF" w:sz="0"/>
              <w:bottom w:val="none" w:color="FFFFFF" w:sz="0"/>
              <w:right w:val="none" w:color="FFFFFF" w:sz="0"/>
            </w:tcBorders>
            <w:shd w:fill="0B0C1E"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Purpose</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ANTHROPIC_API_KEY</w:t>
            </w:r>
          </w:p>
        </w:tc>
        <w:tc>
          <w:tcPr>
            <w:tcW w:type="dxa" w:w="20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sk-ant-...</w:t>
            </w:r>
          </w:p>
        </w:tc>
        <w:tc>
          <w:tcPr>
            <w:tcW w:type="dxa" w:w="4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Claude API key — primary LLM and MCP server connections</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OPENAI_API_KEY</w:t>
            </w:r>
          </w:p>
        </w:tc>
        <w:tc>
          <w:tcPr>
            <w:tcW w:type="dxa" w:w="20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sk-...</w:t>
            </w:r>
          </w:p>
        </w:tc>
        <w:tc>
          <w:tcPr>
            <w:tcW w:type="dxa" w:w="4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Embeddings (text-embedding-3-small), TTS, Whisper, DALL-E</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MONGODB_URI</w:t>
            </w:r>
          </w:p>
        </w:tc>
        <w:tc>
          <w:tcPr>
            <w:tcW w:type="dxa" w:w="20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mongodb+srv://...</w:t>
            </w:r>
          </w:p>
        </w:tc>
        <w:tc>
          <w:tcPr>
            <w:tcW w:type="dxa" w:w="4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MongoDB Atlas connection string</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JWT_SECRET</w:t>
            </w:r>
          </w:p>
        </w:tc>
        <w:tc>
          <w:tcPr>
            <w:tcW w:type="dxa" w:w="20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random 64-char hex</w:t>
            </w:r>
          </w:p>
        </w:tc>
        <w:tc>
          <w:tcPr>
            <w:tcW w:type="dxa" w:w="4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Access token signing secret. Generate: openssl rand -hex 32</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JWT_REFRESH_SECRET</w:t>
            </w:r>
          </w:p>
        </w:tc>
        <w:tc>
          <w:tcPr>
            <w:tcW w:type="dxa" w:w="20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random 64-char hex</w:t>
            </w:r>
          </w:p>
        </w:tc>
        <w:tc>
          <w:tcPr>
            <w:tcW w:type="dxa" w:w="4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Refresh token signing secret. Different from JWT_SECRET.</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ENCRYPTION_KEY</w:t>
            </w:r>
          </w:p>
        </w:tc>
        <w:tc>
          <w:tcPr>
            <w:tcW w:type="dxa" w:w="20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Fernet.generate_key()</w:t>
            </w:r>
          </w:p>
        </w:tc>
        <w:tc>
          <w:tcPr>
            <w:tcW w:type="dxa" w:w="4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AES-128 key for MCP token encryption. Generate once, never change.</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REDIS_URL</w:t>
            </w:r>
          </w:p>
        </w:tc>
        <w:tc>
          <w:tcPr>
            <w:tcW w:type="dxa" w:w="20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redis://...</w:t>
            </w:r>
          </w:p>
        </w:tc>
        <w:tc>
          <w:tcPr>
            <w:tcW w:type="dxa" w:w="4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Upstash Redis URL. Used for Celery broker and caching.</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CHROMADB_HOST</w:t>
            </w:r>
          </w:p>
        </w:tc>
        <w:tc>
          <w:tcPr>
            <w:tcW w:type="dxa" w:w="20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localhost</w:t>
            </w:r>
          </w:p>
        </w:tc>
        <w:tc>
          <w:tcPr>
            <w:tcW w:type="dxa" w:w="4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ChromaDB host for dev. Use Pinecone in prod.</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PINECONE_API_KEY</w:t>
            </w:r>
          </w:p>
        </w:tc>
        <w:tc>
          <w:tcPr>
            <w:tcW w:type="dxa" w:w="20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w:t>
            </w:r>
          </w:p>
        </w:tc>
        <w:tc>
          <w:tcPr>
            <w:tcW w:type="dxa" w:w="4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Pinecone API key for production vector store</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PINECONE_INDEX_NAME</w:t>
            </w:r>
          </w:p>
        </w:tc>
        <w:tc>
          <w:tcPr>
            <w:tcW w:type="dxa" w:w="20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elim-embeddings</w:t>
            </w:r>
          </w:p>
        </w:tc>
        <w:tc>
          <w:tcPr>
            <w:tcW w:type="dxa" w:w="4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Pinecone index name. Create with 1536 dimensions, cosine metric.</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S3_BUCKET_NAME</w:t>
            </w:r>
          </w:p>
        </w:tc>
        <w:tc>
          <w:tcPr>
            <w:tcW w:type="dxa" w:w="20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elim-audio</w:t>
            </w:r>
          </w:p>
        </w:tc>
        <w:tc>
          <w:tcPr>
            <w:tcW w:type="dxa" w:w="4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S3/R2 bucket for TTS audio files</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S3_ACCESS_KEY</w:t>
            </w:r>
          </w:p>
        </w:tc>
        <w:tc>
          <w:tcPr>
            <w:tcW w:type="dxa" w:w="20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w:t>
            </w:r>
          </w:p>
        </w:tc>
        <w:tc>
          <w:tcPr>
            <w:tcW w:type="dxa" w:w="4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AWS/R2 access key for audio file uploads</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S3_SECRET_KEY</w:t>
            </w:r>
          </w:p>
        </w:tc>
        <w:tc>
          <w:tcPr>
            <w:tcW w:type="dxa" w:w="20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w:t>
            </w:r>
          </w:p>
        </w:tc>
        <w:tc>
          <w:tcPr>
            <w:tcW w:type="dxa" w:w="4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AWS/R2 secret key</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S3_ENDPOINT_URL</w:t>
            </w:r>
          </w:p>
        </w:tc>
        <w:tc>
          <w:tcPr>
            <w:tcW w:type="dxa" w:w="20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https://...r2.cloudflarestorage.com</w:t>
            </w:r>
          </w:p>
        </w:tc>
        <w:tc>
          <w:tcPr>
            <w:tcW w:type="dxa" w:w="4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Cloudflare R2 endpoint (leave blank for AWS S3)</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ELEVENLABS_API_KEY</w:t>
            </w:r>
          </w:p>
        </w:tc>
        <w:tc>
          <w:tcPr>
            <w:tcW w:type="dxa" w:w="20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w:t>
            </w:r>
          </w:p>
        </w:tc>
        <w:tc>
          <w:tcPr>
            <w:tcW w:type="dxa" w:w="4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ElevenLabs TTS API key (Phase 7)</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SENTRY_DSN_BACKEND</w:t>
            </w:r>
          </w:p>
        </w:tc>
        <w:tc>
          <w:tcPr>
            <w:tcW w:type="dxa" w:w="20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https://...</w:t>
            </w:r>
          </w:p>
        </w:tc>
        <w:tc>
          <w:tcPr>
            <w:tcW w:type="dxa" w:w="4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Sentry DSN for FastAPI error tracking</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SENTRY_DSN_FRONTEND</w:t>
            </w:r>
          </w:p>
        </w:tc>
        <w:tc>
          <w:tcPr>
            <w:tcW w:type="dxa" w:w="20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https://...</w:t>
            </w:r>
          </w:p>
        </w:tc>
        <w:tc>
          <w:tcPr>
            <w:tcW w:type="dxa" w:w="4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Sentry DSN for React error tracking</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LANGCHAIN_API_KEY</w:t>
            </w:r>
          </w:p>
        </w:tc>
        <w:tc>
          <w:tcPr>
            <w:tcW w:type="dxa" w:w="20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ls__...</w:t>
            </w:r>
          </w:p>
        </w:tc>
        <w:tc>
          <w:tcPr>
            <w:tcW w:type="dxa" w:w="4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LangSmith API key for prompt tracing</w:t>
            </w:r>
          </w:p>
        </w:tc>
      </w:tr>
      <w:tr>
        <w:tc>
          <w:tcPr>
            <w:tcW w:type="dxa" w:w="2600"/>
            <w:tcBorders>
              <w:top w:val="none" w:color="FFFFFF" w:sz="0"/>
              <w:left w:val="none" w:color="FFFFFF" w:sz="0"/>
              <w:bottom w:val="none" w:color="FFFFFF" w:sz="0"/>
              <w:right w:val="none" w:color="FFFFFF" w:sz="0"/>
            </w:tcBorders>
            <w:shd w:fill="F4F4F8"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LANGCHAIN_TRACING_V2</w:t>
            </w:r>
          </w:p>
        </w:tc>
        <w:tc>
          <w:tcPr>
            <w:tcW w:type="dxa" w:w="2000"/>
            <w:tcBorders>
              <w:top w:val="none" w:color="FFFFFF" w:sz="0"/>
              <w:left w:val="none" w:color="FFFFFF" w:sz="0"/>
              <w:bottom w:val="none" w:color="FFFFFF" w:sz="0"/>
              <w:right w:val="none" w:color="FFFFFF" w:sz="0"/>
            </w:tcBorders>
            <w:shd w:fill="F4F4F8"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true</w:t>
            </w:r>
          </w:p>
        </w:tc>
        <w:tc>
          <w:tcPr>
            <w:tcW w:type="dxa" w:w="4760"/>
            <w:tcBorders>
              <w:top w:val="none" w:color="FFFFFF" w:sz="0"/>
              <w:left w:val="none" w:color="FFFFFF" w:sz="0"/>
              <w:bottom w:val="single" w:color="DDDDEE" w:sz="1"/>
              <w:right w:val="none" w:color="FFFFFF" w:sz="0"/>
            </w:tcBorders>
            <w:shd w:fill="F4F4F8"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Enable LangSmith tracing on all LangChain calls</w:t>
            </w:r>
          </w:p>
        </w:tc>
      </w:tr>
      <w:tr>
        <w:tc>
          <w:tcPr>
            <w:tcW w:type="dxa" w:w="2600"/>
            <w:tcBorders>
              <w:top w:val="none" w:color="FFFFFF" w:sz="0"/>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Courier New" w:cs="Courier New" w:eastAsia="Courier New" w:hAnsi="Courier New"/>
                <w:color w:val="0B0C1E"/>
                <w:sz w:val="19"/>
                <w:szCs w:val="19"/>
              </w:rPr>
              <w:t xml:space="preserve">VITE_API_URL</w:t>
            </w:r>
          </w:p>
        </w:tc>
        <w:tc>
          <w:tcPr>
            <w:tcW w:type="dxa" w:w="2000"/>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0" w:before="0"/>
            </w:pPr>
            <w:r>
              <w:rPr>
                <w:rFonts w:ascii="Arial" w:cs="Arial" w:eastAsia="Arial" w:hAnsi="Arial"/>
                <w:color w:val="C47D15"/>
                <w:sz w:val="20"/>
                <w:szCs w:val="20"/>
              </w:rPr>
              <w:t xml:space="preserve">http://localhost:8000</w:t>
            </w:r>
          </w:p>
        </w:tc>
        <w:tc>
          <w:tcPr>
            <w:tcW w:type="dxa" w:w="476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4A4A6A"/>
                <w:sz w:val="20"/>
                <w:szCs w:val="20"/>
              </w:rPr>
              <w:t xml:space="preserve">Backend URL for React (dev). Set to Railway URL in prod.</w:t>
            </w:r>
          </w:p>
        </w:tc>
      </w:tr>
    </w:tbl>
    <w:p>
      <w:pPr>
        <w:spacing w:after="0" w:before="60"/>
      </w:pPr>
    </w:p>
    <w:p>
      <w:pPr>
        <w:pStyle w:val="Heading3"/>
        <w:spacing w:after="80" w:before="220"/>
      </w:pPr>
      <w:r>
        <w:rPr>
          <w:rFonts w:ascii="Arial" w:cs="Arial" w:eastAsia="Arial" w:hAnsi="Arial"/>
          <w:b/>
          <w:bCs/>
          <w:color w:val="085041"/>
          <w:sz w:val="24"/>
          <w:szCs w:val="24"/>
        </w:rPr>
        <w:t xml:space="preserve">Deployment Steps</w:t>
      </w:r>
    </w:p>
    <w:p>
      <w:pPr>
        <w:pStyle w:val="ListParagraph"/>
        <w:numPr>
          <w:ilvl w:val="0"/>
          <w:numId w:val="2"/>
        </w:numPr>
        <w:spacing w:after="36" w:before="36"/>
      </w:pPr>
      <w:r>
        <w:rPr>
          <w:rFonts w:ascii="Arial" w:cs="Arial" w:eastAsia="Arial" w:hAnsi="Arial"/>
          <w:color w:val="1A1A2E"/>
          <w:sz w:val="22"/>
          <w:szCs w:val="22"/>
        </w:rPr>
        <w:t xml:space="preserve">BACKEND: Push to GitHub → Railway auto-deploys on push to main branch</w:t>
      </w:r>
    </w:p>
    <w:p>
      <w:pPr>
        <w:pStyle w:val="ListParagraph"/>
        <w:numPr>
          <w:ilvl w:val="0"/>
          <w:numId w:val="2"/>
        </w:numPr>
        <w:spacing w:after="36" w:before="36"/>
      </w:pPr>
      <w:r>
        <w:rPr>
          <w:rFonts w:ascii="Arial" w:cs="Arial" w:eastAsia="Arial" w:hAnsi="Arial"/>
          <w:color w:val="1A1A2E"/>
          <w:sz w:val="22"/>
          <w:szCs w:val="22"/>
        </w:rPr>
        <w:t xml:space="preserve">Set all env vars in Railway dashboard → deploy shows live URL</w:t>
      </w:r>
    </w:p>
    <w:p>
      <w:pPr>
        <w:pStyle w:val="ListParagraph"/>
        <w:numPr>
          <w:ilvl w:val="0"/>
          <w:numId w:val="2"/>
        </w:numPr>
        <w:spacing w:after="36" w:before="36"/>
      </w:pPr>
      <w:r>
        <w:rPr>
          <w:rFonts w:ascii="Arial" w:cs="Arial" w:eastAsia="Arial" w:hAnsi="Arial"/>
          <w:color w:val="1A1A2E"/>
          <w:sz w:val="22"/>
          <w:szCs w:val="22"/>
        </w:rPr>
        <w:t xml:space="preserve">Add Railway URL to VITE_API_URL in Vercel env vars</w:t>
      </w:r>
    </w:p>
    <w:p>
      <w:pPr>
        <w:pStyle w:val="ListParagraph"/>
        <w:numPr>
          <w:ilvl w:val="0"/>
          <w:numId w:val="2"/>
        </w:numPr>
        <w:spacing w:after="36" w:before="36"/>
      </w:pPr>
      <w:r>
        <w:rPr>
          <w:rFonts w:ascii="Arial" w:cs="Arial" w:eastAsia="Arial" w:hAnsi="Arial"/>
          <w:color w:val="1A1A2E"/>
          <w:sz w:val="22"/>
          <w:szCs w:val="22"/>
        </w:rPr>
        <w:t xml:space="preserve">FRONTEND: Connect GitHub repo to Vercel → auto-deploys on push → set VITE_API_URL</w:t>
      </w:r>
    </w:p>
    <w:p>
      <w:pPr>
        <w:pStyle w:val="ListParagraph"/>
        <w:numPr>
          <w:ilvl w:val="0"/>
          <w:numId w:val="2"/>
        </w:numPr>
        <w:spacing w:after="36" w:before="36"/>
      </w:pPr>
      <w:r>
        <w:rPr>
          <w:rFonts w:ascii="Arial" w:cs="Arial" w:eastAsia="Arial" w:hAnsi="Arial"/>
          <w:color w:val="1A1A2E"/>
          <w:sz w:val="22"/>
          <w:szCs w:val="22"/>
        </w:rPr>
        <w:t xml:space="preserve">CELERY: Add Celery worker as separate Railway service from same repo</w:t>
      </w:r>
    </w:p>
    <w:p>
      <w:pPr>
        <w:pStyle w:val="ListParagraph"/>
        <w:numPr>
          <w:ilvl w:val="0"/>
          <w:numId w:val="2"/>
        </w:numPr>
        <w:spacing w:after="36" w:before="36"/>
      </w:pPr>
      <w:r>
        <w:rPr>
          <w:rFonts w:ascii="Arial" w:cs="Arial" w:eastAsia="Arial" w:hAnsi="Arial"/>
          <w:color w:val="1A1A2E"/>
          <w:sz w:val="22"/>
          <w:szCs w:val="22"/>
        </w:rPr>
        <w:t xml:space="preserve">MONGODB: Use MongoDB Atlas free tier (M0) — add Railway IP to allowlist</w:t>
      </w:r>
    </w:p>
    <w:p>
      <w:pPr>
        <w:pStyle w:val="ListParagraph"/>
        <w:numPr>
          <w:ilvl w:val="0"/>
          <w:numId w:val="2"/>
        </w:numPr>
        <w:spacing w:after="36" w:before="36"/>
      </w:pPr>
      <w:r>
        <w:rPr>
          <w:rFonts w:ascii="Arial" w:cs="Arial" w:eastAsia="Arial" w:hAnsi="Arial"/>
          <w:color w:val="1A1A2E"/>
          <w:sz w:val="22"/>
          <w:szCs w:val="22"/>
        </w:rPr>
        <w:t xml:space="preserve">REDIS: Upstash free tier — copy connection string to REDIS_URL</w:t>
      </w:r>
    </w:p>
    <w:p>
      <w:pPr>
        <w:pStyle w:val="ListParagraph"/>
        <w:numPr>
          <w:ilvl w:val="0"/>
          <w:numId w:val="2"/>
        </w:numPr>
        <w:spacing w:after="36" w:before="36"/>
      </w:pPr>
      <w:r>
        <w:rPr>
          <w:rFonts w:ascii="Arial" w:cs="Arial" w:eastAsia="Arial" w:hAnsi="Arial"/>
          <w:color w:val="1A1A2E"/>
          <w:sz w:val="22"/>
          <w:szCs w:val="22"/>
        </w:rPr>
        <w:t xml:space="preserve">CHROMADB→PINECONE: Create Pinecone index (1536 dims, cosine), add API key to env</w:t>
      </w:r>
    </w:p>
    <w:p>
      <w:r>
        <w:br w:type="page"/>
      </w:r>
    </w:p>
    <w:p>
      <w:pPr>
        <w:pStyle w:val="Heading1"/>
        <w:pBdr>
          <w:bottom w:val="single" w:color="7C6EF0" w:sz="6" w:space="8"/>
        </w:pBdr>
        <w:spacing w:after="140" w:before="480"/>
      </w:pPr>
      <w:r>
        <w:rPr>
          <w:rFonts w:ascii="Arial" w:cs="Arial" w:eastAsia="Arial" w:hAnsi="Arial"/>
          <w:b/>
          <w:bCs/>
          <w:color w:val="0B0C1E"/>
          <w:sz w:val="36"/>
          <w:szCs w:val="36"/>
        </w:rPr>
        <w:t xml:space="preserve">16 — Resume &amp; Viva Talking Points</w:t>
      </w:r>
    </w:p>
    <w:p>
      <w:pPr>
        <w:spacing w:after="60" w:before="40"/>
      </w:pPr>
      <w:r>
        <w:rPr>
          <w:rFonts w:ascii="Arial" w:cs="Arial" w:eastAsia="Arial" w:hAnsi="Arial"/>
          <w:color w:val="1A1A2E"/>
          <w:sz w:val="22"/>
          <w:szCs w:val="22"/>
        </w:rPr>
        <w:t xml:space="preserve">These are the exact phrases to use. Know what they mean — every word is backed by something you actually built.</w:t>
      </w:r>
    </w:p>
    <w:p>
      <w:pPr>
        <w:spacing w:after="0" w:before="40"/>
      </w:pPr>
    </w:p>
    <w:p>
      <w:pPr>
        <w:pStyle w:val="Heading3"/>
        <w:spacing w:after="80" w:before="220"/>
      </w:pPr>
      <w:r>
        <w:rPr>
          <w:rFonts w:ascii="Arial" w:cs="Arial" w:eastAsia="Arial" w:hAnsi="Arial"/>
          <w:b/>
          <w:bCs/>
          <w:color w:val="085041"/>
          <w:sz w:val="24"/>
          <w:szCs w:val="24"/>
        </w:rPr>
        <w:t xml:space="preserve">Resume Bullet Points</w:t>
      </w:r>
    </w:p>
    <w:p>
      <w:pPr>
        <w:pStyle w:val="ListParagraph"/>
        <w:numPr>
          <w:ilvl w:val="0"/>
          <w:numId w:val="2"/>
        </w:numPr>
        <w:spacing w:after="36" w:before="36"/>
      </w:pPr>
      <w:r>
        <w:rPr>
          <w:rFonts w:ascii="Arial" w:cs="Arial" w:eastAsia="Arial" w:hAnsi="Arial"/>
          <w:color w:val="1A1A2E"/>
          <w:sz w:val="22"/>
          <w:szCs w:val="22"/>
        </w:rPr>
        <w:t xml:space="preserve">"Built an adaptive AI explanation engine using dynamic prompt engineering and user modeling — explanations personalised to individual learning style and difficulty"</w:t>
      </w:r>
    </w:p>
    <w:p>
      <w:pPr>
        <w:pStyle w:val="ListParagraph"/>
        <w:numPr>
          <w:ilvl w:val="0"/>
          <w:numId w:val="2"/>
        </w:numPr>
        <w:spacing w:after="36" w:before="36"/>
      </w:pPr>
      <w:r>
        <w:rPr>
          <w:rFonts w:ascii="Arial" w:cs="Arial" w:eastAsia="Arial" w:hAnsi="Arial"/>
          <w:color w:val="1A1A2E"/>
          <w:sz w:val="22"/>
          <w:szCs w:val="22"/>
        </w:rPr>
        <w:t xml:space="preserve">"Implemented a feedback-driven preference weight update loop (weighted moving average) that auto-selects explanation style based on per-user rating history"</w:t>
      </w:r>
    </w:p>
    <w:p>
      <w:pPr>
        <w:pStyle w:val="ListParagraph"/>
        <w:numPr>
          <w:ilvl w:val="0"/>
          <w:numId w:val="2"/>
        </w:numPr>
        <w:spacing w:after="36" w:before="36"/>
      </w:pPr>
      <w:r>
        <w:rPr>
          <w:rFonts w:ascii="Arial" w:cs="Arial" w:eastAsia="Arial" w:hAnsi="Arial"/>
          <w:color w:val="1A1A2E"/>
          <w:sz w:val="22"/>
          <w:szCs w:val="22"/>
        </w:rPr>
        <w:t xml:space="preserve">"Designed a modular LangChain prompt pipeline with separate templates for 5 explanation modes (single, multi-style, chat, diagram, Socratic)"</w:t>
      </w:r>
    </w:p>
    <w:p>
      <w:pPr>
        <w:pStyle w:val="ListParagraph"/>
        <w:numPr>
          <w:ilvl w:val="0"/>
          <w:numId w:val="2"/>
        </w:numPr>
        <w:spacing w:after="36" w:before="36"/>
      </w:pPr>
      <w:r>
        <w:rPr>
          <w:rFonts w:ascii="Arial" w:cs="Arial" w:eastAsia="Arial" w:hAnsi="Arial"/>
          <w:color w:val="1A1A2E"/>
          <w:sz w:val="22"/>
          <w:szCs w:val="22"/>
        </w:rPr>
        <w:t xml:space="preserve">"Integrated MCP (Model Context Protocol) to retrieve live context from Google Drive, Notion, and GitHub — feeding a RAG pipeline with user-owned study material"</w:t>
      </w:r>
    </w:p>
    <w:p>
      <w:pPr>
        <w:pStyle w:val="ListParagraph"/>
        <w:numPr>
          <w:ilvl w:val="0"/>
          <w:numId w:val="2"/>
        </w:numPr>
        <w:spacing w:after="36" w:before="36"/>
      </w:pPr>
      <w:r>
        <w:rPr>
          <w:rFonts w:ascii="Arial" w:cs="Arial" w:eastAsia="Arial" w:hAnsi="Arial"/>
          <w:color w:val="1A1A2E"/>
          <w:sz w:val="22"/>
          <w:szCs w:val="22"/>
        </w:rPr>
        <w:t xml:space="preserve">"Built full RAG pipeline: document chunking, text-embedding-3-small embeddings, ChromaDB/Pinecone vector store, cosine similarity retrieval with source trust weighting"</w:t>
      </w:r>
    </w:p>
    <w:p>
      <w:pPr>
        <w:pStyle w:val="ListParagraph"/>
        <w:numPr>
          <w:ilvl w:val="0"/>
          <w:numId w:val="2"/>
        </w:numPr>
        <w:spacing w:after="36" w:before="36"/>
      </w:pPr>
      <w:r>
        <w:rPr>
          <w:rFonts w:ascii="Arial" w:cs="Arial" w:eastAsia="Arial" w:hAnsi="Arial"/>
          <w:color w:val="1A1A2E"/>
          <w:sz w:val="22"/>
          <w:szCs w:val="22"/>
        </w:rPr>
        <w:t xml:space="preserve">"Architected full-stack personalization engine: React 18, FastAPI, MongoDB, Redis, Celery workers, S3 — production-deployed on Vercel + Railway"</w:t>
      </w:r>
    </w:p>
    <w:p>
      <w:pPr>
        <w:pStyle w:val="ListParagraph"/>
        <w:numPr>
          <w:ilvl w:val="0"/>
          <w:numId w:val="2"/>
        </w:numPr>
        <w:spacing w:after="36" w:before="36"/>
      </w:pPr>
      <w:r>
        <w:rPr>
          <w:rFonts w:ascii="Arial" w:cs="Arial" w:eastAsia="Arial" w:hAnsi="Arial"/>
          <w:color w:val="1A1A2E"/>
          <w:sz w:val="22"/>
          <w:szCs w:val="22"/>
        </w:rPr>
        <w:t xml:space="preserve">"Implemented 10 unique AI features including Spaced Repetition (SM-2 algorithm), Concept Dependency Graph, Confusion Detector, and Peer Style Matching"</w:t>
      </w:r>
    </w:p>
    <w:p>
      <w:pPr>
        <w:spacing w:after="0" w:before="60"/>
      </w:pPr>
    </w:p>
    <w:p>
      <w:pPr>
        <w:pStyle w:val="Heading3"/>
        <w:spacing w:after="80" w:before="220"/>
      </w:pPr>
      <w:r>
        <w:rPr>
          <w:rFonts w:ascii="Arial" w:cs="Arial" w:eastAsia="Arial" w:hAnsi="Arial"/>
          <w:b/>
          <w:bCs/>
          <w:color w:val="085041"/>
          <w:sz w:val="24"/>
          <w:szCs w:val="24"/>
        </w:rPr>
        <w:t xml:space="preserve">Viva Questions &amp; Answers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3C3489"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Why MCP over direct API calls?</w:t>
            </w:r>
          </w:p>
        </w:tc>
        <w:tc>
          <w:tcPr>
            <w:tcW w:type="dxa" w:w="6560"/>
            <w:tcBorders>
              <w:top w:val="none" w:color="FFFFFF" w:sz="0"/>
              <w:left w:val="none" w:color="FFFFFF" w:sz="0"/>
              <w:bottom w:val="none" w:color="FFFFFF" w:sz="0"/>
              <w:right w:val="none" w:color="FFFFFF" w:sz="0"/>
            </w:tcBorders>
            <w:shd w:fill="EDE9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MCP is a standardised protocol — adding a new knowledge source is one config object, not a custom integration. It also handles auth, pagination, and retries. More importantly, it lets the RAG pipeline pull live user-owned data instead of stale indexed content.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3C3489"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How does the feedback loop actually work?</w:t>
            </w:r>
          </w:p>
        </w:tc>
        <w:tc>
          <w:tcPr>
            <w:tcW w:type="dxa" w:w="6560"/>
            <w:tcBorders>
              <w:top w:val="none" w:color="FFFFFF" w:sz="0"/>
              <w:left w:val="none" w:color="FFFFFF" w:sz="0"/>
              <w:bottom w:val="none" w:color="FFFFFF" w:sz="0"/>
              <w:right w:val="none" w:color="FFFFFF" w:sz="0"/>
            </w:tcBorders>
            <w:shd w:fill="EDE9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Every explanation saves its style to MongoDB. After rating (thumbs up = +1, thumbs down = −1), I apply: new_weight = 0.8 × old + 0.2 × signal, then normalise all weights to sum to 1. Over sessions, the highest-rated style's weight drifts toward 1.0. I can demonstrate this live with a graph.</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3C3489"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Why is this not just a ChatGPT wrapper?</w:t>
            </w:r>
          </w:p>
        </w:tc>
        <w:tc>
          <w:tcPr>
            <w:tcW w:type="dxa" w:w="6560"/>
            <w:tcBorders>
              <w:top w:val="none" w:color="FFFFFF" w:sz="0"/>
              <w:left w:val="none" w:color="FFFFFF" w:sz="0"/>
              <w:bottom w:val="none" w:color="FFFFFF" w:sz="0"/>
              <w:right w:val="none" w:color="FFFFFF" w:sz="0"/>
            </w:tcBorders>
            <w:shd w:fill="EDE9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Three reasons: (1) The prompt is dynamically constructed from a live user profile — no two users get the same prompt. (2) MCP sources mean the context is grounded in the user's actual notes. (3) The feedback loop means the system's behaviour changes over time per user. That's a system, not a wrapper.</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3C3489"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How do you prevent hallucination in RAG?</w:t>
            </w:r>
          </w:p>
        </w:tc>
        <w:tc>
          <w:tcPr>
            <w:tcW w:type="dxa" w:w="6560"/>
            <w:tcBorders>
              <w:top w:val="none" w:color="FFFFFF" w:sz="0"/>
              <w:left w:val="none" w:color="FFFFFF" w:sz="0"/>
              <w:bottom w:val="none" w:color="FFFFFF" w:sz="0"/>
              <w:right w:val="none" w:color="FFFFFF" w:sz="0"/>
            </w:tcBorders>
            <w:shd w:fill="EDE9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The prompt explicitly says "use ONLY the following context from the user's sources." The LLM is instructed to cite sources inline. The Quality Scorer runs a second LLM call to check accuracy — if score &lt; 3/5, it retries. We never show a low-confidence explanation.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3C3489"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What is the hardest technical challenge?</w:t>
            </w:r>
          </w:p>
        </w:tc>
        <w:tc>
          <w:tcPr>
            <w:tcW w:type="dxa" w:w="6560"/>
            <w:tcBorders>
              <w:top w:val="none" w:color="FFFFFF" w:sz="0"/>
              <w:left w:val="none" w:color="FFFFFF" w:sz="0"/>
              <w:bottom w:val="none" w:color="FFFFFF" w:sz="0"/>
              <w:right w:val="none" w:color="FFFFFF" w:sz="0"/>
            </w:tcBorders>
            <w:shd w:fill="EDE9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Parallel MCP queries with proper error isolation — if Notion is down, Drive and GitHub should still return results. asyncio.gather(return_exceptions=True) handles this. The trust weighting then ensures a partial result from one source doesn't over-weight against the others.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3C3489"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How does the Concept Dependency Graph work?</w:t>
            </w:r>
          </w:p>
        </w:tc>
        <w:tc>
          <w:tcPr>
            <w:tcW w:type="dxa" w:w="6560"/>
            <w:tcBorders>
              <w:top w:val="none" w:color="FFFFFF" w:sz="0"/>
              <w:left w:val="none" w:color="FFFFFF" w:sz="0"/>
              <w:bottom w:val="none" w:color="FFFFFF" w:sz="0"/>
              <w:right w:val="none" w:color="FFFFFF" w:sz="0"/>
            </w:tcBorders>
            <w:shd w:fill="EDE9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When a user asks about Topic B, I embed it using text-embedding-3-small and compare cosine similarity against all entries in their topic_history embeddings. Topics with similarity &gt; 0.8 are related — ones they haven't studied yet are prerequisites. I render these with react-flow as a clickable prerequisite graph.</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3C3489" w:val="clear"/>
            <w:tcMar>
              <w:top w:type="dxa" w:w="90"/>
              <w:left w:type="dxa" w:w="150"/>
              <w:bottom w:type="dxa" w:w="90"/>
              <w:right w:type="dxa" w:w="120"/>
            </w:tcMar>
          </w:tcPr>
          <w:p>
            <w:pPr>
              <w:spacing w:after="0" w:before="0"/>
            </w:pPr>
            <w:r>
              <w:rPr>
                <w:rFonts w:ascii="Arial" w:cs="Arial" w:eastAsia="Arial" w:hAnsi="Arial"/>
                <w:b/>
                <w:bCs/>
                <w:color w:val="FFFFFF"/>
                <w:sz w:val="20"/>
                <w:szCs w:val="20"/>
              </w:rPr>
              <w:t xml:space="preserve">How is user data kept private in Peer Matching?</w:t>
            </w:r>
          </w:p>
        </w:tc>
        <w:tc>
          <w:tcPr>
            <w:tcW w:type="dxa" w:w="6560"/>
            <w:tcBorders>
              <w:top w:val="none" w:color="FFFFFF" w:sz="0"/>
              <w:left w:val="none" w:color="FFFFFF" w:sz="0"/>
              <w:bottom w:val="none" w:color="FFFFFF" w:sz="0"/>
              <w:right w:val="none" w:color="FFFFFF" w:sz="0"/>
            </w:tcBorders>
            <w:shd w:fill="EDE9FF" w:val="clear"/>
            <w:tcMar>
              <w:top w:type="dxa" w:w="90"/>
              <w:left w:type="dxa" w:w="150"/>
              <w:bottom w:type="dxa" w:w="90"/>
              <w:right w:type="dxa" w:w="120"/>
            </w:tcMar>
          </w:tcPr>
          <w:p>
            <w:pPr>
              <w:spacing w:after="0" w:before="0"/>
            </w:pPr>
            <w:r>
              <w:rPr>
                <w:rFonts w:ascii="Arial" w:cs="Arial" w:eastAsia="Arial" w:hAnsi="Arial"/>
                <w:color w:val="1A1A2E"/>
                <w:sz w:val="20"/>
                <w:szCs w:val="20"/>
              </w:rPr>
              <w:t xml:space="preserve">Clustering is done on style_weights vectors only — no topic history, no personal data. Shared explanations are text blobs that were rated highly — never linked to the original user. The cluster ID stored per user is a pseudonymous integer, not a user reference.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0C1E" w:val="clear"/>
            <w:tcMar>
              <w:top w:type="dxa" w:w="300"/>
              <w:left w:type="dxa" w:w="400"/>
              <w:bottom w:type="dxa" w:w="300"/>
              <w:right w:type="dxa" w:w="400"/>
            </w:tcMar>
          </w:tcPr>
          <w:p>
            <w:pPr>
              <w:jc w:val="center"/>
            </w:pPr>
            <w:r>
              <w:rPr>
                <w:rFonts w:ascii="Georgia" w:cs="Georgia" w:eastAsia="Georgia" w:hAnsi="Georgia"/>
                <w:b/>
                <w:bCs/>
                <w:color w:val="FFFFFF"/>
                <w:sz w:val="28"/>
                <w:szCs w:val="28"/>
              </w:rPr>
              <w:t xml:space="preserve">ELIM — Explain Like I'm Me</w:t>
            </w:r>
          </w:p>
          <w:p>
            <w:pPr>
              <w:jc w:val="center"/>
            </w:pPr>
            <w:r>
              <w:rPr>
                <w:rFonts w:ascii="Arial" w:cs="Arial" w:eastAsia="Arial" w:hAnsi="Arial"/>
                <w:color w:val="7A7A9A"/>
                <w:sz w:val="18"/>
                <w:szCs w:val="18"/>
              </w:rPr>
              <w:t xml:space="preserve">Complete Build Roadmap · All Rights Belong to the Builder</w:t>
            </w:r>
          </w:p>
          <w:p>
            <w:pPr>
              <w:jc w:val="center"/>
            </w:pPr>
            <w:r>
              <w:rPr>
                <w:rFonts w:ascii="Arial" w:cs="Arial" w:eastAsia="Arial" w:hAnsi="Arial"/>
                <w:color w:val="333360"/>
                <w:sz w:val="16"/>
                <w:szCs w:val="16"/>
              </w:rPr>
              <w:t xml:space="preserve">Adaptive AI · Prompt Engineering · RAG · MCP · Multi-Modal · Feedback Loops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DDEE" w:sz="1"/>
            <w:left w:val="none" w:color="FFFFFF" w:sz="0"/>
            <w:bottom w:val="none" w:color="FFFFFF" w:sz="0"/>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color w:val="7A7A9A"/>
              <w:sz w:val="14"/>
              <w:szCs w:val="14"/>
            </w:rPr>
            <w:t xml:space="preserve">Adaptive AI · RAG · MCP · Feedback Loops · Multi-Modal</w:t>
          </w:r>
        </w:p>
      </w:tc>
      <w:tc>
        <w:tcPr>
          <w:tcW w:type="dxa" w:w="5040"/>
          <w:tcBorders>
            <w:top w:val="single" w:color="DDDDEE" w:sz="1"/>
            <w:left w:val="none" w:color="FFFFFF" w:sz="0"/>
            <w:bottom w:val="none" w:color="FFFFFF" w:sz="0"/>
            <w:right w:val="none" w:color="FFFFFF" w:sz="0"/>
          </w:tcBorders>
          <w:shd w:fill="FFFFFF" w:val="clear"/>
          <w:tcMar>
            <w:top w:type="dxa" w:w="60"/>
            <w:left w:type="dxa" w:w="120"/>
            <w:bottom w:type="dxa" w:w="60"/>
            <w:right w:type="dxa" w:w="0"/>
          </w:tcMar>
        </w:tcPr>
        <w:p>
          <w:pPr>
            <w:spacing w:after="0" w:before="0"/>
          </w:pPr>
          <w:r>
            <w:rPr>
              <w:rFonts w:ascii="Arial" w:cs="Arial" w:eastAsia="Arial" w:hAnsi="Arial"/>
              <w:color w:val="7A7A9A"/>
              <w:sz w:val="14"/>
              <w:szCs w:val="14"/>
            </w:rPr>
            <w:t xml:space="preserve">Page </w:t>
          </w:r>
          <w:r>
            <w:rPr>
              <w:rFonts w:ascii="Arial" w:cs="Arial" w:eastAsia="Arial" w:hAnsi="Arial"/>
              <w:color w:val="7A7A9A"/>
              <w:sz w:val="14"/>
              <w:szCs w:val="14"/>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single" w:color="DDDDEE" w:sz="1"/>
            <w:right w:val="none" w:color="FFFFFF" w:sz="0"/>
          </w:tcBorders>
          <w:shd w:fill="FFFFFF" w:val="clear"/>
          <w:tcMar>
            <w:top w:type="dxa" w:w="90"/>
            <w:left w:type="dxa" w:w="150"/>
            <w:bottom w:type="dxa" w:w="90"/>
            <w:right w:type="dxa" w:w="120"/>
          </w:tcMar>
        </w:tcPr>
        <w:p>
          <w:pPr>
            <w:spacing w:after="0" w:before="0"/>
          </w:pPr>
          <w:r>
            <w:rPr>
              <w:rFonts w:ascii="Arial" w:cs="Arial" w:eastAsia="Arial" w:hAnsi="Arial"/>
              <w:b/>
              <w:bCs/>
              <w:color w:val="7C6EF0"/>
              <w:sz w:val="16"/>
              <w:szCs w:val="16"/>
            </w:rPr>
            <w:t xml:space="preserve">ELIM — Explain Like I'm Me  ·  Complete Build Roadmap</w:t>
          </w:r>
        </w:p>
      </w:tc>
      <w:tc>
        <w:tcPr>
          <w:tcW w:type="dxa" w:w="3000"/>
          <w:tcBorders>
            <w:top w:val="none" w:color="FFFFFF" w:sz="0"/>
            <w:left w:val="none" w:color="FFFFFF" w:sz="0"/>
            <w:bottom w:val="single" w:color="DDDDEE" w:sz="1"/>
            <w:right w:val="none" w:color="FFFFFF" w:sz="0"/>
          </w:tcBorders>
          <w:shd w:fill="FFFFFF" w:val="clear"/>
          <w:tcMar>
            <w:top w:type="dxa" w:w="60"/>
            <w:left w:type="dxa" w:w="120"/>
            <w:bottom w:type="dxa" w:w="60"/>
            <w:right w:type="dxa" w:w="0"/>
          </w:tcMar>
        </w:tcPr>
        <w:p>
          <w:pPr>
            <w:spacing w:after="0" w:before="0"/>
          </w:pPr>
          <w:r>
            <w:rPr>
              <w:rFonts w:ascii="Arial" w:cs="Arial" w:eastAsia="Arial" w:hAnsi="Arial"/>
              <w:color w:val="7A7A9A"/>
              <w:sz w:val="16"/>
              <w:szCs w:val="16"/>
            </w:rPr>
            <w:t xml:space="preserve">Agent + Builder Reference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80"/>
      <w:outlineLvl w:val="0"/>
    </w:pPr>
    <w:rPr>
      <w:rFonts w:ascii="Arial" w:cs="Arial" w:eastAsia="Arial" w:hAnsi="Arial"/>
      <w:b/>
      <w:bCs/>
      <w:color w:val="0B0C1E"/>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3C3489"/>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850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2026-05-10T16:03:38.877Z</dcterms:created>
  <dcterms:modified xsi:type="dcterms:W3CDTF">2026-05-10T16:03:38.894Z</dcterms:modified>
</cp:coreProperties>
</file>

<file path=docProps/custom.xml><?xml version="1.0" encoding="utf-8"?>
<Properties xmlns="http://schemas.openxmlformats.org/officeDocument/2006/custom-properties" xmlns:vt="http://schemas.openxmlformats.org/officeDocument/2006/docPropsVTypes"/>
</file>