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A62" w:rsidRPr="00EF0648" w:rsidRDefault="00D65A62" w:rsidP="00D65A62">
      <w:pPr>
        <w:rPr>
          <w:b/>
          <w:sz w:val="32"/>
          <w:szCs w:val="32"/>
          <w:u w:val="single"/>
        </w:rPr>
      </w:pPr>
      <w:r w:rsidRPr="00EF0648">
        <w:rPr>
          <w:b/>
          <w:sz w:val="32"/>
          <w:szCs w:val="32"/>
          <w:u w:val="single"/>
        </w:rPr>
        <w:t>Unity Game Development</w:t>
      </w:r>
    </w:p>
    <w:p w:rsidR="00EF0648" w:rsidRDefault="00EF0648" w:rsidP="00EF0648">
      <w:pPr>
        <w:tabs>
          <w:tab w:val="left" w:pos="2556"/>
        </w:tabs>
      </w:pPr>
      <w:r w:rsidRPr="00EF0648">
        <w:rPr>
          <w:b/>
        </w:rPr>
        <w:t>Workshop Description:</w:t>
      </w:r>
      <w:r>
        <w:t xml:space="preserve"> </w:t>
      </w:r>
      <w:r>
        <w:tab/>
      </w:r>
    </w:p>
    <w:p w:rsidR="00EF0648" w:rsidRPr="00DE7B65" w:rsidRDefault="00DE7B65" w:rsidP="00D65A62">
      <w:pPr>
        <w:rPr>
          <w:rFonts w:cstheme="minorHAnsi"/>
        </w:rPr>
      </w:pPr>
      <w:r w:rsidRPr="00DE7B65">
        <w:rPr>
          <w:rFonts w:cstheme="minorHAnsi"/>
          <w:shd w:val="clear" w:color="auto" w:fill="FFFFFF"/>
        </w:rPr>
        <w:t xml:space="preserve">Due to constant rise of the video game industry, the demand for game developers is increasing at a steadfast rate. The Game Development Workshop will impart participants with the knowledge of the tools and techniques needed for design and development </w:t>
      </w:r>
      <w:proofErr w:type="spellStart"/>
      <w:r w:rsidRPr="00DE7B65">
        <w:rPr>
          <w:rFonts w:cstheme="minorHAnsi"/>
          <w:shd w:val="clear" w:color="auto" w:fill="FFFFFF"/>
        </w:rPr>
        <w:t>ofgames</w:t>
      </w:r>
      <w:proofErr w:type="spellEnd"/>
      <w:r w:rsidRPr="00DE7B65">
        <w:rPr>
          <w:rFonts w:cstheme="minorHAnsi"/>
          <w:shd w:val="clear" w:color="auto" w:fill="FFFFFF"/>
        </w:rPr>
        <w:t>. This intensive two-</w:t>
      </w:r>
      <w:proofErr w:type="spellStart"/>
      <w:r w:rsidRPr="00DE7B65">
        <w:rPr>
          <w:rFonts w:cstheme="minorHAnsi"/>
          <w:shd w:val="clear" w:color="auto" w:fill="FFFFFF"/>
        </w:rPr>
        <w:t>dayworkshop</w:t>
      </w:r>
      <w:proofErr w:type="spellEnd"/>
      <w:r w:rsidRPr="00DE7B65">
        <w:rPr>
          <w:rFonts w:cstheme="minorHAnsi"/>
          <w:shd w:val="clear" w:color="auto" w:fill="FFFFFF"/>
        </w:rPr>
        <w:t xml:space="preserve"> will explore the day-to-day craft of game design through hands-on activities, group discussion, analysis, and critique. The training focus is to enable participants to develop interactive games using Java Script and C# with the help of live projects.</w:t>
      </w:r>
    </w:p>
    <w:p w:rsidR="00EF0648" w:rsidRPr="00F6190D" w:rsidRDefault="00D65A62" w:rsidP="00EF0648">
      <w:pPr>
        <w:rPr>
          <w:b/>
          <w:color w:val="FF0000"/>
        </w:rPr>
      </w:pPr>
      <w:r w:rsidRPr="00F6190D">
        <w:rPr>
          <w:b/>
          <w:color w:val="FF0000"/>
        </w:rPr>
        <w:t>Requirements for participants</w:t>
      </w:r>
    </w:p>
    <w:p w:rsidR="00EF0648" w:rsidRDefault="00D65A62" w:rsidP="00EF0648">
      <w:r>
        <w:t>●</w:t>
      </w:r>
      <w:r w:rsidR="00EF0648">
        <w:t xml:space="preserve"> This is an individual workshop.</w:t>
      </w:r>
    </w:p>
    <w:p w:rsidR="00EF0648" w:rsidRDefault="00D65A62" w:rsidP="00EF0648">
      <w:r>
        <w:t>● USB cables and android phones.</w:t>
      </w:r>
    </w:p>
    <w:p w:rsidR="00EF0648" w:rsidRDefault="00EF0648" w:rsidP="00EF0648">
      <w:pPr>
        <w:pStyle w:val="ListParagraph"/>
        <w:numPr>
          <w:ilvl w:val="0"/>
          <w:numId w:val="8"/>
        </w:numPr>
        <w:ind w:left="142" w:hanging="142"/>
      </w:pPr>
      <w:r w:rsidRPr="00EF0648">
        <w:t xml:space="preserve">Laptops / PCs with </w:t>
      </w:r>
      <w:r w:rsidRPr="00EF0648">
        <w:rPr>
          <w:b/>
        </w:rPr>
        <w:t>unity 3D 5.5 or above</w:t>
      </w:r>
      <w:r w:rsidRPr="00EF0648">
        <w:t xml:space="preserve"> installed.</w:t>
      </w:r>
    </w:p>
    <w:p w:rsidR="00EF0648" w:rsidRDefault="00DE7B65" w:rsidP="00EF0648">
      <w:pPr>
        <w:pStyle w:val="ListParagraph"/>
        <w:ind w:left="142"/>
      </w:pPr>
      <w:hyperlink r:id="rId6" w:history="1">
        <w:r w:rsidR="00183E12" w:rsidRPr="003440BB">
          <w:rPr>
            <w:rStyle w:val="Hyperlink"/>
          </w:rPr>
          <w:t>https://unity3d.com/get-unity/download</w:t>
        </w:r>
      </w:hyperlink>
      <w:r w:rsidR="00183E12">
        <w:t xml:space="preserve"> </w:t>
      </w:r>
    </w:p>
    <w:p w:rsidR="00EF0648" w:rsidRDefault="00EF0648" w:rsidP="00D65A62"/>
    <w:p w:rsidR="00EF0648" w:rsidRDefault="00EF0648" w:rsidP="00D65A62">
      <w:r w:rsidRPr="00EF0648">
        <w:rPr>
          <w:b/>
        </w:rPr>
        <w:t>Eligibility:</w:t>
      </w:r>
      <w:r>
        <w:t xml:space="preserve"> </w:t>
      </w:r>
      <w:r w:rsidR="00D65A62">
        <w:t xml:space="preserve"> </w:t>
      </w:r>
    </w:p>
    <w:p w:rsidR="00EF0648" w:rsidRDefault="00D65A62" w:rsidP="00D65A62">
      <w:r>
        <w:t>Basic Programming Knowledge.</w:t>
      </w:r>
    </w:p>
    <w:p w:rsidR="00183E12" w:rsidRDefault="00183E12" w:rsidP="00D65A62"/>
    <w:p w:rsidR="00D65A62" w:rsidRPr="00EF0648" w:rsidRDefault="00D65A62" w:rsidP="00D65A62">
      <w:pPr>
        <w:rPr>
          <w:b/>
        </w:rPr>
      </w:pPr>
      <w:r w:rsidRPr="00EF0648">
        <w:rPr>
          <w:b/>
        </w:rPr>
        <w:t>Topics</w:t>
      </w:r>
    </w:p>
    <w:p w:rsidR="00D65A62" w:rsidRDefault="00D65A62" w:rsidP="00D65A62">
      <w:r>
        <w:t>1. Introduction</w:t>
      </w:r>
    </w:p>
    <w:p w:rsidR="00D65A62" w:rsidRDefault="00D65A62" w:rsidP="00D65A62">
      <w:r>
        <w:t>2. Career in Game Development.</w:t>
      </w:r>
    </w:p>
    <w:p w:rsidR="00D65A62" w:rsidRDefault="00D65A62" w:rsidP="00D65A62">
      <w:r>
        <w:t>3. Major Game Engines available in the market.</w:t>
      </w:r>
    </w:p>
    <w:p w:rsidR="00D65A62" w:rsidRDefault="00D65A62" w:rsidP="00D65A62">
      <w:r>
        <w:t>4. Choosing the right engine.</w:t>
      </w:r>
    </w:p>
    <w:p w:rsidR="00D65A62" w:rsidRDefault="00D65A62" w:rsidP="00D65A62">
      <w:r>
        <w:t>5. Basic requirements in a game.</w:t>
      </w:r>
    </w:p>
    <w:p w:rsidR="00D65A62" w:rsidRDefault="00D65A62" w:rsidP="00D65A62">
      <w:r>
        <w:t>6. Starting with Unity.</w:t>
      </w:r>
    </w:p>
    <w:p w:rsidR="00D65A62" w:rsidRDefault="00D65A62" w:rsidP="00D65A62">
      <w:r>
        <w:t>7. Familiarizing the editor</w:t>
      </w:r>
    </w:p>
    <w:p w:rsidR="00D65A62" w:rsidRDefault="00D65A62" w:rsidP="00D65A62">
      <w:r>
        <w:t xml:space="preserve">8. Developing a </w:t>
      </w:r>
      <w:proofErr w:type="gramStart"/>
      <w:r>
        <w:t>“ Coin</w:t>
      </w:r>
      <w:proofErr w:type="gramEnd"/>
      <w:r>
        <w:t xml:space="preserve"> Collecting Ball ” game that covers</w:t>
      </w:r>
    </w:p>
    <w:p w:rsidR="00D65A62" w:rsidRDefault="00D65A62" w:rsidP="00D65A62">
      <w:r>
        <w:t>● Game UI design</w:t>
      </w:r>
    </w:p>
    <w:p w:rsidR="00D65A62" w:rsidRDefault="00D65A62" w:rsidP="00D65A62">
      <w:r>
        <w:t>● Game Input</w:t>
      </w:r>
    </w:p>
    <w:p w:rsidR="00D65A62" w:rsidRDefault="00D65A62" w:rsidP="00D65A62">
      <w:r>
        <w:t>● Scripting in C#</w:t>
      </w:r>
    </w:p>
    <w:p w:rsidR="00D65A62" w:rsidRDefault="00D65A62" w:rsidP="00D65A62">
      <w:r>
        <w:lastRenderedPageBreak/>
        <w:t>● Animation</w:t>
      </w:r>
    </w:p>
    <w:p w:rsidR="00D65A62" w:rsidRDefault="00D65A62" w:rsidP="00D65A62">
      <w:r>
        <w:t>● Audio</w:t>
      </w:r>
    </w:p>
    <w:p w:rsidR="00D65A62" w:rsidRDefault="00D65A62" w:rsidP="00D65A62">
      <w:r>
        <w:t>● Game Graphics</w:t>
      </w:r>
    </w:p>
    <w:p w:rsidR="00D65A62" w:rsidRDefault="00D65A62" w:rsidP="00D65A62">
      <w:r>
        <w:t>● Collision Detection</w:t>
      </w:r>
    </w:p>
    <w:p w:rsidR="00D65A62" w:rsidRDefault="00D65A62" w:rsidP="00D65A62">
      <w:r>
        <w:t>● Game Physics</w:t>
      </w:r>
    </w:p>
    <w:p w:rsidR="00D65A62" w:rsidRDefault="00D65A62" w:rsidP="00D65A62">
      <w:r>
        <w:t>● Particle Systems</w:t>
      </w:r>
    </w:p>
    <w:p w:rsidR="00EF0648" w:rsidRDefault="00D65A62" w:rsidP="00D65A62">
      <w:r>
        <w:t>9. Building and running in an android device.</w:t>
      </w:r>
    </w:p>
    <w:p w:rsidR="00D65A62" w:rsidRPr="00EF0648" w:rsidRDefault="00D65A62" w:rsidP="00EF0648">
      <w:pPr>
        <w:tabs>
          <w:tab w:val="left" w:pos="5371"/>
        </w:tabs>
      </w:pPr>
    </w:p>
    <w:p w:rsidR="00EF0648" w:rsidRDefault="00EF0648" w:rsidP="00EF0648">
      <w:pPr>
        <w:tabs>
          <w:tab w:val="left" w:pos="5371"/>
        </w:tabs>
        <w:rPr>
          <w:b/>
          <w:sz w:val="32"/>
          <w:szCs w:val="32"/>
          <w:u w:val="single"/>
        </w:rPr>
      </w:pPr>
      <w:r w:rsidRPr="00EF0648">
        <w:rPr>
          <w:b/>
          <w:sz w:val="32"/>
          <w:szCs w:val="32"/>
          <w:u w:val="single"/>
        </w:rPr>
        <w:t xml:space="preserve">Home automation and </w:t>
      </w:r>
      <w:proofErr w:type="spellStart"/>
      <w:r w:rsidRPr="00EF0648">
        <w:rPr>
          <w:b/>
          <w:sz w:val="32"/>
          <w:szCs w:val="32"/>
          <w:u w:val="single"/>
        </w:rPr>
        <w:t>IoT</w:t>
      </w:r>
      <w:proofErr w:type="spellEnd"/>
    </w:p>
    <w:p w:rsidR="00EF0648" w:rsidRDefault="00EF0648" w:rsidP="00EF0648">
      <w:pPr>
        <w:tabs>
          <w:tab w:val="left" w:pos="2556"/>
        </w:tabs>
      </w:pPr>
      <w:r w:rsidRPr="00EF0648">
        <w:rPr>
          <w:b/>
        </w:rPr>
        <w:t>Workshop Description:</w:t>
      </w:r>
      <w:r>
        <w:t xml:space="preserve"> </w:t>
      </w:r>
      <w:r>
        <w:tab/>
      </w:r>
    </w:p>
    <w:p w:rsidR="00DE7B65" w:rsidRPr="00DE7B65" w:rsidRDefault="00DE7B65" w:rsidP="00EF0648">
      <w:pPr>
        <w:tabs>
          <w:tab w:val="left" w:pos="5371"/>
        </w:tabs>
        <w:rPr>
          <w:rFonts w:cstheme="minorHAnsi"/>
          <w:shd w:val="clear" w:color="auto" w:fill="FFFFFF"/>
        </w:rPr>
      </w:pPr>
      <w:r w:rsidRPr="00DE7B65">
        <w:rPr>
          <w:rFonts w:cstheme="minorHAnsi"/>
          <w:shd w:val="clear" w:color="auto" w:fill="FFFFFF"/>
        </w:rPr>
        <w:t xml:space="preserve">Home automation is building automation for the home. It involves the control and automation of lighting, heating, ventilation, air conditioning and security, as well as home appliances such as washer/dryers, ovens or refrigerators/freezers. Wi-Fi is often used for remote monitoring and control. </w:t>
      </w:r>
      <w:r w:rsidRPr="00DE7B65">
        <w:rPr>
          <w:rFonts w:cstheme="minorHAnsi"/>
          <w:shd w:val="clear" w:color="auto" w:fill="FFFFFF"/>
        </w:rPr>
        <w:t>Home devices</w:t>
      </w:r>
      <w:r w:rsidRPr="00DE7B65">
        <w:rPr>
          <w:rFonts w:cstheme="minorHAnsi"/>
          <w:shd w:val="clear" w:color="auto" w:fill="FFFFFF"/>
        </w:rPr>
        <w:t>, when remotely monitored and controlled via the Internet, are an important constituent of the Internet of Things.</w:t>
      </w:r>
    </w:p>
    <w:p w:rsidR="00EF0648" w:rsidRPr="00F6190D" w:rsidRDefault="00EF0648" w:rsidP="00EF0648">
      <w:pPr>
        <w:tabs>
          <w:tab w:val="left" w:pos="5371"/>
        </w:tabs>
        <w:rPr>
          <w:b/>
          <w:color w:val="FF0000"/>
        </w:rPr>
      </w:pPr>
      <w:r w:rsidRPr="00F6190D">
        <w:rPr>
          <w:b/>
          <w:color w:val="FF0000"/>
        </w:rPr>
        <w:t>Requirements of participants:</w:t>
      </w:r>
    </w:p>
    <w:p w:rsidR="00183E12" w:rsidRDefault="00183E12" w:rsidP="00EF0648">
      <w:pPr>
        <w:pStyle w:val="ListParagraph"/>
        <w:numPr>
          <w:ilvl w:val="0"/>
          <w:numId w:val="1"/>
        </w:numPr>
        <w:tabs>
          <w:tab w:val="left" w:pos="5371"/>
        </w:tabs>
      </w:pPr>
      <w:r>
        <w:t xml:space="preserve">This workshop is for teams of </w:t>
      </w:r>
      <w:r w:rsidRPr="00183E12">
        <w:rPr>
          <w:b/>
        </w:rPr>
        <w:t>FIVE</w:t>
      </w:r>
    </w:p>
    <w:p w:rsidR="00EF0648" w:rsidRDefault="00EF0648" w:rsidP="00EF0648">
      <w:pPr>
        <w:pStyle w:val="ListParagraph"/>
        <w:numPr>
          <w:ilvl w:val="0"/>
          <w:numId w:val="1"/>
        </w:numPr>
        <w:tabs>
          <w:tab w:val="left" w:pos="5371"/>
        </w:tabs>
      </w:pPr>
      <w:r w:rsidRPr="00EF0648">
        <w:t>At least 1 Laptop per team with windows 7/ windows 8/Stable version of Windows 10</w:t>
      </w:r>
    </w:p>
    <w:p w:rsidR="00183E12" w:rsidRDefault="00EF0648" w:rsidP="00183E12">
      <w:pPr>
        <w:pStyle w:val="ListParagraph"/>
        <w:numPr>
          <w:ilvl w:val="0"/>
          <w:numId w:val="1"/>
        </w:numPr>
        <w:tabs>
          <w:tab w:val="left" w:pos="5371"/>
        </w:tabs>
      </w:pPr>
      <w:r w:rsidRPr="00EF0648">
        <w:t>All the computers for the workshop should have enabled USB ports</w:t>
      </w:r>
    </w:p>
    <w:p w:rsidR="00183E12" w:rsidRPr="00183E12" w:rsidRDefault="00183E12" w:rsidP="00183E12">
      <w:pPr>
        <w:tabs>
          <w:tab w:val="left" w:pos="5371"/>
        </w:tabs>
        <w:rPr>
          <w:b/>
        </w:rPr>
      </w:pPr>
      <w:r w:rsidRPr="00183E12">
        <w:rPr>
          <w:b/>
        </w:rPr>
        <w:t>Proposed Program Highlights</w:t>
      </w:r>
    </w:p>
    <w:p w:rsidR="00183E12" w:rsidRDefault="00183E12" w:rsidP="00183E12">
      <w:pPr>
        <w:pStyle w:val="ListParagraph"/>
        <w:tabs>
          <w:tab w:val="left" w:pos="5371"/>
        </w:tabs>
        <w:ind w:left="426"/>
      </w:pPr>
      <w:r>
        <w:t> Two day exclusive training on Internet of Things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 xml:space="preserve"> Most modern 32bit ESP8266 </w:t>
      </w:r>
      <w:r w:rsidR="003D0B12">
        <w:t>Wi-Fi</w:t>
      </w:r>
      <w:r>
        <w:t xml:space="preserve"> enabled controller module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Covers Device level to Cloud based Contents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80% of training will be hands-on / Practical sessions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Specially designed IOT Trainer Kits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Real life Home Automation Project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Follow up trainings and continued support are offered even after current training, based on request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90 day free online support.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</w:p>
    <w:p w:rsidR="00183E12" w:rsidRDefault="00183E12" w:rsidP="00183E12">
      <w:pPr>
        <w:pStyle w:val="ListParagraph"/>
        <w:tabs>
          <w:tab w:val="left" w:pos="5371"/>
        </w:tabs>
        <w:ind w:hanging="720"/>
        <w:rPr>
          <w:b/>
        </w:rPr>
      </w:pPr>
      <w:r w:rsidRPr="00183E12">
        <w:rPr>
          <w:b/>
        </w:rPr>
        <w:t>Contents of IOT Kit</w:t>
      </w:r>
    </w:p>
    <w:p w:rsidR="00183E12" w:rsidRPr="00183E12" w:rsidRDefault="00183E12" w:rsidP="00183E12">
      <w:pPr>
        <w:pStyle w:val="ListParagraph"/>
        <w:tabs>
          <w:tab w:val="left" w:pos="5371"/>
        </w:tabs>
        <w:ind w:hanging="720"/>
        <w:rPr>
          <w:b/>
        </w:rPr>
      </w:pP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ESP8266 Module (ESP12F)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USB to TTL Converter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ESP12F Development Board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lastRenderedPageBreak/>
        <w:t> Home Automation Board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Jumper Wires: Female to Female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Power Supply Adaptor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Driver Software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Software Development IDE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  <w:r>
        <w:t> Power Point Presentation</w:t>
      </w:r>
    </w:p>
    <w:p w:rsidR="00183E12" w:rsidRDefault="00183E12" w:rsidP="00183E12">
      <w:pPr>
        <w:pStyle w:val="ListParagraph"/>
        <w:tabs>
          <w:tab w:val="left" w:pos="5371"/>
        </w:tabs>
        <w:ind w:hanging="294"/>
      </w:pPr>
    </w:p>
    <w:p w:rsidR="00DE7B65" w:rsidRPr="00DE7B65" w:rsidRDefault="00DE7B65" w:rsidP="00DE7B65">
      <w:pPr>
        <w:pStyle w:val="Heading3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Cs w:val="0"/>
          <w:i/>
          <w:iCs/>
          <w:color w:val="555555"/>
          <w:sz w:val="32"/>
          <w:szCs w:val="32"/>
          <w:u w:val="single"/>
        </w:rPr>
      </w:pPr>
      <w:r w:rsidRPr="00DE7B65">
        <w:rPr>
          <w:rFonts w:asciiTheme="minorHAnsi" w:eastAsiaTheme="minorHAnsi" w:hAnsiTheme="minorHAnsi" w:cstheme="minorBidi"/>
          <w:bCs w:val="0"/>
          <w:sz w:val="32"/>
          <w:szCs w:val="32"/>
          <w:u w:val="single"/>
          <w:lang w:val="en-IN"/>
        </w:rPr>
        <w:t>Vehicle Overhauling</w:t>
      </w:r>
    </w:p>
    <w:p w:rsidR="00DE7B65" w:rsidRPr="00DE7B65" w:rsidRDefault="00DE7B65" w:rsidP="00DE7B65">
      <w:pPr>
        <w:tabs>
          <w:tab w:val="left" w:pos="5371"/>
        </w:tabs>
        <w:rPr>
          <w:rFonts w:cstheme="minorHAnsi"/>
          <w:b/>
          <w:u w:val="single"/>
        </w:rPr>
      </w:pPr>
      <w:r w:rsidRPr="00DE7B65">
        <w:rPr>
          <w:rFonts w:cstheme="minorHAnsi"/>
          <w:shd w:val="clear" w:color="auto" w:fill="FFFFFF"/>
        </w:rPr>
        <w:t>An over hauled engine is an engine which has been removed, disassembled(</w:t>
      </w:r>
      <w:r w:rsidRPr="00DE7B65">
        <w:rPr>
          <w:rFonts w:cstheme="minorHAnsi"/>
          <w:shd w:val="clear" w:color="auto" w:fill="FFFFFF"/>
        </w:rPr>
        <w:t>turndown</w:t>
      </w:r>
      <w:r w:rsidRPr="00DE7B65">
        <w:rPr>
          <w:rFonts w:cstheme="minorHAnsi"/>
          <w:shd w:val="clear" w:color="auto" w:fill="FFFFFF"/>
        </w:rPr>
        <w:t xml:space="preserve">), cleaned, inspected, repaired as necessary and tested using factory service manual approved procedures. The procedure generally involves honing, new </w:t>
      </w:r>
      <w:proofErr w:type="spellStart"/>
      <w:r w:rsidRPr="00DE7B65">
        <w:rPr>
          <w:rFonts w:cstheme="minorHAnsi"/>
          <w:shd w:val="clear" w:color="auto" w:fill="FFFFFF"/>
        </w:rPr>
        <w:t>pist</w:t>
      </w:r>
      <w:proofErr w:type="spellEnd"/>
      <w:r w:rsidRPr="00DE7B65">
        <w:rPr>
          <w:rFonts w:cstheme="minorHAnsi"/>
          <w:shd w:val="clear" w:color="auto" w:fill="FFFFFF"/>
        </w:rPr>
        <w:t xml:space="preserve"> on rings, bearings, gaskets, </w:t>
      </w:r>
      <w:r w:rsidRPr="00DE7B65">
        <w:rPr>
          <w:rFonts w:cstheme="minorHAnsi"/>
          <w:shd w:val="clear" w:color="auto" w:fill="FFFFFF"/>
        </w:rPr>
        <w:t>oil seals</w:t>
      </w:r>
      <w:r w:rsidRPr="00DE7B65">
        <w:rPr>
          <w:rFonts w:cstheme="minorHAnsi"/>
          <w:shd w:val="clear" w:color="auto" w:fill="FFFFFF"/>
        </w:rPr>
        <w:t>.</w:t>
      </w: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</w:p>
    <w:p w:rsidR="00DE7B65" w:rsidRDefault="00DE7B65" w:rsidP="00DE7B65">
      <w:pPr>
        <w:pStyle w:val="Heading3"/>
        <w:shd w:val="clear" w:color="auto" w:fill="FFFFFF"/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iCs/>
          <w:sz w:val="32"/>
          <w:szCs w:val="32"/>
          <w:u w:val="single"/>
        </w:rPr>
      </w:pPr>
      <w:r w:rsidRPr="00DE7B65">
        <w:rPr>
          <w:rFonts w:asciiTheme="minorHAnsi" w:hAnsiTheme="minorHAnsi" w:cstheme="minorHAnsi"/>
          <w:bCs w:val="0"/>
          <w:iCs/>
          <w:sz w:val="32"/>
          <w:szCs w:val="32"/>
          <w:u w:val="single"/>
        </w:rPr>
        <w:t>Big Data Analysis and Hadoop</w:t>
      </w:r>
    </w:p>
    <w:p w:rsidR="00DE7B65" w:rsidRDefault="00DE7B65" w:rsidP="00DE7B65">
      <w:pPr>
        <w:pStyle w:val="Heading3"/>
        <w:shd w:val="clear" w:color="auto" w:fill="FFFFFF"/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iCs/>
          <w:sz w:val="32"/>
          <w:szCs w:val="32"/>
          <w:u w:val="single"/>
        </w:rPr>
      </w:pPr>
    </w:p>
    <w:p w:rsidR="00DE7B65" w:rsidRPr="00DE7B65" w:rsidRDefault="00DE7B65" w:rsidP="00DE7B65">
      <w:pPr>
        <w:pStyle w:val="Heading3"/>
        <w:shd w:val="clear" w:color="auto" w:fill="FFFFFF"/>
        <w:spacing w:before="0" w:beforeAutospacing="0" w:after="150" w:afterAutospacing="0" w:line="450" w:lineRule="atLeast"/>
        <w:rPr>
          <w:rFonts w:asciiTheme="minorHAnsi" w:hAnsiTheme="minorHAnsi" w:cstheme="minorHAnsi"/>
          <w:bCs w:val="0"/>
          <w:iCs/>
          <w:sz w:val="22"/>
          <w:szCs w:val="22"/>
          <w:u w:val="single"/>
        </w:rPr>
      </w:pPr>
      <w:r w:rsidRPr="00DE7B6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 xml:space="preserve">Big data analytics is the process of examining large and varied data sets to uncover hidden patterns, unknown correlations, </w:t>
      </w:r>
      <w:r w:rsidRPr="00DE7B6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market trends</w:t>
      </w:r>
      <w:r w:rsidRPr="00DE7B65">
        <w:rPr>
          <w:rFonts w:asciiTheme="minorHAnsi" w:hAnsiTheme="minorHAnsi" w:cstheme="minorHAnsi"/>
          <w:b w:val="0"/>
          <w:sz w:val="22"/>
          <w:szCs w:val="22"/>
          <w:shd w:val="clear" w:color="auto" w:fill="FFFFFF"/>
        </w:rPr>
        <w:t>, customer preferences and other useful information that can help organizations make more-informed business decisions</w:t>
      </w:r>
      <w:r w:rsidRPr="00DE7B65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DE7B65" w:rsidRPr="00DE7B65" w:rsidRDefault="00DE7B65" w:rsidP="00183E12">
      <w:pPr>
        <w:pStyle w:val="ListParagraph"/>
        <w:tabs>
          <w:tab w:val="left" w:pos="5371"/>
        </w:tabs>
        <w:ind w:hanging="294"/>
        <w:rPr>
          <w:rFonts w:cstheme="minorHAnsi"/>
        </w:rPr>
      </w:pPr>
      <w:bookmarkStart w:id="0" w:name="_GoBack"/>
      <w:bookmarkEnd w:id="0"/>
    </w:p>
    <w:sectPr w:rsidR="00DE7B65" w:rsidRPr="00DE7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63C8A"/>
    <w:multiLevelType w:val="hybridMultilevel"/>
    <w:tmpl w:val="885005D8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EFF2E7E"/>
    <w:multiLevelType w:val="hybridMultilevel"/>
    <w:tmpl w:val="C3A4F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0945"/>
    <w:multiLevelType w:val="hybridMultilevel"/>
    <w:tmpl w:val="7FB84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A4674"/>
    <w:multiLevelType w:val="hybridMultilevel"/>
    <w:tmpl w:val="0912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04269"/>
    <w:multiLevelType w:val="hybridMultilevel"/>
    <w:tmpl w:val="F82AE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F4B2C"/>
    <w:multiLevelType w:val="hybridMultilevel"/>
    <w:tmpl w:val="4A262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E36D6"/>
    <w:multiLevelType w:val="hybridMultilevel"/>
    <w:tmpl w:val="C4384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44313"/>
    <w:multiLevelType w:val="hybridMultilevel"/>
    <w:tmpl w:val="D25A5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62"/>
    <w:rsid w:val="0012226C"/>
    <w:rsid w:val="00183E12"/>
    <w:rsid w:val="003D0B12"/>
    <w:rsid w:val="006F0C29"/>
    <w:rsid w:val="00D65A62"/>
    <w:rsid w:val="00DE7B65"/>
    <w:rsid w:val="00EF0648"/>
    <w:rsid w:val="00F6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038C"/>
  <w15:docId w15:val="{D9E17FAD-A9D7-41EF-8A8E-9D173D5D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E1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E7B65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4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ty3d.com/get-unity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A369C-CC6E-4AC9-92D0-DFB6ABC0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maluandachu</dc:creator>
  <cp:lastModifiedBy>Neeraj Ipe</cp:lastModifiedBy>
  <cp:revision>5</cp:revision>
  <dcterms:created xsi:type="dcterms:W3CDTF">2017-06-30T14:56:00Z</dcterms:created>
  <dcterms:modified xsi:type="dcterms:W3CDTF">2017-07-06T15:27:00Z</dcterms:modified>
</cp:coreProperties>
</file>