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2"/>
        <w:shd w:val="clear" w:color="auto" w:fill="ffffff"/>
        <w:spacing w:before="300" w:after="150" w:line="450" w:lineRule="atLeast"/>
        <w:jc w:val="center"/>
        <w:rPr>
          <w:rFonts w:ascii="Calibri Light" w:cs="Calibri Light" w:hAnsi="Calibri Light" w:eastAsia="Calibri Light"/>
          <w:b w:val="1"/>
          <w:bCs w:val="1"/>
          <w:outline w:val="0"/>
          <w:color w:val="000000"/>
          <w:spacing w:val="15"/>
          <w:sz w:val="56"/>
          <w:szCs w:val="56"/>
          <w:u w:color="000000"/>
          <w14:textFill>
            <w14:solidFill>
              <w14:srgbClr w14:val="000000"/>
            </w14:solidFill>
          </w14:textFill>
        </w:rPr>
      </w:pPr>
      <w:r>
        <w:rPr>
          <w:b w:val="1"/>
          <w:bCs w:val="1"/>
          <w:outline w:val="0"/>
          <w:color w:val="000000"/>
          <w:spacing w:val="12"/>
          <w:sz w:val="48"/>
          <w:szCs w:val="48"/>
          <w:u w:color="000000"/>
          <w:rtl w:val="0"/>
          <w:lang w:val="en-US"/>
          <w14:textFill>
            <w14:solidFill>
              <w14:srgbClr w14:val="000000"/>
            </w14:solidFill>
          </w14:textFill>
        </w:rPr>
        <w:t>Food Demand Forecasting Challenge</w:t>
      </w:r>
    </w:p>
    <w:p>
      <w:pPr>
        <w:pStyle w:val="Body A"/>
        <w:spacing w:after="0" w:line="232" w:lineRule="auto"/>
        <w:ind w:left="4681" w:right="4716" w:firstLine="0"/>
        <w:jc w:val="center"/>
      </w:pPr>
      <w:r>
        <w:rPr>
          <w:rFonts w:ascii="Times New Roman" w:hAnsi="Times New Roman"/>
          <w:b w:val="1"/>
          <w:bCs w:val="1"/>
          <w:sz w:val="32"/>
          <w:szCs w:val="32"/>
          <w:rtl w:val="0"/>
          <w:lang w:val="en-US"/>
        </w:rPr>
        <w:t xml:space="preserve"> </w:t>
      </w:r>
      <w:r>
        <w:rPr>
          <w:rFonts w:ascii="Times New Roman" w:hAnsi="Times New Roman"/>
          <w:b w:val="1"/>
          <w:bCs w:val="1"/>
          <w:sz w:val="36"/>
          <w:szCs w:val="36"/>
          <w:rtl w:val="0"/>
          <w:lang w:val="en-US"/>
        </w:rPr>
        <w:t xml:space="preserve"> </w:t>
      </w:r>
    </w:p>
    <w:p>
      <w:pPr>
        <w:pStyle w:val="Body A"/>
        <w:spacing w:after="0"/>
        <w:ind w:left="0" w:right="66" w:firstLine="0"/>
        <w:jc w:val="center"/>
      </w:pPr>
      <w:r>
        <w:rPr>
          <w:rFonts w:ascii="Times New Roman" w:hAnsi="Times New Roman"/>
          <w:b w:val="1"/>
          <w:bCs w:val="1"/>
          <w:rtl w:val="0"/>
          <w:lang w:val="en-US"/>
        </w:rPr>
        <w:t xml:space="preserve"> </w:t>
      </w:r>
    </w:p>
    <w:p>
      <w:pPr>
        <w:pStyle w:val="Body A"/>
        <w:spacing w:after="247"/>
        <w:ind w:left="0" w:right="66" w:firstLine="0"/>
        <w:jc w:val="center"/>
        <w:rPr>
          <w:rFonts w:ascii="Calibri Light" w:cs="Calibri Light" w:hAnsi="Calibri Light" w:eastAsia="Calibri Light"/>
        </w:rPr>
      </w:pPr>
    </w:p>
    <w:p>
      <w:pPr>
        <w:pStyle w:val="Heading"/>
        <w:ind w:left="10" w:right="126" w:hanging="10"/>
        <w:rPr>
          <w:rFonts w:ascii="Calibri Light" w:cs="Calibri Light" w:hAnsi="Calibri Light" w:eastAsia="Calibri Light"/>
        </w:rPr>
      </w:pPr>
      <w:r>
        <w:rPr>
          <w:rFonts w:ascii="Calibri Light" w:cs="Calibri Light" w:hAnsi="Calibri Light" w:eastAsia="Calibri Light"/>
          <w:rtl w:val="0"/>
          <w:lang w:val="en-US"/>
        </w:rPr>
        <w:t>Machine Learning</w:t>
      </w:r>
    </w:p>
    <w:p>
      <w:pPr>
        <w:pStyle w:val="Heading"/>
        <w:ind w:left="10" w:right="126" w:hanging="10"/>
        <w:rPr>
          <w:rFonts w:ascii="Calibri Light" w:cs="Calibri Light" w:hAnsi="Calibri Light" w:eastAsia="Calibri Light"/>
        </w:rPr>
      </w:pPr>
      <w:r>
        <w:rPr>
          <w:rFonts w:ascii="Calibri Light" w:cs="Calibri Light" w:hAnsi="Calibri Light" w:eastAsia="Calibri Light"/>
          <w:rtl w:val="0"/>
          <w:lang w:val="en-US"/>
        </w:rPr>
        <w:t>J- COMPONENT PROJECT REPORT</w:t>
      </w:r>
    </w:p>
    <w:p>
      <w:pPr>
        <w:pStyle w:val="Body A"/>
        <w:spacing w:after="0"/>
        <w:ind w:left="0" w:right="0" w:firstLine="0"/>
      </w:pPr>
      <w:r>
        <w:rPr>
          <w:rFonts w:ascii="Times New Roman" w:hAnsi="Times New Roman"/>
          <w:b w:val="1"/>
          <w:bCs w:val="1"/>
          <w:sz w:val="44"/>
          <w:szCs w:val="44"/>
          <w:rtl w:val="0"/>
          <w:lang w:val="en-US"/>
        </w:rPr>
        <w:t xml:space="preserve"> </w:t>
      </w:r>
    </w:p>
    <w:p>
      <w:pPr>
        <w:pStyle w:val="Body A"/>
        <w:spacing w:after="0"/>
        <w:ind w:left="0" w:right="0" w:firstLine="0"/>
      </w:pPr>
      <w:r>
        <w:rPr>
          <w:rFonts w:ascii="Times New Roman" w:hAnsi="Times New Roman"/>
          <w:b w:val="1"/>
          <w:bCs w:val="1"/>
          <w:sz w:val="44"/>
          <w:szCs w:val="44"/>
          <w:rtl w:val="0"/>
          <w:lang w:val="en-US"/>
        </w:rPr>
        <w:t xml:space="preserve"> </w:t>
      </w:r>
    </w:p>
    <w:p>
      <w:pPr>
        <w:pStyle w:val="Body A"/>
        <w:spacing w:after="14"/>
        <w:ind w:left="0" w:right="66" w:firstLine="0"/>
        <w:jc w:val="center"/>
      </w:pPr>
      <w:r>
        <w:rPr>
          <w:rFonts w:ascii="Times New Roman" w:hAnsi="Times New Roman"/>
          <w:b w:val="1"/>
          <w:bCs w:val="1"/>
          <w:rtl w:val="0"/>
          <w:lang w:val="en-US"/>
        </w:rPr>
        <w:t xml:space="preserve"> </w:t>
      </w:r>
    </w:p>
    <w:p>
      <w:pPr>
        <w:pStyle w:val="Body A"/>
        <w:spacing w:after="0"/>
        <w:ind w:left="0" w:right="677" w:firstLine="0"/>
        <w:jc w:val="right"/>
      </w:pPr>
      <w:r>
        <w:rPr>
          <w:rFonts w:ascii="Times New Roman" w:hAnsi="Times New Roman"/>
          <w:sz w:val="28"/>
          <w:szCs w:val="28"/>
          <w:rtl w:val="0"/>
          <w:lang w:val="en-US"/>
        </w:rPr>
        <w:t xml:space="preserve">Submitted for CAL in B.Tech Engineering Computer Science (CSE4020) </w:t>
      </w:r>
    </w:p>
    <w:p>
      <w:pPr>
        <w:pStyle w:val="Body A"/>
        <w:spacing w:after="0"/>
        <w:ind w:left="0" w:right="66" w:firstLine="0"/>
        <w:jc w:val="center"/>
      </w:pPr>
      <w:r>
        <w:rPr>
          <w:rFonts w:ascii="Times New Roman" w:hAnsi="Times New Roman"/>
          <w:b w:val="1"/>
          <w:bCs w:val="1"/>
          <w:rtl w:val="0"/>
          <w:lang w:val="en-US"/>
        </w:rPr>
        <w:t xml:space="preserve"> </w:t>
      </w:r>
    </w:p>
    <w:p>
      <w:pPr>
        <w:pStyle w:val="Body A"/>
        <w:spacing w:after="0"/>
        <w:ind w:left="0" w:right="66" w:firstLine="0"/>
        <w:jc w:val="center"/>
      </w:pPr>
      <w:r>
        <w:rPr>
          <w:rFonts w:ascii="Times New Roman" w:hAnsi="Times New Roman"/>
          <w:b w:val="1"/>
          <w:bCs w:val="1"/>
          <w:rtl w:val="0"/>
          <w:lang w:val="en-US"/>
        </w:rPr>
        <w:t xml:space="preserve"> </w:t>
      </w:r>
    </w:p>
    <w:p>
      <w:pPr>
        <w:pStyle w:val="Body A"/>
        <w:spacing w:after="0"/>
        <w:ind w:right="126"/>
        <w:jc w:val="center"/>
      </w:pPr>
      <w:r>
        <w:rPr>
          <w:rFonts w:ascii="Times New Roman" w:hAnsi="Times New Roman"/>
          <w:rtl w:val="0"/>
          <w:lang w:val="en-US"/>
        </w:rPr>
        <w:t xml:space="preserve">By </w:t>
      </w:r>
    </w:p>
    <w:p>
      <w:pPr>
        <w:pStyle w:val="Body A"/>
        <w:spacing w:after="0"/>
        <w:ind w:left="0" w:right="66" w:firstLine="0"/>
        <w:jc w:val="center"/>
      </w:pPr>
      <w:r>
        <w:rPr>
          <w:rFonts w:ascii="Times New Roman" w:hAnsi="Times New Roman"/>
          <w:rtl w:val="0"/>
          <w:lang w:val="en-US"/>
        </w:rPr>
        <w:t xml:space="preserve"> </w:t>
      </w:r>
    </w:p>
    <w:p>
      <w:pPr>
        <w:pStyle w:val="Body A"/>
        <w:spacing w:after="0"/>
        <w:ind w:right="126"/>
        <w:jc w:val="center"/>
      </w:pPr>
      <w:r>
        <w:rPr>
          <w:rFonts w:ascii="Times New Roman" w:hAnsi="Times New Roman"/>
          <w:b w:val="1"/>
          <w:bCs w:val="1"/>
          <w:rtl w:val="0"/>
          <w:lang w:val="en-US"/>
        </w:rPr>
        <w:t xml:space="preserve">Ajay Shankar 17BCE1324 </w:t>
      </w:r>
    </w:p>
    <w:p>
      <w:pPr>
        <w:pStyle w:val="Body A"/>
        <w:spacing w:after="0"/>
        <w:ind w:right="125"/>
        <w:jc w:val="center"/>
      </w:pPr>
      <w:r>
        <w:rPr>
          <w:rFonts w:ascii="Times New Roman" w:hAnsi="Times New Roman"/>
          <w:b w:val="1"/>
          <w:bCs w:val="1"/>
          <w:rtl w:val="0"/>
          <w:lang w:val="en-US"/>
        </w:rPr>
        <w:t xml:space="preserve">Sanjana Dulam 17BCE1068 </w:t>
      </w:r>
    </w:p>
    <w:p>
      <w:pPr>
        <w:pStyle w:val="Body A"/>
        <w:spacing w:after="0"/>
        <w:ind w:right="128"/>
        <w:jc w:val="center"/>
      </w:pPr>
      <w:r>
        <w:rPr>
          <w:rFonts w:ascii="Times New Roman" w:hAnsi="Times New Roman"/>
          <w:b w:val="1"/>
          <w:bCs w:val="1"/>
          <w:rtl w:val="0"/>
          <w:lang w:val="fr-FR"/>
        </w:rPr>
        <w:t>Amrit Krishna.O 17BCE</w:t>
      </w:r>
      <w:r>
        <w:rPr>
          <w:rFonts w:ascii="Times New Roman" w:hAnsi="Times New Roman"/>
          <w:b w:val="1"/>
          <w:bCs w:val="1"/>
          <w:rtl w:val="0"/>
          <w:lang w:val="en-US"/>
        </w:rPr>
        <w:t>1133</w:t>
      </w:r>
    </w:p>
    <w:p>
      <w:pPr>
        <w:pStyle w:val="Body A"/>
        <w:spacing w:after="0"/>
        <w:ind w:left="0" w:right="66" w:firstLine="0"/>
        <w:jc w:val="center"/>
      </w:pPr>
      <w:r>
        <w:rPr>
          <w:rFonts w:ascii="Times New Roman" w:hAnsi="Times New Roman"/>
          <w:rtl w:val="0"/>
          <w:lang w:val="en-US"/>
        </w:rPr>
        <w:t xml:space="preserve">  </w:t>
      </w:r>
    </w:p>
    <w:p>
      <w:pPr>
        <w:pStyle w:val="Body A"/>
        <w:spacing w:after="0"/>
        <w:ind w:left="0" w:right="66" w:firstLine="0"/>
        <w:jc w:val="center"/>
      </w:pPr>
      <w:r>
        <w:rPr>
          <w:rFonts w:ascii="Times New Roman" w:hAnsi="Times New Roman"/>
          <w:rtl w:val="0"/>
          <w:lang w:val="en-US"/>
        </w:rPr>
        <w:t xml:space="preserve"> </w:t>
      </w:r>
    </w:p>
    <w:p>
      <w:pPr>
        <w:pStyle w:val="Body A"/>
        <w:spacing w:after="54"/>
        <w:ind w:left="0" w:right="66" w:firstLine="0"/>
        <w:jc w:val="center"/>
      </w:pPr>
    </w:p>
    <w:p>
      <w:pPr>
        <w:pStyle w:val="Body A"/>
        <w:spacing w:after="54"/>
        <w:ind w:left="0" w:right="66" w:firstLine="0"/>
        <w:jc w:val="center"/>
      </w:pPr>
      <w:r>
        <w:rPr>
          <w:rFonts w:ascii="Times New Roman" w:hAnsi="Times New Roman"/>
          <w:rtl w:val="0"/>
          <w:lang w:val="en-US"/>
        </w:rPr>
        <w:t xml:space="preserve"> </w:t>
      </w:r>
    </w:p>
    <w:p>
      <w:pPr>
        <w:pStyle w:val="Body A"/>
        <w:spacing w:after="2"/>
        <w:ind w:right="132"/>
        <w:jc w:val="center"/>
      </w:pPr>
      <w:r>
        <w:rPr>
          <w:rFonts w:ascii="Times New Roman" w:hAnsi="Times New Roman"/>
          <w:b w:val="1"/>
          <w:bCs w:val="1"/>
          <w:sz w:val="32"/>
          <w:szCs w:val="32"/>
          <w:rtl w:val="0"/>
          <w:lang w:val="en-US"/>
        </w:rPr>
        <w:t>Slot:</w:t>
      </w:r>
      <w:r>
        <w:rPr>
          <w:rFonts w:ascii="Times New Roman" w:hAnsi="Times New Roman"/>
          <w:sz w:val="32"/>
          <w:szCs w:val="32"/>
          <w:rtl w:val="0"/>
          <w:lang w:val="en-US"/>
        </w:rPr>
        <w:t xml:space="preserve"> </w:t>
      </w:r>
      <w:r>
        <w:rPr>
          <w:rFonts w:ascii="Times New Roman" w:hAnsi="Times New Roman"/>
          <w:b w:val="1"/>
          <w:bCs w:val="1"/>
          <w:sz w:val="32"/>
          <w:szCs w:val="32"/>
          <w:rtl w:val="0"/>
          <w:lang w:val="en-US"/>
        </w:rPr>
        <w:t>F1</w:t>
      </w:r>
    </w:p>
    <w:p>
      <w:pPr>
        <w:pStyle w:val="Body A"/>
        <w:spacing w:after="2"/>
        <w:ind w:right="129"/>
        <w:jc w:val="center"/>
      </w:pPr>
      <w:r>
        <w:rPr>
          <w:rFonts w:ascii="Times New Roman" w:hAnsi="Times New Roman"/>
          <w:b w:val="1"/>
          <w:bCs w:val="1"/>
          <w:sz w:val="32"/>
          <w:szCs w:val="32"/>
          <w:rtl w:val="0"/>
          <w:lang w:val="en-US"/>
        </w:rPr>
        <w:t>Name of faculty</w:t>
      </w:r>
      <w:r>
        <w:rPr>
          <w:rFonts w:ascii="Times New Roman" w:hAnsi="Times New Roman"/>
          <w:rtl w:val="0"/>
          <w:lang w:val="en-US"/>
        </w:rPr>
        <w:t>:</w:t>
      </w:r>
      <w:r>
        <w:rPr>
          <w:rFonts w:ascii="Times New Roman" w:hAnsi="Times New Roman"/>
          <w:b w:val="1"/>
          <w:bCs w:val="1"/>
          <w:rtl w:val="0"/>
          <w:lang w:val="en-US"/>
        </w:rPr>
        <w:t xml:space="preserve">   PROF. </w:t>
      </w:r>
      <w:r>
        <w:rPr>
          <w:rFonts w:ascii="Times New Roman" w:hAnsi="Times New Roman"/>
          <w:b w:val="1"/>
          <w:bCs w:val="1"/>
          <w:outline w:val="0"/>
          <w:color w:val="000000"/>
          <w:sz w:val="28"/>
          <w:szCs w:val="28"/>
          <w:u w:color="000000"/>
          <w:shd w:val="clear" w:color="auto" w:fill="ffffff"/>
          <w:rtl w:val="0"/>
          <w:lang w:val="en-US"/>
          <w14:textFill>
            <w14:solidFill>
              <w14:srgbClr w14:val="000000"/>
            </w14:solidFill>
          </w14:textFill>
        </w:rPr>
        <w:t>NAYEEMULLA KHAN</w:t>
      </w:r>
    </w:p>
    <w:p>
      <w:pPr>
        <w:pStyle w:val="Body A"/>
        <w:spacing w:after="0"/>
        <w:ind w:left="0" w:right="30" w:firstLine="0"/>
        <w:jc w:val="center"/>
      </w:pPr>
      <w:r>
        <w:rPr>
          <w:rFonts w:ascii="Verdana" w:hAnsi="Verdana"/>
          <w:b w:val="1"/>
          <w:bCs w:val="1"/>
          <w:sz w:val="28"/>
          <w:szCs w:val="28"/>
          <w:rtl w:val="0"/>
          <w:lang w:val="en-US"/>
        </w:rPr>
        <w:t xml:space="preserve"> </w:t>
      </w:r>
    </w:p>
    <w:p>
      <w:pPr>
        <w:pStyle w:val="Body A"/>
        <w:spacing w:after="0"/>
        <w:ind w:left="1937" w:right="0" w:firstLine="0"/>
      </w:pPr>
      <w:r>
        <w:rPr>
          <w:rFonts w:ascii="Times New Roman" w:hAnsi="Times New Roman"/>
          <w:b w:val="1"/>
          <w:bCs w:val="1"/>
          <w:sz w:val="32"/>
          <w:szCs w:val="32"/>
          <w:rtl w:val="0"/>
          <w:lang w:val="de-DE"/>
        </w:rPr>
        <w:t>SCHOOL OF COMPUTER SCIENCE</w:t>
      </w:r>
      <w:r>
        <w:rPr>
          <w:rFonts w:ascii="Times New Roman" w:hAnsi="Times New Roman"/>
          <w:b w:val="1"/>
          <w:bCs w:val="1"/>
          <w:sz w:val="28"/>
          <w:szCs w:val="28"/>
          <w:rtl w:val="0"/>
          <w:lang w:val="en-US"/>
        </w:rPr>
        <w:t xml:space="preserve"> </w:t>
      </w:r>
    </w:p>
    <w:p>
      <w:pPr>
        <w:pStyle w:val="Body A"/>
        <w:spacing w:after="0"/>
        <w:ind w:left="0" w:right="30" w:firstLine="0"/>
        <w:jc w:val="center"/>
      </w:pPr>
      <w:r>
        <w:rPr>
          <w:rFonts w:ascii="Verdana" w:hAnsi="Verdana"/>
          <w:b w:val="1"/>
          <w:bCs w:val="1"/>
          <w:sz w:val="28"/>
          <w:szCs w:val="28"/>
          <w:rtl w:val="0"/>
          <w:lang w:val="en-US"/>
        </w:rPr>
        <w:t xml:space="preserve"> </w:t>
      </w:r>
    </w:p>
    <w:p>
      <w:pPr>
        <w:pStyle w:val="Body A"/>
        <w:spacing w:after="0"/>
        <w:ind w:left="0" w:right="30" w:firstLine="0"/>
        <w:jc w:val="center"/>
      </w:pPr>
      <w:r>
        <w:drawing>
          <wp:inline distT="0" distB="0" distL="0" distR="0">
            <wp:extent cx="2438400" cy="1200150"/>
            <wp:effectExtent l="0" t="0" r="0" b="0"/>
            <wp:docPr id="1073741825" name="officeArt object" descr="Picture 79"/>
            <wp:cNvGraphicFramePr/>
            <a:graphic xmlns:a="http://schemas.openxmlformats.org/drawingml/2006/main">
              <a:graphicData uri="http://schemas.openxmlformats.org/drawingml/2006/picture">
                <pic:pic xmlns:pic="http://schemas.openxmlformats.org/drawingml/2006/picture">
                  <pic:nvPicPr>
                    <pic:cNvPr id="1073741825" name="Picture 79" descr="Picture 79"/>
                    <pic:cNvPicPr>
                      <a:picLocks noChangeAspect="1"/>
                    </pic:cNvPicPr>
                  </pic:nvPicPr>
                  <pic:blipFill>
                    <a:blip r:embed="rId4">
                      <a:extLst/>
                    </a:blip>
                    <a:stretch>
                      <a:fillRect/>
                    </a:stretch>
                  </pic:blipFill>
                  <pic:spPr>
                    <a:xfrm>
                      <a:off x="0" y="0"/>
                      <a:ext cx="2438400" cy="1200150"/>
                    </a:xfrm>
                    <a:prstGeom prst="rect">
                      <a:avLst/>
                    </a:prstGeom>
                    <a:ln w="12700" cap="flat">
                      <a:noFill/>
                      <a:miter lim="400000"/>
                    </a:ln>
                    <a:effectLst/>
                  </pic:spPr>
                </pic:pic>
              </a:graphicData>
            </a:graphic>
          </wp:inline>
        </w:drawing>
      </w:r>
    </w:p>
    <w:p>
      <w:pPr>
        <w:pStyle w:val="Body A"/>
        <w:spacing w:after="0"/>
        <w:ind w:left="0" w:right="30" w:firstLine="0"/>
        <w:jc w:val="center"/>
        <w:rPr>
          <w:rFonts w:ascii="Verdana" w:cs="Verdana" w:hAnsi="Verdana" w:eastAsia="Verdana"/>
          <w:b w:val="1"/>
          <w:bCs w:val="1"/>
          <w:sz w:val="28"/>
          <w:szCs w:val="28"/>
        </w:rPr>
      </w:pPr>
    </w:p>
    <w:p>
      <w:pPr>
        <w:pStyle w:val="Body A"/>
        <w:spacing w:after="0"/>
        <w:ind w:left="0" w:right="30" w:firstLine="0"/>
        <w:jc w:val="center"/>
      </w:pPr>
      <w:r>
        <w:rPr>
          <w:rFonts w:ascii="Times New Roman" w:hAnsi="Times New Roman"/>
          <w:rtl w:val="0"/>
          <w:lang w:val="en-US"/>
        </w:rPr>
        <w:t xml:space="preserve">November, 2019 </w:t>
      </w:r>
    </w:p>
    <w:p>
      <w:pPr>
        <w:pStyle w:val="Heading 2"/>
        <w:shd w:val="clear" w:color="auto" w:fill="ffffff"/>
        <w:spacing w:before="300" w:after="150" w:line="264" w:lineRule="auto"/>
        <w:rPr>
          <w:rFonts w:ascii="Times New Roman" w:cs="Times New Roman" w:hAnsi="Times New Roman" w:eastAsia="Times New Roman"/>
          <w:b w:val="1"/>
          <w:bCs w:val="1"/>
          <w:outline w:val="0"/>
          <w:color w:val="000000"/>
          <w:spacing w:val="15"/>
          <w:sz w:val="36"/>
          <w:szCs w:val="36"/>
          <w:u w:color="000000"/>
          <w14:textFill>
            <w14:solidFill>
              <w14:srgbClr w14:val="000000"/>
            </w14:solidFill>
          </w14:textFill>
        </w:rPr>
      </w:pPr>
      <w:r>
        <w:rPr>
          <w:rFonts w:ascii="Times New Roman" w:hAnsi="Times New Roman"/>
          <w:b w:val="1"/>
          <w:bCs w:val="1"/>
          <w:outline w:val="0"/>
          <w:color w:val="000000"/>
          <w:spacing w:val="15"/>
          <w:sz w:val="36"/>
          <w:szCs w:val="36"/>
          <w:u w:color="000000"/>
          <w:rtl w:val="0"/>
          <w:lang w:val="en-US"/>
          <w14:textFill>
            <w14:solidFill>
              <w14:srgbClr w14:val="000000"/>
            </w14:solidFill>
          </w14:textFill>
        </w:rPr>
        <w:t>Abstract</w:t>
      </w:r>
    </w:p>
    <w:p>
      <w:pPr>
        <w:pStyle w:val="Heading 2"/>
        <w:shd w:val="clear" w:color="auto" w:fill="ffffff"/>
        <w:spacing w:before="300" w:after="150" w:line="264" w:lineRule="auto"/>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Demand forecasting is one of the most common time series problems in today</w:t>
      </w:r>
      <w:r>
        <w:rPr>
          <w:rFonts w:ascii="Times New Roman" w:hAnsi="Times New Roman" w:hint="default"/>
          <w:outline w:val="0"/>
          <w:color w:val="000000"/>
          <w:sz w:val="28"/>
          <w:szCs w:val="28"/>
          <w:u w:color="000000"/>
          <w:rtl w:val="0"/>
          <w:lang w:val="en-US"/>
          <w14:textFill>
            <w14:solidFill>
              <w14:srgbClr w14:val="000000"/>
            </w14:solidFill>
          </w14:textFill>
        </w:rPr>
        <w:t>’</w:t>
      </w:r>
      <w:r>
        <w:rPr>
          <w:rFonts w:ascii="Times New Roman" w:hAnsi="Times New Roman"/>
          <w:outline w:val="0"/>
          <w:color w:val="000000"/>
          <w:sz w:val="28"/>
          <w:szCs w:val="28"/>
          <w:u w:color="000000"/>
          <w:rtl w:val="0"/>
          <w:lang w:val="en-US"/>
          <w14:textFill>
            <w14:solidFill>
              <w14:srgbClr w14:val="000000"/>
            </w14:solidFill>
          </w14:textFill>
        </w:rPr>
        <w:t>s world holding great significance in several business applications and much more. In this project, we take up a food demand forecasting problem where the goal is to predict the demand for the following 10 weeks from the previously given data. For the purpose of this problem multiple models were implemented of which boosting models proved to produce the best results. The LightGBM model gave us the best performance with an RMLSE of 0.51 placing us in the top 50 in the leaderboard of this forecasting challenge.</w:t>
      </w:r>
    </w:p>
    <w:p>
      <w:pPr>
        <w:pStyle w:val="Heading 2"/>
        <w:shd w:val="clear" w:color="auto" w:fill="ffffff"/>
        <w:spacing w:before="300" w:after="150" w:line="264" w:lineRule="auto"/>
        <w:rPr>
          <w:rFonts w:ascii="Times New Roman" w:cs="Times New Roman" w:hAnsi="Times New Roman" w:eastAsia="Times New Roman"/>
          <w:b w:val="1"/>
          <w:bCs w:val="1"/>
          <w:outline w:val="0"/>
          <w:color w:val="000000"/>
          <w:spacing w:val="15"/>
          <w:sz w:val="28"/>
          <w:szCs w:val="28"/>
          <w:u w:color="000000"/>
          <w14:textFill>
            <w14:solidFill>
              <w14:srgbClr w14:val="000000"/>
            </w14:solidFill>
          </w14:textFill>
        </w:rPr>
      </w:pPr>
      <w:r>
        <w:rPr>
          <w:rFonts w:ascii="Times New Roman" w:hAnsi="Times New Roman"/>
          <w:b w:val="1"/>
          <w:bCs w:val="1"/>
          <w:outline w:val="0"/>
          <w:color w:val="000000"/>
          <w:spacing w:val="15"/>
          <w:sz w:val="36"/>
          <w:szCs w:val="36"/>
          <w:u w:color="000000"/>
          <w:rtl w:val="0"/>
          <w:lang w:val="en-US"/>
          <w14:textFill>
            <w14:solidFill>
              <w14:srgbClr w14:val="000000"/>
            </w14:solidFill>
          </w14:textFill>
        </w:rPr>
        <w:t>I</w:t>
      </w:r>
      <w:r>
        <w:rPr>
          <w:rFonts w:ascii="Times New Roman" w:hAnsi="Times New Roman"/>
          <w:b w:val="1"/>
          <w:bCs w:val="1"/>
          <w:outline w:val="0"/>
          <w:color w:val="000000"/>
          <w:spacing w:val="15"/>
          <w:sz w:val="36"/>
          <w:szCs w:val="36"/>
          <w:u w:color="000000"/>
          <w:rtl w:val="0"/>
          <w:lang w:val="fr-FR"/>
          <w14:textFill>
            <w14:solidFill>
              <w14:srgbClr w14:val="000000"/>
            </w14:solidFill>
          </w14:textFill>
        </w:rPr>
        <w:t>ntroduction</w:t>
      </w:r>
    </w:p>
    <w:p>
      <w:pPr>
        <w:pStyle w:val="Body A"/>
        <w:shd w:val="clear" w:color="auto" w:fill="ffffff"/>
        <w:spacing w:line="264" w:lineRule="auto"/>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Demand forecasting is a key component to every growing online business. Without proper demand forecasting processes in place, it can be nearly impossible to have the right amount of stock on hand at any given time. A food delivery service has to deal with a lot of perishable raw materials which makes it all the more important for such a company to accurately forecast daily and weekly demand.</w:t>
      </w:r>
    </w:p>
    <w:p>
      <w:pPr>
        <w:pStyle w:val="Body A"/>
        <w:shd w:val="clear" w:color="auto" w:fill="ffffff"/>
        <w:spacing w:line="264" w:lineRule="auto"/>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 xml:space="preserve">Too much inventory in the warehouse means more risk of wastage, and not enough could lead to out-of-stocks </w:t>
      </w:r>
      <w:r>
        <w:rPr>
          <w:rFonts w:ascii="Times New Roman" w:hAnsi="Times New Roman" w:hint="default"/>
          <w:outline w:val="0"/>
          <w:color w:val="000000"/>
          <w:sz w:val="28"/>
          <w:szCs w:val="28"/>
          <w:u w:color="000000"/>
          <w:rtl w:val="0"/>
          <w:lang w:val="en-US"/>
          <w14:textFill>
            <w14:solidFill>
              <w14:srgbClr w14:val="000000"/>
            </w14:solidFill>
          </w14:textFill>
        </w:rPr>
        <w:t xml:space="preserve">— </w:t>
      </w:r>
      <w:r>
        <w:rPr>
          <w:rFonts w:ascii="Times New Roman" w:hAnsi="Times New Roman"/>
          <w:outline w:val="0"/>
          <w:color w:val="000000"/>
          <w:sz w:val="28"/>
          <w:szCs w:val="28"/>
          <w:u w:color="000000"/>
          <w:rtl w:val="0"/>
          <w:lang w:val="en-US"/>
          <w14:textFill>
            <w14:solidFill>
              <w14:srgbClr w14:val="000000"/>
            </w14:solidFill>
          </w14:textFill>
        </w:rPr>
        <w:t xml:space="preserve">and push customers to seek solutions from your competitors. Therefore, reliable forecasting is highly essential and models must be created to achieve such levels of performance. </w:t>
      </w:r>
    </w:p>
    <w:p>
      <w:pPr>
        <w:pStyle w:val="Heading 2"/>
        <w:shd w:val="clear" w:color="auto" w:fill="ffffff"/>
        <w:spacing w:before="300" w:after="150" w:line="264" w:lineRule="auto"/>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b w:val="1"/>
          <w:bCs w:val="1"/>
          <w:outline w:val="0"/>
          <w:color w:val="000000"/>
          <w:spacing w:val="15"/>
          <w:sz w:val="36"/>
          <w:szCs w:val="36"/>
          <w:u w:color="000000"/>
          <w:rtl w:val="0"/>
          <w:lang w:val="en-US"/>
          <w14:textFill>
            <w14:solidFill>
              <w14:srgbClr w14:val="000000"/>
            </w14:solidFill>
          </w14:textFill>
        </w:rPr>
        <w:t>Objective</w:t>
      </w:r>
    </w:p>
    <w:p>
      <w:pPr>
        <w:pStyle w:val="Body A"/>
        <w:shd w:val="clear" w:color="auto" w:fill="ffffff"/>
        <w:spacing w:line="264" w:lineRule="auto"/>
        <w:rPr>
          <w:rFonts w:ascii="Times New Roman" w:cs="Times New Roman" w:hAnsi="Times New Roman" w:eastAsia="Times New Roman"/>
          <w:sz w:val="28"/>
          <w:szCs w:val="28"/>
        </w:rPr>
      </w:pPr>
      <w:r>
        <w:rPr>
          <w:rFonts w:ascii="Times New Roman" w:hAnsi="Times New Roman"/>
          <w:outline w:val="0"/>
          <w:color w:val="000000"/>
          <w:sz w:val="28"/>
          <w:szCs w:val="28"/>
          <w:u w:color="000000"/>
          <w:rtl w:val="0"/>
          <w:lang w:val="en-US"/>
          <w14:textFill>
            <w14:solidFill>
              <w14:srgbClr w14:val="000000"/>
            </w14:solidFill>
          </w14:textFill>
        </w:rPr>
        <w:t>In this challenge we have</w:t>
      </w:r>
      <w:r>
        <w:rPr>
          <w:rFonts w:ascii="Times New Roman" w:hAnsi="Times New Roman"/>
          <w:sz w:val="28"/>
          <w:szCs w:val="28"/>
          <w:rtl w:val="0"/>
          <w:lang w:val="en-US"/>
        </w:rPr>
        <w:t xml:space="preserve"> a client as a meal delivery company which operates in multiple cities, they have various fulfillment centers in these cities for dispatching meal orders to their customers. The client wants us to help these centers with demand forecasting for upcoming weeks so that these centers will plan the stock of raw materials accordingly.</w:t>
      </w:r>
    </w:p>
    <w:p>
      <w:pPr>
        <w:pStyle w:val="Default"/>
        <w:spacing w:after="40" w:line="264" w:lineRule="auto"/>
        <w:rPr>
          <w:rFonts w:ascii="Times New Roman" w:cs="Times New Roman" w:hAnsi="Times New Roman" w:eastAsia="Times New Roman"/>
          <w:outline w:val="0"/>
          <w:color w:val="000000"/>
          <w:sz w:val="28"/>
          <w:szCs w:val="28"/>
          <w:u w:color="000000"/>
          <w:shd w:val="clear" w:color="auto" w:fill="ffffff"/>
          <w14:textFill>
            <w14:solidFill>
              <w14:srgbClr w14:val="000000"/>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 xml:space="preserve">The replenishment of majority of raw materials is done on weekly basis and since the raw material is perishable, the procurement planning is of utmost importance. Secondly, staffing of the centers is also one area wherein accurate demand forecasts are really helpful. </w:t>
      </w:r>
    </w:p>
    <w:p>
      <w:pPr>
        <w:pStyle w:val="Default"/>
        <w:spacing w:after="40" w:line="264" w:lineRule="auto"/>
        <w:rPr>
          <w:rFonts w:ascii="Times New Roman" w:cs="Times New Roman" w:hAnsi="Times New Roman" w:eastAsia="Times New Roman"/>
          <w:outline w:val="0"/>
          <w:color w:val="000000"/>
          <w:sz w:val="28"/>
          <w:szCs w:val="28"/>
          <w:u w:color="000000"/>
          <w:shd w:val="clear" w:color="auto" w:fill="ffffff"/>
          <w14:textFill>
            <w14:solidFill>
              <w14:srgbClr w14:val="000000"/>
            </w14:solidFill>
          </w14:textFill>
        </w:rPr>
      </w:pPr>
    </w:p>
    <w:p>
      <w:pPr>
        <w:pStyle w:val="Default"/>
        <w:spacing w:after="40" w:line="264" w:lineRule="auto"/>
        <w:rPr>
          <w:rFonts w:ascii="Times New Roman" w:cs="Times New Roman" w:hAnsi="Times New Roman" w:eastAsia="Times New Roman"/>
          <w:outline w:val="0"/>
          <w:color w:val="000000"/>
          <w:sz w:val="28"/>
          <w:szCs w:val="28"/>
          <w:u w:color="000000"/>
          <w:shd w:val="clear" w:color="auto" w:fill="ffffff"/>
          <w14:textFill>
            <w14:solidFill>
              <w14:srgbClr w14:val="000000"/>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 xml:space="preserve">Given the following information, the task is to predict the demand for the next 10 weeks (Weeks: 146-155) for the center-meal combinations in the test set: </w:t>
      </w:r>
      <w:r>
        <w:rPr>
          <w:rFonts w:ascii="Times New Roman" w:hAnsi="Times New Roman" w:hint="default"/>
          <w:outline w:val="0"/>
          <w:color w:val="000000"/>
          <w:sz w:val="28"/>
          <w:szCs w:val="28"/>
          <w:u w:color="000000"/>
          <w:shd w:val="clear" w:color="auto" w:fill="ffffff"/>
          <w:rtl w:val="0"/>
          <w:lang w:val="en-US"/>
          <w14:textFill>
            <w14:solidFill>
              <w14:srgbClr w14:val="000000"/>
            </w14:solidFill>
          </w14:textFill>
        </w:rPr>
        <w:t> </w:t>
      </w:r>
    </w:p>
    <w:p>
      <w:pPr>
        <w:pStyle w:val="Default"/>
        <w:spacing w:after="40" w:line="264" w:lineRule="auto"/>
        <w:rPr>
          <w:rFonts w:ascii="Times New Roman" w:cs="Times New Roman" w:hAnsi="Times New Roman" w:eastAsia="Times New Roman"/>
          <w:outline w:val="0"/>
          <w:color w:val="000000"/>
          <w:sz w:val="28"/>
          <w:szCs w:val="28"/>
          <w:u w:color="000000"/>
          <w:shd w:val="clear" w:color="auto" w:fill="ffffff"/>
          <w14:textFill>
            <w14:solidFill>
              <w14:srgbClr w14:val="000000"/>
            </w14:solidFill>
          </w14:textFill>
        </w:rPr>
      </w:pPr>
    </w:p>
    <w:p>
      <w:pPr>
        <w:pStyle w:val="Default"/>
        <w:numPr>
          <w:ilvl w:val="0"/>
          <w:numId w:val="2"/>
        </w:numPr>
        <w:bidi w:val="0"/>
        <w:spacing w:line="264" w:lineRule="auto"/>
        <w:ind w:right="0"/>
        <w:jc w:val="both"/>
        <w:rPr>
          <w:rFonts w:ascii="Times" w:hAnsi="Times"/>
          <w:outline w:val="0"/>
          <w:color w:val="333333"/>
          <w:sz w:val="28"/>
          <w:szCs w:val="28"/>
          <w:rtl w:val="0"/>
          <w:lang w:val="en-US"/>
          <w14:textFill>
            <w14:solidFill>
              <w14:srgbClr w14:val="333333"/>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Historical data of demand for a product-center combination (Weeks: 1 to 145)</w:t>
      </w:r>
    </w:p>
    <w:p>
      <w:pPr>
        <w:pStyle w:val="Default"/>
        <w:numPr>
          <w:ilvl w:val="0"/>
          <w:numId w:val="2"/>
        </w:numPr>
        <w:bidi w:val="0"/>
        <w:spacing w:line="264" w:lineRule="auto"/>
        <w:ind w:right="0"/>
        <w:jc w:val="both"/>
        <w:rPr>
          <w:rFonts w:ascii="Times" w:hAnsi="Times"/>
          <w:outline w:val="0"/>
          <w:color w:val="333333"/>
          <w:sz w:val="28"/>
          <w:szCs w:val="28"/>
          <w:rtl w:val="0"/>
          <w:lang w:val="en-US"/>
          <w14:textFill>
            <w14:solidFill>
              <w14:srgbClr w14:val="333333"/>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Product(Meal) features such as category, sub-category, current price and discount</w:t>
      </w:r>
    </w:p>
    <w:p>
      <w:pPr>
        <w:pStyle w:val="Default"/>
        <w:numPr>
          <w:ilvl w:val="0"/>
          <w:numId w:val="2"/>
        </w:numPr>
        <w:bidi w:val="0"/>
        <w:spacing w:line="264" w:lineRule="auto"/>
        <w:ind w:right="0"/>
        <w:jc w:val="left"/>
        <w:rPr>
          <w:rFonts w:ascii="Times" w:hAnsi="Times"/>
          <w:outline w:val="0"/>
          <w:color w:val="333333"/>
          <w:sz w:val="28"/>
          <w:szCs w:val="28"/>
          <w:rtl w:val="0"/>
          <w:lang w:val="en-US"/>
          <w14:textFill>
            <w14:solidFill>
              <w14:srgbClr w14:val="333333"/>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Information for fulfillment center like center area, city information etc.</w:t>
      </w:r>
    </w:p>
    <w:p>
      <w:pPr>
        <w:pStyle w:val="Body A"/>
        <w:spacing w:line="264" w:lineRule="auto"/>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A"/>
        <w:spacing w:line="264" w:lineRule="auto"/>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Data Dictionary</w:t>
      </w:r>
    </w:p>
    <w:p>
      <w:pPr>
        <w:pStyle w:val="Default"/>
        <w:numPr>
          <w:ilvl w:val="0"/>
          <w:numId w:val="4"/>
        </w:numPr>
        <w:bidi w:val="0"/>
        <w:spacing w:line="264" w:lineRule="auto"/>
        <w:ind w:right="0"/>
        <w:jc w:val="left"/>
        <w:rPr>
          <w:rFonts w:ascii="Times" w:hAnsi="Times"/>
          <w:outline w:val="0"/>
          <w:color w:val="333333"/>
          <w:sz w:val="28"/>
          <w:szCs w:val="28"/>
          <w:rtl w:val="0"/>
          <w:lang w:val="en-US"/>
          <w14:textFill>
            <w14:solidFill>
              <w14:srgbClr w14:val="333333"/>
            </w14:solidFill>
          </w14:textFill>
        </w:rPr>
      </w:pPr>
      <w:r>
        <w:rPr>
          <w:rFonts w:ascii="Times" w:hAnsi="Times"/>
          <w:b w:val="1"/>
          <w:bCs w:val="1"/>
          <w:outline w:val="0"/>
          <w:color w:val="333333"/>
          <w:sz w:val="28"/>
          <w:szCs w:val="28"/>
          <w:u w:color="333333"/>
          <w:shd w:val="clear" w:color="auto" w:fill="ffffff"/>
          <w:rtl w:val="0"/>
          <w:lang w:val="en-US"/>
          <w14:textFill>
            <w14:solidFill>
              <w14:srgbClr w14:val="333333"/>
            </w14:solidFill>
          </w14:textFill>
        </w:rPr>
        <w:t>Weekly Demand data (train.csv):</w:t>
      </w:r>
      <w:r>
        <w:rPr>
          <w:rFonts w:ascii="Times" w:hAnsi="Times" w:hint="default"/>
          <w:b w:val="1"/>
          <w:bCs w:val="1"/>
          <w:outline w:val="0"/>
          <w:color w:val="333333"/>
          <w:sz w:val="28"/>
          <w:szCs w:val="28"/>
          <w:u w:color="333333"/>
          <w:shd w:val="clear" w:color="auto" w:fill="ffffff"/>
          <w:rtl w:val="0"/>
          <w:lang w:val="en-US"/>
          <w14:textFill>
            <w14:solidFill>
              <w14:srgbClr w14:val="333333"/>
            </w14:solidFill>
          </w14:textFill>
        </w:rPr>
        <w:t> </w:t>
      </w:r>
      <w:r>
        <w:rPr>
          <w:rFonts w:ascii="Times" w:hAnsi="Times"/>
          <w:outline w:val="0"/>
          <w:color w:val="333333"/>
          <w:sz w:val="28"/>
          <w:szCs w:val="28"/>
          <w:u w:color="333333"/>
          <w:shd w:val="clear" w:color="auto" w:fill="ffffff"/>
          <w:rtl w:val="0"/>
          <w:lang w:val="en-US"/>
          <w14:textFill>
            <w14:solidFill>
              <w14:srgbClr w14:val="333333"/>
            </w14:solidFill>
          </w14:textFill>
        </w:rPr>
        <w:t>Contains the historical demand data for all centers, test.csv contains all the following features except the target variable</w:t>
      </w:r>
    </w:p>
    <w:p>
      <w:pPr>
        <w:pStyle w:val="Default"/>
        <w:spacing w:after="40" w:line="264" w:lineRule="auto"/>
        <w:rPr>
          <w:rFonts w:ascii="Times" w:cs="Times" w:hAnsi="Times" w:eastAsia="Times"/>
          <w:outline w:val="0"/>
          <w:color w:val="4d4d4d"/>
          <w:sz w:val="28"/>
          <w:szCs w:val="28"/>
          <w:u w:color="4d4d4d"/>
          <w:shd w:val="clear" w:color="auto" w:fill="ffffff"/>
          <w14:textFill>
            <w14:solidFill>
              <w14:srgbClr w14:val="4D4D4D"/>
            </w14:solidFill>
          </w14:textFill>
        </w:rPr>
      </w:pPr>
      <w:r>
        <w:rPr>
          <w:rFonts w:ascii="Times" w:hAnsi="Times" w:hint="default"/>
          <w:outline w:val="0"/>
          <w:color w:val="4d4d4d"/>
          <w:sz w:val="28"/>
          <w:szCs w:val="28"/>
          <w:u w:color="4d4d4d"/>
          <w:shd w:val="clear" w:color="auto" w:fill="ffffff"/>
          <w:rtl w:val="0"/>
          <w:lang w:val="en-US"/>
          <w14:textFill>
            <w14:solidFill>
              <w14:srgbClr w14:val="4D4D4D"/>
            </w14:solidFill>
          </w14:textFill>
        </w:rPr>
        <w:t> </w:t>
      </w:r>
    </w:p>
    <w:tbl>
      <w:tblPr>
        <w:tblW w:w="900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666"/>
        <w:gridCol w:w="6334"/>
      </w:tblGrid>
      <w:tr>
        <w:tblPrEx>
          <w:shd w:val="clear" w:color="auto" w:fill="cdd4e9"/>
        </w:tblPrEx>
        <w:trPr>
          <w:trHeight w:val="340" w:hRule="atLeast"/>
        </w:trPr>
        <w:tc>
          <w:tcPr>
            <w:tcW w:type="dxa" w:w="2666"/>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b w:val="1"/>
                <w:bCs w:val="1"/>
                <w:outline w:val="0"/>
                <w:color w:val="333333"/>
                <w:sz w:val="28"/>
                <w:szCs w:val="28"/>
                <w:u w:color="333333"/>
                <w:rtl w:val="0"/>
                <w:lang w:val="en-US"/>
                <w14:textOutline w14:w="12700" w14:cap="flat">
                  <w14:noFill/>
                  <w14:miter w14:lim="400000"/>
                </w14:textOutline>
                <w14:textFill>
                  <w14:solidFill>
                    <w14:srgbClr w14:val="333333"/>
                  </w14:solidFill>
                </w14:textFill>
              </w:rPr>
              <w:t>Variable</w:t>
            </w:r>
          </w:p>
        </w:tc>
        <w:tc>
          <w:tcPr>
            <w:tcW w:type="dxa" w:w="6334"/>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b w:val="1"/>
                <w:bCs w:val="1"/>
                <w:outline w:val="0"/>
                <w:color w:val="333333"/>
                <w:sz w:val="28"/>
                <w:szCs w:val="28"/>
                <w:u w:color="333333"/>
                <w:rtl w:val="0"/>
                <w:lang w:val="en-US"/>
                <w14:textOutline w14:w="12700" w14:cap="flat">
                  <w14:noFill/>
                  <w14:miter w14:lim="400000"/>
                </w14:textOutline>
                <w14:textFill>
                  <w14:solidFill>
                    <w14:srgbClr w14:val="333333"/>
                  </w14:solidFill>
                </w14:textFill>
              </w:rPr>
              <w:t>Definition</w:t>
            </w:r>
          </w:p>
        </w:tc>
      </w:tr>
      <w:tr>
        <w:tblPrEx>
          <w:shd w:val="clear" w:color="auto" w:fill="cdd4e9"/>
        </w:tblPrEx>
        <w:trPr>
          <w:trHeight w:val="340" w:hRule="atLeast"/>
        </w:trPr>
        <w:tc>
          <w:tcPr>
            <w:tcW w:type="dxa" w:w="2666"/>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id</w:t>
            </w:r>
          </w:p>
        </w:tc>
        <w:tc>
          <w:tcPr>
            <w:tcW w:type="dxa" w:w="6334"/>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Unique ID</w:t>
            </w:r>
          </w:p>
        </w:tc>
      </w:tr>
      <w:tr>
        <w:tblPrEx>
          <w:shd w:val="clear" w:color="auto" w:fill="cdd4e9"/>
        </w:tblPrEx>
        <w:trPr>
          <w:trHeight w:val="340" w:hRule="atLeast"/>
        </w:trPr>
        <w:tc>
          <w:tcPr>
            <w:tcW w:type="dxa" w:w="2666"/>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week</w:t>
            </w:r>
          </w:p>
        </w:tc>
        <w:tc>
          <w:tcPr>
            <w:tcW w:type="dxa" w:w="6334"/>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Week No</w:t>
            </w:r>
          </w:p>
        </w:tc>
      </w:tr>
      <w:tr>
        <w:tblPrEx>
          <w:shd w:val="clear" w:color="auto" w:fill="cdd4e9"/>
        </w:tblPrEx>
        <w:trPr>
          <w:trHeight w:val="340" w:hRule="atLeast"/>
        </w:trPr>
        <w:tc>
          <w:tcPr>
            <w:tcW w:type="dxa" w:w="2666"/>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center_id</w:t>
            </w:r>
          </w:p>
        </w:tc>
        <w:tc>
          <w:tcPr>
            <w:tcW w:type="dxa" w:w="6334"/>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Unique ID for fulfillment center</w:t>
            </w:r>
          </w:p>
        </w:tc>
      </w:tr>
      <w:tr>
        <w:tblPrEx>
          <w:shd w:val="clear" w:color="auto" w:fill="cdd4e9"/>
        </w:tblPrEx>
        <w:trPr>
          <w:trHeight w:val="340" w:hRule="atLeast"/>
        </w:trPr>
        <w:tc>
          <w:tcPr>
            <w:tcW w:type="dxa" w:w="2666"/>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meal_id</w:t>
            </w:r>
          </w:p>
        </w:tc>
        <w:tc>
          <w:tcPr>
            <w:tcW w:type="dxa" w:w="6334"/>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Unique ID for Meal</w:t>
            </w:r>
          </w:p>
        </w:tc>
      </w:tr>
      <w:tr>
        <w:tblPrEx>
          <w:shd w:val="clear" w:color="auto" w:fill="cdd4e9"/>
        </w:tblPrEx>
        <w:trPr>
          <w:trHeight w:val="680" w:hRule="atLeast"/>
        </w:trPr>
        <w:tc>
          <w:tcPr>
            <w:tcW w:type="dxa" w:w="2666"/>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checkout_price</w:t>
            </w:r>
          </w:p>
        </w:tc>
        <w:tc>
          <w:tcPr>
            <w:tcW w:type="dxa" w:w="6334"/>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Final price including discount, taxes &amp; delivery charges</w:t>
            </w:r>
          </w:p>
        </w:tc>
      </w:tr>
      <w:tr>
        <w:tblPrEx>
          <w:shd w:val="clear" w:color="auto" w:fill="cdd4e9"/>
        </w:tblPrEx>
        <w:trPr>
          <w:trHeight w:val="340" w:hRule="atLeast"/>
        </w:trPr>
        <w:tc>
          <w:tcPr>
            <w:tcW w:type="dxa" w:w="2666"/>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base_price</w:t>
            </w:r>
          </w:p>
        </w:tc>
        <w:tc>
          <w:tcPr>
            <w:tcW w:type="dxa" w:w="6334"/>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Base price of the meal</w:t>
            </w:r>
          </w:p>
        </w:tc>
      </w:tr>
      <w:tr>
        <w:tblPrEx>
          <w:shd w:val="clear" w:color="auto" w:fill="cdd4e9"/>
        </w:tblPrEx>
        <w:trPr>
          <w:trHeight w:val="680" w:hRule="atLeast"/>
        </w:trPr>
        <w:tc>
          <w:tcPr>
            <w:tcW w:type="dxa" w:w="2666"/>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emailer_for_promotion</w:t>
            </w:r>
          </w:p>
        </w:tc>
        <w:tc>
          <w:tcPr>
            <w:tcW w:type="dxa" w:w="6334"/>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Emailer sent for promotion of meal</w:t>
            </w:r>
          </w:p>
        </w:tc>
      </w:tr>
      <w:tr>
        <w:tblPrEx>
          <w:shd w:val="clear" w:color="auto" w:fill="cdd4e9"/>
        </w:tblPrEx>
        <w:trPr>
          <w:trHeight w:val="680" w:hRule="atLeast"/>
        </w:trPr>
        <w:tc>
          <w:tcPr>
            <w:tcW w:type="dxa" w:w="2666"/>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homepage_featured</w:t>
            </w:r>
          </w:p>
        </w:tc>
        <w:tc>
          <w:tcPr>
            <w:tcW w:type="dxa" w:w="6334"/>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Meal featured at homepage</w:t>
            </w:r>
          </w:p>
        </w:tc>
      </w:tr>
      <w:tr>
        <w:tblPrEx>
          <w:shd w:val="clear" w:color="auto" w:fill="cdd4e9"/>
        </w:tblPrEx>
        <w:trPr>
          <w:trHeight w:val="340" w:hRule="atLeast"/>
        </w:trPr>
        <w:tc>
          <w:tcPr>
            <w:tcW w:type="dxa" w:w="2666"/>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num_orders</w:t>
            </w:r>
          </w:p>
        </w:tc>
        <w:tc>
          <w:tcPr>
            <w:tcW w:type="dxa" w:w="6334"/>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(Target) Orders Count</w:t>
            </w:r>
          </w:p>
        </w:tc>
      </w:tr>
    </w:tbl>
    <w:p>
      <w:pPr>
        <w:pStyle w:val="Default"/>
        <w:widowControl w:val="0"/>
        <w:spacing w:after="40"/>
        <w:ind w:left="108" w:hanging="108"/>
        <w:rPr>
          <w:rFonts w:ascii="Times" w:cs="Times" w:hAnsi="Times" w:eastAsia="Times"/>
          <w:outline w:val="0"/>
          <w:color w:val="4d4d4d"/>
          <w:sz w:val="28"/>
          <w:szCs w:val="28"/>
          <w:u w:color="4d4d4d"/>
          <w:shd w:val="clear" w:color="auto" w:fill="ffffff"/>
          <w14:textFill>
            <w14:solidFill>
              <w14:srgbClr w14:val="4D4D4D"/>
            </w14:solidFill>
          </w14:textFill>
        </w:rPr>
      </w:pPr>
    </w:p>
    <w:p>
      <w:pPr>
        <w:pStyle w:val="Default"/>
        <w:spacing w:line="264" w:lineRule="auto"/>
        <w:rPr>
          <w:rFonts w:ascii="Times" w:cs="Times" w:hAnsi="Times" w:eastAsia="Times"/>
          <w:outline w:val="0"/>
          <w:color w:val="333333"/>
          <w:sz w:val="28"/>
          <w:szCs w:val="28"/>
          <w:u w:color="333333"/>
          <w14:textFill>
            <w14:solidFill>
              <w14:srgbClr w14:val="333333"/>
            </w14:solidFill>
          </w14:textFill>
        </w:rPr>
      </w:pPr>
    </w:p>
    <w:p>
      <w:pPr>
        <w:pStyle w:val="Default"/>
        <w:spacing w:line="264" w:lineRule="auto"/>
        <w:rPr>
          <w:rFonts w:ascii="Times" w:cs="Times" w:hAnsi="Times" w:eastAsia="Times"/>
          <w:outline w:val="0"/>
          <w:color w:val="333333"/>
          <w:sz w:val="28"/>
          <w:szCs w:val="28"/>
          <w:u w:color="333333"/>
          <w14:textFill>
            <w14:solidFill>
              <w14:srgbClr w14:val="333333"/>
            </w14:solidFill>
          </w14:textFill>
        </w:rPr>
      </w:pPr>
    </w:p>
    <w:p>
      <w:pPr>
        <w:pStyle w:val="Default"/>
        <w:numPr>
          <w:ilvl w:val="0"/>
          <w:numId w:val="5"/>
        </w:numPr>
        <w:bidi w:val="0"/>
        <w:spacing w:line="264" w:lineRule="auto"/>
        <w:ind w:right="0"/>
        <w:jc w:val="left"/>
        <w:rPr>
          <w:b w:val="1"/>
          <w:bCs w:val="1"/>
          <w:outline w:val="0"/>
          <w:color w:val="333333"/>
          <w:sz w:val="28"/>
          <w:szCs w:val="28"/>
          <w:rtl w:val="0"/>
          <w:lang w:val="en-US"/>
          <w14:textFill>
            <w14:solidFill>
              <w14:srgbClr w14:val="333333"/>
            </w14:solidFill>
          </w14:textFill>
        </w:rPr>
      </w:pPr>
      <w:r>
        <w:rPr>
          <w:rFonts w:ascii="Times" w:hAnsi="Times"/>
          <w:b w:val="1"/>
          <w:bCs w:val="1"/>
          <w:outline w:val="0"/>
          <w:color w:val="333333"/>
          <w:sz w:val="28"/>
          <w:szCs w:val="28"/>
          <w:u w:color="333333"/>
          <w:shd w:val="clear" w:color="auto" w:fill="ffffff"/>
          <w:rtl w:val="0"/>
          <w:lang w:val="en-US"/>
          <w14:textFill>
            <w14:solidFill>
              <w14:srgbClr w14:val="333333"/>
            </w14:solidFill>
          </w14:textFill>
        </w:rPr>
        <w:t>fulfilment_center_info.csv:</w:t>
      </w:r>
      <w:r>
        <w:rPr>
          <w:rFonts w:ascii="Times" w:hAnsi="Times" w:hint="default"/>
          <w:b w:val="1"/>
          <w:bCs w:val="1"/>
          <w:outline w:val="0"/>
          <w:color w:val="333333"/>
          <w:sz w:val="28"/>
          <w:szCs w:val="28"/>
          <w:u w:color="333333"/>
          <w:shd w:val="clear" w:color="auto" w:fill="ffffff"/>
          <w:rtl w:val="0"/>
          <w:lang w:val="en-US"/>
          <w14:textFill>
            <w14:solidFill>
              <w14:srgbClr w14:val="333333"/>
            </w14:solidFill>
          </w14:textFill>
        </w:rPr>
        <w:t> </w:t>
      </w:r>
      <w:r>
        <w:rPr>
          <w:rFonts w:ascii="Times" w:hAnsi="Times"/>
          <w:b w:val="0"/>
          <w:bCs w:val="0"/>
          <w:outline w:val="0"/>
          <w:color w:val="333333"/>
          <w:sz w:val="28"/>
          <w:szCs w:val="28"/>
          <w:u w:color="333333"/>
          <w:shd w:val="clear" w:color="auto" w:fill="ffffff"/>
          <w:rtl w:val="0"/>
          <w:lang w:val="en-US"/>
          <w14:textFill>
            <w14:solidFill>
              <w14:srgbClr w14:val="333333"/>
            </w14:solidFill>
          </w14:textFill>
        </w:rPr>
        <w:t>Contains information for each fulfilment center</w:t>
      </w:r>
    </w:p>
    <w:p>
      <w:pPr>
        <w:pStyle w:val="Default"/>
        <w:spacing w:after="40" w:line="264" w:lineRule="auto"/>
        <w:rPr>
          <w:rFonts w:ascii="Times" w:cs="Times" w:hAnsi="Times" w:eastAsia="Times"/>
          <w:outline w:val="0"/>
          <w:color w:val="4d4d4d"/>
          <w:sz w:val="28"/>
          <w:szCs w:val="28"/>
          <w:u w:color="4d4d4d"/>
          <w:shd w:val="clear" w:color="auto" w:fill="ffffff"/>
          <w14:textFill>
            <w14:solidFill>
              <w14:srgbClr w14:val="4D4D4D"/>
            </w14:solidFill>
          </w14:textFill>
        </w:rPr>
      </w:pPr>
      <w:r>
        <w:rPr>
          <w:rFonts w:ascii="Times" w:hAnsi="Times" w:hint="default"/>
          <w:outline w:val="0"/>
          <w:color w:val="4d4d4d"/>
          <w:sz w:val="28"/>
          <w:szCs w:val="28"/>
          <w:u w:color="4d4d4d"/>
          <w:shd w:val="clear" w:color="auto" w:fill="ffffff"/>
          <w:rtl w:val="0"/>
          <w:lang w:val="en-US"/>
          <w14:textFill>
            <w14:solidFill>
              <w14:srgbClr w14:val="4D4D4D"/>
            </w14:solidFill>
          </w14:textFill>
        </w:rPr>
        <w:t> </w:t>
      </w:r>
    </w:p>
    <w:tbl>
      <w:tblPr>
        <w:tblW w:w="546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638"/>
        <w:gridCol w:w="3822"/>
      </w:tblGrid>
      <w:tr>
        <w:tblPrEx>
          <w:shd w:val="clear" w:color="auto" w:fill="cdd4e9"/>
        </w:tblPrEx>
        <w:trPr>
          <w:trHeight w:val="340" w:hRule="atLeast"/>
        </w:trPr>
        <w:tc>
          <w:tcPr>
            <w:tcW w:type="dxa" w:w="1638"/>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b w:val="1"/>
                <w:bCs w:val="1"/>
                <w:outline w:val="0"/>
                <w:color w:val="333333"/>
                <w:sz w:val="28"/>
                <w:szCs w:val="28"/>
                <w:u w:color="333333"/>
                <w:rtl w:val="0"/>
                <w:lang w:val="en-US"/>
                <w14:textOutline w14:w="12700" w14:cap="flat">
                  <w14:noFill/>
                  <w14:miter w14:lim="400000"/>
                </w14:textOutline>
                <w14:textFill>
                  <w14:solidFill>
                    <w14:srgbClr w14:val="333333"/>
                  </w14:solidFill>
                </w14:textFill>
              </w:rPr>
              <w:t>Variable</w:t>
            </w:r>
          </w:p>
        </w:tc>
        <w:tc>
          <w:tcPr>
            <w:tcW w:type="dxa" w:w="3822"/>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b w:val="1"/>
                <w:bCs w:val="1"/>
                <w:outline w:val="0"/>
                <w:color w:val="333333"/>
                <w:sz w:val="28"/>
                <w:szCs w:val="28"/>
                <w:u w:color="333333"/>
                <w:rtl w:val="0"/>
                <w:lang w:val="en-US"/>
                <w14:textOutline w14:w="12700" w14:cap="flat">
                  <w14:noFill/>
                  <w14:miter w14:lim="400000"/>
                </w14:textOutline>
                <w14:textFill>
                  <w14:solidFill>
                    <w14:srgbClr w14:val="333333"/>
                  </w14:solidFill>
                </w14:textFill>
              </w:rPr>
              <w:t>Definition</w:t>
            </w:r>
          </w:p>
        </w:tc>
      </w:tr>
      <w:tr>
        <w:tblPrEx>
          <w:shd w:val="clear" w:color="auto" w:fill="cdd4e9"/>
        </w:tblPrEx>
        <w:trPr>
          <w:trHeight w:val="680" w:hRule="atLeast"/>
        </w:trPr>
        <w:tc>
          <w:tcPr>
            <w:tcW w:type="dxa" w:w="1638"/>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center_id</w:t>
            </w:r>
          </w:p>
        </w:tc>
        <w:tc>
          <w:tcPr>
            <w:tcW w:type="dxa" w:w="3822"/>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Unique ID for fulfillment center</w:t>
            </w:r>
          </w:p>
        </w:tc>
      </w:tr>
      <w:tr>
        <w:tblPrEx>
          <w:shd w:val="clear" w:color="auto" w:fill="cdd4e9"/>
        </w:tblPrEx>
        <w:trPr>
          <w:trHeight w:val="340" w:hRule="atLeast"/>
        </w:trPr>
        <w:tc>
          <w:tcPr>
            <w:tcW w:type="dxa" w:w="1638"/>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city_code</w:t>
            </w:r>
          </w:p>
        </w:tc>
        <w:tc>
          <w:tcPr>
            <w:tcW w:type="dxa" w:w="3822"/>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Unique code for city</w:t>
            </w:r>
          </w:p>
        </w:tc>
      </w:tr>
      <w:tr>
        <w:tblPrEx>
          <w:shd w:val="clear" w:color="auto" w:fill="cdd4e9"/>
        </w:tblPrEx>
        <w:trPr>
          <w:trHeight w:val="680" w:hRule="atLeast"/>
        </w:trPr>
        <w:tc>
          <w:tcPr>
            <w:tcW w:type="dxa" w:w="1638"/>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region_code</w:t>
            </w:r>
          </w:p>
        </w:tc>
        <w:tc>
          <w:tcPr>
            <w:tcW w:type="dxa" w:w="3822"/>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Unique code for region</w:t>
            </w:r>
          </w:p>
        </w:tc>
      </w:tr>
      <w:tr>
        <w:tblPrEx>
          <w:shd w:val="clear" w:color="auto" w:fill="cdd4e9"/>
        </w:tblPrEx>
        <w:trPr>
          <w:trHeight w:val="680" w:hRule="atLeast"/>
        </w:trPr>
        <w:tc>
          <w:tcPr>
            <w:tcW w:type="dxa" w:w="1638"/>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center_type</w:t>
            </w:r>
          </w:p>
        </w:tc>
        <w:tc>
          <w:tcPr>
            <w:tcW w:type="dxa" w:w="3822"/>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Anonymized center type</w:t>
            </w:r>
          </w:p>
        </w:tc>
      </w:tr>
      <w:tr>
        <w:tblPrEx>
          <w:shd w:val="clear" w:color="auto" w:fill="cdd4e9"/>
        </w:tblPrEx>
        <w:trPr>
          <w:trHeight w:val="340" w:hRule="atLeast"/>
        </w:trPr>
        <w:tc>
          <w:tcPr>
            <w:tcW w:type="dxa" w:w="1638"/>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op_area</w:t>
            </w:r>
          </w:p>
        </w:tc>
        <w:tc>
          <w:tcPr>
            <w:tcW w:type="dxa" w:w="3822"/>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Area of operation (in km^2)</w:t>
            </w:r>
          </w:p>
        </w:tc>
      </w:tr>
    </w:tbl>
    <w:p>
      <w:pPr>
        <w:pStyle w:val="Default"/>
        <w:widowControl w:val="0"/>
        <w:spacing w:after="40"/>
        <w:ind w:left="108" w:hanging="108"/>
        <w:rPr>
          <w:rFonts w:ascii="Times" w:cs="Times" w:hAnsi="Times" w:eastAsia="Times"/>
          <w:outline w:val="0"/>
          <w:color w:val="4d4d4d"/>
          <w:sz w:val="28"/>
          <w:szCs w:val="28"/>
          <w:u w:color="4d4d4d"/>
          <w:shd w:val="clear" w:color="auto" w:fill="ffffff"/>
          <w14:textFill>
            <w14:solidFill>
              <w14:srgbClr w14:val="4D4D4D"/>
            </w14:solidFill>
          </w14:textFill>
        </w:rPr>
      </w:pPr>
    </w:p>
    <w:p>
      <w:pPr>
        <w:pStyle w:val="Default"/>
        <w:spacing w:after="40" w:line="264" w:lineRule="auto"/>
        <w:rPr>
          <w:rFonts w:ascii="Times" w:cs="Times" w:hAnsi="Times" w:eastAsia="Times"/>
          <w:outline w:val="0"/>
          <w:color w:val="4d4d4d"/>
          <w:sz w:val="28"/>
          <w:szCs w:val="28"/>
          <w:u w:color="4d4d4d"/>
          <w:shd w:val="clear" w:color="auto" w:fill="ffffff"/>
          <w14:textFill>
            <w14:solidFill>
              <w14:srgbClr w14:val="4D4D4D"/>
            </w14:solidFill>
          </w14:textFill>
        </w:rPr>
      </w:pPr>
    </w:p>
    <w:p>
      <w:pPr>
        <w:pStyle w:val="Default"/>
        <w:spacing w:after="40" w:line="264" w:lineRule="auto"/>
        <w:rPr>
          <w:rFonts w:ascii="Times" w:cs="Times" w:hAnsi="Times" w:eastAsia="Times"/>
          <w:outline w:val="0"/>
          <w:color w:val="4d4d4d"/>
          <w:sz w:val="28"/>
          <w:szCs w:val="28"/>
          <w:u w:color="4d4d4d"/>
          <w:shd w:val="clear" w:color="auto" w:fill="ffffff"/>
          <w14:textFill>
            <w14:solidFill>
              <w14:srgbClr w14:val="4D4D4D"/>
            </w14:solidFill>
          </w14:textFill>
        </w:rPr>
      </w:pPr>
      <w:r>
        <w:rPr>
          <w:rFonts w:ascii="Times" w:hAnsi="Times" w:hint="default"/>
          <w:outline w:val="0"/>
          <w:color w:val="4d4d4d"/>
          <w:sz w:val="28"/>
          <w:szCs w:val="28"/>
          <w:u w:color="4d4d4d"/>
          <w:shd w:val="clear" w:color="auto" w:fill="ffffff"/>
          <w:rtl w:val="0"/>
          <w:lang w:val="en-US"/>
          <w14:textFill>
            <w14:solidFill>
              <w14:srgbClr w14:val="4D4D4D"/>
            </w14:solidFill>
          </w14:textFill>
        </w:rPr>
        <w:t> </w:t>
      </w:r>
    </w:p>
    <w:p>
      <w:pPr>
        <w:pStyle w:val="Default"/>
        <w:numPr>
          <w:ilvl w:val="0"/>
          <w:numId w:val="6"/>
        </w:numPr>
        <w:bidi w:val="0"/>
        <w:spacing w:line="264" w:lineRule="auto"/>
        <w:ind w:right="0"/>
        <w:jc w:val="left"/>
        <w:rPr>
          <w:rFonts w:ascii="Times" w:hAnsi="Times"/>
          <w:outline w:val="0"/>
          <w:color w:val="333333"/>
          <w:sz w:val="28"/>
          <w:szCs w:val="28"/>
          <w:rtl w:val="0"/>
          <w:lang w:val="en-US"/>
          <w14:textFill>
            <w14:solidFill>
              <w14:srgbClr w14:val="333333"/>
            </w14:solidFill>
          </w14:textFill>
        </w:rPr>
      </w:pPr>
      <w:r>
        <w:rPr>
          <w:rFonts w:ascii="Times" w:hAnsi="Times"/>
          <w:b w:val="1"/>
          <w:bCs w:val="1"/>
          <w:outline w:val="0"/>
          <w:color w:val="333333"/>
          <w:sz w:val="28"/>
          <w:szCs w:val="28"/>
          <w:u w:color="333333"/>
          <w:shd w:val="clear" w:color="auto" w:fill="ffffff"/>
          <w:rtl w:val="0"/>
          <w:lang w:val="en-US"/>
          <w14:textFill>
            <w14:solidFill>
              <w14:srgbClr w14:val="333333"/>
            </w14:solidFill>
          </w14:textFill>
        </w:rPr>
        <w:t>meal_info.csv:</w:t>
      </w:r>
      <w:r>
        <w:rPr>
          <w:rFonts w:ascii="Times" w:hAnsi="Times" w:hint="default"/>
          <w:b w:val="1"/>
          <w:bCs w:val="1"/>
          <w:outline w:val="0"/>
          <w:color w:val="333333"/>
          <w:sz w:val="28"/>
          <w:szCs w:val="28"/>
          <w:u w:color="333333"/>
          <w:shd w:val="clear" w:color="auto" w:fill="ffffff"/>
          <w:rtl w:val="0"/>
          <w:lang w:val="en-US"/>
          <w14:textFill>
            <w14:solidFill>
              <w14:srgbClr w14:val="333333"/>
            </w14:solidFill>
          </w14:textFill>
        </w:rPr>
        <w:t> </w:t>
      </w:r>
      <w:r>
        <w:rPr>
          <w:rFonts w:ascii="Times" w:hAnsi="Times"/>
          <w:outline w:val="0"/>
          <w:color w:val="333333"/>
          <w:sz w:val="28"/>
          <w:szCs w:val="28"/>
          <w:u w:color="333333"/>
          <w:shd w:val="clear" w:color="auto" w:fill="ffffff"/>
          <w:rtl w:val="0"/>
          <w:lang w:val="en-US"/>
          <w14:textFill>
            <w14:solidFill>
              <w14:srgbClr w14:val="333333"/>
            </w14:solidFill>
          </w14:textFill>
        </w:rPr>
        <w:t>Contains information for each meal being served</w:t>
      </w:r>
    </w:p>
    <w:p>
      <w:pPr>
        <w:pStyle w:val="Default"/>
        <w:spacing w:after="40" w:line="264" w:lineRule="auto"/>
        <w:rPr>
          <w:rFonts w:ascii="Times" w:cs="Times" w:hAnsi="Times" w:eastAsia="Times"/>
          <w:outline w:val="0"/>
          <w:color w:val="4d4d4d"/>
          <w:sz w:val="28"/>
          <w:szCs w:val="28"/>
          <w:u w:color="4d4d4d"/>
          <w:shd w:val="clear" w:color="auto" w:fill="ffffff"/>
          <w14:textFill>
            <w14:solidFill>
              <w14:srgbClr w14:val="4D4D4D"/>
            </w14:solidFill>
          </w14:textFill>
        </w:rPr>
      </w:pPr>
      <w:r>
        <w:rPr>
          <w:rFonts w:ascii="Times" w:hAnsi="Times" w:hint="default"/>
          <w:outline w:val="0"/>
          <w:color w:val="4d4d4d"/>
          <w:sz w:val="28"/>
          <w:szCs w:val="28"/>
          <w:u w:color="4d4d4d"/>
          <w:shd w:val="clear" w:color="auto" w:fill="ffffff"/>
          <w:rtl w:val="0"/>
          <w:lang w:val="en-US"/>
          <w14:textFill>
            <w14:solidFill>
              <w14:srgbClr w14:val="4D4D4D"/>
            </w14:solidFill>
          </w14:textFill>
        </w:rPr>
        <w:t> </w:t>
      </w:r>
    </w:p>
    <w:tbl>
      <w:tblPr>
        <w:tblW w:w="650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198"/>
        <w:gridCol w:w="5302"/>
      </w:tblGrid>
      <w:tr>
        <w:tblPrEx>
          <w:shd w:val="clear" w:color="auto" w:fill="cdd4e9"/>
        </w:tblPrEx>
        <w:trPr>
          <w:trHeight w:val="680" w:hRule="atLeast"/>
        </w:trPr>
        <w:tc>
          <w:tcPr>
            <w:tcW w:type="dxa" w:w="1198"/>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b w:val="1"/>
                <w:bCs w:val="1"/>
                <w:outline w:val="0"/>
                <w:color w:val="333333"/>
                <w:sz w:val="28"/>
                <w:szCs w:val="28"/>
                <w:u w:color="333333"/>
                <w:rtl w:val="0"/>
                <w:lang w:val="en-US"/>
                <w14:textOutline w14:w="12700" w14:cap="flat">
                  <w14:noFill/>
                  <w14:miter w14:lim="400000"/>
                </w14:textOutline>
                <w14:textFill>
                  <w14:solidFill>
                    <w14:srgbClr w14:val="333333"/>
                  </w14:solidFill>
                </w14:textFill>
              </w:rPr>
              <w:t>Variable</w:t>
            </w:r>
          </w:p>
        </w:tc>
        <w:tc>
          <w:tcPr>
            <w:tcW w:type="dxa" w:w="5302"/>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b w:val="1"/>
                <w:bCs w:val="1"/>
                <w:outline w:val="0"/>
                <w:color w:val="333333"/>
                <w:sz w:val="28"/>
                <w:szCs w:val="28"/>
                <w:u w:color="333333"/>
                <w:rtl w:val="0"/>
                <w:lang w:val="en-US"/>
                <w14:textOutline w14:w="12700" w14:cap="flat">
                  <w14:noFill/>
                  <w14:miter w14:lim="400000"/>
                </w14:textOutline>
                <w14:textFill>
                  <w14:solidFill>
                    <w14:srgbClr w14:val="333333"/>
                  </w14:solidFill>
                </w14:textFill>
              </w:rPr>
              <w:t>Definition</w:t>
            </w:r>
          </w:p>
        </w:tc>
      </w:tr>
      <w:tr>
        <w:tblPrEx>
          <w:shd w:val="clear" w:color="auto" w:fill="cdd4e9"/>
        </w:tblPrEx>
        <w:trPr>
          <w:trHeight w:val="340" w:hRule="atLeast"/>
        </w:trPr>
        <w:tc>
          <w:tcPr>
            <w:tcW w:type="dxa" w:w="1198"/>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meal_id</w:t>
            </w:r>
          </w:p>
        </w:tc>
        <w:tc>
          <w:tcPr>
            <w:tcW w:type="dxa" w:w="5302"/>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Unique ID for the meal</w:t>
            </w:r>
          </w:p>
        </w:tc>
      </w:tr>
      <w:tr>
        <w:tblPrEx>
          <w:shd w:val="clear" w:color="auto" w:fill="cdd4e9"/>
        </w:tblPrEx>
        <w:trPr>
          <w:trHeight w:val="680" w:hRule="atLeast"/>
        </w:trPr>
        <w:tc>
          <w:tcPr>
            <w:tcW w:type="dxa" w:w="1198"/>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category</w:t>
            </w:r>
          </w:p>
        </w:tc>
        <w:tc>
          <w:tcPr>
            <w:tcW w:type="dxa" w:w="5302"/>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cdd4e9"/>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Type of meal (beverages/snacks/soups</w:t>
            </w: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w:t>
            </w: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w:t>
            </w:r>
          </w:p>
        </w:tc>
      </w:tr>
      <w:tr>
        <w:tblPrEx>
          <w:shd w:val="clear" w:color="auto" w:fill="cdd4e9"/>
        </w:tblPrEx>
        <w:trPr>
          <w:trHeight w:val="340" w:hRule="atLeast"/>
        </w:trPr>
        <w:tc>
          <w:tcPr>
            <w:tcW w:type="dxa" w:w="1198"/>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cuisine</w:t>
            </w:r>
          </w:p>
        </w:tc>
        <w:tc>
          <w:tcPr>
            <w:tcW w:type="dxa" w:w="5302"/>
            <w:tcBorders>
              <w:top w:val="single" w:color="808080" w:sz="8" w:space="0" w:shadow="0" w:frame="0"/>
              <w:left w:val="single" w:color="808080" w:sz="8" w:space="0" w:shadow="0" w:frame="0"/>
              <w:bottom w:val="single" w:color="808080" w:sz="8" w:space="0" w:shadow="0" w:frame="0"/>
              <w:right w:val="single" w:color="808080" w:sz="8" w:space="0" w:shadow="0" w:frame="0"/>
            </w:tcBorders>
            <w:shd w:val="clear" w:color="auto" w:fill="e7eaf4"/>
            <w:tcMar>
              <w:top w:type="dxa" w:w="80"/>
              <w:left w:type="dxa" w:w="80"/>
              <w:bottom w:type="dxa" w:w="80"/>
              <w:right w:type="dxa" w:w="80"/>
            </w:tcMar>
            <w:vAlign w:val="center"/>
          </w:tcPr>
          <w:p>
            <w:pPr>
              <w:pStyle w:val="Body"/>
              <w:suppressAutoHyphens w:val="1"/>
              <w:spacing w:line="340" w:lineRule="atLeast"/>
              <w:outlineLvl w:val="0"/>
            </w:pP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Meal cuisine (Indian/Italian/</w:t>
            </w: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w:t>
            </w:r>
            <w:r>
              <w:rPr>
                <w:rFonts w:ascii="Calibri" w:cs="Calibri" w:hAnsi="Calibri" w:eastAsia="Calibri"/>
                <w:outline w:val="0"/>
                <w:color w:val="333333"/>
                <w:sz w:val="28"/>
                <w:szCs w:val="28"/>
                <w:u w:color="333333"/>
                <w:rtl w:val="0"/>
                <w:lang w:val="en-US"/>
                <w14:textOutline w14:w="12700" w14:cap="flat">
                  <w14:noFill/>
                  <w14:miter w14:lim="400000"/>
                </w14:textOutline>
                <w14:textFill>
                  <w14:solidFill>
                    <w14:srgbClr w14:val="333333"/>
                  </w14:solidFill>
                </w14:textFill>
              </w:rPr>
              <w:t>)</w:t>
            </w:r>
          </w:p>
        </w:tc>
      </w:tr>
    </w:tbl>
    <w:p>
      <w:pPr>
        <w:pStyle w:val="Default"/>
        <w:widowControl w:val="0"/>
        <w:spacing w:after="40"/>
        <w:ind w:left="108" w:hanging="108"/>
        <w:rPr>
          <w:rFonts w:ascii="Times" w:cs="Times" w:hAnsi="Times" w:eastAsia="Times"/>
          <w:outline w:val="0"/>
          <w:color w:val="4d4d4d"/>
          <w:sz w:val="28"/>
          <w:szCs w:val="28"/>
          <w:u w:color="4d4d4d"/>
          <w:shd w:val="clear" w:color="auto" w:fill="ffffff"/>
          <w14:textFill>
            <w14:solidFill>
              <w14:srgbClr w14:val="4D4D4D"/>
            </w14:solidFill>
          </w14:textFill>
        </w:rPr>
      </w:pPr>
    </w:p>
    <w:p>
      <w:pPr>
        <w:pStyle w:val="Default"/>
        <w:spacing w:line="264" w:lineRule="auto"/>
        <w:rPr>
          <w:rFonts w:ascii="Times" w:cs="Times" w:hAnsi="Times" w:eastAsia="Times"/>
          <w:outline w:val="0"/>
          <w:color w:val="333333"/>
          <w:sz w:val="28"/>
          <w:szCs w:val="28"/>
          <w:u w:color="333333"/>
          <w14:textFill>
            <w14:solidFill>
              <w14:srgbClr w14:val="333333"/>
            </w14:solidFill>
          </w14:textFill>
        </w:rPr>
      </w:pPr>
    </w:p>
    <w:p>
      <w:pPr>
        <w:pStyle w:val="Default"/>
        <w:spacing w:line="264" w:lineRule="auto"/>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A"/>
        <w:spacing w:line="264" w:lineRule="auto"/>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Evaluation Metric</w:t>
      </w:r>
    </w:p>
    <w:p>
      <w:pPr>
        <w:pStyle w:val="Body A"/>
        <w:spacing w:line="264" w:lineRule="auto"/>
        <w:rPr>
          <w:rFonts w:ascii="Times New Roman" w:cs="Times New Roman" w:hAnsi="Times New Roman" w:eastAsia="Times New Roman"/>
          <w:sz w:val="28"/>
          <w:szCs w:val="28"/>
        </w:rPr>
      </w:pPr>
      <w:r>
        <w:rPr>
          <w:rFonts w:ascii="Times New Roman" w:hAnsi="Times New Roman"/>
          <w:rtl w:val="0"/>
          <w:lang w:val="en-US"/>
        </w:rPr>
        <w:t>The evaluation metric for this competition is</w:t>
      </w:r>
      <w:r>
        <w:rPr>
          <w:rFonts w:ascii="Times New Roman" w:hAnsi="Times New Roman" w:hint="default"/>
          <w:rtl w:val="0"/>
          <w:lang w:val="en-US"/>
        </w:rPr>
        <w:t> </w:t>
      </w:r>
      <w:r>
        <w:rPr>
          <w:rFonts w:ascii="Times New Roman" w:hAnsi="Times New Roman"/>
          <w:rtl w:val="0"/>
          <w:lang w:val="en-US"/>
        </w:rPr>
        <w:t>100*RMSLE</w:t>
      </w:r>
      <w:r>
        <w:rPr>
          <w:rFonts w:ascii="Times New Roman" w:hAnsi="Times New Roman" w:hint="default"/>
          <w:rtl w:val="0"/>
          <w:lang w:val="en-US"/>
        </w:rPr>
        <w:t> </w:t>
      </w:r>
      <w:r>
        <w:rPr>
          <w:rFonts w:ascii="Times New Roman" w:hAnsi="Times New Roman"/>
          <w:rtl w:val="0"/>
          <w:lang w:val="en-US"/>
        </w:rPr>
        <w:t>where RMSLE is Root of</w:t>
      </w:r>
      <w:r>
        <w:rPr>
          <w:rFonts w:ascii="Times New Roman" w:hAnsi="Times New Roman" w:hint="default"/>
          <w:rtl w:val="0"/>
          <w:lang w:val="en-US"/>
        </w:rPr>
        <w:t> </w:t>
      </w:r>
      <w:r>
        <w:rPr>
          <w:rFonts w:ascii="Times New Roman" w:hAnsi="Times New Roman"/>
          <w:rtl w:val="0"/>
          <w:lang w:val="en-US"/>
        </w:rPr>
        <w:t>Mean Squared Logarithmic Error</w:t>
      </w:r>
      <w:r>
        <w:rPr>
          <w:rFonts w:ascii="Times New Roman" w:hAnsi="Times New Roman" w:hint="default"/>
          <w:rtl w:val="0"/>
          <w:lang w:val="en-US"/>
        </w:rPr>
        <w:t> </w:t>
      </w:r>
      <w:r>
        <w:rPr>
          <w:rFonts w:ascii="Times New Roman" w:hAnsi="Times New Roman"/>
          <w:rtl w:val="0"/>
          <w:lang w:val="en-US"/>
        </w:rPr>
        <w:t>across all entries in the test set.</w:t>
      </w:r>
    </w:p>
    <w:p>
      <w:pPr>
        <w:pStyle w:val="Body A"/>
      </w:pPr>
      <w:r>
        <w:drawing>
          <wp:inline distT="0" distB="0" distL="0" distR="0">
            <wp:extent cx="3048000" cy="8382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png"/>
                    <pic:cNvPicPr>
                      <a:picLocks noChangeAspect="1"/>
                    </pic:cNvPicPr>
                  </pic:nvPicPr>
                  <pic:blipFill>
                    <a:blip r:embed="rId5">
                      <a:extLst/>
                    </a:blip>
                    <a:stretch>
                      <a:fillRect/>
                    </a:stretch>
                  </pic:blipFill>
                  <pic:spPr>
                    <a:xfrm>
                      <a:off x="0" y="0"/>
                      <a:ext cx="3048000" cy="838200"/>
                    </a:xfrm>
                    <a:prstGeom prst="rect">
                      <a:avLst/>
                    </a:prstGeom>
                    <a:ln w="12700" cap="flat">
                      <a:noFill/>
                      <a:miter lim="400000"/>
                    </a:ln>
                    <a:effectLst/>
                  </pic:spPr>
                </pic:pic>
              </a:graphicData>
            </a:graphic>
          </wp:inline>
        </w:drawing>
      </w:r>
    </w:p>
    <w:p>
      <w:pPr>
        <w:pStyle w:val="Body A"/>
        <w:spacing w:line="264" w:lineRule="auto"/>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A"/>
        <w:spacing w:line="264" w:lineRule="auto"/>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Methodology</w:t>
      </w:r>
    </w:p>
    <w:p>
      <w:pPr>
        <w:pStyle w:val="Body A"/>
        <w:spacing w:line="264" w:lineRule="auto"/>
        <w:rPr>
          <w:rFonts w:ascii="Times New Roman" w:cs="Times New Roman" w:hAnsi="Times New Roman" w:eastAsia="Times New Roman"/>
        </w:rPr>
      </w:pPr>
      <w:r>
        <w:rPr>
          <w:rFonts w:ascii="Times New Roman" w:hAnsi="Times New Roman"/>
          <w:sz w:val="28"/>
          <w:szCs w:val="28"/>
          <w:rtl w:val="0"/>
          <w:lang w:val="en-US"/>
        </w:rPr>
        <w:t>Several different approaches and preprocessing techniques were implemented for the purpose of this challenge some of which helped achieve good results while others didn</w:t>
      </w:r>
      <w:r>
        <w:rPr>
          <w:rFonts w:ascii="Times New Roman" w:hAnsi="Times New Roman" w:hint="default"/>
          <w:sz w:val="28"/>
          <w:szCs w:val="28"/>
          <w:rtl w:val="0"/>
          <w:lang w:val="en-US"/>
        </w:rPr>
        <w:t>’</w:t>
      </w:r>
      <w:r>
        <w:rPr>
          <w:rFonts w:ascii="Times New Roman" w:hAnsi="Times New Roman"/>
          <w:sz w:val="28"/>
          <w:szCs w:val="28"/>
          <w:rtl w:val="0"/>
          <w:lang w:val="en-US"/>
        </w:rPr>
        <w:t xml:space="preserve">t turn out to be that useful or rather even degrade performance. </w:t>
      </w:r>
    </w:p>
    <w:p>
      <w:pPr>
        <w:pStyle w:val="List Paragraph"/>
        <w:spacing w:line="264" w:lineRule="auto"/>
        <w:ind w:left="0" w:firstLine="0"/>
        <w:rPr>
          <w:rFonts w:ascii="Times New Roman" w:cs="Times New Roman" w:hAnsi="Times New Roman" w:eastAsia="Times New Roman"/>
          <w:sz w:val="28"/>
          <w:szCs w:val="28"/>
        </w:rPr>
      </w:pPr>
      <w:r>
        <w:rPr>
          <w:rFonts w:ascii="Times New Roman" w:hAnsi="Times New Roman"/>
          <w:sz w:val="28"/>
          <w:szCs w:val="28"/>
          <w:rtl w:val="0"/>
          <w:lang w:val="en-US"/>
        </w:rPr>
        <w:t>A good amount of preprocessing and exploratory analysis was required to be done on the data before fitting any sort of model. Our exploratory analysis involved various visualizations to identify correlations amongst the various variables and to identify any trends present in the data.</w:t>
      </w:r>
    </w:p>
    <w:p>
      <w:pPr>
        <w:pStyle w:val="List Paragraph"/>
        <w:ind w:left="10" w:hanging="10"/>
        <w:rPr>
          <w:rFonts w:ascii="Times New Roman" w:cs="Times New Roman" w:hAnsi="Times New Roman" w:eastAsia="Times New Roman"/>
          <w:b w:val="1"/>
          <w:bCs w:val="1"/>
          <w:sz w:val="28"/>
          <w:szCs w:val="28"/>
        </w:rPr>
      </w:pPr>
    </w:p>
    <w:p>
      <w:pPr>
        <w:pStyle w:val="List Paragraph"/>
        <w:ind w:left="10" w:hanging="10"/>
      </w:pPr>
      <w:r>
        <w:rPr>
          <w:rFonts w:ascii="Times New Roman" w:hAnsi="Times New Roman"/>
          <w:b w:val="1"/>
          <w:bCs w:val="1"/>
          <w:sz w:val="28"/>
          <w:szCs w:val="28"/>
          <w:rtl w:val="0"/>
          <w:lang w:val="en-US"/>
        </w:rPr>
        <w:t>Visualization:</w:t>
      </w:r>
    </w:p>
    <w:p>
      <w:pPr>
        <w:pStyle w:val="List Paragraph"/>
      </w:pPr>
      <w:r>
        <w:drawing>
          <wp:inline distT="0" distB="0" distL="0" distR="0">
            <wp:extent cx="3714750" cy="249555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png"/>
                    <pic:cNvPicPr>
                      <a:picLocks noChangeAspect="1"/>
                    </pic:cNvPicPr>
                  </pic:nvPicPr>
                  <pic:blipFill>
                    <a:blip r:embed="rId6">
                      <a:extLst/>
                    </a:blip>
                    <a:stretch>
                      <a:fillRect/>
                    </a:stretch>
                  </pic:blipFill>
                  <pic:spPr>
                    <a:xfrm>
                      <a:off x="0" y="0"/>
                      <a:ext cx="3714750" cy="2495550"/>
                    </a:xfrm>
                    <a:prstGeom prst="rect">
                      <a:avLst/>
                    </a:prstGeom>
                    <a:ln w="12700" cap="flat">
                      <a:noFill/>
                      <a:miter lim="400000"/>
                    </a:ln>
                    <a:effectLst/>
                  </pic:spPr>
                </pic:pic>
              </a:graphicData>
            </a:graphic>
          </wp:inline>
        </w:drawing>
      </w:r>
    </w:p>
    <w:p>
      <w:pPr>
        <w:pStyle w:val="List Paragraph"/>
      </w:pPr>
      <w:r>
        <w:rPr>
          <w:rtl w:val="0"/>
          <w:lang w:val="en-US"/>
        </w:rPr>
        <w:t>This is a lineplot showing the trend of the number of orders over the weeks of data that was provided to us. We can see a trend similar to a Sin/Cos curve which inspired used to perform the sine transforms on the data.</w:t>
      </w:r>
    </w:p>
    <w:p>
      <w:pPr>
        <w:pStyle w:val="List Paragraph"/>
      </w:pPr>
      <w:r>
        <w:drawing>
          <wp:inline distT="0" distB="0" distL="0" distR="0">
            <wp:extent cx="3714750" cy="250507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png"/>
                    <pic:cNvPicPr>
                      <a:picLocks noChangeAspect="1"/>
                    </pic:cNvPicPr>
                  </pic:nvPicPr>
                  <pic:blipFill>
                    <a:blip r:embed="rId7">
                      <a:extLst/>
                    </a:blip>
                    <a:stretch>
                      <a:fillRect/>
                    </a:stretch>
                  </pic:blipFill>
                  <pic:spPr>
                    <a:xfrm>
                      <a:off x="0" y="0"/>
                      <a:ext cx="3714750" cy="2505075"/>
                    </a:xfrm>
                    <a:prstGeom prst="rect">
                      <a:avLst/>
                    </a:prstGeom>
                    <a:ln w="12700" cap="flat">
                      <a:noFill/>
                      <a:miter lim="400000"/>
                    </a:ln>
                    <a:effectLst/>
                  </pic:spPr>
                </pic:pic>
              </a:graphicData>
            </a:graphic>
          </wp:inline>
        </w:drawing>
      </w:r>
    </w:p>
    <w:p>
      <w:pPr>
        <w:pStyle w:val="List Paragraph"/>
      </w:pPr>
      <w:r>
        <w:rPr>
          <w:rtl w:val="0"/>
          <w:lang w:val="en-US"/>
        </w:rPr>
        <w:t>The above graph shows the num of orders in the different regions.</w:t>
      </w:r>
    </w:p>
    <w:p>
      <w:pPr>
        <w:pStyle w:val="List Paragraph"/>
      </w:pPr>
      <w:r>
        <w:drawing>
          <wp:inline distT="0" distB="0" distL="0" distR="0">
            <wp:extent cx="3714750" cy="25146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png"/>
                    <pic:cNvPicPr>
                      <a:picLocks noChangeAspect="1"/>
                    </pic:cNvPicPr>
                  </pic:nvPicPr>
                  <pic:blipFill>
                    <a:blip r:embed="rId8">
                      <a:extLst/>
                    </a:blip>
                    <a:stretch>
                      <a:fillRect/>
                    </a:stretch>
                  </pic:blipFill>
                  <pic:spPr>
                    <a:xfrm>
                      <a:off x="0" y="0"/>
                      <a:ext cx="3714750" cy="2514600"/>
                    </a:xfrm>
                    <a:prstGeom prst="rect">
                      <a:avLst/>
                    </a:prstGeom>
                    <a:ln w="12700" cap="flat">
                      <a:noFill/>
                      <a:miter lim="400000"/>
                    </a:ln>
                    <a:effectLst/>
                  </pic:spPr>
                </pic:pic>
              </a:graphicData>
            </a:graphic>
          </wp:inline>
        </w:drawing>
      </w:r>
    </w:p>
    <w:p>
      <w:pPr>
        <w:pStyle w:val="List Paragraph"/>
      </w:pPr>
      <w:r>
        <w:rPr>
          <w:rtl w:val="0"/>
          <w:lang w:val="en-US"/>
        </w:rPr>
        <w:t>The graph above shows the number of orders placed in different center types. We can see that type B has the most orders and the centers belonging to center B must have higher stocks of raw materials in comparison to the other centers.</w:t>
      </w:r>
    </w:p>
    <w:p>
      <w:pPr>
        <w:pStyle w:val="List Paragraph"/>
      </w:pPr>
      <w:r>
        <w:drawing>
          <wp:inline distT="0" distB="0" distL="0" distR="0">
            <wp:extent cx="3876675" cy="45720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png"/>
                    <pic:cNvPicPr>
                      <a:picLocks noChangeAspect="1"/>
                    </pic:cNvPicPr>
                  </pic:nvPicPr>
                  <pic:blipFill>
                    <a:blip r:embed="rId9">
                      <a:extLst/>
                    </a:blip>
                    <a:stretch>
                      <a:fillRect/>
                    </a:stretch>
                  </pic:blipFill>
                  <pic:spPr>
                    <a:xfrm>
                      <a:off x="0" y="0"/>
                      <a:ext cx="3876675" cy="4572000"/>
                    </a:xfrm>
                    <a:prstGeom prst="rect">
                      <a:avLst/>
                    </a:prstGeom>
                    <a:ln w="12700" cap="flat">
                      <a:noFill/>
                      <a:miter lim="400000"/>
                    </a:ln>
                    <a:effectLst/>
                  </pic:spPr>
                </pic:pic>
              </a:graphicData>
            </a:graphic>
          </wp:inline>
        </w:drawing>
      </w:r>
    </w:p>
    <w:p>
      <w:pPr>
        <w:pStyle w:val="List Paragraph"/>
      </w:pPr>
      <w:r>
        <w:rPr>
          <w:rtl w:val="0"/>
          <w:lang w:val="en-US"/>
        </w:rPr>
        <w:t xml:space="preserve">The plot above is the boxplot of the data to understand the distribution. As we can see the data is highly skewed due to the presence of a lot of outliers in it. </w:t>
      </w:r>
    </w:p>
    <w:p>
      <w:pPr>
        <w:pStyle w:val="List Paragraph"/>
      </w:pPr>
    </w:p>
    <w:p>
      <w:pPr>
        <w:pStyle w:val="Body A"/>
        <w:spacing w:line="264" w:lineRule="auto"/>
        <w:rPr>
          <w:rFonts w:ascii="Times New Roman" w:cs="Times New Roman" w:hAnsi="Times New Roman" w:eastAsia="Times New Roman"/>
        </w:rPr>
      </w:pPr>
      <w:r>
        <w:rPr>
          <w:rFonts w:ascii="Times New Roman" w:hAnsi="Times New Roman"/>
          <w:b w:val="1"/>
          <w:bCs w:val="1"/>
          <w:sz w:val="28"/>
          <w:szCs w:val="28"/>
          <w:rtl w:val="0"/>
          <w:lang w:val="en-US"/>
        </w:rPr>
        <w:t>Pre-processing:</w:t>
      </w:r>
    </w:p>
    <w:p>
      <w:pPr>
        <w:pStyle w:val="List Paragraph"/>
        <w:spacing w:line="264" w:lineRule="auto"/>
        <w:ind w:left="0" w:firstLine="0"/>
        <w:rPr>
          <w:rFonts w:ascii="Times New Roman" w:cs="Times New Roman" w:hAnsi="Times New Roman" w:eastAsia="Times New Roman"/>
          <w:sz w:val="28"/>
          <w:szCs w:val="28"/>
        </w:rPr>
      </w:pPr>
      <w:r>
        <w:rPr>
          <w:rFonts w:ascii="Times New Roman" w:hAnsi="Times New Roman"/>
          <w:sz w:val="28"/>
          <w:szCs w:val="28"/>
          <w:rtl w:val="0"/>
          <w:lang w:val="en-US"/>
        </w:rPr>
        <w:t xml:space="preserve">Outlier detection by means of a plot and removal was performed while ensuring minimal data loss. </w:t>
      </w:r>
    </w:p>
    <w:p>
      <w:pPr>
        <w:pStyle w:val="List Paragraph"/>
        <w:spacing w:line="264" w:lineRule="auto"/>
        <w:ind w:left="0" w:firstLine="0"/>
        <w:rPr>
          <w:rFonts w:ascii="Times New Roman" w:cs="Times New Roman" w:hAnsi="Times New Roman" w:eastAsia="Times New Roman"/>
          <w:sz w:val="28"/>
          <w:szCs w:val="28"/>
        </w:rPr>
      </w:pPr>
      <w:r>
        <w:rPr>
          <w:rFonts w:ascii="Times New Roman" w:hAnsi="Times New Roman"/>
          <w:sz w:val="28"/>
          <w:szCs w:val="28"/>
          <w:rtl w:val="0"/>
          <w:lang w:val="en-US"/>
        </w:rPr>
        <w:t>The number of orders placed (target variable) was found to be highly right skewd and so we apply a log transformation.</w:t>
      </w:r>
    </w:p>
    <w:p>
      <w:pPr>
        <w:pStyle w:val="List Paragraph"/>
        <w:spacing w:line="264" w:lineRule="auto"/>
        <w:ind w:left="0" w:firstLine="0"/>
        <w:rPr>
          <w:rFonts w:ascii="Times New Roman" w:cs="Times New Roman" w:hAnsi="Times New Roman" w:eastAsia="Times New Roman"/>
          <w:sz w:val="28"/>
          <w:szCs w:val="28"/>
        </w:rPr>
      </w:pPr>
      <w:r>
        <w:rPr>
          <w:rFonts w:ascii="Times New Roman" w:hAnsi="Times New Roman"/>
          <w:sz w:val="28"/>
          <w:szCs w:val="28"/>
          <w:rtl w:val="0"/>
          <w:lang w:val="en-US"/>
        </w:rPr>
        <w:t xml:space="preserve">The feature </w:t>
      </w:r>
      <w:r>
        <w:rPr>
          <w:rFonts w:ascii="Times New Roman" w:hAnsi="Times New Roman" w:hint="default"/>
          <w:sz w:val="28"/>
          <w:szCs w:val="28"/>
          <w:rtl w:val="0"/>
          <w:lang w:val="en-US"/>
        </w:rPr>
        <w:t>‘</w:t>
      </w:r>
      <w:r>
        <w:rPr>
          <w:rFonts w:ascii="Times New Roman" w:hAnsi="Times New Roman"/>
          <w:sz w:val="28"/>
          <w:szCs w:val="28"/>
          <w:rtl w:val="0"/>
          <w:lang w:val="en-US"/>
        </w:rPr>
        <w:t>price_last_curr_diff' had a few missing values which were filled with the mean.</w:t>
      </w:r>
    </w:p>
    <w:p>
      <w:pPr>
        <w:pStyle w:val="List Paragraph"/>
        <w:spacing w:line="264" w:lineRule="auto"/>
        <w:ind w:left="0" w:firstLine="0"/>
        <w:rPr>
          <w:rFonts w:ascii="Times New Roman" w:cs="Times New Roman" w:hAnsi="Times New Roman" w:eastAsia="Times New Roman"/>
          <w:sz w:val="28"/>
          <w:szCs w:val="28"/>
        </w:rPr>
      </w:pPr>
      <w:r>
        <w:rPr>
          <w:rFonts w:ascii="Times New Roman" w:hAnsi="Times New Roman"/>
          <w:sz w:val="28"/>
          <w:szCs w:val="28"/>
          <w:rtl w:val="0"/>
          <w:lang w:val="en-US"/>
        </w:rPr>
        <w:t>Categorical variables namely category, cuisine, center_type, center_id, meal_id, city_region, price_increase and profit/loss were all label encoded. A one-hot encoder was used on label encoded features including emailer_for_promotion and homepage_featured. Feature scaling was carried out on the other numerical attributes using Standard Scaler.</w:t>
      </w:r>
    </w:p>
    <w:p>
      <w:pPr>
        <w:pStyle w:val="List Paragraph"/>
        <w:spacing w:line="264" w:lineRule="auto"/>
        <w:ind w:left="0" w:firstLine="0"/>
        <w:rPr>
          <w:rFonts w:ascii="Times New Roman" w:cs="Times New Roman" w:hAnsi="Times New Roman" w:eastAsia="Times New Roman"/>
          <w:sz w:val="28"/>
          <w:szCs w:val="28"/>
        </w:rPr>
      </w:pPr>
      <w:r>
        <w:rPr>
          <w:rFonts w:ascii="Times New Roman" w:hAnsi="Times New Roman"/>
          <w:sz w:val="28"/>
          <w:szCs w:val="28"/>
          <w:rtl w:val="0"/>
          <w:lang w:val="en-US"/>
        </w:rPr>
        <w:t>Dimensionality reduction techniques including PCA and LDA were applied and tested however they resulted in poorer performance.</w:t>
      </w:r>
    </w:p>
    <w:p>
      <w:pPr>
        <w:pStyle w:val="List Paragraph"/>
        <w:spacing w:line="264" w:lineRule="auto"/>
        <w:ind w:left="0" w:firstLine="0"/>
        <w:rPr>
          <w:rFonts w:ascii="Times New Roman" w:cs="Times New Roman" w:hAnsi="Times New Roman" w:eastAsia="Times New Roman"/>
          <w:sz w:val="28"/>
          <w:szCs w:val="28"/>
        </w:rPr>
      </w:pPr>
      <w:r>
        <w:rPr>
          <w:rFonts w:ascii="Times New Roman" w:hAnsi="Times New Roman"/>
          <w:sz w:val="28"/>
          <w:szCs w:val="28"/>
          <w:rtl w:val="0"/>
          <w:lang w:val="en-US"/>
        </w:rPr>
        <w:t xml:space="preserve">Many boosting models such as Catboost and LGBM internally take care of categorical features on their own and therefore our preprocessing is only applied to the appropriate model as and how required. </w:t>
      </w:r>
    </w:p>
    <w:p>
      <w:pPr>
        <w:pStyle w:val="List Paragraph"/>
        <w:spacing w:line="264" w:lineRule="auto"/>
        <w:ind w:left="0" w:firstLine="0"/>
        <w:rPr>
          <w:rFonts w:ascii="Times New Roman" w:cs="Times New Roman" w:hAnsi="Times New Roman" w:eastAsia="Times New Roman"/>
          <w:sz w:val="28"/>
          <w:szCs w:val="28"/>
        </w:rPr>
      </w:pPr>
    </w:p>
    <w:p>
      <w:pPr>
        <w:pStyle w:val="Body A"/>
        <w:spacing w:line="264" w:lineRule="auto"/>
        <w:rPr>
          <w:rFonts w:ascii="Times New Roman" w:cs="Times New Roman" w:hAnsi="Times New Roman" w:eastAsia="Times New Roman"/>
        </w:rPr>
      </w:pPr>
      <w:r>
        <w:rPr>
          <w:rFonts w:ascii="Times New Roman" w:hAnsi="Times New Roman"/>
          <w:b w:val="1"/>
          <w:bCs w:val="1"/>
          <w:sz w:val="28"/>
          <w:szCs w:val="28"/>
          <w:rtl w:val="0"/>
          <w:lang w:val="en-US"/>
        </w:rPr>
        <w:t>Feature Engineering:</w:t>
      </w:r>
    </w:p>
    <w:p>
      <w:pPr>
        <w:pStyle w:val="List Paragraph"/>
        <w:spacing w:line="264" w:lineRule="auto"/>
        <w:ind w:left="0" w:firstLine="0"/>
        <w:rPr>
          <w:rFonts w:ascii="Times New Roman" w:cs="Times New Roman" w:hAnsi="Times New Roman" w:eastAsia="Times New Roman"/>
          <w:sz w:val="28"/>
          <w:szCs w:val="28"/>
        </w:rPr>
      </w:pPr>
      <w:r>
        <w:rPr>
          <w:rFonts w:ascii="Times New Roman" w:hAnsi="Times New Roman"/>
          <w:sz w:val="28"/>
          <w:szCs w:val="28"/>
          <w:rtl w:val="0"/>
          <w:lang w:val="en-US"/>
        </w:rPr>
        <w:t xml:space="preserve">Apart from the given attributes we have carried out some feature engineering to create a few extra features which helped model the data better. These include profit, pricediff, profit/loss, price_last_curr_diff and price_increase. </w:t>
      </w:r>
    </w:p>
    <w:p>
      <w:pPr>
        <w:pStyle w:val="List Paragraph"/>
        <w:spacing w:line="264" w:lineRule="auto"/>
        <w:ind w:left="0" w:firstLine="0"/>
        <w:rPr>
          <w:rFonts w:ascii="Times New Roman" w:cs="Times New Roman" w:hAnsi="Times New Roman" w:eastAsia="Times New Roman"/>
          <w:sz w:val="28"/>
          <w:szCs w:val="28"/>
        </w:rPr>
      </w:pPr>
      <w:r>
        <w:rPr>
          <w:rFonts w:ascii="Times New Roman" w:hAnsi="Times New Roman"/>
          <w:sz w:val="28"/>
          <w:szCs w:val="28"/>
          <w:rtl w:val="0"/>
          <w:lang w:val="en-US"/>
        </w:rPr>
        <w:t>As this is a time series problem we found it useful and rather important to create a few lag features. Lag features</w:t>
      </w:r>
      <w:r>
        <w:rPr>
          <w:rFonts w:ascii="Times New Roman" w:hAnsi="Times New Roman" w:hint="default"/>
          <w:sz w:val="28"/>
          <w:szCs w:val="28"/>
          <w:rtl w:val="0"/>
          <w:lang w:val="en-US"/>
        </w:rPr>
        <w:t> </w:t>
      </w:r>
      <w:r>
        <w:rPr>
          <w:rFonts w:ascii="Times New Roman" w:hAnsi="Times New Roman"/>
          <w:sz w:val="28"/>
          <w:szCs w:val="28"/>
          <w:rtl w:val="0"/>
          <w:lang w:val="en-US"/>
        </w:rPr>
        <w:t xml:space="preserve">are variables which contain data from prior time steps. We can convert time-series data into rows where every row contains data about one observation and includes all previous occurrences of that observation. We have created lag features for pricediff and checkout_price for preceding 10, 11 and 12 weeks. </w:t>
      </w:r>
    </w:p>
    <w:p>
      <w:pPr>
        <w:pStyle w:val="List Paragraph"/>
        <w:spacing w:line="264" w:lineRule="auto"/>
        <w:ind w:left="0" w:firstLine="0"/>
        <w:rPr>
          <w:rFonts w:ascii="Times New Roman" w:cs="Times New Roman" w:hAnsi="Times New Roman" w:eastAsia="Times New Roman"/>
          <w:sz w:val="28"/>
          <w:szCs w:val="28"/>
        </w:rPr>
      </w:pPr>
      <w:r>
        <w:rPr>
          <w:rFonts w:ascii="Times New Roman" w:hAnsi="Times New Roman"/>
          <w:sz w:val="28"/>
          <w:szCs w:val="28"/>
          <w:rtl w:val="0"/>
          <w:lang w:val="en-US"/>
        </w:rPr>
        <w:t>Sine and cos transformations of the weeks attribute was done to create two features called week_sin and week_cos respectively. The purpose of this was to help capture the trend of the time-series more accurately therefore achieve better results when fit in our model.</w:t>
      </w:r>
    </w:p>
    <w:p>
      <w:pPr>
        <w:pStyle w:val="Body A"/>
        <w:spacing w:line="264"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Train-Test Split:</w:t>
      </w:r>
    </w:p>
    <w:p>
      <w:pPr>
        <w:pStyle w:val="Body A"/>
        <w:spacing w:line="264" w:lineRule="auto"/>
        <w:rPr>
          <w:rFonts w:ascii="Times New Roman" w:cs="Times New Roman" w:hAnsi="Times New Roman" w:eastAsia="Times New Roman"/>
          <w:sz w:val="28"/>
          <w:szCs w:val="28"/>
        </w:rPr>
      </w:pPr>
      <w:r>
        <w:rPr>
          <w:rFonts w:ascii="Times New Roman" w:hAnsi="Times New Roman"/>
          <w:sz w:val="28"/>
          <w:szCs w:val="28"/>
          <w:rtl w:val="0"/>
          <w:lang w:val="en-US"/>
        </w:rPr>
        <w:t>We use a train test split of 80-20 to evaluate our model. The training was done on data from weeks 1-135 and the testing was done one weeks 136-145. This method of training in the weeks of data and testing on the last few weeks in chronological order as the task at hand is time series forecasting. This method of validation helped us in generalizing the model better.</w:t>
      </w:r>
    </w:p>
    <w:p>
      <w:pPr>
        <w:pStyle w:val="Body A"/>
        <w:spacing w:line="264" w:lineRule="auto"/>
        <w:rPr>
          <w:rFonts w:ascii="Times New Roman" w:cs="Times New Roman" w:hAnsi="Times New Roman" w:eastAsia="Times New Roman"/>
        </w:rPr>
      </w:pPr>
      <w:r>
        <w:rPr>
          <w:rFonts w:ascii="Times New Roman" w:hAnsi="Times New Roman"/>
          <w:b w:val="1"/>
          <w:bCs w:val="1"/>
          <w:sz w:val="28"/>
          <w:szCs w:val="28"/>
          <w:rtl w:val="0"/>
          <w:lang w:val="en-US"/>
        </w:rPr>
        <w:t>Models:</w:t>
      </w:r>
    </w:p>
    <w:p>
      <w:pPr>
        <w:pStyle w:val="Body A"/>
        <w:spacing w:line="264" w:lineRule="auto"/>
        <w:rPr>
          <w:rFonts w:ascii="Times New Roman" w:cs="Times New Roman" w:hAnsi="Times New Roman" w:eastAsia="Times New Roman"/>
          <w:sz w:val="28"/>
          <w:szCs w:val="28"/>
        </w:rPr>
      </w:pPr>
      <w:r>
        <w:rPr>
          <w:rFonts w:ascii="Times New Roman" w:hAnsi="Times New Roman"/>
          <w:sz w:val="28"/>
          <w:szCs w:val="28"/>
          <w:rtl w:val="0"/>
          <w:lang w:val="en-US"/>
        </w:rPr>
        <w:t>A few of the several models we have used for the given problem statement include:</w:t>
      </w:r>
    </w:p>
    <w:p>
      <w:pPr>
        <w:pStyle w:val="List Paragraph"/>
        <w:numPr>
          <w:ilvl w:val="0"/>
          <w:numId w:val="8"/>
        </w:numPr>
        <w:bidi w:val="0"/>
        <w:spacing w:line="264" w:lineRule="auto"/>
        <w:ind w:right="61"/>
        <w:jc w:val="left"/>
        <w:rPr>
          <w:rFonts w:ascii="Times New Roman" w:hAnsi="Times New Roman"/>
          <w:b w:val="1"/>
          <w:bCs w:val="1"/>
          <w:sz w:val="28"/>
          <w:szCs w:val="28"/>
          <w:rtl w:val="0"/>
          <w:lang w:val="en-US"/>
        </w:rPr>
      </w:pPr>
      <w:r>
        <w:rPr>
          <w:rFonts w:ascii="Times New Roman" w:hAnsi="Times New Roman"/>
          <w:b w:val="0"/>
          <w:bCs w:val="0"/>
          <w:sz w:val="28"/>
          <w:szCs w:val="28"/>
          <w:rtl w:val="0"/>
          <w:lang w:val="en-US"/>
        </w:rPr>
        <w:t>Random Forest</w:t>
      </w:r>
    </w:p>
    <w:p>
      <w:pPr>
        <w:pStyle w:val="List Paragraph"/>
        <w:numPr>
          <w:ilvl w:val="0"/>
          <w:numId w:val="8"/>
        </w:numPr>
        <w:bidi w:val="0"/>
        <w:spacing w:line="264" w:lineRule="auto"/>
        <w:ind w:right="61"/>
        <w:jc w:val="left"/>
        <w:rPr>
          <w:rFonts w:ascii="Times New Roman" w:hAnsi="Times New Roman"/>
          <w:b w:val="1"/>
          <w:bCs w:val="1"/>
          <w:sz w:val="28"/>
          <w:szCs w:val="28"/>
          <w:rtl w:val="0"/>
          <w:lang w:val="en-US"/>
        </w:rPr>
      </w:pPr>
      <w:r>
        <w:rPr>
          <w:rFonts w:ascii="Times New Roman" w:hAnsi="Times New Roman"/>
          <w:b w:val="0"/>
          <w:bCs w:val="0"/>
          <w:sz w:val="28"/>
          <w:szCs w:val="28"/>
          <w:rtl w:val="0"/>
          <w:lang w:val="en-US"/>
        </w:rPr>
        <w:t>CatBoost</w:t>
      </w:r>
    </w:p>
    <w:p>
      <w:pPr>
        <w:pStyle w:val="List Paragraph"/>
        <w:numPr>
          <w:ilvl w:val="0"/>
          <w:numId w:val="8"/>
        </w:numPr>
        <w:bidi w:val="0"/>
        <w:spacing w:line="264" w:lineRule="auto"/>
        <w:ind w:right="61"/>
        <w:jc w:val="left"/>
        <w:rPr>
          <w:rFonts w:ascii="Times New Roman" w:hAnsi="Times New Roman"/>
          <w:b w:val="1"/>
          <w:bCs w:val="1"/>
          <w:sz w:val="28"/>
          <w:szCs w:val="28"/>
          <w:rtl w:val="0"/>
          <w:lang w:val="en-US"/>
        </w:rPr>
      </w:pPr>
      <w:r>
        <w:rPr>
          <w:rFonts w:ascii="Times New Roman" w:hAnsi="Times New Roman"/>
          <w:b w:val="0"/>
          <w:bCs w:val="0"/>
          <w:sz w:val="28"/>
          <w:szCs w:val="28"/>
          <w:rtl w:val="0"/>
          <w:lang w:val="en-US"/>
        </w:rPr>
        <w:t>XGBoost</w:t>
      </w:r>
    </w:p>
    <w:p>
      <w:pPr>
        <w:pStyle w:val="List Paragraph"/>
        <w:numPr>
          <w:ilvl w:val="0"/>
          <w:numId w:val="8"/>
        </w:numPr>
        <w:bidi w:val="0"/>
        <w:spacing w:line="264" w:lineRule="auto"/>
        <w:ind w:right="61"/>
        <w:jc w:val="left"/>
        <w:rPr>
          <w:rFonts w:ascii="Times New Roman" w:hAnsi="Times New Roman"/>
          <w:b w:val="1"/>
          <w:bCs w:val="1"/>
          <w:sz w:val="28"/>
          <w:szCs w:val="28"/>
          <w:rtl w:val="0"/>
          <w:lang w:val="en-US"/>
        </w:rPr>
      </w:pPr>
      <w:r>
        <w:rPr>
          <w:rFonts w:ascii="Times New Roman" w:hAnsi="Times New Roman"/>
          <w:b w:val="0"/>
          <w:bCs w:val="0"/>
          <w:sz w:val="28"/>
          <w:szCs w:val="28"/>
          <w:rtl w:val="0"/>
          <w:lang w:val="en-US"/>
        </w:rPr>
        <w:t>LightGBM</w:t>
      </w:r>
    </w:p>
    <w:p>
      <w:pPr>
        <w:pStyle w:val="List Paragraph"/>
        <w:spacing w:line="264" w:lineRule="auto"/>
        <w:ind w:left="0" w:firstLine="0"/>
        <w:rPr>
          <w:rFonts w:ascii="Times New Roman" w:cs="Times New Roman" w:hAnsi="Times New Roman" w:eastAsia="Times New Roman"/>
          <w:b w:val="1"/>
          <w:bCs w:val="1"/>
          <w:sz w:val="28"/>
          <w:szCs w:val="28"/>
        </w:rPr>
      </w:pPr>
    </w:p>
    <w:p>
      <w:pPr>
        <w:pStyle w:val="Body A"/>
        <w:spacing w:line="264" w:lineRule="auto"/>
        <w:rPr>
          <w:rFonts w:ascii="Times New Roman" w:cs="Times New Roman" w:hAnsi="Times New Roman" w:eastAsia="Times New Roman"/>
          <w:b w:val="1"/>
          <w:bCs w:val="1"/>
          <w:sz w:val="28"/>
          <w:szCs w:val="28"/>
          <w:lang w:val="da-DK"/>
        </w:rPr>
      </w:pPr>
      <w:r>
        <w:rPr>
          <w:rFonts w:ascii="Times New Roman" w:hAnsi="Times New Roman"/>
          <w:b w:val="1"/>
          <w:bCs w:val="1"/>
          <w:sz w:val="28"/>
          <w:szCs w:val="28"/>
          <w:rtl w:val="0"/>
          <w:lang w:val="da-DK"/>
        </w:rPr>
        <w:t>Random Forest</w:t>
      </w:r>
    </w:p>
    <w:p>
      <w:pPr>
        <w:pStyle w:val="Body A"/>
        <w:spacing w:line="264" w:lineRule="auto"/>
        <w:rPr>
          <w:rFonts w:ascii="Times New Roman" w:cs="Times New Roman" w:hAnsi="Times New Roman" w:eastAsia="Times New Roman"/>
          <w:sz w:val="28"/>
          <w:szCs w:val="28"/>
        </w:rPr>
      </w:pPr>
      <w:r>
        <w:rPr>
          <w:rFonts w:ascii="Times New Roman" w:hAnsi="Times New Roman"/>
          <w:sz w:val="28"/>
          <w:szCs w:val="28"/>
          <w:rtl w:val="0"/>
          <w:lang w:val="en-US"/>
        </w:rPr>
        <w:t xml:space="preserve">Random Forest is basically bagging of decision trees. Random Forests provide an improvement over bagged trees by way of small tweak that decorrelates the trees. This reduces the variance when we average the trees. In bagging we build a number of decision trees bootstrapped training samples, but when building these decision trees, each time a split in a tree is considered, a random selection of </w:t>
      </w:r>
      <w:r>
        <w:rPr>
          <w:rFonts w:ascii="Times New Roman" w:hAnsi="Times New Roman" w:hint="default"/>
          <w:sz w:val="28"/>
          <w:szCs w:val="28"/>
          <w:rtl w:val="0"/>
          <w:lang w:val="en-US"/>
        </w:rPr>
        <w:t>‘</w:t>
      </w:r>
      <w:r>
        <w:rPr>
          <w:rFonts w:ascii="Times New Roman" w:hAnsi="Times New Roman"/>
          <w:sz w:val="28"/>
          <w:szCs w:val="28"/>
          <w:rtl w:val="0"/>
          <w:lang w:val="en-US"/>
        </w:rPr>
        <w:t>m</w:t>
      </w:r>
      <w:r>
        <w:rPr>
          <w:rFonts w:ascii="Times New Roman" w:hAnsi="Times New Roman" w:hint="default"/>
          <w:sz w:val="28"/>
          <w:szCs w:val="28"/>
          <w:rtl w:val="0"/>
          <w:lang w:val="en-US"/>
        </w:rPr>
        <w:t xml:space="preserve">’ </w:t>
      </w:r>
      <w:r>
        <w:rPr>
          <w:rFonts w:ascii="Times New Roman" w:hAnsi="Times New Roman"/>
          <w:sz w:val="28"/>
          <w:szCs w:val="28"/>
          <w:rtl w:val="0"/>
          <w:lang w:val="en-US"/>
        </w:rPr>
        <w:t xml:space="preserve">predictors is chosen as split candidates form the full set of </w:t>
      </w:r>
      <w:r>
        <w:rPr>
          <w:rFonts w:ascii="Times New Roman" w:hAnsi="Times New Roman" w:hint="default"/>
          <w:sz w:val="28"/>
          <w:szCs w:val="28"/>
          <w:rtl w:val="0"/>
          <w:lang w:val="en-US"/>
        </w:rPr>
        <w:t>‘</w:t>
      </w:r>
      <w:r>
        <w:rPr>
          <w:rFonts w:ascii="Times New Roman" w:hAnsi="Times New Roman"/>
          <w:sz w:val="28"/>
          <w:szCs w:val="28"/>
          <w:rtl w:val="0"/>
          <w:lang w:val="en-US"/>
        </w:rPr>
        <w:t>p</w:t>
      </w:r>
      <w:r>
        <w:rPr>
          <w:rFonts w:ascii="Times New Roman" w:hAnsi="Times New Roman" w:hint="default"/>
          <w:sz w:val="28"/>
          <w:szCs w:val="28"/>
          <w:rtl w:val="0"/>
          <w:lang w:val="en-US"/>
        </w:rPr>
        <w:t xml:space="preserve">’ </w:t>
      </w:r>
      <w:r>
        <w:rPr>
          <w:rFonts w:ascii="Times New Roman" w:hAnsi="Times New Roman"/>
          <w:sz w:val="28"/>
          <w:szCs w:val="28"/>
          <w:rtl w:val="0"/>
          <w:lang w:val="en-US"/>
        </w:rPr>
        <w:t>predictors. The split allows us to use only one of those m predictors.</w:t>
      </w:r>
    </w:p>
    <w:p>
      <w:pPr>
        <w:pStyle w:val="Body A"/>
        <w:spacing w:line="264" w:lineRule="auto"/>
        <w:rPr>
          <w:rFonts w:ascii="Times New Roman" w:cs="Times New Roman" w:hAnsi="Times New Roman" w:eastAsia="Times New Roman"/>
          <w:sz w:val="28"/>
          <w:szCs w:val="28"/>
        </w:rPr>
      </w:pPr>
      <w:r>
        <w:rPr>
          <w:rFonts w:ascii="Times New Roman" w:hAnsi="Times New Roman"/>
          <w:sz w:val="28"/>
          <w:szCs w:val="28"/>
          <w:rtl w:val="0"/>
          <w:lang w:val="en-US"/>
        </w:rPr>
        <w:t>A fresh selection of m predictors is taken at each split, and typically the number of predictors considered at each split is approximately equal to the square root of the total number of predictors.</w:t>
      </w:r>
    </w:p>
    <w:p>
      <w:pPr>
        <w:pStyle w:val="Body A"/>
        <w:spacing w:after="0" w:line="264" w:lineRule="auto"/>
      </w:pPr>
      <w:r>
        <w:rPr>
          <w:rFonts w:ascii="Times New Roman" w:hAnsi="Times New Roman"/>
          <w:sz w:val="28"/>
          <w:szCs w:val="28"/>
          <w:rtl w:val="0"/>
          <w:lang w:val="en-US"/>
        </w:rPr>
        <w:t>Parameters tuned:</w:t>
      </w:r>
    </w:p>
    <w:p>
      <w:pPr>
        <w:pStyle w:val="List Paragraph"/>
        <w:numPr>
          <w:ilvl w:val="0"/>
          <w:numId w:val="10"/>
        </w:numPr>
        <w:bidi w:val="0"/>
        <w:spacing w:line="264" w:lineRule="auto"/>
        <w:ind w:right="61"/>
        <w:jc w:val="left"/>
        <w:rPr>
          <w:rFonts w:ascii="Times New Roman" w:hAnsi="Times New Roman"/>
          <w:sz w:val="28"/>
          <w:szCs w:val="28"/>
          <w:rtl w:val="0"/>
          <w:lang w:val="en-US"/>
        </w:rPr>
      </w:pPr>
      <w:r>
        <w:rPr>
          <w:rFonts w:ascii="Times New Roman" w:hAnsi="Times New Roman"/>
          <w:sz w:val="28"/>
          <w:szCs w:val="28"/>
          <w:rtl w:val="0"/>
          <w:lang w:val="en-US"/>
        </w:rPr>
        <w:t>N estimators = 10</w:t>
      </w:r>
    </w:p>
    <w:p>
      <w:pPr>
        <w:pStyle w:val="List Paragraph"/>
        <w:numPr>
          <w:ilvl w:val="0"/>
          <w:numId w:val="10"/>
        </w:numPr>
        <w:bidi w:val="0"/>
        <w:spacing w:line="264" w:lineRule="auto"/>
        <w:ind w:right="61"/>
        <w:jc w:val="left"/>
        <w:rPr>
          <w:rFonts w:ascii="Times New Roman" w:hAnsi="Times New Roman"/>
          <w:sz w:val="28"/>
          <w:szCs w:val="28"/>
          <w:rtl w:val="0"/>
          <w:lang w:val="en-US"/>
        </w:rPr>
      </w:pPr>
      <w:r>
        <w:rPr>
          <w:rFonts w:ascii="Times New Roman" w:hAnsi="Times New Roman"/>
          <w:sz w:val="28"/>
          <w:szCs w:val="28"/>
          <w:rtl w:val="0"/>
          <w:lang w:val="en-US"/>
        </w:rPr>
        <w:t>Random state = 0</w:t>
      </w:r>
    </w:p>
    <w:p>
      <w:pPr>
        <w:pStyle w:val="List Paragraph"/>
        <w:numPr>
          <w:ilvl w:val="0"/>
          <w:numId w:val="10"/>
        </w:numPr>
        <w:bidi w:val="0"/>
        <w:spacing w:line="264" w:lineRule="auto"/>
        <w:ind w:right="61"/>
        <w:jc w:val="left"/>
        <w:rPr>
          <w:rFonts w:ascii="Times New Roman" w:hAnsi="Times New Roman"/>
          <w:sz w:val="28"/>
          <w:szCs w:val="28"/>
          <w:rtl w:val="0"/>
          <w:lang w:val="en-US"/>
        </w:rPr>
      </w:pPr>
      <w:r>
        <w:rPr>
          <w:rFonts w:ascii="Times New Roman" w:hAnsi="Times New Roman"/>
          <w:sz w:val="28"/>
          <w:szCs w:val="28"/>
          <w:rtl w:val="0"/>
          <w:lang w:val="en-US"/>
        </w:rPr>
        <w:t>Verbose = 2</w:t>
      </w:r>
    </w:p>
    <w:p>
      <w:pPr>
        <w:pStyle w:val="List Paragraph"/>
        <w:numPr>
          <w:ilvl w:val="0"/>
          <w:numId w:val="10"/>
        </w:numPr>
        <w:bidi w:val="0"/>
        <w:spacing w:line="264" w:lineRule="auto"/>
        <w:ind w:right="61"/>
        <w:jc w:val="left"/>
        <w:rPr>
          <w:rFonts w:ascii="Times New Roman" w:hAnsi="Times New Roman"/>
          <w:sz w:val="28"/>
          <w:szCs w:val="28"/>
          <w:rtl w:val="0"/>
          <w:lang w:val="en-US"/>
        </w:rPr>
      </w:pPr>
      <w:r>
        <w:rPr>
          <w:rFonts w:ascii="Times New Roman" w:hAnsi="Times New Roman"/>
          <w:sz w:val="28"/>
          <w:szCs w:val="28"/>
          <w:rtl w:val="0"/>
          <w:lang w:val="en-US"/>
        </w:rPr>
        <w:t>N jobs = 1</w:t>
      </w:r>
    </w:p>
    <w:p>
      <w:pPr>
        <w:pStyle w:val="List Paragraph"/>
        <w:numPr>
          <w:ilvl w:val="0"/>
          <w:numId w:val="10"/>
        </w:numPr>
        <w:bidi w:val="0"/>
        <w:spacing w:line="264" w:lineRule="auto"/>
        <w:ind w:right="61"/>
        <w:jc w:val="left"/>
        <w:rPr>
          <w:rFonts w:ascii="Times New Roman" w:hAnsi="Times New Roman"/>
          <w:sz w:val="28"/>
          <w:szCs w:val="28"/>
          <w:rtl w:val="0"/>
          <w:lang w:val="en-US"/>
        </w:rPr>
      </w:pPr>
      <w:r>
        <w:rPr>
          <w:rFonts w:ascii="Times New Roman" w:hAnsi="Times New Roman"/>
          <w:sz w:val="28"/>
          <w:szCs w:val="28"/>
          <w:rtl w:val="0"/>
          <w:lang w:val="en-US"/>
        </w:rPr>
        <w:t>Min samples leaf = 5</w:t>
      </w:r>
    </w:p>
    <w:p>
      <w:pPr>
        <w:pStyle w:val="List Paragraph"/>
        <w:numPr>
          <w:ilvl w:val="0"/>
          <w:numId w:val="10"/>
        </w:numPr>
        <w:bidi w:val="0"/>
        <w:spacing w:line="264" w:lineRule="auto"/>
        <w:ind w:right="61"/>
        <w:jc w:val="left"/>
        <w:rPr>
          <w:rFonts w:ascii="Times New Roman" w:hAnsi="Times New Roman"/>
          <w:sz w:val="28"/>
          <w:szCs w:val="28"/>
          <w:rtl w:val="0"/>
          <w:lang w:val="en-US"/>
        </w:rPr>
      </w:pPr>
      <w:r>
        <w:rPr>
          <w:rFonts w:ascii="Times New Roman" w:hAnsi="Times New Roman"/>
          <w:sz w:val="28"/>
          <w:szCs w:val="28"/>
          <w:rtl w:val="0"/>
          <w:lang w:val="en-US"/>
        </w:rPr>
        <w:t>Max depth = 20</w:t>
      </w:r>
    </w:p>
    <w:p>
      <w:pPr>
        <w:pStyle w:val="List Paragraph"/>
        <w:numPr>
          <w:ilvl w:val="0"/>
          <w:numId w:val="10"/>
        </w:numPr>
        <w:bidi w:val="0"/>
        <w:spacing w:line="264" w:lineRule="auto"/>
        <w:ind w:right="61"/>
        <w:jc w:val="left"/>
        <w:rPr>
          <w:rFonts w:ascii="Times New Roman" w:hAnsi="Times New Roman"/>
          <w:sz w:val="28"/>
          <w:szCs w:val="28"/>
          <w:rtl w:val="0"/>
          <w:lang w:val="en-US"/>
        </w:rPr>
      </w:pPr>
      <w:r>
        <w:rPr>
          <w:rFonts w:ascii="Times New Roman" w:hAnsi="Times New Roman"/>
          <w:sz w:val="28"/>
          <w:szCs w:val="28"/>
          <w:rtl w:val="0"/>
          <w:lang w:val="en-US"/>
        </w:rPr>
        <w:t>Min samples split = 16</w:t>
      </w:r>
    </w:p>
    <w:p>
      <w:pPr>
        <w:pStyle w:val="List Paragraph"/>
        <w:numPr>
          <w:ilvl w:val="0"/>
          <w:numId w:val="10"/>
        </w:numPr>
        <w:bidi w:val="0"/>
        <w:spacing w:line="264" w:lineRule="auto"/>
        <w:ind w:right="61"/>
        <w:jc w:val="left"/>
        <w:rPr>
          <w:rFonts w:ascii="Times New Roman" w:hAnsi="Times New Roman"/>
          <w:sz w:val="28"/>
          <w:szCs w:val="28"/>
          <w:rtl w:val="0"/>
          <w:lang w:val="en-US"/>
        </w:rPr>
      </w:pPr>
      <w:r>
        <w:rPr>
          <w:rFonts w:ascii="Times New Roman" w:hAnsi="Times New Roman"/>
          <w:sz w:val="28"/>
          <w:szCs w:val="28"/>
          <w:rtl w:val="0"/>
          <w:lang w:val="en-US"/>
        </w:rPr>
        <w:t>OOB(Out-of-Bag) Score = true</w:t>
      </w:r>
    </w:p>
    <w:p>
      <w:pPr>
        <w:pStyle w:val="Body A"/>
        <w:spacing w:line="264" w:lineRule="auto"/>
        <w:rPr>
          <w:lang w:val="nl-NL"/>
        </w:rPr>
      </w:pPr>
    </w:p>
    <w:p>
      <w:pPr>
        <w:pStyle w:val="Body A"/>
        <w:spacing w:line="264" w:lineRule="auto"/>
        <w:rPr>
          <w:lang w:val="nl-NL"/>
        </w:rPr>
      </w:pPr>
    </w:p>
    <w:p>
      <w:pPr>
        <w:pStyle w:val="Body A"/>
        <w:spacing w:line="264" w:lineRule="auto"/>
        <w:rPr>
          <w:rFonts w:ascii="Times New Roman" w:cs="Times New Roman" w:hAnsi="Times New Roman" w:eastAsia="Times New Roman"/>
          <w:b w:val="1"/>
          <w:bCs w:val="1"/>
          <w:outline w:val="0"/>
          <w:color w:val="000000"/>
          <w:sz w:val="28"/>
          <w:szCs w:val="28"/>
          <w:u w:color="000000"/>
          <w:lang w:val="nl-NL"/>
          <w14:textFill>
            <w14:solidFill>
              <w14:srgbClr w14:val="000000"/>
            </w14:solidFill>
          </w14:textFill>
        </w:rPr>
      </w:pPr>
      <w:r>
        <w:rPr>
          <w:rFonts w:ascii="Times New Roman" w:hAnsi="Times New Roman"/>
          <w:b w:val="1"/>
          <w:bCs w:val="1"/>
          <w:outline w:val="0"/>
          <w:color w:val="000000"/>
          <w:sz w:val="28"/>
          <w:szCs w:val="28"/>
          <w:u w:color="000000"/>
          <w:rtl w:val="0"/>
          <w:lang w:val="nl-NL"/>
          <w14:textFill>
            <w14:solidFill>
              <w14:srgbClr w14:val="000000"/>
            </w14:solidFill>
          </w14:textFill>
        </w:rPr>
        <w:t>CatBoost</w:t>
      </w:r>
    </w:p>
    <w:p>
      <w:pPr>
        <w:pStyle w:val="Body A"/>
        <w:shd w:val="clear" w:color="auto" w:fill="ffffff"/>
        <w:spacing w:after="315" w:line="264" w:lineRule="auto"/>
        <w:ind w:left="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CatBoost is a recently open-sourced machine learning algorithm from Yandex. It can work with diverse data types to help solve a wide range of problems. To top it up, it provides best-in-class accuracy.</w:t>
      </w:r>
    </w:p>
    <w:p>
      <w:pPr>
        <w:pStyle w:val="Body A"/>
        <w:shd w:val="clear" w:color="auto" w:fill="ffffff"/>
        <w:spacing w:after="315" w:line="264" w:lineRule="auto"/>
        <w:ind w:left="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It is especially powerful in two ways:</w:t>
      </w:r>
    </w:p>
    <w:p>
      <w:pPr>
        <w:pStyle w:val="Body A"/>
        <w:numPr>
          <w:ilvl w:val="0"/>
          <w:numId w:val="12"/>
        </w:numPr>
        <w:shd w:val="clear" w:color="auto" w:fill="ffffff"/>
        <w:bidi w:val="0"/>
        <w:spacing w:before="100" w:after="100" w:line="264" w:lineRule="auto"/>
        <w:ind w:right="0"/>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It yields state-of-the-art results without extensive data training typically required by other machine learning methods, and</w:t>
      </w:r>
    </w:p>
    <w:p>
      <w:pPr>
        <w:pStyle w:val="Body A"/>
        <w:numPr>
          <w:ilvl w:val="0"/>
          <w:numId w:val="12"/>
        </w:numPr>
        <w:shd w:val="clear" w:color="auto" w:fill="ffffff"/>
        <w:bidi w:val="0"/>
        <w:spacing w:before="100" w:after="100" w:line="264" w:lineRule="auto"/>
        <w:ind w:right="0"/>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Provides powerful out-of-the-box support for the more descriptive data formats that accompany many business problems.</w:t>
      </w:r>
    </w:p>
    <w:p>
      <w:pPr>
        <w:pStyle w:val="Body A"/>
        <w:shd w:val="clear" w:color="auto" w:fill="ffffff"/>
        <w:spacing w:after="315" w:line="264" w:lineRule="auto"/>
        <w:ind w:left="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hint="default"/>
          <w:outline w:val="0"/>
          <w:color w:val="000000"/>
          <w:sz w:val="28"/>
          <w:szCs w:val="28"/>
          <w:u w:color="000000"/>
          <w:rtl w:val="0"/>
          <w:lang w:val="en-US"/>
          <w14:textFill>
            <w14:solidFill>
              <w14:srgbClr w14:val="000000"/>
            </w14:solidFill>
          </w14:textFill>
        </w:rPr>
        <w:t>“</w:t>
      </w:r>
      <w:r>
        <w:rPr>
          <w:rFonts w:ascii="Times New Roman" w:hAnsi="Times New Roman"/>
          <w:outline w:val="0"/>
          <w:color w:val="000000"/>
          <w:sz w:val="28"/>
          <w:szCs w:val="28"/>
          <w:u w:color="000000"/>
          <w:rtl w:val="0"/>
          <w:lang w:val="nl-NL"/>
          <w14:textFill>
            <w14:solidFill>
              <w14:srgbClr w14:val="000000"/>
            </w14:solidFill>
          </w14:textFill>
        </w:rPr>
        <w:t>CatBoost</w:t>
      </w:r>
      <w:r>
        <w:rPr>
          <w:rFonts w:ascii="Times New Roman" w:hAnsi="Times New Roman" w:hint="default"/>
          <w:outline w:val="0"/>
          <w:color w:val="000000"/>
          <w:sz w:val="28"/>
          <w:szCs w:val="28"/>
          <w:u w:color="000000"/>
          <w:rtl w:val="0"/>
          <w:lang w:val="en-US"/>
          <w14:textFill>
            <w14:solidFill>
              <w14:srgbClr w14:val="000000"/>
            </w14:solidFill>
          </w14:textFill>
        </w:rPr>
        <w:t xml:space="preserve">” </w:t>
      </w:r>
      <w:r>
        <w:rPr>
          <w:rFonts w:ascii="Times New Roman" w:hAnsi="Times New Roman"/>
          <w:outline w:val="0"/>
          <w:color w:val="000000"/>
          <w:sz w:val="28"/>
          <w:szCs w:val="28"/>
          <w:u w:color="000000"/>
          <w:rtl w:val="0"/>
          <w:lang w:val="en-US"/>
          <w14:textFill>
            <w14:solidFill>
              <w14:srgbClr w14:val="000000"/>
            </w14:solidFill>
          </w14:textFill>
        </w:rPr>
        <w:t xml:space="preserve">name comes from two words </w:t>
      </w:r>
      <w:r>
        <w:rPr>
          <w:rFonts w:ascii="Times New Roman" w:hAnsi="Times New Roman" w:hint="default"/>
          <w:outline w:val="0"/>
          <w:color w:val="000000"/>
          <w:sz w:val="28"/>
          <w:szCs w:val="28"/>
          <w:u w:color="000000"/>
          <w:rtl w:val="0"/>
          <w:lang w:val="en-US"/>
          <w14:textFill>
            <w14:solidFill>
              <w14:srgbClr w14:val="000000"/>
            </w14:solidFill>
          </w14:textFill>
        </w:rPr>
        <w:t>“</w:t>
      </w:r>
      <w:r>
        <w:rPr>
          <w:rFonts w:ascii="Times New Roman" w:hAnsi="Times New Roman"/>
          <w:b w:val="1"/>
          <w:bCs w:val="1"/>
          <w:outline w:val="0"/>
          <w:color w:val="000000"/>
          <w:sz w:val="28"/>
          <w:szCs w:val="28"/>
          <w:u w:color="000000"/>
          <w:rtl w:val="0"/>
          <w:lang w:val="en-US"/>
          <w14:textFill>
            <w14:solidFill>
              <w14:srgbClr w14:val="000000"/>
            </w14:solidFill>
          </w14:textFill>
        </w:rPr>
        <w:t>Cat</w:t>
      </w:r>
      <w:r>
        <w:rPr>
          <w:rFonts w:ascii="Times New Roman" w:hAnsi="Times New Roman"/>
          <w:outline w:val="0"/>
          <w:color w:val="000000"/>
          <w:sz w:val="28"/>
          <w:szCs w:val="28"/>
          <w:u w:color="000000"/>
          <w:rtl w:val="0"/>
          <w:lang w:val="en-US"/>
          <w14:textFill>
            <w14:solidFill>
              <w14:srgbClr w14:val="000000"/>
            </w14:solidFill>
          </w14:textFill>
        </w:rPr>
        <w:t>egory</w:t>
      </w:r>
      <w:r>
        <w:rPr>
          <w:rFonts w:ascii="Times New Roman" w:hAnsi="Times New Roman" w:hint="default"/>
          <w:outline w:val="0"/>
          <w:color w:val="000000"/>
          <w:sz w:val="28"/>
          <w:szCs w:val="28"/>
          <w:u w:color="000000"/>
          <w:rtl w:val="0"/>
          <w:lang w:val="en-US"/>
          <w14:textFill>
            <w14:solidFill>
              <w14:srgbClr w14:val="000000"/>
            </w14:solidFill>
          </w14:textFill>
        </w:rPr>
        <w:t xml:space="preserve">” </w:t>
      </w:r>
      <w:r>
        <w:rPr>
          <w:rFonts w:ascii="Times New Roman" w:hAnsi="Times New Roman"/>
          <w:outline w:val="0"/>
          <w:color w:val="000000"/>
          <w:sz w:val="28"/>
          <w:szCs w:val="28"/>
          <w:u w:color="000000"/>
          <w:rtl w:val="0"/>
          <w:lang w:val="en-US"/>
          <w14:textFill>
            <w14:solidFill>
              <w14:srgbClr w14:val="000000"/>
            </w14:solidFill>
          </w14:textFill>
        </w:rPr>
        <w:t xml:space="preserve">and </w:t>
      </w:r>
      <w:r>
        <w:rPr>
          <w:rFonts w:ascii="Times New Roman" w:hAnsi="Times New Roman" w:hint="default"/>
          <w:outline w:val="0"/>
          <w:color w:val="000000"/>
          <w:sz w:val="28"/>
          <w:szCs w:val="28"/>
          <w:u w:color="000000"/>
          <w:rtl w:val="0"/>
          <w:lang w:val="en-US"/>
          <w14:textFill>
            <w14:solidFill>
              <w14:srgbClr w14:val="000000"/>
            </w14:solidFill>
          </w14:textFill>
        </w:rPr>
        <w:t>“</w:t>
      </w:r>
      <w:r>
        <w:rPr>
          <w:rFonts w:ascii="Times New Roman" w:hAnsi="Times New Roman"/>
          <w:b w:val="1"/>
          <w:bCs w:val="1"/>
          <w:outline w:val="0"/>
          <w:color w:val="000000"/>
          <w:sz w:val="28"/>
          <w:szCs w:val="28"/>
          <w:u w:color="000000"/>
          <w:rtl w:val="0"/>
          <w:lang w:val="nl-NL"/>
          <w14:textFill>
            <w14:solidFill>
              <w14:srgbClr w14:val="000000"/>
            </w14:solidFill>
          </w14:textFill>
        </w:rPr>
        <w:t>Boost</w:t>
      </w:r>
      <w:r>
        <w:rPr>
          <w:rFonts w:ascii="Times New Roman" w:hAnsi="Times New Roman"/>
          <w:outline w:val="0"/>
          <w:color w:val="000000"/>
          <w:sz w:val="28"/>
          <w:szCs w:val="28"/>
          <w:u w:color="000000"/>
          <w:rtl w:val="0"/>
          <w:lang w:val="en-US"/>
          <w14:textFill>
            <w14:solidFill>
              <w14:srgbClr w14:val="000000"/>
            </w14:solidFill>
          </w14:textFill>
        </w:rPr>
        <w:t>ing</w:t>
      </w:r>
      <w:r>
        <w:rPr>
          <w:rFonts w:ascii="Times New Roman" w:hAnsi="Times New Roman" w:hint="default"/>
          <w:outline w:val="0"/>
          <w:color w:val="000000"/>
          <w:sz w:val="28"/>
          <w:szCs w:val="28"/>
          <w:u w:color="000000"/>
          <w:rtl w:val="0"/>
          <w:lang w:val="en-US"/>
          <w14:textFill>
            <w14:solidFill>
              <w14:srgbClr w14:val="000000"/>
            </w14:solidFill>
          </w14:textFill>
        </w:rPr>
        <w:t>”</w:t>
      </w:r>
      <w:r>
        <w:rPr>
          <w:rFonts w:ascii="Times New Roman" w:hAnsi="Times New Roman"/>
          <w:outline w:val="0"/>
          <w:color w:val="000000"/>
          <w:sz w:val="28"/>
          <w:szCs w:val="28"/>
          <w:u w:color="000000"/>
          <w:rtl w:val="0"/>
          <w:lang w:val="en-US"/>
          <w14:textFill>
            <w14:solidFill>
              <w14:srgbClr w14:val="000000"/>
            </w14:solidFill>
          </w14:textFill>
        </w:rPr>
        <w:t>.</w:t>
      </w:r>
    </w:p>
    <w:p>
      <w:pPr>
        <w:pStyle w:val="Body A"/>
        <w:shd w:val="clear" w:color="auto" w:fill="ffffff"/>
        <w:spacing w:after="315" w:line="264" w:lineRule="auto"/>
        <w:ind w:left="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We are using CatBoost mainly for three reasons:</w:t>
      </w:r>
    </w:p>
    <w:p>
      <w:pPr>
        <w:pStyle w:val="Body A"/>
        <w:shd w:val="clear" w:color="auto" w:fill="ffffff"/>
        <w:spacing w:before="100" w:after="100" w:line="264" w:lineRule="auto"/>
        <w:ind w:left="36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b w:val="1"/>
          <w:bCs w:val="1"/>
          <w:outline w:val="0"/>
          <w:color w:val="000000"/>
          <w:sz w:val="28"/>
          <w:szCs w:val="28"/>
          <w:u w:color="000000"/>
          <w:rtl w:val="0"/>
          <w:lang w:val="en-US"/>
          <w14:textFill>
            <w14:solidFill>
              <w14:srgbClr w14:val="000000"/>
            </w14:solidFill>
          </w14:textFill>
        </w:rPr>
        <w:t>Performance:</w:t>
      </w:r>
      <w:r>
        <w:rPr>
          <w:rFonts w:ascii="Times New Roman" w:hAnsi="Times New Roman" w:hint="default"/>
          <w:b w:val="1"/>
          <w:bCs w:val="1"/>
          <w:outline w:val="0"/>
          <w:color w:val="000000"/>
          <w:sz w:val="28"/>
          <w:szCs w:val="28"/>
          <w:u w:color="000000"/>
          <w:rtl w:val="0"/>
          <w:lang w:val="en-US"/>
          <w14:textFill>
            <w14:solidFill>
              <w14:srgbClr w14:val="000000"/>
            </w14:solidFill>
          </w14:textFill>
        </w:rPr>
        <w:t> </w:t>
      </w:r>
      <w:r>
        <w:rPr>
          <w:rFonts w:ascii="Times New Roman" w:hAnsi="Times New Roman"/>
          <w:outline w:val="0"/>
          <w:color w:val="000000"/>
          <w:sz w:val="28"/>
          <w:szCs w:val="28"/>
          <w:u w:color="000000"/>
          <w:rtl w:val="0"/>
          <w:lang w:val="en-US"/>
          <w14:textFill>
            <w14:solidFill>
              <w14:srgbClr w14:val="000000"/>
            </w14:solidFill>
          </w14:textFill>
        </w:rPr>
        <w:t>CatBoost provides state of the art results and it is competitive</w:t>
      </w:r>
      <w:r>
        <w:rPr>
          <w:rFonts w:ascii="Times New Roman" w:hAnsi="Times New Roman" w:hint="default"/>
          <w:outline w:val="0"/>
          <w:color w:val="000000"/>
          <w:sz w:val="28"/>
          <w:szCs w:val="28"/>
          <w:u w:color="000000"/>
          <w:rtl w:val="0"/>
          <w:lang w:val="en-US"/>
          <w14:textFill>
            <w14:solidFill>
              <w14:srgbClr w14:val="000000"/>
            </w14:solidFill>
          </w14:textFill>
        </w:rPr>
        <w:t> </w:t>
      </w:r>
      <w:r>
        <w:rPr>
          <w:rFonts w:ascii="Times New Roman" w:hAnsi="Times New Roman"/>
          <w:outline w:val="0"/>
          <w:color w:val="000000"/>
          <w:sz w:val="28"/>
          <w:szCs w:val="28"/>
          <w:u w:color="000000"/>
          <w:rtl w:val="0"/>
          <w:lang w:val="en-US"/>
          <w14:textFill>
            <w14:solidFill>
              <w14:srgbClr w14:val="000000"/>
            </w14:solidFill>
          </w14:textFill>
        </w:rPr>
        <w:t>with any leading machine learning algorithm on the performance front.</w:t>
      </w:r>
    </w:p>
    <w:p>
      <w:pPr>
        <w:pStyle w:val="Body A"/>
        <w:shd w:val="clear" w:color="auto" w:fill="ffffff"/>
        <w:spacing w:before="100" w:after="100" w:line="264" w:lineRule="auto"/>
        <w:ind w:left="36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b w:val="1"/>
          <w:bCs w:val="1"/>
          <w:outline w:val="0"/>
          <w:color w:val="000000"/>
          <w:sz w:val="28"/>
          <w:szCs w:val="28"/>
          <w:u w:color="000000"/>
          <w:rtl w:val="0"/>
          <w:lang w:val="en-US"/>
          <w14:textFill>
            <w14:solidFill>
              <w14:srgbClr w14:val="000000"/>
            </w14:solidFill>
          </w14:textFill>
        </w:rPr>
        <w:t>Handling Categorical features automatically:</w:t>
      </w:r>
      <w:r>
        <w:rPr>
          <w:rFonts w:ascii="Times New Roman" w:hAnsi="Times New Roman" w:hint="default"/>
          <w:b w:val="1"/>
          <w:bCs w:val="1"/>
          <w:outline w:val="0"/>
          <w:color w:val="000000"/>
          <w:sz w:val="28"/>
          <w:szCs w:val="28"/>
          <w:u w:color="000000"/>
          <w:rtl w:val="0"/>
          <w:lang w:val="en-US"/>
          <w14:textFill>
            <w14:solidFill>
              <w14:srgbClr w14:val="000000"/>
            </w14:solidFill>
          </w14:textFill>
        </w:rPr>
        <w:t> </w:t>
      </w:r>
      <w:r>
        <w:rPr>
          <w:rFonts w:ascii="Times New Roman" w:hAnsi="Times New Roman"/>
          <w:outline w:val="0"/>
          <w:color w:val="000000"/>
          <w:sz w:val="28"/>
          <w:szCs w:val="28"/>
          <w:u w:color="000000"/>
          <w:rtl w:val="0"/>
          <w:lang w:val="en-US"/>
          <w14:textFill>
            <w14:solidFill>
              <w14:srgbClr w14:val="000000"/>
            </w14:solidFill>
          </w14:textFill>
        </w:rPr>
        <w:t>We can use</w:t>
      </w:r>
      <w:r>
        <w:rPr>
          <w:rFonts w:ascii="Times New Roman" w:hAnsi="Times New Roman" w:hint="default"/>
          <w:outline w:val="0"/>
          <w:color w:val="000000"/>
          <w:sz w:val="28"/>
          <w:szCs w:val="28"/>
          <w:u w:color="000000"/>
          <w:rtl w:val="0"/>
          <w:lang w:val="en-US"/>
          <w14:textFill>
            <w14:solidFill>
              <w14:srgbClr w14:val="000000"/>
            </w14:solidFill>
          </w14:textFill>
        </w:rPr>
        <w:t> </w:t>
      </w:r>
      <w:r>
        <w:rPr>
          <w:rFonts w:ascii="Times New Roman" w:hAnsi="Times New Roman"/>
          <w:outline w:val="0"/>
          <w:color w:val="000000"/>
          <w:sz w:val="28"/>
          <w:szCs w:val="28"/>
          <w:u w:color="000000"/>
          <w:rtl w:val="0"/>
          <w:lang w:val="en-US"/>
          <w14:textFill>
            <w14:solidFill>
              <w14:srgbClr w14:val="000000"/>
            </w14:solidFill>
          </w14:textFill>
        </w:rPr>
        <w:t>CatBoost without any explicit pre-processing to convert categories into numbers. CatBoost converts categorical values into numbers using various statistics on combinations of categorical features and combinations of categorical and numerical features.</w:t>
      </w:r>
    </w:p>
    <w:p>
      <w:pPr>
        <w:pStyle w:val="Body A"/>
        <w:shd w:val="clear" w:color="auto" w:fill="ffffff"/>
        <w:spacing w:before="100" w:after="100" w:line="264" w:lineRule="auto"/>
        <w:ind w:left="36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b w:val="1"/>
          <w:bCs w:val="1"/>
          <w:outline w:val="0"/>
          <w:color w:val="000000"/>
          <w:sz w:val="28"/>
          <w:szCs w:val="28"/>
          <w:u w:color="000000"/>
          <w:rtl w:val="0"/>
          <w:lang w:val="en-US"/>
          <w14:textFill>
            <w14:solidFill>
              <w14:srgbClr w14:val="000000"/>
            </w14:solidFill>
          </w14:textFill>
        </w:rPr>
        <w:t>Robust:</w:t>
      </w:r>
      <w:r>
        <w:rPr>
          <w:rFonts w:ascii="Times New Roman" w:hAnsi="Times New Roman" w:hint="default"/>
          <w:b w:val="1"/>
          <w:bCs w:val="1"/>
          <w:outline w:val="0"/>
          <w:color w:val="000000"/>
          <w:sz w:val="28"/>
          <w:szCs w:val="28"/>
          <w:u w:color="000000"/>
          <w:rtl w:val="0"/>
          <w:lang w:val="en-US"/>
          <w14:textFill>
            <w14:solidFill>
              <w14:srgbClr w14:val="000000"/>
            </w14:solidFill>
          </w14:textFill>
        </w:rPr>
        <w:t> </w:t>
      </w:r>
      <w:r>
        <w:rPr>
          <w:rFonts w:ascii="Times New Roman" w:hAnsi="Times New Roman"/>
          <w:outline w:val="0"/>
          <w:color w:val="000000"/>
          <w:sz w:val="28"/>
          <w:szCs w:val="28"/>
          <w:u w:color="000000"/>
          <w:rtl w:val="0"/>
          <w:lang w:val="en-US"/>
          <w14:textFill>
            <w14:solidFill>
              <w14:srgbClr w14:val="000000"/>
            </w14:solidFill>
          </w14:textFill>
        </w:rPr>
        <w:t>It</w:t>
      </w:r>
      <w:r>
        <w:rPr>
          <w:rFonts w:ascii="Times New Roman" w:hAnsi="Times New Roman" w:hint="default"/>
          <w:outline w:val="0"/>
          <w:color w:val="000000"/>
          <w:sz w:val="28"/>
          <w:szCs w:val="28"/>
          <w:u w:color="000000"/>
          <w:rtl w:val="0"/>
          <w:lang w:val="en-US"/>
          <w14:textFill>
            <w14:solidFill>
              <w14:srgbClr w14:val="000000"/>
            </w14:solidFill>
          </w14:textFill>
        </w:rPr>
        <w:t> </w:t>
      </w:r>
      <w:r>
        <w:rPr>
          <w:rFonts w:ascii="Times New Roman" w:hAnsi="Times New Roman"/>
          <w:outline w:val="0"/>
          <w:color w:val="000000"/>
          <w:sz w:val="28"/>
          <w:szCs w:val="28"/>
          <w:u w:color="000000"/>
          <w:rtl w:val="0"/>
          <w:lang w:val="en-US"/>
          <w14:textFill>
            <w14:solidFill>
              <w14:srgbClr w14:val="000000"/>
            </w14:solidFill>
          </w14:textFill>
        </w:rPr>
        <w:t xml:space="preserve">reduces the need for extensive hyper-parameter tuning and lower the chances of overfitting also which leads to more generalized models. </w:t>
      </w:r>
    </w:p>
    <w:p>
      <w:pPr>
        <w:pStyle w:val="Body A"/>
        <w:shd w:val="clear" w:color="auto" w:fill="ffffff"/>
        <w:spacing w:before="100" w:after="100" w:line="264" w:lineRule="auto"/>
        <w:ind w:left="36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A"/>
        <w:spacing w:line="264" w:lineRule="auto"/>
        <w:rPr>
          <w:rFonts w:ascii="Times New Roman" w:cs="Times New Roman" w:hAnsi="Times New Roman" w:eastAsia="Times New Roman"/>
          <w:outline w:val="0"/>
          <w:color w:val="000000"/>
          <w:sz w:val="28"/>
          <w:szCs w:val="28"/>
          <w:u w:color="000000"/>
          <w:shd w:val="clear" w:color="auto" w:fill="ffffff"/>
          <w14:textFill>
            <w14:solidFill>
              <w14:srgbClr w14:val="000000"/>
            </w14:solidFill>
          </w14:textFill>
        </w:rPr>
      </w:pPr>
      <w:r>
        <w:rPr>
          <w:rFonts w:ascii="Times New Roman" w:hAnsi="Times New Roman"/>
          <w:outline w:val="0"/>
          <w:color w:val="000000"/>
          <w:sz w:val="28"/>
          <w:szCs w:val="28"/>
          <w:u w:color="000000"/>
          <w:shd w:val="clear" w:color="auto" w:fill="ffffff"/>
          <w:rtl w:val="0"/>
          <w:lang w:val="en-US"/>
          <w14:textFill>
            <w14:solidFill>
              <w14:srgbClr w14:val="000000"/>
            </w14:solidFill>
          </w14:textFill>
        </w:rPr>
        <w:t>In addition to this, CatBoost does not require conversion of data set to any specific format like XGBoost and LightGBM.</w:t>
      </w:r>
    </w:p>
    <w:p>
      <w:pPr>
        <w:pStyle w:val="Body A"/>
        <w:spacing w:after="0" w:line="264" w:lineRule="auto"/>
      </w:pPr>
      <w:r>
        <w:rPr>
          <w:rFonts w:ascii="Times New Roman" w:hAnsi="Times New Roman"/>
          <w:outline w:val="0"/>
          <w:color w:val="000000"/>
          <w:sz w:val="28"/>
          <w:szCs w:val="28"/>
          <w:u w:color="000000"/>
          <w:rtl w:val="0"/>
          <w:lang w:val="en-US"/>
          <w14:textFill>
            <w14:solidFill>
              <w14:srgbClr w14:val="000000"/>
            </w14:solidFill>
          </w14:textFill>
        </w:rPr>
        <w:t>Parameters tuned:</w:t>
      </w:r>
    </w:p>
    <w:p>
      <w:pPr>
        <w:pStyle w:val="List Paragraph"/>
        <w:numPr>
          <w:ilvl w:val="0"/>
          <w:numId w:val="14"/>
        </w:numPr>
        <w:bidi w:val="0"/>
        <w:spacing w:line="264" w:lineRule="auto"/>
        <w:ind w:right="61"/>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Iterations = 625</w:t>
      </w:r>
    </w:p>
    <w:p>
      <w:pPr>
        <w:pStyle w:val="List Paragraph"/>
        <w:numPr>
          <w:ilvl w:val="0"/>
          <w:numId w:val="14"/>
        </w:numPr>
        <w:bidi w:val="0"/>
        <w:spacing w:line="264" w:lineRule="auto"/>
        <w:ind w:right="61"/>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Learning rate = 0.06</w:t>
      </w:r>
    </w:p>
    <w:p>
      <w:pPr>
        <w:pStyle w:val="List Paragraph"/>
        <w:numPr>
          <w:ilvl w:val="0"/>
          <w:numId w:val="14"/>
        </w:numPr>
        <w:bidi w:val="0"/>
        <w:spacing w:line="264" w:lineRule="auto"/>
        <w:ind w:right="61"/>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Depth = 8</w:t>
      </w:r>
    </w:p>
    <w:p>
      <w:pPr>
        <w:pStyle w:val="List Paragraph"/>
        <w:numPr>
          <w:ilvl w:val="0"/>
          <w:numId w:val="14"/>
        </w:numPr>
        <w:bidi w:val="0"/>
        <w:spacing w:line="264" w:lineRule="auto"/>
        <w:ind w:right="61"/>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l2 leaf reg = 10</w:t>
      </w:r>
    </w:p>
    <w:p>
      <w:pPr>
        <w:pStyle w:val="List Paragraph"/>
        <w:numPr>
          <w:ilvl w:val="0"/>
          <w:numId w:val="14"/>
        </w:numPr>
        <w:bidi w:val="0"/>
        <w:spacing w:line="264" w:lineRule="auto"/>
        <w:ind w:right="61"/>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Loss function = 'RMSE'</w:t>
      </w:r>
    </w:p>
    <w:p>
      <w:pPr>
        <w:pStyle w:val="List Paragraph"/>
        <w:numPr>
          <w:ilvl w:val="0"/>
          <w:numId w:val="14"/>
        </w:numPr>
        <w:bidi w:val="0"/>
        <w:spacing w:line="264" w:lineRule="auto"/>
        <w:ind w:right="61"/>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Random seed = 2018</w:t>
      </w:r>
    </w:p>
    <w:p>
      <w:pPr>
        <w:pStyle w:val="Body A"/>
        <w:spacing w:line="264" w:lineRule="auto"/>
        <w:rPr>
          <w:lang w:val="nl-NL"/>
        </w:rPr>
      </w:pPr>
    </w:p>
    <w:p>
      <w:pPr>
        <w:pStyle w:val="Body A"/>
        <w:spacing w:line="264" w:lineRule="auto"/>
        <w:rPr>
          <w:lang w:val="nl-NL"/>
        </w:rPr>
      </w:pPr>
    </w:p>
    <w:p>
      <w:pPr>
        <w:pStyle w:val="Body A"/>
        <w:spacing w:line="264" w:lineRule="auto"/>
        <w:rPr>
          <w:rFonts w:ascii="Times New Roman" w:cs="Times New Roman" w:hAnsi="Times New Roman" w:eastAsia="Times New Roman"/>
          <w:b w:val="1"/>
          <w:bCs w:val="1"/>
          <w:sz w:val="28"/>
          <w:szCs w:val="28"/>
          <w:lang w:val="nl-NL"/>
        </w:rPr>
      </w:pPr>
      <w:r>
        <w:rPr>
          <w:rFonts w:ascii="Times New Roman" w:hAnsi="Times New Roman"/>
          <w:b w:val="1"/>
          <w:bCs w:val="1"/>
          <w:sz w:val="28"/>
          <w:szCs w:val="28"/>
          <w:rtl w:val="0"/>
          <w:lang w:val="nl-NL"/>
        </w:rPr>
        <w:t>XGBoost</w:t>
      </w:r>
    </w:p>
    <w:p>
      <w:pPr>
        <w:pStyle w:val="Normal (Web)"/>
        <w:shd w:val="clear" w:color="auto" w:fill="ffffff"/>
        <w:spacing w:before="0" w:after="288" w:line="264" w:lineRule="auto"/>
        <w:rPr>
          <w:sz w:val="28"/>
          <w:szCs w:val="28"/>
        </w:rPr>
      </w:pPr>
      <w:r>
        <w:rPr>
          <w:sz w:val="28"/>
          <w:szCs w:val="28"/>
          <w:shd w:val="clear" w:color="auto" w:fill="ffffff"/>
          <w:rtl w:val="0"/>
          <w:lang w:val="en-US"/>
        </w:rPr>
        <w:t>XGBoost stands for e</w:t>
      </w:r>
      <w:r>
        <w:rPr>
          <w:rFonts w:ascii="Arial" w:hAnsi="Arial"/>
          <w:b w:val="1"/>
          <w:bCs w:val="1"/>
          <w:sz w:val="28"/>
          <w:szCs w:val="28"/>
          <w:shd w:val="clear" w:color="auto" w:fill="ffffff"/>
          <w:rtl w:val="0"/>
          <w:lang w:val="en-US"/>
        </w:rPr>
        <w:t>X</w:t>
      </w:r>
      <w:r>
        <w:rPr>
          <w:sz w:val="28"/>
          <w:szCs w:val="28"/>
          <w:shd w:val="clear" w:color="auto" w:fill="ffffff"/>
          <w:rtl w:val="0"/>
          <w:lang w:val="en-US"/>
        </w:rPr>
        <w:t>treme</w:t>
      </w:r>
      <w:r>
        <w:rPr>
          <w:sz w:val="28"/>
          <w:szCs w:val="28"/>
          <w:shd w:val="clear" w:color="auto" w:fill="ffffff"/>
          <w:rtl w:val="0"/>
          <w:lang w:val="en-US"/>
        </w:rPr>
        <w:t> </w:t>
      </w:r>
      <w:r>
        <w:rPr>
          <w:rFonts w:ascii="Arial" w:hAnsi="Arial"/>
          <w:b w:val="1"/>
          <w:bCs w:val="1"/>
          <w:sz w:val="28"/>
          <w:szCs w:val="28"/>
          <w:shd w:val="clear" w:color="auto" w:fill="ffffff"/>
          <w:rtl w:val="0"/>
          <w:lang w:val="en-US"/>
        </w:rPr>
        <w:t>G</w:t>
      </w:r>
      <w:r>
        <w:rPr>
          <w:sz w:val="28"/>
          <w:szCs w:val="28"/>
          <w:shd w:val="clear" w:color="auto" w:fill="ffffff"/>
          <w:rtl w:val="0"/>
          <w:lang w:val="en-US"/>
        </w:rPr>
        <w:t>radient</w:t>
      </w:r>
      <w:r>
        <w:rPr>
          <w:sz w:val="28"/>
          <w:szCs w:val="28"/>
          <w:shd w:val="clear" w:color="auto" w:fill="ffffff"/>
          <w:rtl w:val="0"/>
          <w:lang w:val="en-US"/>
        </w:rPr>
        <w:t> </w:t>
      </w:r>
      <w:r>
        <w:rPr>
          <w:rFonts w:ascii="Arial" w:hAnsi="Arial"/>
          <w:b w:val="1"/>
          <w:bCs w:val="1"/>
          <w:sz w:val="28"/>
          <w:szCs w:val="28"/>
          <w:shd w:val="clear" w:color="auto" w:fill="ffffff"/>
          <w:rtl w:val="0"/>
          <w:lang w:val="en-US"/>
        </w:rPr>
        <w:t>B</w:t>
      </w:r>
      <w:r>
        <w:rPr>
          <w:sz w:val="28"/>
          <w:szCs w:val="28"/>
          <w:shd w:val="clear" w:color="auto" w:fill="ffffff"/>
          <w:rtl w:val="0"/>
          <w:lang w:val="en-US"/>
        </w:rPr>
        <w:t>oosting.</w:t>
      </w:r>
      <w:r>
        <w:rPr>
          <w:sz w:val="28"/>
          <w:szCs w:val="28"/>
          <w:rtl w:val="0"/>
          <w:lang w:val="en-US"/>
        </w:rPr>
        <w:t xml:space="preserve"> It is a popular ensemble learning technique which implements gradient boosting. XGBoost are also highly efficient in execution speed and over all model performance.</w:t>
      </w:r>
    </w:p>
    <w:p>
      <w:pPr>
        <w:pStyle w:val="Body A"/>
        <w:spacing w:line="264" w:lineRule="auto"/>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We use XGBoost mainly for three reasons:</w:t>
      </w:r>
    </w:p>
    <w:p>
      <w:pPr>
        <w:pStyle w:val="Body A"/>
        <w:shd w:val="clear" w:color="auto" w:fill="ffffff"/>
        <w:spacing w:before="100" w:after="100" w:line="264" w:lineRule="auto"/>
        <w:ind w:left="36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b w:val="1"/>
          <w:bCs w:val="1"/>
          <w:outline w:val="0"/>
          <w:color w:val="000000"/>
          <w:sz w:val="28"/>
          <w:szCs w:val="28"/>
          <w:u w:color="000000"/>
          <w:rtl w:val="0"/>
          <w:lang w:val="en-US"/>
          <w14:textFill>
            <w14:solidFill>
              <w14:srgbClr w14:val="000000"/>
            </w14:solidFill>
          </w14:textFill>
        </w:rPr>
        <w:t>Regularization:</w:t>
      </w:r>
      <w:r>
        <w:rPr>
          <w:rFonts w:ascii="Times New Roman" w:hAnsi="Times New Roman" w:hint="default"/>
          <w:b w:val="1"/>
          <w:bCs w:val="1"/>
          <w:outline w:val="0"/>
          <w:color w:val="000000"/>
          <w:sz w:val="28"/>
          <w:szCs w:val="28"/>
          <w:u w:color="000000"/>
          <w:rtl w:val="0"/>
          <w:lang w:val="en-US"/>
          <w14:textFill>
            <w14:solidFill>
              <w14:srgbClr w14:val="000000"/>
            </w14:solidFill>
          </w14:textFill>
        </w:rPr>
        <w:t> </w:t>
      </w:r>
      <w:r>
        <w:rPr>
          <w:rFonts w:ascii="Times New Roman" w:hAnsi="Times New Roman"/>
          <w:outline w:val="0"/>
          <w:color w:val="000000"/>
          <w:sz w:val="28"/>
          <w:szCs w:val="28"/>
          <w:u w:color="000000"/>
          <w:rtl w:val="0"/>
          <w:lang w:val="en-US"/>
          <w14:textFill>
            <w14:solidFill>
              <w14:srgbClr w14:val="000000"/>
            </w14:solidFill>
          </w14:textFill>
        </w:rPr>
        <w:t>XGBoost has an option to penalize complex models through both L1 and L2 regularization. Regularization helps in preventing overfitting</w:t>
      </w:r>
    </w:p>
    <w:p>
      <w:pPr>
        <w:pStyle w:val="Body A"/>
        <w:shd w:val="clear" w:color="auto" w:fill="ffffff"/>
        <w:spacing w:before="100" w:after="100" w:line="264" w:lineRule="auto"/>
        <w:ind w:left="36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b w:val="1"/>
          <w:bCs w:val="1"/>
          <w:outline w:val="0"/>
          <w:color w:val="000000"/>
          <w:sz w:val="28"/>
          <w:szCs w:val="28"/>
          <w:u w:color="000000"/>
          <w:rtl w:val="0"/>
          <w:lang w:val="en-US"/>
          <w14:textFill>
            <w14:solidFill>
              <w14:srgbClr w14:val="000000"/>
            </w14:solidFill>
          </w14:textFill>
        </w:rPr>
        <w:t>Handling sparse data:</w:t>
      </w:r>
      <w:r>
        <w:rPr>
          <w:rFonts w:ascii="Times New Roman" w:hAnsi="Times New Roman" w:hint="default"/>
          <w:b w:val="1"/>
          <w:bCs w:val="1"/>
          <w:outline w:val="0"/>
          <w:color w:val="000000"/>
          <w:sz w:val="28"/>
          <w:szCs w:val="28"/>
          <w:u w:color="000000"/>
          <w:rtl w:val="0"/>
          <w:lang w:val="en-US"/>
          <w14:textFill>
            <w14:solidFill>
              <w14:srgbClr w14:val="000000"/>
            </w14:solidFill>
          </w14:textFill>
        </w:rPr>
        <w:t> </w:t>
      </w:r>
      <w:r>
        <w:rPr>
          <w:rFonts w:ascii="Times New Roman" w:hAnsi="Times New Roman"/>
          <w:outline w:val="0"/>
          <w:color w:val="000000"/>
          <w:sz w:val="28"/>
          <w:szCs w:val="28"/>
          <w:u w:color="000000"/>
          <w:rtl w:val="0"/>
          <w:lang w:val="en-US"/>
          <w14:textFill>
            <w14:solidFill>
              <w14:srgbClr w14:val="000000"/>
            </w14:solidFill>
          </w14:textFill>
        </w:rPr>
        <w:t>Missing values or data processing steps like one-hot encoding make data sparse. XGBoost incorporates a sparsity-aware split finding algorithm to handle different types of sparsity patterns in the data</w:t>
      </w:r>
    </w:p>
    <w:p>
      <w:pPr>
        <w:pStyle w:val="Body A"/>
        <w:shd w:val="clear" w:color="auto" w:fill="ffffff"/>
        <w:spacing w:before="100" w:after="100" w:line="264" w:lineRule="auto"/>
        <w:ind w:left="36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b w:val="1"/>
          <w:bCs w:val="1"/>
          <w:outline w:val="0"/>
          <w:color w:val="000000"/>
          <w:sz w:val="28"/>
          <w:szCs w:val="28"/>
          <w:u w:color="000000"/>
          <w:rtl w:val="0"/>
          <w:lang w:val="en-US"/>
          <w14:textFill>
            <w14:solidFill>
              <w14:srgbClr w14:val="000000"/>
            </w14:solidFill>
          </w14:textFill>
        </w:rPr>
        <w:t>Weighted quantile sketch:</w:t>
      </w:r>
      <w:r>
        <w:rPr>
          <w:rFonts w:ascii="Times New Roman" w:hAnsi="Times New Roman" w:hint="default"/>
          <w:outline w:val="0"/>
          <w:color w:val="000000"/>
          <w:sz w:val="28"/>
          <w:szCs w:val="28"/>
          <w:u w:color="000000"/>
          <w:rtl w:val="0"/>
          <w:lang w:val="en-US"/>
          <w14:textFill>
            <w14:solidFill>
              <w14:srgbClr w14:val="000000"/>
            </w14:solidFill>
          </w14:textFill>
        </w:rPr>
        <w:t> </w:t>
      </w:r>
      <w:r>
        <w:rPr>
          <w:rFonts w:ascii="Times New Roman" w:hAnsi="Times New Roman"/>
          <w:outline w:val="0"/>
          <w:color w:val="000000"/>
          <w:sz w:val="28"/>
          <w:szCs w:val="28"/>
          <w:u w:color="000000"/>
          <w:rtl w:val="0"/>
          <w:lang w:val="en-US"/>
          <w14:textFill>
            <w14:solidFill>
              <w14:srgbClr w14:val="000000"/>
            </w14:solidFill>
          </w14:textFill>
        </w:rPr>
        <w:t>Most existing tree-based algorithms can find the split points when the data points are of equal weights (using quantile sketch algorithm). However, they are not equipped to handle weighted data. XGBoost has a distributed weighted quantile sketch algorithm to effectively handle weighted data</w:t>
      </w:r>
    </w:p>
    <w:p>
      <w:pPr>
        <w:pStyle w:val="Body A"/>
        <w:spacing w:after="0" w:line="264" w:lineRule="auto"/>
      </w:pPr>
      <w:r>
        <w:rPr>
          <w:rFonts w:ascii="Times New Roman" w:hAnsi="Times New Roman"/>
          <w:outline w:val="0"/>
          <w:color w:val="000000"/>
          <w:sz w:val="28"/>
          <w:szCs w:val="28"/>
          <w:u w:color="000000"/>
          <w:rtl w:val="0"/>
          <w:lang w:val="en-US"/>
          <w14:textFill>
            <w14:solidFill>
              <w14:srgbClr w14:val="000000"/>
            </w14:solidFill>
          </w14:textFill>
        </w:rPr>
        <w:t>Parameters tuned:</w:t>
      </w:r>
    </w:p>
    <w:p>
      <w:pPr>
        <w:pStyle w:val="List Paragraph"/>
        <w:numPr>
          <w:ilvl w:val="0"/>
          <w:numId w:val="16"/>
        </w:numPr>
        <w:bidi w:val="0"/>
        <w:spacing w:line="264" w:lineRule="auto"/>
        <w:ind w:right="61"/>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Max depth = 50</w:t>
      </w:r>
    </w:p>
    <w:p>
      <w:pPr>
        <w:pStyle w:val="List Paragraph"/>
        <w:numPr>
          <w:ilvl w:val="0"/>
          <w:numId w:val="16"/>
        </w:numPr>
        <w:bidi w:val="0"/>
        <w:spacing w:line="264" w:lineRule="auto"/>
        <w:ind w:right="61"/>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 xml:space="preserve">Min child weight = 1   </w:t>
      </w:r>
    </w:p>
    <w:p>
      <w:pPr>
        <w:pStyle w:val="List Paragraph"/>
        <w:numPr>
          <w:ilvl w:val="0"/>
          <w:numId w:val="16"/>
        </w:numPr>
        <w:bidi w:val="0"/>
        <w:spacing w:line="264" w:lineRule="auto"/>
        <w:ind w:right="61"/>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N estimators = 200</w:t>
      </w:r>
    </w:p>
    <w:p>
      <w:pPr>
        <w:pStyle w:val="List Paragraph"/>
        <w:numPr>
          <w:ilvl w:val="0"/>
          <w:numId w:val="16"/>
        </w:numPr>
        <w:bidi w:val="0"/>
        <w:spacing w:line="264" w:lineRule="auto"/>
        <w:ind w:right="61"/>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N jobs = -1</w:t>
      </w:r>
    </w:p>
    <w:p>
      <w:pPr>
        <w:pStyle w:val="List Paragraph"/>
        <w:numPr>
          <w:ilvl w:val="0"/>
          <w:numId w:val="16"/>
        </w:numPr>
        <w:bidi w:val="0"/>
        <w:spacing w:line="264" w:lineRule="auto"/>
        <w:ind w:right="61"/>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Verbosity = 2</w:t>
      </w:r>
    </w:p>
    <w:p>
      <w:pPr>
        <w:pStyle w:val="List Paragraph"/>
        <w:numPr>
          <w:ilvl w:val="0"/>
          <w:numId w:val="16"/>
        </w:numPr>
        <w:bidi w:val="0"/>
        <w:spacing w:line="264" w:lineRule="auto"/>
        <w:ind w:right="61"/>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Learning rate = 0.16</w:t>
      </w:r>
    </w:p>
    <w:p>
      <w:pPr>
        <w:pStyle w:val="Body A"/>
        <w:spacing w:line="264" w:lineRule="auto"/>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A"/>
        <w:spacing w:line="264" w:lineRule="auto"/>
        <w:rPr>
          <w:rFonts w:ascii="Times New Roman" w:cs="Times New Roman" w:hAnsi="Times New Roman" w:eastAsia="Times New Roman"/>
          <w:b w:val="1"/>
          <w:bCs w:val="1"/>
          <w:outline w:val="0"/>
          <w:color w:val="000000"/>
          <w:sz w:val="28"/>
          <w:szCs w:val="28"/>
          <w:u w:color="000000"/>
          <w14:textFill>
            <w14:solidFill>
              <w14:srgbClr w14:val="000000"/>
            </w14:solidFill>
          </w14:textFill>
        </w:rPr>
      </w:pPr>
      <w:r>
        <w:rPr>
          <w:rFonts w:ascii="Times New Roman" w:hAnsi="Times New Roman"/>
          <w:b w:val="1"/>
          <w:bCs w:val="1"/>
          <w:outline w:val="0"/>
          <w:color w:val="000000"/>
          <w:sz w:val="28"/>
          <w:szCs w:val="28"/>
          <w:u w:color="000000"/>
          <w:rtl w:val="0"/>
          <w:lang w:val="en-US"/>
          <w14:textFill>
            <w14:solidFill>
              <w14:srgbClr w14:val="000000"/>
            </w14:solidFill>
          </w14:textFill>
        </w:rPr>
        <w:t>LightGBM</w:t>
      </w:r>
    </w:p>
    <w:p>
      <w:pPr>
        <w:pStyle w:val="Body A"/>
        <w:shd w:val="clear" w:color="auto" w:fill="ffffff"/>
        <w:spacing w:after="315" w:line="264" w:lineRule="auto"/>
        <w:ind w:left="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Light GBM is a fast, distributed, high-performance gradient boosting framework based on decision tree algorithm, used for ranking, classification and many other machine learning tasks.</w:t>
      </w:r>
    </w:p>
    <w:p>
      <w:pPr>
        <w:pStyle w:val="Body A"/>
        <w:shd w:val="clear" w:color="auto" w:fill="ffffff"/>
        <w:spacing w:after="315" w:line="264" w:lineRule="auto"/>
        <w:ind w:left="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Since it is based on decision tree algorithms, it splits the tree leaf wise with the best fit whereas other boosting algorithms split the tree depth wise or level wise rather than leaf-wise. So, when growing on the same leaf in Light GBM, the leaf-wise algorithm can reduce more loss than the level-wise algorithm and hence results in much better accuracy which can rarely be achieved by any of the existing boosting algorithms.</w:t>
      </w:r>
    </w:p>
    <w:p>
      <w:pPr>
        <w:pStyle w:val="Body A"/>
        <w:shd w:val="clear" w:color="auto" w:fill="ffffff"/>
        <w:spacing w:after="315" w:line="264" w:lineRule="auto"/>
        <w:ind w:left="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We use LightGBM mainly for three reasons:</w:t>
      </w:r>
    </w:p>
    <w:p>
      <w:pPr>
        <w:pStyle w:val="Body A"/>
        <w:shd w:val="clear" w:color="auto" w:fill="ffffff"/>
        <w:spacing w:before="100" w:after="100" w:line="264" w:lineRule="auto"/>
        <w:ind w:left="36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b w:val="1"/>
          <w:bCs w:val="1"/>
          <w:outline w:val="0"/>
          <w:color w:val="000000"/>
          <w:sz w:val="28"/>
          <w:szCs w:val="28"/>
          <w:u w:color="000000"/>
          <w:rtl w:val="0"/>
          <w:lang w:val="en-US"/>
          <w14:textFill>
            <w14:solidFill>
              <w14:srgbClr w14:val="000000"/>
            </w14:solidFill>
          </w14:textFill>
        </w:rPr>
        <w:t>Faster training speed and higher efficiency</w:t>
      </w:r>
      <w:r>
        <w:rPr>
          <w:rFonts w:ascii="Times New Roman" w:hAnsi="Times New Roman"/>
          <w:outline w:val="0"/>
          <w:color w:val="000000"/>
          <w:sz w:val="28"/>
          <w:szCs w:val="28"/>
          <w:u w:color="000000"/>
          <w:rtl w:val="0"/>
          <w:lang w:val="en-US"/>
          <w14:textFill>
            <w14:solidFill>
              <w14:srgbClr w14:val="000000"/>
            </w14:solidFill>
          </w14:textFill>
        </w:rPr>
        <w:t>: Light GBM use histogram-based algorithm i.e. it buckets continuous feature values into discrete bins which fasten the training procedure.</w:t>
      </w:r>
    </w:p>
    <w:p>
      <w:pPr>
        <w:pStyle w:val="Body A"/>
        <w:shd w:val="clear" w:color="auto" w:fill="ffffff"/>
        <w:spacing w:before="100" w:after="100" w:line="264" w:lineRule="auto"/>
        <w:ind w:left="36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b w:val="1"/>
          <w:bCs w:val="1"/>
          <w:outline w:val="0"/>
          <w:color w:val="000000"/>
          <w:sz w:val="28"/>
          <w:szCs w:val="28"/>
          <w:u w:color="000000"/>
          <w:rtl w:val="0"/>
          <w:lang w:val="en-US"/>
          <w14:textFill>
            <w14:solidFill>
              <w14:srgbClr w14:val="000000"/>
            </w14:solidFill>
          </w14:textFill>
        </w:rPr>
        <w:t>Better accuracy than any other boosting algorithm:</w:t>
      </w:r>
      <w:r>
        <w:rPr>
          <w:rFonts w:ascii="Times New Roman" w:hAnsi="Times New Roman" w:hint="default"/>
          <w:outline w:val="0"/>
          <w:color w:val="000000"/>
          <w:sz w:val="28"/>
          <w:szCs w:val="28"/>
          <w:u w:color="000000"/>
          <w:rtl w:val="0"/>
          <w:lang w:val="en-US"/>
          <w14:textFill>
            <w14:solidFill>
              <w14:srgbClr w14:val="000000"/>
            </w14:solidFill>
          </w14:textFill>
        </w:rPr>
        <w:t> </w:t>
      </w:r>
      <w:r>
        <w:rPr>
          <w:rFonts w:ascii="Times New Roman" w:hAnsi="Times New Roman"/>
          <w:outline w:val="0"/>
          <w:color w:val="000000"/>
          <w:sz w:val="28"/>
          <w:szCs w:val="28"/>
          <w:u w:color="000000"/>
          <w:rtl w:val="0"/>
          <w:lang w:val="en-US"/>
          <w14:textFill>
            <w14:solidFill>
              <w14:srgbClr w14:val="000000"/>
            </w14:solidFill>
          </w14:textFill>
        </w:rPr>
        <w:t>It produces much more complex trees by following leaf wise split approach rather than a level-wise approach which is the main factor in achieving higher accuracy. However, it can sometimes lead to overfitting which can be avoided by setting the max_depth parameter.</w:t>
      </w:r>
    </w:p>
    <w:p>
      <w:pPr>
        <w:pStyle w:val="Body A"/>
        <w:shd w:val="clear" w:color="auto" w:fill="ffffff"/>
        <w:spacing w:before="100" w:after="100" w:line="264" w:lineRule="auto"/>
        <w:ind w:left="360" w:righ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b w:val="1"/>
          <w:bCs w:val="1"/>
          <w:outline w:val="0"/>
          <w:color w:val="000000"/>
          <w:sz w:val="28"/>
          <w:szCs w:val="28"/>
          <w:u w:color="000000"/>
          <w:rtl w:val="0"/>
          <w:lang w:val="en-US"/>
          <w14:textFill>
            <w14:solidFill>
              <w14:srgbClr w14:val="000000"/>
            </w14:solidFill>
          </w14:textFill>
        </w:rPr>
        <w:t>Compatibility with Large Datasets:</w:t>
      </w:r>
      <w:r>
        <w:rPr>
          <w:rFonts w:ascii="Times New Roman" w:hAnsi="Times New Roman" w:hint="default"/>
          <w:outline w:val="0"/>
          <w:color w:val="000000"/>
          <w:sz w:val="28"/>
          <w:szCs w:val="28"/>
          <w:u w:color="000000"/>
          <w:rtl w:val="0"/>
          <w:lang w:val="en-US"/>
          <w14:textFill>
            <w14:solidFill>
              <w14:srgbClr w14:val="000000"/>
            </w14:solidFill>
          </w14:textFill>
        </w:rPr>
        <w:t> </w:t>
      </w:r>
      <w:r>
        <w:rPr>
          <w:rFonts w:ascii="Times New Roman" w:hAnsi="Times New Roman"/>
          <w:outline w:val="0"/>
          <w:color w:val="000000"/>
          <w:sz w:val="28"/>
          <w:szCs w:val="28"/>
          <w:u w:color="000000"/>
          <w:rtl w:val="0"/>
          <w:lang w:val="en-US"/>
          <w14:textFill>
            <w14:solidFill>
              <w14:srgbClr w14:val="000000"/>
            </w14:solidFill>
          </w14:textFill>
        </w:rPr>
        <w:t>It is capable of performing equally good with large datasets with a significant reduction in training time as compared to XGBOOST.</w:t>
      </w:r>
    </w:p>
    <w:p>
      <w:pPr>
        <w:pStyle w:val="Body A"/>
        <w:spacing w:after="0" w:line="264" w:lineRule="auto"/>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A"/>
        <w:spacing w:after="0" w:line="264" w:lineRule="auto"/>
      </w:pPr>
      <w:r>
        <w:rPr>
          <w:rFonts w:ascii="Times New Roman" w:hAnsi="Times New Roman"/>
          <w:outline w:val="0"/>
          <w:color w:val="000000"/>
          <w:sz w:val="28"/>
          <w:szCs w:val="28"/>
          <w:u w:color="000000"/>
          <w:rtl w:val="0"/>
          <w:lang w:val="en-US"/>
          <w14:textFill>
            <w14:solidFill>
              <w14:srgbClr w14:val="000000"/>
            </w14:solidFill>
          </w14:textFill>
        </w:rPr>
        <w:t>Parameters tuned:</w:t>
      </w:r>
    </w:p>
    <w:p>
      <w:pPr>
        <w:pStyle w:val="List Paragraph"/>
        <w:numPr>
          <w:ilvl w:val="0"/>
          <w:numId w:val="18"/>
        </w:numPr>
        <w:bidi w:val="0"/>
        <w:spacing w:line="264" w:lineRule="auto"/>
        <w:ind w:right="61"/>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Learning rate = 0.003</w:t>
      </w:r>
    </w:p>
    <w:p>
      <w:pPr>
        <w:pStyle w:val="List Paragraph"/>
        <w:numPr>
          <w:ilvl w:val="0"/>
          <w:numId w:val="18"/>
        </w:numPr>
        <w:bidi w:val="0"/>
        <w:spacing w:line="264" w:lineRule="auto"/>
        <w:ind w:right="61"/>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N estimators = 40000</w:t>
      </w:r>
    </w:p>
    <w:p>
      <w:pPr>
        <w:pStyle w:val="List Paragraph"/>
        <w:numPr>
          <w:ilvl w:val="0"/>
          <w:numId w:val="18"/>
        </w:numPr>
        <w:bidi w:val="0"/>
        <w:spacing w:line="264" w:lineRule="auto"/>
        <w:ind w:right="61"/>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Silent = False</w:t>
      </w:r>
    </w:p>
    <w:p>
      <w:pPr>
        <w:pStyle w:val="List Paragraph"/>
        <w:numPr>
          <w:ilvl w:val="0"/>
          <w:numId w:val="18"/>
        </w:numPr>
        <w:bidi w:val="0"/>
        <w:spacing w:line="264" w:lineRule="auto"/>
        <w:ind w:right="61"/>
        <w:jc w:val="left"/>
        <w:rPr>
          <w:rFonts w:ascii="Times New Roman" w:hAnsi="Times New Roman"/>
          <w:sz w:val="28"/>
          <w:szCs w:val="28"/>
          <w:rtl w:val="0"/>
          <w:lang w:val="en-US"/>
        </w:rPr>
      </w:pPr>
      <w:r>
        <w:rPr>
          <w:rFonts w:ascii="Times New Roman" w:hAnsi="Times New Roman"/>
          <w:outline w:val="0"/>
          <w:color w:val="000000"/>
          <w:sz w:val="28"/>
          <w:szCs w:val="28"/>
          <w:u w:color="000000"/>
          <w:rtl w:val="0"/>
          <w:lang w:val="en-US"/>
          <w14:textFill>
            <w14:solidFill>
              <w14:srgbClr w14:val="000000"/>
            </w14:solidFill>
          </w14:textFill>
        </w:rPr>
        <w:t>**g</w:t>
      </w:r>
    </w:p>
    <w:p>
      <w:pPr>
        <w:pStyle w:val="Body A"/>
        <w:spacing w:line="264" w:lineRule="auto"/>
      </w:pPr>
      <w:r>
        <w:rPr>
          <w:rFonts w:ascii="Arial Unicode MS" w:cs="Arial Unicode MS" w:hAnsi="Arial Unicode MS" w:eastAsia="Arial Unicode MS"/>
          <w:b w:val="0"/>
          <w:bCs w:val="0"/>
          <w:i w:val="0"/>
          <w:iCs w:val="0"/>
          <w:spacing w:val="-5"/>
          <w:sz w:val="28"/>
          <w:szCs w:val="28"/>
        </w:rPr>
        <w:br w:type="page"/>
      </w:r>
    </w:p>
    <w:p>
      <w:pPr>
        <w:pStyle w:val="Body A"/>
        <w:spacing w:line="264" w:lineRule="auto"/>
        <w:rPr>
          <w:rFonts w:ascii="Times New Roman" w:cs="Times New Roman" w:hAnsi="Times New Roman" w:eastAsia="Times New Roman"/>
          <w:b w:val="1"/>
          <w:bCs w:val="1"/>
          <w:spacing w:val="-5"/>
          <w:sz w:val="28"/>
          <w:szCs w:val="28"/>
        </w:rPr>
      </w:pPr>
    </w:p>
    <w:p>
      <w:pPr>
        <w:pStyle w:val="Body A"/>
        <w:spacing w:line="264" w:lineRule="auto"/>
        <w:rPr>
          <w:rFonts w:ascii="Times New Roman" w:cs="Times New Roman" w:hAnsi="Times New Roman" w:eastAsia="Times New Roman"/>
          <w:b w:val="1"/>
          <w:bCs w:val="1"/>
          <w:spacing w:val="-5"/>
          <w:sz w:val="28"/>
          <w:szCs w:val="28"/>
        </w:rPr>
      </w:pPr>
      <w:r>
        <w:rPr>
          <w:rFonts w:ascii="Times New Roman" w:hAnsi="Times New Roman"/>
          <w:b w:val="1"/>
          <w:bCs w:val="1"/>
          <w:spacing w:val="-5"/>
          <w:sz w:val="28"/>
          <w:szCs w:val="28"/>
          <w:rtl w:val="0"/>
          <w:lang w:val="en-US"/>
        </w:rPr>
        <w:t xml:space="preserve">How each model treats Categorical Variables </w:t>
      </w:r>
    </w:p>
    <w:p>
      <w:pPr>
        <w:pStyle w:val="List Paragraph"/>
        <w:numPr>
          <w:ilvl w:val="0"/>
          <w:numId w:val="20"/>
        </w:numPr>
        <w:bidi w:val="0"/>
        <w:spacing w:line="264" w:lineRule="auto"/>
        <w:ind w:right="61"/>
        <w:jc w:val="left"/>
        <w:rPr>
          <w:rFonts w:ascii="Times New Roman" w:hAnsi="Times New Roman"/>
          <w:b w:val="1"/>
          <w:bCs w:val="1"/>
          <w:sz w:val="28"/>
          <w:szCs w:val="28"/>
          <w:rtl w:val="0"/>
          <w:lang w:val="en-US"/>
        </w:rPr>
      </w:pPr>
      <w:r>
        <w:rPr>
          <w:rFonts w:ascii="Times New Roman" w:hAnsi="Times New Roman"/>
          <w:b w:val="1"/>
          <w:bCs w:val="1"/>
          <w:spacing w:val="-5"/>
          <w:sz w:val="28"/>
          <w:szCs w:val="28"/>
          <w:rtl w:val="0"/>
          <w:lang w:val="en-US"/>
        </w:rPr>
        <w:t xml:space="preserve">Catboost vs. XGBoost vs. LightGBM </w:t>
      </w:r>
    </w:p>
    <w:p>
      <w:pPr>
        <w:pStyle w:val="Heading 2"/>
        <w:shd w:val="clear" w:color="auto" w:fill="ffffff"/>
        <w:spacing w:before="413" w:line="264" w:lineRule="auto"/>
        <w:rPr>
          <w:rFonts w:ascii="Times New Roman" w:cs="Times New Roman" w:hAnsi="Times New Roman" w:eastAsia="Times New Roman"/>
          <w:b w:val="1"/>
          <w:bCs w:val="1"/>
          <w:outline w:val="0"/>
          <w:color w:val="000000"/>
          <w:spacing w:val="-5"/>
          <w:sz w:val="28"/>
          <w:szCs w:val="28"/>
          <w:u w:color="000000"/>
          <w:lang w:val="nl-NL"/>
          <w14:textFill>
            <w14:solidFill>
              <w14:srgbClr w14:val="000000"/>
            </w14:solidFill>
          </w14:textFill>
        </w:rPr>
      </w:pPr>
      <w:r>
        <w:rPr>
          <w:rFonts w:ascii="Times New Roman" w:hAnsi="Times New Roman"/>
          <w:b w:val="1"/>
          <w:bCs w:val="1"/>
          <w:outline w:val="0"/>
          <w:color w:val="000000"/>
          <w:spacing w:val="-5"/>
          <w:sz w:val="28"/>
          <w:szCs w:val="28"/>
          <w:u w:color="000000"/>
          <w:rtl w:val="0"/>
          <w:lang w:val="nl-NL"/>
          <w14:textFill>
            <w14:solidFill>
              <w14:srgbClr w14:val="000000"/>
            </w14:solidFill>
          </w14:textFill>
        </w:rPr>
        <w:t>CatBoost</w:t>
      </w:r>
    </w:p>
    <w:p>
      <w:pPr>
        <w:pStyle w:val="Heading 2"/>
        <w:shd w:val="clear" w:color="auto" w:fill="ffffff"/>
        <w:spacing w:before="413" w:line="264" w:lineRule="auto"/>
        <w:rPr>
          <w:rFonts w:ascii="Times New Roman" w:cs="Times New Roman" w:hAnsi="Times New Roman" w:eastAsia="Times New Roman"/>
          <w:outline w:val="0"/>
          <w:color w:val="000000"/>
          <w:spacing w:val="-5"/>
          <w:sz w:val="28"/>
          <w:szCs w:val="28"/>
          <w:u w:color="000000"/>
          <w14:textFill>
            <w14:solidFill>
              <w14:srgbClr w14:val="000000"/>
            </w14:solidFill>
          </w14:textFill>
        </w:rPr>
      </w:pPr>
      <w:r>
        <w:rPr>
          <w:rFonts w:ascii="Times New Roman" w:hAnsi="Times New Roman"/>
          <w:outline w:val="0"/>
          <w:color w:val="000000"/>
          <w:spacing w:val="-5"/>
          <w:sz w:val="28"/>
          <w:szCs w:val="28"/>
          <w:u w:color="000000"/>
          <w:rtl w:val="0"/>
          <w:lang w:val="en-US"/>
          <w14:textFill>
            <w14:solidFill>
              <w14:srgbClr w14:val="000000"/>
            </w14:solidFill>
          </w14:textFill>
        </w:rPr>
        <w:t>CatBoost has the flexibility of giving indices of categorical columns so that it can be encoded as one-hot encoding using one_hot_max_size (Use one-hot encoding for all features with number of different values less than or equal to the given parameter value). If you don</w:t>
      </w:r>
      <w:r>
        <w:rPr>
          <w:rFonts w:ascii="Times New Roman" w:hAnsi="Times New Roman" w:hint="default"/>
          <w:outline w:val="0"/>
          <w:color w:val="000000"/>
          <w:spacing w:val="-5"/>
          <w:sz w:val="28"/>
          <w:szCs w:val="28"/>
          <w:u w:color="000000"/>
          <w:rtl w:val="0"/>
          <w:lang w:val="en-US"/>
          <w14:textFill>
            <w14:solidFill>
              <w14:srgbClr w14:val="000000"/>
            </w14:solidFill>
          </w14:textFill>
        </w:rPr>
        <w:t>’</w:t>
      </w:r>
      <w:r>
        <w:rPr>
          <w:rFonts w:ascii="Times New Roman" w:hAnsi="Times New Roman"/>
          <w:outline w:val="0"/>
          <w:color w:val="000000"/>
          <w:spacing w:val="-5"/>
          <w:sz w:val="28"/>
          <w:szCs w:val="28"/>
          <w:u w:color="000000"/>
          <w:rtl w:val="0"/>
          <w:lang w:val="en-US"/>
          <w14:textFill>
            <w14:solidFill>
              <w14:srgbClr w14:val="000000"/>
            </w14:solidFill>
          </w14:textFill>
        </w:rPr>
        <w:t>t pass any anything in cat_features argument, CatBoost will treat all the columns as numerical variables.</w:t>
      </w:r>
    </w:p>
    <w:p>
      <w:pPr>
        <w:pStyle w:val="Heading 2"/>
        <w:shd w:val="clear" w:color="auto" w:fill="ffffff"/>
        <w:spacing w:before="413" w:line="264" w:lineRule="auto"/>
        <w:rPr>
          <w:rFonts w:ascii="Times New Roman" w:cs="Times New Roman" w:hAnsi="Times New Roman" w:eastAsia="Times New Roman"/>
          <w:b w:val="1"/>
          <w:bCs w:val="1"/>
          <w:outline w:val="0"/>
          <w:color w:val="000000"/>
          <w:spacing w:val="-5"/>
          <w:sz w:val="28"/>
          <w:szCs w:val="28"/>
          <w:u w:color="000000"/>
          <w14:textFill>
            <w14:solidFill>
              <w14:srgbClr w14:val="000000"/>
            </w14:solidFill>
          </w14:textFill>
        </w:rPr>
      </w:pPr>
      <w:r>
        <w:rPr>
          <w:rFonts w:ascii="Times New Roman" w:hAnsi="Times New Roman"/>
          <w:b w:val="1"/>
          <w:bCs w:val="1"/>
          <w:outline w:val="0"/>
          <w:color w:val="000000"/>
          <w:spacing w:val="-5"/>
          <w:sz w:val="28"/>
          <w:szCs w:val="28"/>
          <w:u w:color="000000"/>
          <w:rtl w:val="0"/>
          <w:lang w:val="en-US"/>
          <w14:textFill>
            <w14:solidFill>
              <w14:srgbClr w14:val="000000"/>
            </w14:solidFill>
          </w14:textFill>
        </w:rPr>
        <w:t>LightGBM</w:t>
      </w:r>
    </w:p>
    <w:p>
      <w:pPr>
        <w:pStyle w:val="Heading 2"/>
        <w:shd w:val="clear" w:color="auto" w:fill="ffffff"/>
        <w:spacing w:before="413" w:line="264" w:lineRule="auto"/>
        <w:rPr>
          <w:rFonts w:ascii="Times New Roman" w:cs="Times New Roman" w:hAnsi="Times New Roman" w:eastAsia="Times New Roman"/>
          <w:outline w:val="0"/>
          <w:color w:val="000000"/>
          <w:spacing w:val="-5"/>
          <w:sz w:val="28"/>
          <w:szCs w:val="28"/>
          <w:u w:color="000000"/>
          <w14:textFill>
            <w14:solidFill>
              <w14:srgbClr w14:val="000000"/>
            </w14:solidFill>
          </w14:textFill>
        </w:rPr>
      </w:pPr>
      <w:r>
        <w:rPr>
          <w:rFonts w:ascii="Times New Roman" w:hAnsi="Times New Roman"/>
          <w:outline w:val="0"/>
          <w:color w:val="000000"/>
          <w:spacing w:val="-5"/>
          <w:sz w:val="28"/>
          <w:szCs w:val="28"/>
          <w:u w:color="000000"/>
          <w:rtl w:val="0"/>
          <w:lang w:val="en-US"/>
          <w14:textFill>
            <w14:solidFill>
              <w14:srgbClr w14:val="000000"/>
            </w14:solidFill>
          </w14:textFill>
        </w:rPr>
        <w:t>Similar to CatBoost, LightGBM can also handle categorical features by taking the input of feature names. It does not convert to one-hot coding, and is much faster than one-hot coding. LGBM uses a special algorithm to find the split value of categorical features.</w:t>
      </w:r>
    </w:p>
    <w:p>
      <w:pPr>
        <w:pStyle w:val="Heading 2"/>
        <w:shd w:val="clear" w:color="auto" w:fill="ffffff"/>
        <w:spacing w:before="413" w:line="264" w:lineRule="auto"/>
        <w:rPr>
          <w:rFonts w:ascii="Times New Roman" w:cs="Times New Roman" w:hAnsi="Times New Roman" w:eastAsia="Times New Roman"/>
          <w:b w:val="1"/>
          <w:bCs w:val="1"/>
          <w:outline w:val="0"/>
          <w:color w:val="000000"/>
          <w:spacing w:val="-5"/>
          <w:sz w:val="28"/>
          <w:szCs w:val="28"/>
          <w:u w:color="000000"/>
          <w:lang w:val="nl-NL"/>
          <w14:textFill>
            <w14:solidFill>
              <w14:srgbClr w14:val="000000"/>
            </w14:solidFill>
          </w14:textFill>
        </w:rPr>
      </w:pPr>
      <w:r>
        <w:rPr>
          <w:rFonts w:ascii="Times New Roman" w:hAnsi="Times New Roman"/>
          <w:b w:val="1"/>
          <w:bCs w:val="1"/>
          <w:outline w:val="0"/>
          <w:color w:val="000000"/>
          <w:spacing w:val="-5"/>
          <w:sz w:val="28"/>
          <w:szCs w:val="28"/>
          <w:u w:color="000000"/>
          <w:rtl w:val="0"/>
          <w:lang w:val="nl-NL"/>
          <w14:textFill>
            <w14:solidFill>
              <w14:srgbClr w14:val="000000"/>
            </w14:solidFill>
          </w14:textFill>
        </w:rPr>
        <w:t>XGBoost</w:t>
      </w:r>
    </w:p>
    <w:p>
      <w:pPr>
        <w:pStyle w:val="Heading 2"/>
        <w:shd w:val="clear" w:color="auto" w:fill="ffffff"/>
        <w:spacing w:before="413" w:line="264" w:lineRule="auto"/>
        <w:rPr>
          <w:rFonts w:ascii="Times New Roman" w:cs="Times New Roman" w:hAnsi="Times New Roman" w:eastAsia="Times New Roman"/>
          <w:outline w:val="0"/>
          <w:color w:val="000000"/>
          <w:spacing w:val="-5"/>
          <w:sz w:val="28"/>
          <w:szCs w:val="28"/>
          <w:u w:color="000000"/>
          <w14:textFill>
            <w14:solidFill>
              <w14:srgbClr w14:val="000000"/>
            </w14:solidFill>
          </w14:textFill>
        </w:rPr>
      </w:pPr>
      <w:r>
        <w:rPr>
          <w:rFonts w:ascii="Times New Roman" w:hAnsi="Times New Roman"/>
          <w:outline w:val="0"/>
          <w:color w:val="000000"/>
          <w:spacing w:val="-5"/>
          <w:sz w:val="28"/>
          <w:szCs w:val="28"/>
          <w:u w:color="000000"/>
          <w:rtl w:val="0"/>
          <w:lang w:val="en-US"/>
          <w14:textFill>
            <w14:solidFill>
              <w14:srgbClr w14:val="000000"/>
            </w14:solidFill>
          </w14:textFill>
        </w:rPr>
        <w:t>Unlike CatBoost or LGBM, XGBoost cannot handle categorical features by itself, it only accepts numerical values similar to Random Forest. Therefore, one has to perform various encodings like label encoding, mean encoding or one-hot encoding before supplying categorical data to XGBoost.</w:t>
      </w:r>
    </w:p>
    <w:p>
      <w:pPr>
        <w:pStyle w:val="Heading 2"/>
        <w:shd w:val="clear" w:color="auto" w:fill="ffffff"/>
        <w:spacing w:before="413"/>
        <w:rPr>
          <w:rFonts w:ascii="Times New Roman" w:cs="Times New Roman" w:hAnsi="Times New Roman" w:eastAsia="Times New Roman"/>
          <w:b w:val="1"/>
          <w:bCs w:val="1"/>
          <w:outline w:val="0"/>
          <w:color w:val="000000"/>
          <w:sz w:val="36"/>
          <w:szCs w:val="36"/>
          <w:u w:color="000000"/>
          <w:lang w:val="es-ES_tradnl"/>
          <w14:textFill>
            <w14:solidFill>
              <w14:srgbClr w14:val="000000"/>
            </w14:solidFill>
          </w14:textFill>
        </w:rPr>
      </w:pPr>
      <w:r>
        <w:rPr>
          <w:rFonts w:ascii="Times New Roman" w:hAnsi="Times New Roman"/>
          <w:b w:val="1"/>
          <w:bCs w:val="1"/>
          <w:outline w:val="0"/>
          <w:color w:val="000000"/>
          <w:sz w:val="36"/>
          <w:szCs w:val="36"/>
          <w:u w:color="000000"/>
          <w:rtl w:val="0"/>
          <w:lang w:val="es-ES_tradnl"/>
          <w14:textFill>
            <w14:solidFill>
              <w14:srgbClr w14:val="000000"/>
            </w14:solidFill>
          </w14:textFill>
        </w:rPr>
        <w:t>CODE:</w:t>
      </w:r>
    </w:p>
    <w:p>
      <w:pPr>
        <w:pStyle w:val="Body A"/>
        <w:rPr>
          <w:rFonts w:ascii="Times New Roman" w:cs="Times New Roman" w:hAnsi="Times New Roman" w:eastAsia="Times New Roman"/>
          <w:b w:val="1"/>
          <w:bCs w:val="1"/>
          <w:outline w:val="0"/>
          <w:color w:val="000000"/>
          <w:sz w:val="36"/>
          <w:szCs w:val="36"/>
          <w:u w:color="000000"/>
          <w:lang w:val="es-ES_tradnl"/>
          <w14:textFill>
            <w14:solidFill>
              <w14:srgbClr w14:val="000000"/>
            </w14:solidFill>
          </w14:textFill>
        </w:rPr>
      </w:pPr>
      <w:r>
        <w:rPr>
          <w:rFonts w:ascii="Times New Roman" w:hAnsi="Times New Roman"/>
          <w:b w:val="1"/>
          <w:bCs w:val="1"/>
          <w:outline w:val="0"/>
          <w:color w:val="000000"/>
          <w:sz w:val="28"/>
          <w:szCs w:val="28"/>
          <w:u w:color="000000"/>
          <w:rtl w:val="0"/>
          <w:lang w:val="es-ES_tradnl"/>
          <w14:textFill>
            <w14:solidFill>
              <w14:srgbClr w14:val="000000"/>
            </w14:solidFill>
          </w14:textFill>
        </w:rPr>
        <w:t>Reading data and merging tables</w:t>
      </w:r>
    </w:p>
    <w:p>
      <w:pPr>
        <w:pStyle w:val="Body A"/>
        <w:rPr>
          <w:rFonts w:ascii="Times New Roman" w:cs="Times New Roman" w:hAnsi="Times New Roman" w:eastAsia="Times New Roman"/>
          <w:outline w:val="0"/>
          <w:color w:val="000000"/>
          <w:sz w:val="28"/>
          <w:szCs w:val="28"/>
          <w:u w:color="000000"/>
          <w:lang w:val="es-ES_tradnl"/>
          <w14:textFill>
            <w14:solidFill>
              <w14:srgbClr w14:val="000000"/>
            </w14:solidFill>
          </w14:textFill>
        </w:rPr>
      </w:pPr>
      <w:r>
        <w:rPr>
          <w:rFonts w:ascii="Times New Roman" w:hAnsi="Times New Roman"/>
          <w:outline w:val="0"/>
          <w:color w:val="000000"/>
          <w:sz w:val="36"/>
          <w:szCs w:val="36"/>
          <w:u w:color="000000"/>
          <w:rtl w:val="0"/>
          <w:lang w:val="es-ES_tradnl"/>
          <w14:textFill>
            <w14:solidFill>
              <w14:srgbClr w14:val="000000"/>
            </w14:solidFill>
          </w14:textFill>
        </w:rPr>
        <w:t xml:space="preserve"> </w:t>
      </w:r>
      <w:r>
        <w:rPr>
          <w:rFonts w:ascii="Times New Roman" w:hAnsi="Times New Roman"/>
          <w:outline w:val="0"/>
          <w:color w:val="000000"/>
          <w:sz w:val="28"/>
          <w:szCs w:val="28"/>
          <w:u w:color="000000"/>
          <w:rtl w:val="0"/>
          <w:lang w:val="es-ES_tradnl"/>
          <w14:textFill>
            <w14:solidFill>
              <w14:srgbClr w14:val="000000"/>
            </w14:solidFill>
          </w14:textFill>
        </w:rPr>
        <w:t>The tables have been read into pandas data frame and have been merged into a single one.</w:t>
      </w:r>
    </w:p>
    <w:p>
      <w:pPr>
        <w:pStyle w:val="Body A"/>
      </w:pPr>
      <w:r>
        <w:drawing>
          <wp:inline distT="0" distB="0" distL="0" distR="0">
            <wp:extent cx="5191125" cy="103822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png"/>
                    <pic:cNvPicPr>
                      <a:picLocks noChangeAspect="1"/>
                    </pic:cNvPicPr>
                  </pic:nvPicPr>
                  <pic:blipFill>
                    <a:blip r:embed="rId10">
                      <a:extLst/>
                    </a:blip>
                    <a:stretch>
                      <a:fillRect/>
                    </a:stretch>
                  </pic:blipFill>
                  <pic:spPr>
                    <a:xfrm>
                      <a:off x="0" y="0"/>
                      <a:ext cx="5191125" cy="1038225"/>
                    </a:xfrm>
                    <a:prstGeom prst="rect">
                      <a:avLst/>
                    </a:prstGeom>
                    <a:ln w="12700" cap="flat">
                      <a:noFill/>
                      <a:miter lim="400000"/>
                    </a:ln>
                    <a:effectLst/>
                  </pic:spPr>
                </pic:pic>
              </a:graphicData>
            </a:graphic>
          </wp:inline>
        </w:drawing>
      </w:r>
    </w:p>
    <w:p>
      <w:pPr>
        <w:pStyle w:val="Body A"/>
        <w:rPr>
          <w:b w:val="1"/>
          <w:bCs w:val="1"/>
        </w:rPr>
      </w:pPr>
    </w:p>
    <w:p>
      <w:pPr>
        <w:pStyle w:val="Body A"/>
        <w:rPr>
          <w:b w:val="1"/>
          <w:bCs w:val="1"/>
        </w:rPr>
      </w:pPr>
      <w:r>
        <w:rPr>
          <w:b w:val="1"/>
          <w:bCs w:val="1"/>
          <w:rtl w:val="0"/>
          <w:lang w:val="en-US"/>
        </w:rPr>
        <w:t>Outlier removal</w:t>
      </w:r>
    </w:p>
    <w:p>
      <w:pPr>
        <w:pStyle w:val="Body A"/>
      </w:pPr>
      <w:r>
        <w:drawing>
          <wp:inline distT="0" distB="0" distL="0" distR="0">
            <wp:extent cx="4572000" cy="226695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7.png"/>
                    <pic:cNvPicPr>
                      <a:picLocks noChangeAspect="1"/>
                    </pic:cNvPicPr>
                  </pic:nvPicPr>
                  <pic:blipFill>
                    <a:blip r:embed="rId11">
                      <a:extLst/>
                    </a:blip>
                    <a:stretch>
                      <a:fillRect/>
                    </a:stretch>
                  </pic:blipFill>
                  <pic:spPr>
                    <a:xfrm>
                      <a:off x="0" y="0"/>
                      <a:ext cx="4572000" cy="2266950"/>
                    </a:xfrm>
                    <a:prstGeom prst="rect">
                      <a:avLst/>
                    </a:prstGeom>
                    <a:ln w="12700" cap="flat">
                      <a:noFill/>
                      <a:miter lim="400000"/>
                    </a:ln>
                    <a:effectLst/>
                  </pic:spPr>
                </pic:pic>
              </a:graphicData>
            </a:graphic>
          </wp:inline>
        </w:drawing>
      </w:r>
    </w:p>
    <w:p>
      <w:pPr>
        <w:pStyle w:val="Body A"/>
      </w:pPr>
      <w:r>
        <w:drawing>
          <wp:inline distT="0" distB="0" distL="0" distR="0">
            <wp:extent cx="4572000" cy="180022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8.png"/>
                    <pic:cNvPicPr>
                      <a:picLocks noChangeAspect="1"/>
                    </pic:cNvPicPr>
                  </pic:nvPicPr>
                  <pic:blipFill>
                    <a:blip r:embed="rId12">
                      <a:extLst/>
                    </a:blip>
                    <a:stretch>
                      <a:fillRect/>
                    </a:stretch>
                  </pic:blipFill>
                  <pic:spPr>
                    <a:xfrm>
                      <a:off x="0" y="0"/>
                      <a:ext cx="4572000" cy="1800225"/>
                    </a:xfrm>
                    <a:prstGeom prst="rect">
                      <a:avLst/>
                    </a:prstGeom>
                    <a:ln w="12700" cap="flat">
                      <a:noFill/>
                      <a:miter lim="400000"/>
                    </a:ln>
                    <a:effectLst/>
                  </pic:spPr>
                </pic:pic>
              </a:graphicData>
            </a:graphic>
          </wp:inline>
        </w:drawing>
      </w:r>
    </w:p>
    <w:p>
      <w:pPr>
        <w:pStyle w:val="Body A"/>
      </w:pPr>
    </w:p>
    <w:p>
      <w:pPr>
        <w:pStyle w:val="Body A"/>
        <w:rPr>
          <w:b w:val="1"/>
          <w:bCs w:val="1"/>
        </w:rPr>
      </w:pPr>
      <w:r>
        <w:rPr>
          <w:b w:val="1"/>
          <w:bCs w:val="1"/>
          <w:rtl w:val="0"/>
          <w:lang w:val="en-US"/>
        </w:rPr>
        <w:t>Feature Engineering</w:t>
      </w:r>
    </w:p>
    <w:p>
      <w:pPr>
        <w:pStyle w:val="Body A"/>
      </w:pPr>
      <w:r>
        <w:rPr>
          <w:rtl w:val="0"/>
          <w:lang w:val="en-US"/>
        </w:rPr>
        <w:t>Creation of features like profit,pricediff,profit/loss,price_diff,etc using the already existent features.</w:t>
      </w:r>
    </w:p>
    <w:p>
      <w:pPr>
        <w:pStyle w:val="Body A"/>
      </w:pPr>
      <w:r>
        <w:drawing>
          <wp:inline distT="0" distB="0" distL="0" distR="0">
            <wp:extent cx="5682489" cy="79318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9.png"/>
                    <pic:cNvPicPr>
                      <a:picLocks noChangeAspect="1"/>
                    </pic:cNvPicPr>
                  </pic:nvPicPr>
                  <pic:blipFill>
                    <a:blip r:embed="rId13">
                      <a:extLst/>
                    </a:blip>
                    <a:stretch>
                      <a:fillRect/>
                    </a:stretch>
                  </pic:blipFill>
                  <pic:spPr>
                    <a:xfrm>
                      <a:off x="0" y="0"/>
                      <a:ext cx="5682489" cy="793180"/>
                    </a:xfrm>
                    <a:prstGeom prst="rect">
                      <a:avLst/>
                    </a:prstGeom>
                    <a:ln w="12700" cap="flat">
                      <a:noFill/>
                      <a:miter lim="400000"/>
                    </a:ln>
                    <a:effectLst/>
                  </pic:spPr>
                </pic:pic>
              </a:graphicData>
            </a:graphic>
          </wp:inline>
        </w:drawing>
      </w:r>
    </w:p>
    <w:p>
      <w:pPr>
        <w:pStyle w:val="Body A"/>
      </w:pPr>
      <w:r>
        <w:rPr>
          <w:rtl w:val="0"/>
          <w:lang w:val="en-US"/>
        </w:rPr>
        <w:t>Creation of sales lag features for time series forecasting.</w:t>
      </w:r>
    </w:p>
    <w:p>
      <w:pPr>
        <w:pStyle w:val="Body A"/>
      </w:pPr>
      <w:r>
        <w:drawing>
          <wp:inline distT="0" distB="0" distL="0" distR="0">
            <wp:extent cx="5657850" cy="103727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a.png"/>
                    <pic:cNvPicPr>
                      <a:picLocks noChangeAspect="1"/>
                    </pic:cNvPicPr>
                  </pic:nvPicPr>
                  <pic:blipFill>
                    <a:blip r:embed="rId14">
                      <a:extLst/>
                    </a:blip>
                    <a:stretch>
                      <a:fillRect/>
                    </a:stretch>
                  </pic:blipFill>
                  <pic:spPr>
                    <a:xfrm>
                      <a:off x="0" y="0"/>
                      <a:ext cx="5657850" cy="1037272"/>
                    </a:xfrm>
                    <a:prstGeom prst="rect">
                      <a:avLst/>
                    </a:prstGeom>
                    <a:ln w="12700" cap="flat">
                      <a:noFill/>
                      <a:miter lim="400000"/>
                    </a:ln>
                    <a:effectLst/>
                  </pic:spPr>
                </pic:pic>
              </a:graphicData>
            </a:graphic>
          </wp:inline>
        </w:drawing>
      </w:r>
    </w:p>
    <w:p>
      <w:pPr>
        <w:pStyle w:val="Body A"/>
      </w:pPr>
      <w:r>
        <w:rPr>
          <w:rtl w:val="0"/>
          <w:lang w:val="en-US"/>
        </w:rPr>
        <w:t>Merging categorical variables</w:t>
      </w:r>
    </w:p>
    <w:p>
      <w:pPr>
        <w:pStyle w:val="Body A"/>
      </w:pPr>
      <w:r>
        <w:drawing>
          <wp:inline distT="0" distB="0" distL="0" distR="0">
            <wp:extent cx="5242560" cy="16383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b.png"/>
                    <pic:cNvPicPr>
                      <a:picLocks noChangeAspect="1"/>
                    </pic:cNvPicPr>
                  </pic:nvPicPr>
                  <pic:blipFill>
                    <a:blip r:embed="rId15">
                      <a:extLst/>
                    </a:blip>
                    <a:stretch>
                      <a:fillRect/>
                    </a:stretch>
                  </pic:blipFill>
                  <pic:spPr>
                    <a:xfrm>
                      <a:off x="0" y="0"/>
                      <a:ext cx="5242560" cy="1638300"/>
                    </a:xfrm>
                    <a:prstGeom prst="rect">
                      <a:avLst/>
                    </a:prstGeom>
                    <a:ln w="12700" cap="flat">
                      <a:noFill/>
                      <a:miter lim="400000"/>
                    </a:ln>
                    <a:effectLst/>
                  </pic:spPr>
                </pic:pic>
              </a:graphicData>
            </a:graphic>
          </wp:inline>
        </w:drawing>
      </w:r>
    </w:p>
    <w:p>
      <w:pPr>
        <w:pStyle w:val="Body A"/>
      </w:pPr>
      <w:r>
        <w:rPr>
          <w:rtl w:val="0"/>
          <w:lang w:val="en-US"/>
        </w:rPr>
        <w:t>Applying sin and cos transform on weeks</w:t>
      </w:r>
    </w:p>
    <w:p>
      <w:pPr>
        <w:pStyle w:val="Body A"/>
      </w:pPr>
      <w:r>
        <w:drawing>
          <wp:inline distT="0" distB="0" distL="0" distR="0">
            <wp:extent cx="5682489" cy="1065467"/>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c.png"/>
                    <pic:cNvPicPr>
                      <a:picLocks noChangeAspect="1"/>
                    </pic:cNvPicPr>
                  </pic:nvPicPr>
                  <pic:blipFill>
                    <a:blip r:embed="rId16">
                      <a:extLst/>
                    </a:blip>
                    <a:stretch>
                      <a:fillRect/>
                    </a:stretch>
                  </pic:blipFill>
                  <pic:spPr>
                    <a:xfrm>
                      <a:off x="0" y="0"/>
                      <a:ext cx="5682489" cy="1065467"/>
                    </a:xfrm>
                    <a:prstGeom prst="rect">
                      <a:avLst/>
                    </a:prstGeom>
                    <a:ln w="12700" cap="flat">
                      <a:noFill/>
                      <a:miter lim="400000"/>
                    </a:ln>
                    <a:effectLst/>
                  </pic:spPr>
                </pic:pic>
              </a:graphicData>
            </a:graphic>
          </wp:inline>
        </w:drawing>
      </w:r>
    </w:p>
    <w:p>
      <w:pPr>
        <w:pStyle w:val="Body A"/>
      </w:pPr>
      <w:r>
        <w:rPr>
          <w:rtl w:val="0"/>
          <w:lang w:val="en-US"/>
        </w:rPr>
        <w:t xml:space="preserve">Log transformation of the target variable and sorting the final dataframe by weeks </w:t>
      </w:r>
    </w:p>
    <w:p>
      <w:pPr>
        <w:pStyle w:val="Body A"/>
      </w:pPr>
      <w:r>
        <w:drawing>
          <wp:inline distT="0" distB="0" distL="0" distR="0">
            <wp:extent cx="5682489" cy="1254883"/>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d.png"/>
                    <pic:cNvPicPr>
                      <a:picLocks noChangeAspect="1"/>
                    </pic:cNvPicPr>
                  </pic:nvPicPr>
                  <pic:blipFill>
                    <a:blip r:embed="rId17">
                      <a:extLst/>
                    </a:blip>
                    <a:stretch>
                      <a:fillRect/>
                    </a:stretch>
                  </pic:blipFill>
                  <pic:spPr>
                    <a:xfrm>
                      <a:off x="0" y="0"/>
                      <a:ext cx="5682489" cy="1254883"/>
                    </a:xfrm>
                    <a:prstGeom prst="rect">
                      <a:avLst/>
                    </a:prstGeom>
                    <a:ln w="12700" cap="flat">
                      <a:noFill/>
                      <a:miter lim="400000"/>
                    </a:ln>
                    <a:effectLst/>
                  </pic:spPr>
                </pic:pic>
              </a:graphicData>
            </a:graphic>
          </wp:inline>
        </w:drawing>
      </w:r>
    </w:p>
    <w:p>
      <w:pPr>
        <w:pStyle w:val="Body A"/>
      </w:pPr>
    </w:p>
    <w:p>
      <w:pPr>
        <w:pStyle w:val="Body A"/>
      </w:pPr>
      <w:r>
        <w:rPr>
          <w:b w:val="1"/>
          <w:bCs w:val="1"/>
          <w:rtl w:val="0"/>
          <w:lang w:val="en-US"/>
        </w:rPr>
        <w:t>Preprocessing</w:t>
      </w:r>
    </w:p>
    <w:p>
      <w:pPr>
        <w:pStyle w:val="Body A"/>
      </w:pPr>
      <w:r>
        <w:rPr>
          <w:rtl w:val="0"/>
          <w:lang w:val="en-US"/>
        </w:rPr>
        <w:t>Handling of null values</w:t>
      </w:r>
    </w:p>
    <w:p>
      <w:pPr>
        <w:pStyle w:val="Body A"/>
      </w:pPr>
      <w:r>
        <w:drawing>
          <wp:inline distT="0" distB="0" distL="0" distR="0">
            <wp:extent cx="5682489" cy="828696"/>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e.png"/>
                    <pic:cNvPicPr>
                      <a:picLocks noChangeAspect="1"/>
                    </pic:cNvPicPr>
                  </pic:nvPicPr>
                  <pic:blipFill>
                    <a:blip r:embed="rId18">
                      <a:extLst/>
                    </a:blip>
                    <a:stretch>
                      <a:fillRect/>
                    </a:stretch>
                  </pic:blipFill>
                  <pic:spPr>
                    <a:xfrm>
                      <a:off x="0" y="0"/>
                      <a:ext cx="5682489" cy="828696"/>
                    </a:xfrm>
                    <a:prstGeom prst="rect">
                      <a:avLst/>
                    </a:prstGeom>
                    <a:ln w="12700" cap="flat">
                      <a:noFill/>
                      <a:miter lim="400000"/>
                    </a:ln>
                    <a:effectLst/>
                  </pic:spPr>
                </pic:pic>
              </a:graphicData>
            </a:graphic>
          </wp:inline>
        </w:drawing>
      </w:r>
    </w:p>
    <w:p>
      <w:pPr>
        <w:pStyle w:val="Body A"/>
      </w:pPr>
      <w:r>
        <w:rPr>
          <w:rtl w:val="0"/>
          <w:lang w:val="en-US"/>
        </w:rPr>
        <w:t>Standard Scaling and Label Encoding</w:t>
      </w:r>
    </w:p>
    <w:p>
      <w:pPr>
        <w:pStyle w:val="Body A"/>
      </w:pPr>
      <w:r>
        <w:drawing>
          <wp:inline distT="0" distB="0" distL="0" distR="0">
            <wp:extent cx="5638800" cy="3195321"/>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f.png"/>
                    <pic:cNvPicPr>
                      <a:picLocks noChangeAspect="1"/>
                    </pic:cNvPicPr>
                  </pic:nvPicPr>
                  <pic:blipFill>
                    <a:blip r:embed="rId19">
                      <a:extLst/>
                    </a:blip>
                    <a:stretch>
                      <a:fillRect/>
                    </a:stretch>
                  </pic:blipFill>
                  <pic:spPr>
                    <a:xfrm>
                      <a:off x="0" y="0"/>
                      <a:ext cx="5638800" cy="3195321"/>
                    </a:xfrm>
                    <a:prstGeom prst="rect">
                      <a:avLst/>
                    </a:prstGeom>
                    <a:ln w="12700" cap="flat">
                      <a:noFill/>
                      <a:miter lim="400000"/>
                    </a:ln>
                    <a:effectLst/>
                  </pic:spPr>
                </pic:pic>
              </a:graphicData>
            </a:graphic>
          </wp:inline>
        </w:drawing>
      </w:r>
    </w:p>
    <w:p>
      <w:pPr>
        <w:pStyle w:val="Body A"/>
      </w:pPr>
    </w:p>
    <w:p>
      <w:pPr>
        <w:pStyle w:val="Body A"/>
      </w:pPr>
      <w:r>
        <w:rPr>
          <w:rtl w:val="0"/>
          <w:lang w:val="en-US"/>
        </w:rPr>
        <w:t>One-hot encoding</w:t>
      </w:r>
    </w:p>
    <w:p>
      <w:pPr>
        <w:pStyle w:val="Body A"/>
      </w:pPr>
      <w:r>
        <w:drawing>
          <wp:inline distT="0" distB="0" distL="0" distR="0">
            <wp:extent cx="4572000" cy="2505075"/>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0.png"/>
                    <pic:cNvPicPr>
                      <a:picLocks noChangeAspect="1"/>
                    </pic:cNvPicPr>
                  </pic:nvPicPr>
                  <pic:blipFill>
                    <a:blip r:embed="rId20">
                      <a:extLst/>
                    </a:blip>
                    <a:stretch>
                      <a:fillRect/>
                    </a:stretch>
                  </pic:blipFill>
                  <pic:spPr>
                    <a:xfrm>
                      <a:off x="0" y="0"/>
                      <a:ext cx="4572000" cy="2505075"/>
                    </a:xfrm>
                    <a:prstGeom prst="rect">
                      <a:avLst/>
                    </a:prstGeom>
                    <a:ln w="12700" cap="flat">
                      <a:noFill/>
                      <a:miter lim="400000"/>
                    </a:ln>
                    <a:effectLst/>
                  </pic:spPr>
                </pic:pic>
              </a:graphicData>
            </a:graphic>
          </wp:inline>
        </w:drawing>
      </w:r>
    </w:p>
    <w:p>
      <w:pPr>
        <w:pStyle w:val="Body A"/>
      </w:pPr>
      <w:r>
        <w:drawing>
          <wp:inline distT="0" distB="0" distL="0" distR="0">
            <wp:extent cx="4572000" cy="146685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1.png"/>
                    <pic:cNvPicPr>
                      <a:picLocks noChangeAspect="1"/>
                    </pic:cNvPicPr>
                  </pic:nvPicPr>
                  <pic:blipFill>
                    <a:blip r:embed="rId21">
                      <a:extLst/>
                    </a:blip>
                    <a:stretch>
                      <a:fillRect/>
                    </a:stretch>
                  </pic:blipFill>
                  <pic:spPr>
                    <a:xfrm>
                      <a:off x="0" y="0"/>
                      <a:ext cx="4572000" cy="1466850"/>
                    </a:xfrm>
                    <a:prstGeom prst="rect">
                      <a:avLst/>
                    </a:prstGeom>
                    <a:ln w="12700" cap="flat">
                      <a:noFill/>
                      <a:miter lim="400000"/>
                    </a:ln>
                    <a:effectLst/>
                  </pic:spPr>
                </pic:pic>
              </a:graphicData>
            </a:graphic>
          </wp:inline>
        </w:drawing>
      </w:r>
    </w:p>
    <w:p>
      <w:pPr>
        <w:pStyle w:val="Body A"/>
      </w:pPr>
    </w:p>
    <w:p>
      <w:pPr>
        <w:pStyle w:val="Body A"/>
      </w:pPr>
    </w:p>
    <w:p>
      <w:pPr>
        <w:pStyle w:val="Body A"/>
      </w:pPr>
    </w:p>
    <w:p>
      <w:pPr>
        <w:pStyle w:val="Body A"/>
        <w:rPr>
          <w:b w:val="1"/>
          <w:bCs w:val="1"/>
        </w:rPr>
      </w:pPr>
      <w:r>
        <w:rPr>
          <w:b w:val="1"/>
          <w:bCs w:val="1"/>
          <w:rtl w:val="0"/>
          <w:lang w:val="en-US"/>
        </w:rPr>
        <w:t>Feature selection</w:t>
      </w:r>
    </w:p>
    <w:p>
      <w:pPr>
        <w:pStyle w:val="Body A"/>
      </w:pPr>
      <w:r>
        <w:drawing>
          <wp:inline distT="0" distB="0" distL="0" distR="0">
            <wp:extent cx="5499652" cy="802033"/>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2.png"/>
                    <pic:cNvPicPr>
                      <a:picLocks noChangeAspect="1"/>
                    </pic:cNvPicPr>
                  </pic:nvPicPr>
                  <pic:blipFill>
                    <a:blip r:embed="rId22">
                      <a:extLst/>
                    </a:blip>
                    <a:stretch>
                      <a:fillRect/>
                    </a:stretch>
                  </pic:blipFill>
                  <pic:spPr>
                    <a:xfrm>
                      <a:off x="0" y="0"/>
                      <a:ext cx="5499652" cy="802033"/>
                    </a:xfrm>
                    <a:prstGeom prst="rect">
                      <a:avLst/>
                    </a:prstGeom>
                    <a:ln w="12700" cap="flat">
                      <a:noFill/>
                      <a:miter lim="400000"/>
                    </a:ln>
                    <a:effectLst/>
                  </pic:spPr>
                </pic:pic>
              </a:graphicData>
            </a:graphic>
          </wp:inline>
        </w:drawing>
      </w:r>
    </w:p>
    <w:p>
      <w:pPr>
        <w:pStyle w:val="Body A"/>
      </w:pPr>
      <w:r>
        <w:rPr>
          <w:b w:val="1"/>
          <w:bCs w:val="1"/>
          <w:rtl w:val="0"/>
          <w:lang w:val="en-US"/>
        </w:rPr>
        <w:t>Train-Test split:</w:t>
      </w:r>
    </w:p>
    <w:p>
      <w:pPr>
        <w:pStyle w:val="Body A"/>
      </w:pPr>
    </w:p>
    <w:p>
      <w:pPr>
        <w:pStyle w:val="Body A"/>
      </w:pPr>
      <w:r>
        <w:drawing>
          <wp:inline distT="0" distB="0" distL="0" distR="0">
            <wp:extent cx="5666479" cy="75553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3.png"/>
                    <pic:cNvPicPr>
                      <a:picLocks noChangeAspect="1"/>
                    </pic:cNvPicPr>
                  </pic:nvPicPr>
                  <pic:blipFill>
                    <a:blip r:embed="rId23">
                      <a:extLst/>
                    </a:blip>
                    <a:stretch>
                      <a:fillRect/>
                    </a:stretch>
                  </pic:blipFill>
                  <pic:spPr>
                    <a:xfrm>
                      <a:off x="0" y="0"/>
                      <a:ext cx="5666479" cy="755530"/>
                    </a:xfrm>
                    <a:prstGeom prst="rect">
                      <a:avLst/>
                    </a:prstGeom>
                    <a:ln w="12700" cap="flat">
                      <a:noFill/>
                      <a:miter lim="400000"/>
                    </a:ln>
                    <a:effectLst/>
                  </pic:spPr>
                </pic:pic>
              </a:graphicData>
            </a:graphic>
          </wp:inline>
        </w:drawing>
      </w:r>
    </w:p>
    <w:p>
      <w:pPr>
        <w:pStyle w:val="Body A"/>
      </w:pPr>
      <w:r>
        <w:rPr>
          <w:b w:val="1"/>
          <w:bCs w:val="1"/>
          <w:rtl w:val="0"/>
          <w:lang w:val="en-US"/>
        </w:rPr>
        <w:t>Modelling</w:t>
      </w:r>
    </w:p>
    <w:p>
      <w:pPr>
        <w:pStyle w:val="Body A"/>
        <w:rPr>
          <w:b w:val="1"/>
          <w:bCs w:val="1"/>
        </w:rPr>
      </w:pPr>
    </w:p>
    <w:p>
      <w:pPr>
        <w:pStyle w:val="Body A"/>
      </w:pPr>
      <w:r>
        <w:rPr>
          <w:rtl w:val="0"/>
          <w:lang w:val="en-US"/>
        </w:rPr>
        <w:t>Random forest</w:t>
      </w:r>
    </w:p>
    <w:p>
      <w:pPr>
        <w:pStyle w:val="Body A"/>
      </w:pPr>
      <w:r>
        <w:drawing>
          <wp:inline distT="0" distB="0" distL="0" distR="0">
            <wp:extent cx="5682489" cy="2497927"/>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4.png"/>
                    <pic:cNvPicPr>
                      <a:picLocks noChangeAspect="1"/>
                    </pic:cNvPicPr>
                  </pic:nvPicPr>
                  <pic:blipFill>
                    <a:blip r:embed="rId24">
                      <a:extLst/>
                    </a:blip>
                    <a:stretch>
                      <a:fillRect/>
                    </a:stretch>
                  </pic:blipFill>
                  <pic:spPr>
                    <a:xfrm>
                      <a:off x="0" y="0"/>
                      <a:ext cx="5682489" cy="2497927"/>
                    </a:xfrm>
                    <a:prstGeom prst="rect">
                      <a:avLst/>
                    </a:prstGeom>
                    <a:ln w="12700" cap="flat">
                      <a:noFill/>
                      <a:miter lim="400000"/>
                    </a:ln>
                    <a:effectLst/>
                  </pic:spPr>
                </pic:pic>
              </a:graphicData>
            </a:graphic>
          </wp:inline>
        </w:drawing>
      </w:r>
    </w:p>
    <w:p>
      <w:pPr>
        <w:pStyle w:val="Body A"/>
      </w:pPr>
    </w:p>
    <w:p>
      <w:pPr>
        <w:pStyle w:val="Body A"/>
      </w:pPr>
      <w:r>
        <w:rPr>
          <w:rtl w:val="0"/>
          <w:lang w:val="en-US"/>
        </w:rPr>
        <w:t>Catboost Regressor</w:t>
      </w:r>
    </w:p>
    <w:p>
      <w:pPr>
        <w:pStyle w:val="Body A"/>
      </w:pPr>
      <w:r>
        <w:drawing>
          <wp:inline distT="0" distB="0" distL="0" distR="0">
            <wp:extent cx="5682489" cy="331479"/>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5.png"/>
                    <pic:cNvPicPr>
                      <a:picLocks noChangeAspect="1"/>
                    </pic:cNvPicPr>
                  </pic:nvPicPr>
                  <pic:blipFill>
                    <a:blip r:embed="rId25">
                      <a:extLst/>
                    </a:blip>
                    <a:stretch>
                      <a:fillRect/>
                    </a:stretch>
                  </pic:blipFill>
                  <pic:spPr>
                    <a:xfrm>
                      <a:off x="0" y="0"/>
                      <a:ext cx="5682489" cy="331479"/>
                    </a:xfrm>
                    <a:prstGeom prst="rect">
                      <a:avLst/>
                    </a:prstGeom>
                    <a:ln w="12700" cap="flat">
                      <a:noFill/>
                      <a:miter lim="400000"/>
                    </a:ln>
                    <a:effectLst/>
                  </pic:spPr>
                </pic:pic>
              </a:graphicData>
            </a:graphic>
          </wp:inline>
        </w:drawing>
      </w:r>
    </w:p>
    <w:p>
      <w:pPr>
        <w:pStyle w:val="Body A"/>
      </w:pPr>
    </w:p>
    <w:p>
      <w:pPr>
        <w:pStyle w:val="Body A"/>
      </w:pPr>
      <w:r>
        <w:drawing>
          <wp:inline distT="0" distB="0" distL="0" distR="0">
            <wp:extent cx="5266764" cy="2249347"/>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16.png"/>
                    <pic:cNvPicPr>
                      <a:picLocks noChangeAspect="1"/>
                    </pic:cNvPicPr>
                  </pic:nvPicPr>
                  <pic:blipFill>
                    <a:blip r:embed="rId26">
                      <a:extLst/>
                    </a:blip>
                    <a:stretch>
                      <a:fillRect/>
                    </a:stretch>
                  </pic:blipFill>
                  <pic:spPr>
                    <a:xfrm>
                      <a:off x="0" y="0"/>
                      <a:ext cx="5266764" cy="2249347"/>
                    </a:xfrm>
                    <a:prstGeom prst="rect">
                      <a:avLst/>
                    </a:prstGeom>
                    <a:ln w="12700" cap="flat">
                      <a:noFill/>
                      <a:miter lim="400000"/>
                    </a:ln>
                    <a:effectLst/>
                  </pic:spPr>
                </pic:pic>
              </a:graphicData>
            </a:graphic>
          </wp:inline>
        </w:drawing>
      </w:r>
    </w:p>
    <w:p>
      <w:pPr>
        <w:pStyle w:val="Body A"/>
      </w:pPr>
    </w:p>
    <w:p>
      <w:pPr>
        <w:pStyle w:val="Body A"/>
      </w:pPr>
      <w:r>
        <w:rPr>
          <w:rtl w:val="0"/>
          <w:lang w:val="en-US"/>
        </w:rPr>
        <w:t>LightGBM</w:t>
      </w:r>
    </w:p>
    <w:p>
      <w:pPr>
        <w:pStyle w:val="Body A"/>
      </w:pPr>
    </w:p>
    <w:p>
      <w:pPr>
        <w:pStyle w:val="Body A"/>
      </w:pPr>
      <w:r>
        <w:drawing>
          <wp:inline distT="0" distB="0" distL="0" distR="0">
            <wp:extent cx="5682489" cy="1645554"/>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17.png"/>
                    <pic:cNvPicPr>
                      <a:picLocks noChangeAspect="1"/>
                    </pic:cNvPicPr>
                  </pic:nvPicPr>
                  <pic:blipFill>
                    <a:blip r:embed="rId27">
                      <a:extLst/>
                    </a:blip>
                    <a:stretch>
                      <a:fillRect/>
                    </a:stretch>
                  </pic:blipFill>
                  <pic:spPr>
                    <a:xfrm>
                      <a:off x="0" y="0"/>
                      <a:ext cx="5682489" cy="1645554"/>
                    </a:xfrm>
                    <a:prstGeom prst="rect">
                      <a:avLst/>
                    </a:prstGeom>
                    <a:ln w="12700" cap="flat">
                      <a:noFill/>
                      <a:miter lim="400000"/>
                    </a:ln>
                    <a:effectLst/>
                  </pic:spPr>
                </pic:pic>
              </a:graphicData>
            </a:graphic>
          </wp:inline>
        </w:drawing>
      </w:r>
    </w:p>
    <w:p>
      <w:pPr>
        <w:pStyle w:val="Body A"/>
      </w:pPr>
      <w:r>
        <w:drawing>
          <wp:inline distT="0" distB="0" distL="0" distR="0">
            <wp:extent cx="5682489" cy="864212"/>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18.png"/>
                    <pic:cNvPicPr>
                      <a:picLocks noChangeAspect="1"/>
                    </pic:cNvPicPr>
                  </pic:nvPicPr>
                  <pic:blipFill>
                    <a:blip r:embed="rId28">
                      <a:extLst/>
                    </a:blip>
                    <a:stretch>
                      <a:fillRect/>
                    </a:stretch>
                  </pic:blipFill>
                  <pic:spPr>
                    <a:xfrm>
                      <a:off x="0" y="0"/>
                      <a:ext cx="5682489" cy="864212"/>
                    </a:xfrm>
                    <a:prstGeom prst="rect">
                      <a:avLst/>
                    </a:prstGeom>
                    <a:ln w="12700" cap="flat">
                      <a:noFill/>
                      <a:miter lim="400000"/>
                    </a:ln>
                    <a:effectLst/>
                  </pic:spPr>
                </pic:pic>
              </a:graphicData>
            </a:graphic>
          </wp:inline>
        </w:drawing>
      </w:r>
    </w:p>
    <w:p>
      <w:pPr>
        <w:pStyle w:val="Body A"/>
      </w:pPr>
      <w:r>
        <w:rPr>
          <w:rtl w:val="0"/>
          <w:lang w:val="en-US"/>
        </w:rPr>
        <w:t>XGBoost</w:t>
      </w:r>
    </w:p>
    <w:p>
      <w:pPr>
        <w:pStyle w:val="Body A"/>
      </w:pPr>
      <w:r>
        <w:drawing>
          <wp:inline distT="0" distB="0" distL="0" distR="0">
            <wp:extent cx="4718966" cy="2339821"/>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19.png"/>
                    <pic:cNvPicPr>
                      <a:picLocks noChangeAspect="1"/>
                    </pic:cNvPicPr>
                  </pic:nvPicPr>
                  <pic:blipFill>
                    <a:blip r:embed="rId29">
                      <a:extLst/>
                    </a:blip>
                    <a:stretch>
                      <a:fillRect/>
                    </a:stretch>
                  </pic:blipFill>
                  <pic:spPr>
                    <a:xfrm>
                      <a:off x="0" y="0"/>
                      <a:ext cx="4718966" cy="2339821"/>
                    </a:xfrm>
                    <a:prstGeom prst="rect">
                      <a:avLst/>
                    </a:prstGeom>
                    <a:ln w="12700" cap="flat">
                      <a:noFill/>
                      <a:miter lim="400000"/>
                    </a:ln>
                    <a:effectLst/>
                  </pic:spPr>
                </pic:pic>
              </a:graphicData>
            </a:graphic>
          </wp:inline>
        </w:drawing>
      </w:r>
    </w:p>
    <w:p>
      <w:pPr>
        <w:pStyle w:val="Body A"/>
        <w:rPr>
          <w:rFonts w:ascii="Times New Roman" w:cs="Times New Roman" w:hAnsi="Times New Roman" w:eastAsia="Times New Roman"/>
          <w:b w:val="1"/>
          <w:bCs w:val="1"/>
          <w:sz w:val="36"/>
          <w:szCs w:val="36"/>
          <w:lang w:val="de-DE"/>
        </w:rPr>
      </w:pPr>
      <w:r>
        <w:rPr>
          <w:rFonts w:ascii="Times New Roman" w:hAnsi="Times New Roman"/>
          <w:b w:val="1"/>
          <w:bCs w:val="1"/>
          <w:sz w:val="36"/>
          <w:szCs w:val="36"/>
          <w:rtl w:val="0"/>
          <w:lang w:val="de-DE"/>
        </w:rPr>
        <w:t>RESULTS:</w:t>
      </w:r>
    </w:p>
    <w:p>
      <w:pPr>
        <w:pStyle w:val="Body A"/>
        <w:rPr>
          <w:sz w:val="28"/>
          <w:szCs w:val="28"/>
          <w:lang w:val="de-DE"/>
        </w:rPr>
      </w:pPr>
    </w:p>
    <w:tbl>
      <w:tblPr>
        <w:tblW w:w="9020" w:type="dxa"/>
        <w:jc w:val="left"/>
        <w:tblInd w:w="11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55"/>
        <w:gridCol w:w="2255"/>
        <w:gridCol w:w="2255"/>
        <w:gridCol w:w="2255"/>
      </w:tblGrid>
      <w:tr>
        <w:tblPrEx>
          <w:shd w:val="clear" w:color="auto" w:fill="cdd4e9"/>
        </w:tblPrEx>
        <w:trPr>
          <w:trHeight w:val="999" w:hRule="atLeast"/>
        </w:trPr>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b w:val="1"/>
                <w:bCs w:val="1"/>
                <w:sz w:val="28"/>
                <w:szCs w:val="28"/>
                <w:rtl w:val="0"/>
                <w:lang w:val="en-US"/>
              </w:rPr>
              <w:t>Serial No</w:t>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b w:val="1"/>
                <w:bCs w:val="1"/>
                <w:sz w:val="28"/>
                <w:szCs w:val="28"/>
                <w:rtl w:val="0"/>
                <w:lang w:val="en-US"/>
              </w:rPr>
              <w:t>Model</w:t>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Accuracy</w:t>
            </w:r>
          </w:p>
          <w:p>
            <w:pPr>
              <w:pStyle w:val="Body A"/>
              <w:bidi w:val="0"/>
              <w:ind w:left="10" w:right="61" w:hanging="10"/>
              <w:jc w:val="left"/>
              <w:rPr>
                <w:rtl w:val="0"/>
              </w:rPr>
            </w:pPr>
            <w:r>
              <w:rPr>
                <w:rFonts w:ascii="Times New Roman" w:hAnsi="Times New Roman"/>
                <w:b w:val="1"/>
                <w:bCs w:val="1"/>
                <w:sz w:val="28"/>
                <w:szCs w:val="28"/>
                <w:rtl w:val="0"/>
                <w:lang w:val="en-US"/>
              </w:rPr>
              <w:t>(RMSLE*100)</w:t>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b w:val="1"/>
                <w:bCs w:val="1"/>
                <w:sz w:val="28"/>
                <w:szCs w:val="28"/>
                <w:rtl w:val="0"/>
                <w:lang w:val="en-US"/>
              </w:rPr>
              <w:t>Submission Score(RMSLE*100)</w:t>
            </w:r>
          </w:p>
        </w:tc>
      </w:tr>
      <w:tr>
        <w:tblPrEx>
          <w:shd w:val="clear" w:color="auto" w:fill="cdd4e9"/>
        </w:tblPrEx>
        <w:trPr>
          <w:trHeight w:val="318" w:hRule="atLeast"/>
        </w:trPr>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sz w:val="28"/>
                <w:szCs w:val="28"/>
                <w:rtl w:val="0"/>
                <w:lang w:val="en-US"/>
              </w:rPr>
              <w:t>1.</w:t>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sz w:val="28"/>
                <w:szCs w:val="28"/>
                <w:rtl w:val="0"/>
                <w:lang w:val="en-US"/>
              </w:rPr>
              <w:t>Catboost</w:t>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sz w:val="28"/>
                <w:szCs w:val="28"/>
                <w:rtl w:val="0"/>
                <w:lang w:val="en-US"/>
              </w:rPr>
              <w:t>32.48</w:t>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sz w:val="28"/>
                <w:szCs w:val="28"/>
                <w:rtl w:val="0"/>
                <w:lang w:val="en-US"/>
              </w:rPr>
              <w:t>0.53</w:t>
            </w:r>
          </w:p>
        </w:tc>
      </w:tr>
      <w:tr>
        <w:tblPrEx>
          <w:shd w:val="clear" w:color="auto" w:fill="cdd4e9"/>
        </w:tblPrEx>
        <w:trPr>
          <w:trHeight w:val="776" w:hRule="atLeast"/>
        </w:trPr>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sz w:val="28"/>
                <w:szCs w:val="28"/>
                <w:rtl w:val="0"/>
                <w:lang w:val="en-US"/>
              </w:rPr>
              <w:t>2.</w:t>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sz w:val="28"/>
                <w:szCs w:val="28"/>
                <w:rtl w:val="0"/>
                <w:lang w:val="en-US"/>
              </w:rPr>
              <w:t>Random Forest</w:t>
            </w:r>
            <w:r>
              <w:rPr>
                <w:rFonts w:ascii="Times New Roman" w:cs="Times New Roman" w:hAnsi="Times New Roman" w:eastAsia="Times New Roman"/>
                <w:sz w:val="28"/>
                <w:szCs w:val="28"/>
              </w:rPr>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sz w:val="28"/>
                <w:szCs w:val="28"/>
                <w:rtl w:val="0"/>
                <w:lang w:val="en-US"/>
              </w:rPr>
              <w:t>41.53</w:t>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sz w:val="28"/>
                <w:szCs w:val="28"/>
                <w:rtl w:val="0"/>
                <w:lang w:val="en-US"/>
              </w:rPr>
              <w:t>0.68</w:t>
            </w:r>
          </w:p>
        </w:tc>
      </w:tr>
      <w:tr>
        <w:tblPrEx>
          <w:shd w:val="clear" w:color="auto" w:fill="cdd4e9"/>
        </w:tblPrEx>
        <w:trPr>
          <w:trHeight w:val="318" w:hRule="atLeast"/>
        </w:trPr>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sz w:val="28"/>
                <w:szCs w:val="28"/>
                <w:rtl w:val="0"/>
                <w:lang w:val="en-US"/>
              </w:rPr>
              <w:t>3.</w:t>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sz w:val="28"/>
                <w:szCs w:val="28"/>
                <w:rtl w:val="0"/>
                <w:lang w:val="en-US"/>
              </w:rPr>
              <w:t>XGBoost</w:t>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sz w:val="28"/>
                <w:szCs w:val="28"/>
                <w:rtl w:val="0"/>
                <w:lang w:val="en-US"/>
              </w:rPr>
              <w:t>41.39</w:t>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sz w:val="28"/>
                <w:szCs w:val="28"/>
                <w:rtl w:val="0"/>
                <w:lang w:val="en-US"/>
              </w:rPr>
              <w:t>0.65</w:t>
            </w:r>
          </w:p>
        </w:tc>
      </w:tr>
      <w:tr>
        <w:tblPrEx>
          <w:shd w:val="clear" w:color="auto" w:fill="cdd4e9"/>
        </w:tblPrEx>
        <w:trPr>
          <w:trHeight w:val="318" w:hRule="atLeast"/>
        </w:trPr>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sz w:val="28"/>
                <w:szCs w:val="28"/>
                <w:rtl w:val="0"/>
                <w:lang w:val="en-US"/>
              </w:rPr>
              <w:t>4.</w:t>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sz w:val="28"/>
                <w:szCs w:val="28"/>
                <w:rtl w:val="0"/>
                <w:lang w:val="en-US"/>
              </w:rPr>
              <w:t>LightGBM</w:t>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sz w:val="28"/>
                <w:szCs w:val="28"/>
                <w:rtl w:val="0"/>
                <w:lang w:val="en-US"/>
              </w:rPr>
              <w:t>30.99</w:t>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0"/>
              <w:bottom w:type="dxa" w:w="80"/>
              <w:right w:type="dxa" w:w="141"/>
            </w:tcMar>
            <w:vAlign w:val="top"/>
          </w:tcPr>
          <w:p>
            <w:pPr>
              <w:pStyle w:val="Body A"/>
            </w:pPr>
            <w:r>
              <w:rPr>
                <w:rFonts w:ascii="Times New Roman" w:hAnsi="Times New Roman"/>
                <w:sz w:val="28"/>
                <w:szCs w:val="28"/>
                <w:rtl w:val="0"/>
                <w:lang w:val="en-US"/>
              </w:rPr>
              <w:t>0.514</w:t>
            </w:r>
          </w:p>
        </w:tc>
      </w:tr>
    </w:tbl>
    <w:p>
      <w:pPr>
        <w:pStyle w:val="Body A"/>
        <w:widowControl w:val="0"/>
        <w:spacing w:line="240" w:lineRule="auto"/>
        <w:ind w:right="0"/>
        <w:rPr>
          <w:sz w:val="28"/>
          <w:szCs w:val="28"/>
          <w:lang w:val="de-DE"/>
        </w:rPr>
      </w:pPr>
    </w:p>
    <w:p>
      <w:pPr>
        <w:pStyle w:val="Body"/>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CONCLUSION:</w:t>
      </w:r>
    </w:p>
    <w:p>
      <w:pPr>
        <w:pStyle w:val="Heading 2"/>
        <w:shd w:val="clear" w:color="auto" w:fill="ffffff"/>
        <w:spacing w:before="413" w:line="264" w:lineRule="auto"/>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pacing w:val="-5"/>
          <w:sz w:val="28"/>
          <w:szCs w:val="28"/>
          <w:u w:color="000000"/>
          <w:rtl w:val="0"/>
          <w:lang w:val="en-US"/>
          <w14:textFill>
            <w14:solidFill>
              <w14:srgbClr w14:val="000000"/>
            </w14:solidFill>
          </w14:textFill>
        </w:rPr>
        <w:t>Multiple models were fit with varying features and parameter tuning resulting in different levels of performance each time. The best performances achieved were as follows: Random forest gave us an RMSLE of 0.68.  Catboost resulted in an RMSLE of 0.53 while LightGBM produced the best results with an RMSLE of 0.5144.</w:t>
      </w:r>
    </w:p>
    <w:p>
      <w:pPr>
        <w:pStyle w:val="Body A"/>
      </w:pPr>
    </w:p>
    <w:p>
      <w:pPr>
        <w:pStyle w:val="Body A"/>
        <w:rPr>
          <w:rFonts w:ascii="Times New Roman" w:cs="Times New Roman" w:hAnsi="Times New Roman" w:eastAsia="Times New Roman"/>
          <w:outline w:val="0"/>
          <w:color w:val="000000"/>
          <w:sz w:val="28"/>
          <w:szCs w:val="28"/>
          <w:u w:color="000000"/>
          <w:vertAlign w:val="superscript"/>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Finally, the model that placed us in the 50</w:t>
      </w:r>
      <w:r>
        <w:rPr>
          <w:rFonts w:ascii="Times New Roman" w:hAnsi="Times New Roman"/>
          <w:outline w:val="0"/>
          <w:color w:val="000000"/>
          <w:sz w:val="28"/>
          <w:szCs w:val="28"/>
          <w:u w:color="000000"/>
          <w:vertAlign w:val="superscript"/>
          <w:rtl w:val="0"/>
          <w:lang w:val="en-US"/>
          <w14:textFill>
            <w14:solidFill>
              <w14:srgbClr w14:val="000000"/>
            </w14:solidFill>
          </w14:textFill>
        </w:rPr>
        <w:t xml:space="preserve">th   </w:t>
      </w:r>
      <w:r>
        <w:rPr>
          <w:rFonts w:ascii="Times New Roman" w:hAnsi="Times New Roman"/>
          <w:outline w:val="0"/>
          <w:color w:val="000000"/>
          <w:sz w:val="28"/>
          <w:szCs w:val="28"/>
          <w:u w:color="000000"/>
          <w:rtl w:val="0"/>
          <w:lang w:val="en-US"/>
          <w14:textFill>
            <w14:solidFill>
              <w14:srgbClr w14:val="000000"/>
            </w14:solidFill>
          </w14:textFill>
        </w:rPr>
        <w:t>position of the competition is LightGBM producing a  RMSLE score of 0.5144.</w:t>
      </w:r>
    </w:p>
    <w:p>
      <w:pPr>
        <w:pStyle w:val="Body A"/>
      </w:pPr>
    </w:p>
    <w:p>
      <w:pPr>
        <w:pStyle w:val="Body A"/>
      </w:pPr>
      <w:r>
        <w:rPr>
          <w:rFonts w:ascii="Times New Roman" w:hAnsi="Times New Roman"/>
          <w:outline w:val="0"/>
          <w:color w:val="000000"/>
          <w:spacing w:val="-5"/>
          <w:sz w:val="28"/>
          <w:szCs w:val="28"/>
          <w:u w:color="000000"/>
          <w:rtl w:val="0"/>
          <w:lang w:val="en-US"/>
          <w14:textFill>
            <w14:solidFill>
              <w14:srgbClr w14:val="000000"/>
            </w14:solidFill>
          </w14:textFill>
        </w:rPr>
        <w:t>Further hyper parameter tuning and model enhancements could lead to potential performance improvements.</w:t>
      </w:r>
    </w:p>
    <w:sectPr>
      <w:headerReference w:type="default" r:id="rId30"/>
      <w:footerReference w:type="default" r:id="rId31"/>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 w:name="Verdana">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ind w:left="72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start w:val="1"/>
      <w:numFmt w:val="bullet"/>
      <w:suff w:val="tab"/>
      <w:lvlText w:val="•"/>
      <w:lvlJc w:val="left"/>
      <w:pPr>
        <w:ind w:left="94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start w:val="1"/>
      <w:numFmt w:val="bullet"/>
      <w:suff w:val="tab"/>
      <w:lvlText w:val="•"/>
      <w:lvlJc w:val="left"/>
      <w:pPr>
        <w:ind w:left="116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start w:val="1"/>
      <w:numFmt w:val="bullet"/>
      <w:suff w:val="tab"/>
      <w:lvlText w:val="•"/>
      <w:lvlJc w:val="left"/>
      <w:pPr>
        <w:ind w:left="138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start w:val="1"/>
      <w:numFmt w:val="bullet"/>
      <w:suff w:val="tab"/>
      <w:lvlText w:val="•"/>
      <w:lvlJc w:val="left"/>
      <w:pPr>
        <w:ind w:left="160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start w:val="1"/>
      <w:numFmt w:val="bullet"/>
      <w:suff w:val="tab"/>
      <w:lvlText w:val="•"/>
      <w:lvlJc w:val="left"/>
      <w:pPr>
        <w:ind w:left="182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start w:val="1"/>
      <w:numFmt w:val="bullet"/>
      <w:suff w:val="tab"/>
      <w:lvlText w:val="•"/>
      <w:lvlJc w:val="left"/>
      <w:pPr>
        <w:ind w:left="204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start w:val="1"/>
      <w:numFmt w:val="bullet"/>
      <w:suff w:val="tab"/>
      <w:lvlText w:val="•"/>
      <w:lvlJc w:val="left"/>
      <w:pPr>
        <w:ind w:left="226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start w:val="1"/>
      <w:numFmt w:val="bullet"/>
      <w:suff w:val="tab"/>
      <w:lvlText w:val="•"/>
      <w:lvlJc w:val="left"/>
      <w:pPr>
        <w:ind w:left="2480" w:hanging="500"/>
      </w:pPr>
      <w:rPr>
        <w:rFonts w:ascii="Times" w:cs="Times" w:hAnsi="Times" w:eastAsia="Times"/>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720" w:hanging="50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1">
      <w:start w:val="1"/>
      <w:numFmt w:val="decimal"/>
      <w:suff w:val="tab"/>
      <w:lvlText w:val="%2."/>
      <w:lvlJc w:val="left"/>
      <w:pPr>
        <w:ind w:left="940" w:hanging="50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2">
      <w:start w:val="1"/>
      <w:numFmt w:val="decimal"/>
      <w:suff w:val="tab"/>
      <w:lvlText w:val="%3."/>
      <w:lvlJc w:val="left"/>
      <w:pPr>
        <w:ind w:left="1160" w:hanging="50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3">
      <w:start w:val="1"/>
      <w:numFmt w:val="decimal"/>
      <w:suff w:val="tab"/>
      <w:lvlText w:val="%4."/>
      <w:lvlJc w:val="left"/>
      <w:pPr>
        <w:ind w:left="1380" w:hanging="50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4">
      <w:start w:val="1"/>
      <w:numFmt w:val="decimal"/>
      <w:suff w:val="tab"/>
      <w:lvlText w:val="%5."/>
      <w:lvlJc w:val="left"/>
      <w:pPr>
        <w:ind w:left="1600" w:hanging="50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5">
      <w:start w:val="1"/>
      <w:numFmt w:val="decimal"/>
      <w:suff w:val="tab"/>
      <w:lvlText w:val="%6."/>
      <w:lvlJc w:val="left"/>
      <w:pPr>
        <w:ind w:left="1820" w:hanging="50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6">
      <w:start w:val="1"/>
      <w:numFmt w:val="decimal"/>
      <w:suff w:val="tab"/>
      <w:lvlText w:val="%7."/>
      <w:lvlJc w:val="left"/>
      <w:pPr>
        <w:ind w:left="2040" w:hanging="50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7">
      <w:start w:val="1"/>
      <w:numFmt w:val="decimal"/>
      <w:suff w:val="tab"/>
      <w:lvlText w:val="%8."/>
      <w:lvlJc w:val="left"/>
      <w:pPr>
        <w:ind w:left="2260" w:hanging="50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8">
      <w:start w:val="1"/>
      <w:numFmt w:val="decimal"/>
      <w:suff w:val="tab"/>
      <w:lvlText w:val="%9."/>
      <w:lvlJc w:val="left"/>
      <w:pPr>
        <w:ind w:left="2480" w:hanging="500"/>
      </w:pPr>
      <w:rPr>
        <w:rFonts w:hAnsi="Arial Unicode MS"/>
        <w:caps w:val="0"/>
        <w:smallCaps w:val="0"/>
        <w:strike w:val="0"/>
        <w:dstrike w:val="0"/>
        <w:outline w:val="0"/>
        <w:emboss w:val="0"/>
        <w:imprint w:val="0"/>
        <w:color w:val="333333"/>
        <w:spacing w:val="0"/>
        <w:w w:val="100"/>
        <w:kern w:val="0"/>
        <w:position w:val="0"/>
        <w:highlight w:val="none"/>
        <w:vertAlign w:val="baseline"/>
      </w:rPr>
    </w:lvl>
  </w:abstractNum>
  <w:abstractNum w:abstractNumId="4">
    <w:multiLevelType w:val="hybridMultilevel"/>
    <w:numStyleLink w:val="Imported Style 1"/>
  </w:abstractNum>
  <w:abstractNum w:abstractNumId="5">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ind w:left="420" w:hanging="36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o"/>
      <w:lvlJc w:val="left"/>
      <w:pPr>
        <w:ind w:left="1140" w:hanging="36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1860" w:hanging="36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2580" w:hanging="36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o"/>
      <w:lvlJc w:val="left"/>
      <w:pPr>
        <w:ind w:left="3300" w:hanging="36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4020" w:hanging="36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4740" w:hanging="36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o"/>
      <w:lvlJc w:val="left"/>
      <w:pPr>
        <w:ind w:left="5460" w:hanging="36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6180" w:hanging="36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2"/>
    </w:lvlOverride>
  </w:num>
  <w:num w:numId="6">
    <w:abstractNumId w:val="2"/>
    <w:lvlOverride w:ilvl="0">
      <w:startOverride w:val="3"/>
    </w:lvlOverride>
  </w:num>
  <w:num w:numId="7">
    <w:abstractNumId w:val="5"/>
  </w:num>
  <w:num w:numId="8">
    <w:abstractNumId w:val="4"/>
  </w:num>
  <w:num w:numId="9">
    <w:abstractNumId w:val="7"/>
  </w:num>
  <w:num w:numId="10">
    <w:abstractNumId w:val="6"/>
  </w:num>
  <w:num w:numId="11">
    <w:abstractNumId w:val="9"/>
  </w:num>
  <w:num w:numId="12">
    <w:abstractNumId w:val="8"/>
  </w:num>
  <w:num w:numId="13">
    <w:abstractNumId w:val="11"/>
  </w:num>
  <w:num w:numId="14">
    <w:abstractNumId w:val="10"/>
  </w:num>
  <w:num w:numId="15">
    <w:abstractNumId w:val="13"/>
  </w:num>
  <w:num w:numId="16">
    <w:abstractNumId w:val="12"/>
  </w:num>
  <w:num w:numId="17">
    <w:abstractNumId w:val="15"/>
  </w:num>
  <w:num w:numId="18">
    <w:abstractNumId w:val="14"/>
  </w:num>
  <w:num w:numId="19">
    <w:abstractNumId w:val="17"/>
  </w:num>
  <w:num w:numId="20">
    <w:abstractNumId w:val="1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Heading 2">
    <w:name w:val="Heading 2"/>
    <w:next w:val="Body A"/>
    <w:pPr>
      <w:keepNext w:val="1"/>
      <w:keepLines w:val="1"/>
      <w:pageBreakBefore w:val="0"/>
      <w:widowControl w:val="1"/>
      <w:shd w:val="clear" w:color="auto" w:fill="auto"/>
      <w:suppressAutoHyphens w:val="0"/>
      <w:bidi w:val="0"/>
      <w:spacing w:before="40" w:after="0" w:line="256" w:lineRule="auto"/>
      <w:ind w:left="10" w:right="61" w:hanging="10"/>
      <w:jc w:val="left"/>
      <w:outlineLvl w:val="1"/>
    </w:pPr>
    <w:rPr>
      <w:rFonts w:ascii="Calibri Light" w:cs="Calibri Light" w:hAnsi="Calibri Light" w:eastAsia="Calibri Light"/>
      <w:b w:val="0"/>
      <w:bCs w:val="0"/>
      <w:i w:val="0"/>
      <w:iCs w:val="0"/>
      <w:caps w:val="0"/>
      <w:smallCaps w:val="0"/>
      <w:strike w:val="0"/>
      <w:dstrike w:val="0"/>
      <w:outline w:val="0"/>
      <w:color w:val="2f5496"/>
      <w:spacing w:val="0"/>
      <w:kern w:val="0"/>
      <w:position w:val="0"/>
      <w:sz w:val="26"/>
      <w:szCs w:val="26"/>
      <w:u w:val="none" w:color="2f5496"/>
      <w:vertAlign w:val="baseline"/>
      <w:lang w:val="en-US"/>
      <w14:textOutline w14:w="12700" w14:cap="flat">
        <w14:noFill/>
        <w14:miter w14:lim="400000"/>
      </w14:textOutline>
      <w14:textFill>
        <w14:solidFill>
          <w14:srgbClr w14:val="2F5496"/>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15" w:line="256" w:lineRule="auto"/>
      <w:ind w:left="10" w:right="61" w:hanging="1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w="12700" w14:cap="flat">
        <w14:noFill/>
        <w14:miter w14:lim="400000"/>
      </w14:textOutline>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0" w:after="0" w:line="256" w:lineRule="auto"/>
      <w:ind w:left="500" w:right="61" w:hanging="10"/>
      <w:jc w:val="center"/>
      <w:outlineLvl w:val="0"/>
    </w:pPr>
    <w:rPr>
      <w:rFonts w:ascii="Calibri" w:cs="Calibri" w:hAnsi="Calibri" w:eastAsia="Calibri"/>
      <w:b w:val="1"/>
      <w:bCs w:val="1"/>
      <w:i w:val="0"/>
      <w:iCs w:val="0"/>
      <w:caps w:val="0"/>
      <w:smallCaps w:val="0"/>
      <w:strike w:val="0"/>
      <w:dstrike w:val="0"/>
      <w:outline w:val="0"/>
      <w:color w:val="000000"/>
      <w:spacing w:val="0"/>
      <w:kern w:val="0"/>
      <w:position w:val="0"/>
      <w:sz w:val="52"/>
      <w:szCs w:val="52"/>
      <w:u w:val="none" w:color="000000"/>
      <w:vertAlign w:val="baseline"/>
      <w:lang w:val="en-US"/>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14:textOutline w14:w="12700" w14:cap="flat">
        <w14:noFill/>
        <w14:miter w14:lim="400000"/>
      </w14:textOutline>
      <w14:textFill>
        <w14:solidFill>
          <w14:srgbClr w14:val="000000"/>
        </w14:solidFill>
      </w14:textFill>
    </w:rPr>
  </w:style>
  <w:style w:type="numbering" w:styleId="Bullets">
    <w:name w:val="Bullets"/>
    <w:pPr>
      <w:numPr>
        <w:numId w:val="1"/>
      </w:numPr>
    </w:pPr>
  </w:style>
  <w:style w:type="numbering" w:styleId="Numbered">
    <w:name w:val="Numbered"/>
    <w:pPr>
      <w:numPr>
        <w:numId w:val="3"/>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15" w:line="256" w:lineRule="auto"/>
      <w:ind w:left="720" w:right="61" w:hanging="1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numbering" w:styleId="Imported Style 1">
    <w:name w:val="Imported Style 1"/>
    <w:pPr>
      <w:numPr>
        <w:numId w:val="7"/>
      </w:numPr>
    </w:pPr>
  </w:style>
  <w:style w:type="numbering" w:styleId="Imported Style 4">
    <w:name w:val="Imported Style 4"/>
    <w:pPr>
      <w:numPr>
        <w:numId w:val="9"/>
      </w:numPr>
    </w:pPr>
  </w:style>
  <w:style w:type="numbering" w:styleId="Imported Style 5">
    <w:name w:val="Imported Style 5"/>
    <w:pPr>
      <w:numPr>
        <w:numId w:val="11"/>
      </w:numPr>
    </w:pPr>
  </w:style>
  <w:style w:type="numbering" w:styleId="Imported Style 6">
    <w:name w:val="Imported Style 6"/>
    <w:pPr>
      <w:numPr>
        <w:numId w:val="13"/>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numbering" w:styleId="Imported Style 7">
    <w:name w:val="Imported Style 7"/>
    <w:pPr>
      <w:numPr>
        <w:numId w:val="15"/>
      </w:numPr>
    </w:pPr>
  </w:style>
  <w:style w:type="numbering" w:styleId="Imported Style 8">
    <w:name w:val="Imported Style 8"/>
    <w:pPr>
      <w:numPr>
        <w:numId w:val="17"/>
      </w:numPr>
    </w:pPr>
  </w:style>
  <w:style w:type="numbering" w:styleId="Imported Style 9">
    <w:name w:val="Imported Style 9"/>
    <w:pPr>
      <w:numPr>
        <w:numId w:val="1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