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A35" w:rsidRPr="00653BEB" w:rsidRDefault="00653BEB">
      <w:pPr>
        <w:spacing w:after="100"/>
        <w:rPr>
          <w:rFonts w:cs="Times New Roman"/>
          <w:sz w:val="24"/>
          <w:szCs w:val="24"/>
        </w:rPr>
      </w:pPr>
      <w:r w:rsidRPr="00653BEB">
        <w:rPr>
          <w:rFonts w:cs="Times New Roman"/>
          <w:b/>
          <w:bCs/>
          <w:sz w:val="24"/>
          <w:szCs w:val="24"/>
        </w:rPr>
        <w:t>Vulnerability Scanning Report</w:t>
      </w:r>
    </w:p>
    <w:p w:rsidR="00960A35" w:rsidRPr="00653BEB" w:rsidRDefault="00653BEB">
      <w:pPr>
        <w:spacing w:after="300"/>
        <w:rPr>
          <w:rFonts w:cs="Times New Roman"/>
          <w:sz w:val="24"/>
          <w:szCs w:val="24"/>
        </w:rPr>
      </w:pPr>
      <w:r w:rsidRPr="00653BEB">
        <w:rPr>
          <w:rFonts w:cs="Times New Roman"/>
          <w:i/>
          <w:iCs/>
          <w:color w:val="555555"/>
          <w:sz w:val="24"/>
          <w:szCs w:val="24"/>
        </w:rPr>
        <w:t>Nessus Essentials Scan — Metasploitable2 (192.168.70.136)</w:t>
      </w:r>
    </w:p>
    <w:p w:rsidR="00960A35" w:rsidRPr="00653BEB" w:rsidRDefault="00653BEB">
      <w:pPr>
        <w:pStyle w:val="Heading1"/>
        <w:spacing w:before="300" w:after="150"/>
        <w:rPr>
          <w:sz w:val="24"/>
          <w:szCs w:val="24"/>
        </w:rPr>
      </w:pPr>
      <w:r w:rsidRPr="00653BEB">
        <w:rPr>
          <w:sz w:val="24"/>
          <w:szCs w:val="24"/>
        </w:rPr>
        <w:t>1. Scan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60A35" w:rsidRPr="00653B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Target IP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192.168.70.136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MAC Address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00:0C:29:BF:81:AB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Operating System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Linux Kernel 2.6 on Ubuntu 8.04 (hardy)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Scan Policy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Basic Network Scan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Severity Base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CVSS v3.0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Scanner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Local Scanner (Nessus Essentials 10.12.0)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Scan Start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Today at 7:47 AM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Scan End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Today at 8:02 AM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Elapsed Time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14 minutes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Authentication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Fail (unauthenticated scan)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Total Vulnerabilities Found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73</w:t>
            </w:r>
          </w:p>
        </w:tc>
      </w:tr>
    </w:tbl>
    <w:p w:rsidR="00960A35" w:rsidRPr="00653BEB" w:rsidRDefault="00653BEB">
      <w:pPr>
        <w:pStyle w:val="Heading1"/>
        <w:spacing w:before="300" w:after="150"/>
        <w:rPr>
          <w:sz w:val="24"/>
          <w:szCs w:val="24"/>
        </w:rPr>
      </w:pPr>
      <w:r w:rsidRPr="00653BEB">
        <w:rPr>
          <w:sz w:val="24"/>
          <w:szCs w:val="24"/>
        </w:rPr>
        <w:t>2. Severity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960A35" w:rsidRPr="00653B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Count</w:t>
            </w:r>
          </w:p>
        </w:tc>
        <w:tc>
          <w:tcPr>
            <w:tcW w:w="4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CVSS Range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Critical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9.8 - 10.0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36C0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High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7.5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C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5.9 - 6.5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2.1 - 3.7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9DC3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Info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~56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N/A</w:t>
            </w:r>
          </w:p>
        </w:tc>
      </w:tr>
    </w:tbl>
    <w:p w:rsidR="00960A35" w:rsidRPr="00653BEB" w:rsidRDefault="00653BEB">
      <w:pPr>
        <w:pStyle w:val="Heading1"/>
        <w:spacing w:before="300" w:after="150"/>
        <w:rPr>
          <w:sz w:val="24"/>
          <w:szCs w:val="24"/>
        </w:rPr>
      </w:pPr>
      <w:r w:rsidRPr="00653BEB">
        <w:rPr>
          <w:sz w:val="24"/>
          <w:szCs w:val="24"/>
        </w:rPr>
        <w:t>3. Critical Findings (CVSS 9.8 - 10.0)</w:t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893"/>
        <w:gridCol w:w="2328"/>
        <w:gridCol w:w="1481"/>
        <w:gridCol w:w="3257"/>
      </w:tblGrid>
      <w:tr w:rsidR="00960A35" w:rsidRPr="00653B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CVSS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Finding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Family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CRITICAL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10.0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Canonical Ubuntu Linux 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SEoL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 (8.04.x)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General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OS has reached end-of-life; no longer receives security patches.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CRITICAL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10.0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UnrealIRCd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 Backdoor Detection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Backdoors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Known malicious backdoor (CVE-2010-2075) enabling unauthenticated remote command execution.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lastRenderedPageBreak/>
              <w:t>CRITICAL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10.0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VNC Server 'password' Password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Gain a shell remotely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VNC service secured with the trivially guessable password "password".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CRITICAL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9.8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SSL Version 2 and 3 Protocol Detection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Deprecated, cryptographically broken SSL protocol versions still enabled.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CRITICAL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9.8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Apache Tomcat AJP Connector Request Injection (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Ghostcat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Web Servers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CVE-2020-1938; allows file read or remote code execution via AJP connector.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CRITICAL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9.8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Bind Shel</w:t>
            </w:r>
            <w:r w:rsidRPr="00653BEB">
              <w:rPr>
                <w:rFonts w:cs="Times New Roman"/>
                <w:color w:val="000000"/>
                <w:sz w:val="24"/>
                <w:szCs w:val="24"/>
              </w:rPr>
              <w:t>l Backdoor Detection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Backdoors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A listening bind shell grants remote command access with no exploitation needed.</w:t>
            </w:r>
          </w:p>
        </w:tc>
      </w:tr>
    </w:tbl>
    <w:p w:rsidR="00960A35" w:rsidRPr="00653BEB" w:rsidRDefault="00653BEB">
      <w:pPr>
        <w:pStyle w:val="Heading1"/>
        <w:spacing w:before="300" w:after="150"/>
        <w:rPr>
          <w:sz w:val="24"/>
          <w:szCs w:val="24"/>
        </w:rPr>
      </w:pPr>
      <w:r w:rsidRPr="00653BEB">
        <w:rPr>
          <w:sz w:val="24"/>
          <w:szCs w:val="24"/>
        </w:rPr>
        <w:t>4. High-Severity Findings (CVSS 7.5)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2400"/>
        <w:gridCol w:w="1500"/>
        <w:gridCol w:w="3360"/>
      </w:tblGrid>
      <w:tr w:rsidR="00960A35" w:rsidRPr="00653B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CVSS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Finding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Family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36C0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HIGH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NFS Shares World Readable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RPC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Network file shares readable by any user on the network.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36C0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HIGH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rlogin Service Detection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Legacy remote login service; weak, trust-based authentication.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36C0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HIGH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rsh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 Service Detection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Legacy remote shell service; transmits data in 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cleartext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36C0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HIGH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Samba 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Badlock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 Vulnerability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General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CVE-2016-2118; allows man-in-the-middle attacks against SMB/AD authentication.</w:t>
            </w:r>
          </w:p>
        </w:tc>
      </w:tr>
    </w:tbl>
    <w:p w:rsidR="00960A35" w:rsidRPr="00653BEB" w:rsidRDefault="00653BEB">
      <w:pPr>
        <w:pStyle w:val="Heading1"/>
        <w:spacing w:before="300" w:after="150"/>
        <w:rPr>
          <w:sz w:val="24"/>
          <w:szCs w:val="24"/>
        </w:rPr>
      </w:pPr>
      <w:r w:rsidRPr="00653BEB">
        <w:rPr>
          <w:sz w:val="24"/>
          <w:szCs w:val="24"/>
        </w:rPr>
        <w:t>5. Medium and Low Severity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898"/>
        <w:gridCol w:w="2384"/>
        <w:gridCol w:w="1493"/>
        <w:gridCol w:w="3331"/>
      </w:tblGrid>
      <w:tr w:rsidR="00960A35" w:rsidRPr="00653B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CVSS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Finding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Family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C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TLS Version 1.0 Protocol Detection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Deprecated TLS version vulnerable to known downgrade attacks.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C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Unencrypted Telnet Server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Misc.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Remote administration performed in 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cleartext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C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5.9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SSL Anonymous Cipher Suites Supported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Permits connections without server authentication.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C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000000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5.9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SSL DROWN Attack Vulnerability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Misc.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Cross-protocol attack exploiting SSLv2 to break RSA-based TLS sessions.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LOW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3.7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SSL/TLS 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Diffie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>-Hellman Modulus &lt;= 1024 Bits (Logjam)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Misc.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Weak key exchange strength, 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crackable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 with modest computing resources.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LOW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2.6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X Server Detection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X11 display service exposed on the network.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LOW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ICMP Timestamp Request Remote Date Disclosure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General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Host clock/uptime information disclosed to unauthenticated requests.</w:t>
            </w:r>
          </w:p>
        </w:tc>
      </w:tr>
    </w:tbl>
    <w:p w:rsidR="00960A35" w:rsidRPr="00653BEB" w:rsidRDefault="00653BEB">
      <w:pPr>
        <w:pStyle w:val="Heading1"/>
        <w:spacing w:before="300" w:after="150"/>
        <w:rPr>
          <w:sz w:val="24"/>
          <w:szCs w:val="24"/>
        </w:rPr>
      </w:pPr>
      <w:r w:rsidRPr="00653BEB">
        <w:rPr>
          <w:sz w:val="24"/>
          <w:szCs w:val="24"/>
        </w:rPr>
        <w:t>6. Informational Findings (Selected)</w:t>
      </w:r>
    </w:p>
    <w:p w:rsidR="00960A35" w:rsidRPr="00653BEB" w:rsidRDefault="00653BEB">
      <w:pPr>
        <w:spacing w:after="150"/>
        <w:rPr>
          <w:rFonts w:cs="Times New Roman"/>
          <w:sz w:val="24"/>
          <w:szCs w:val="24"/>
        </w:rPr>
      </w:pPr>
      <w:r w:rsidRPr="00653BEB">
        <w:rPr>
          <w:rFonts w:cs="Times New Roman"/>
          <w:sz w:val="24"/>
          <w:szCs w:val="24"/>
        </w:rPr>
        <w:t>The scan also returned approximately 56 informational findings reflecting service and version enumeration. These are not vulnerabilities on their own but indicate a large, unmanaged attack surface. A representative subset is listed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2360"/>
      </w:tblGrid>
      <w:tr w:rsidR="00960A35" w:rsidRPr="00653B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Finding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Family</w:t>
            </w:r>
          </w:p>
        </w:tc>
        <w:tc>
          <w:tcPr>
            <w:tcW w:w="2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Co</w:t>
            </w: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unt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Nessus SYN scanner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Port scanners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25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RPC Services Enumeration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SMB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Windows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SSH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Misc.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ISC Bind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DNS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DNS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DNS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TLS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General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HTTP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Web Servers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FTP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VNC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Remote Services Not Using Post-Quantum Ciphers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General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Apache HTTP Server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Web Servers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PHP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Web Servers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RPC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RPC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SMB (Multiple Issues)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Misc.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lastRenderedPageBreak/>
              <w:t>MySQL Server Detection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OpenSSL Detection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RMI Registry Detection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Service detection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</w:tr>
    </w:tbl>
    <w:p w:rsidR="00960A35" w:rsidRPr="00653BEB" w:rsidRDefault="00653BEB">
      <w:pPr>
        <w:pStyle w:val="Heading1"/>
        <w:spacing w:before="300" w:after="150"/>
        <w:rPr>
          <w:sz w:val="24"/>
          <w:szCs w:val="24"/>
        </w:rPr>
      </w:pPr>
      <w:r w:rsidRPr="00653BEB">
        <w:rPr>
          <w:sz w:val="24"/>
          <w:szCs w:val="24"/>
        </w:rPr>
        <w:t>7. Root Cause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960A35" w:rsidRPr="00653B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Root Cause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Evidence</w:t>
            </w:r>
          </w:p>
        </w:tc>
        <w:tc>
          <w:tcPr>
            <w:tcW w:w="39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Impact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End-of-life, unpatched software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Ubuntu 8.04, outdated Samba/Apache/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OpenSSH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 versions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Largest driver of Critical-rated findings; no vendor patches available.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Weak or default credentials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VNC password "password"; multiple unauthenticated services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Nessus could not authenticate at all (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Auth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>: Fail) yet still enumerated 73 issues externally.</w:t>
            </w:r>
          </w:p>
        </w:tc>
      </w:tr>
      <w:tr w:rsidR="00960A35" w:rsidRPr="00653BE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No consistent encryption-in-transit standard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Telnet, rlogin, 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rsh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>, FTP, SSLv2/v3, TLS 1.0 all coexist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0A35" w:rsidRPr="00653BEB" w:rsidRDefault="00653BEB">
            <w:pPr>
              <w:rPr>
                <w:rFonts w:cs="Times New Roman"/>
                <w:sz w:val="24"/>
                <w:szCs w:val="24"/>
              </w:rPr>
            </w:pPr>
            <w:r w:rsidRPr="00653BEB">
              <w:rPr>
                <w:rFonts w:cs="Times New Roman"/>
                <w:color w:val="000000"/>
                <w:sz w:val="24"/>
                <w:szCs w:val="24"/>
              </w:rPr>
              <w:t>Cr</w:t>
            </w:r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edentials and data are exposed in </w:t>
            </w:r>
            <w:proofErr w:type="spellStart"/>
            <w:r w:rsidRPr="00653BEB">
              <w:rPr>
                <w:rFonts w:cs="Times New Roman"/>
                <w:color w:val="000000"/>
                <w:sz w:val="24"/>
                <w:szCs w:val="24"/>
              </w:rPr>
              <w:t>cleartext</w:t>
            </w:r>
            <w:proofErr w:type="spellEnd"/>
            <w:r w:rsidRPr="00653BEB">
              <w:rPr>
                <w:rFonts w:cs="Times New Roman"/>
                <w:color w:val="000000"/>
                <w:sz w:val="24"/>
                <w:szCs w:val="24"/>
              </w:rPr>
              <w:t xml:space="preserve"> across multiple protocols simultaneously.</w:t>
            </w:r>
          </w:p>
        </w:tc>
      </w:tr>
    </w:tbl>
    <w:p w:rsidR="00960A35" w:rsidRPr="00653BEB" w:rsidRDefault="00653BEB">
      <w:pPr>
        <w:pStyle w:val="Heading1"/>
        <w:spacing w:before="300" w:after="150"/>
        <w:rPr>
          <w:sz w:val="24"/>
          <w:szCs w:val="24"/>
        </w:rPr>
      </w:pPr>
      <w:r w:rsidRPr="00653BEB">
        <w:rPr>
          <w:sz w:val="24"/>
          <w:szCs w:val="24"/>
        </w:rPr>
        <w:t xml:space="preserve">8. Correlation </w:t>
      </w:r>
      <w:proofErr w:type="gramStart"/>
      <w:r w:rsidRPr="00653BEB">
        <w:rPr>
          <w:sz w:val="24"/>
          <w:szCs w:val="24"/>
        </w:rPr>
        <w:t>With</w:t>
      </w:r>
      <w:proofErr w:type="gramEnd"/>
      <w:r w:rsidRPr="00653BEB">
        <w:rPr>
          <w:sz w:val="24"/>
          <w:szCs w:val="24"/>
        </w:rPr>
        <w:t xml:space="preserve"> Other Assessment Phases</w:t>
      </w:r>
    </w:p>
    <w:p w:rsidR="00960A35" w:rsidRPr="00653BEB" w:rsidRDefault="00653BEB">
      <w:pPr>
        <w:spacing w:after="150"/>
        <w:rPr>
          <w:rFonts w:cs="Times New Roman"/>
          <w:sz w:val="24"/>
          <w:szCs w:val="24"/>
        </w:rPr>
      </w:pPr>
      <w:r w:rsidRPr="00653BEB">
        <w:rPr>
          <w:rFonts w:cs="Times New Roman"/>
          <w:sz w:val="24"/>
          <w:szCs w:val="24"/>
        </w:rPr>
        <w:t xml:space="preserve">These findings directly corroborate the earlier phases of this assessment: </w:t>
      </w:r>
      <w:proofErr w:type="gramStart"/>
      <w:r w:rsidRPr="00653BEB">
        <w:rPr>
          <w:rFonts w:cs="Times New Roman"/>
          <w:sz w:val="24"/>
          <w:szCs w:val="24"/>
        </w:rPr>
        <w:t>the</w:t>
      </w:r>
      <w:proofErr w:type="gramEnd"/>
      <w:r w:rsidRPr="00653BEB">
        <w:rPr>
          <w:rFonts w:cs="Times New Roman"/>
          <w:sz w:val="24"/>
          <w:szCs w:val="24"/>
        </w:rPr>
        <w:t xml:space="preserve"> </w:t>
      </w:r>
      <w:proofErr w:type="spellStart"/>
      <w:r w:rsidRPr="00653BEB">
        <w:rPr>
          <w:rFonts w:cs="Times New Roman"/>
          <w:sz w:val="24"/>
          <w:szCs w:val="24"/>
        </w:rPr>
        <w:t>UnrealIRCd</w:t>
      </w:r>
      <w:proofErr w:type="spellEnd"/>
      <w:r w:rsidRPr="00653BEB">
        <w:rPr>
          <w:rFonts w:cs="Times New Roman"/>
          <w:sz w:val="24"/>
          <w:szCs w:val="24"/>
        </w:rPr>
        <w:t xml:space="preserve"> backdoor and VNC weak password matc</w:t>
      </w:r>
      <w:r w:rsidRPr="00653BEB">
        <w:rPr>
          <w:rFonts w:cs="Times New Roman"/>
          <w:sz w:val="24"/>
          <w:szCs w:val="24"/>
        </w:rPr>
        <w:t xml:space="preserve">h services identified during </w:t>
      </w:r>
      <w:proofErr w:type="spellStart"/>
      <w:r w:rsidRPr="00653BEB">
        <w:rPr>
          <w:rFonts w:cs="Times New Roman"/>
          <w:sz w:val="24"/>
          <w:szCs w:val="24"/>
        </w:rPr>
        <w:t>Nmap</w:t>
      </w:r>
      <w:proofErr w:type="spellEnd"/>
      <w:r w:rsidRPr="00653BEB">
        <w:rPr>
          <w:rFonts w:cs="Times New Roman"/>
          <w:sz w:val="24"/>
          <w:szCs w:val="24"/>
        </w:rPr>
        <w:t xml:space="preserve"> reconnaissance, and the </w:t>
      </w:r>
      <w:proofErr w:type="spellStart"/>
      <w:r w:rsidRPr="00653BEB">
        <w:rPr>
          <w:rFonts w:cs="Times New Roman"/>
          <w:sz w:val="24"/>
          <w:szCs w:val="24"/>
        </w:rPr>
        <w:t>vsftpd</w:t>
      </w:r>
      <w:proofErr w:type="spellEnd"/>
      <w:r w:rsidRPr="00653BEB">
        <w:rPr>
          <w:rFonts w:cs="Times New Roman"/>
          <w:sz w:val="24"/>
          <w:szCs w:val="24"/>
        </w:rPr>
        <w:t xml:space="preserve"> 2.3.4 backdoor exploited in the </w:t>
      </w:r>
      <w:proofErr w:type="spellStart"/>
      <w:r w:rsidRPr="00653BEB">
        <w:rPr>
          <w:rFonts w:cs="Times New Roman"/>
          <w:sz w:val="24"/>
          <w:szCs w:val="24"/>
        </w:rPr>
        <w:t>Metasploit</w:t>
      </w:r>
      <w:proofErr w:type="spellEnd"/>
      <w:r w:rsidRPr="00653BEB">
        <w:rPr>
          <w:rFonts w:cs="Times New Roman"/>
          <w:sz w:val="24"/>
          <w:szCs w:val="24"/>
        </w:rPr>
        <w:t xml:space="preserve"> phase falls into the same unpatched-legacy-service category. Automated vulnerability scanning, manual reconnaissance, and live exploitation all conv</w:t>
      </w:r>
      <w:r w:rsidRPr="00653BEB">
        <w:rPr>
          <w:rFonts w:cs="Times New Roman"/>
          <w:sz w:val="24"/>
          <w:szCs w:val="24"/>
        </w:rPr>
        <w:t>erge on the same set of root problems.</w:t>
      </w:r>
    </w:p>
    <w:sectPr w:rsidR="00960A35" w:rsidRPr="00653B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altName w:val="Courier New"/>
    <w:panose1 w:val="00000400000000000000"/>
    <w:charset w:val="00"/>
    <w:family w:val="auto"/>
    <w:pitch w:val="default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6411C"/>
    <w:multiLevelType w:val="hybridMultilevel"/>
    <w:tmpl w:val="471EA4A2"/>
    <w:lvl w:ilvl="0" w:tplc="845E7F80">
      <w:start w:val="1"/>
      <w:numFmt w:val="bullet"/>
      <w:lvlText w:val="●"/>
      <w:lvlJc w:val="left"/>
      <w:pPr>
        <w:ind w:left="720" w:hanging="360"/>
      </w:pPr>
    </w:lvl>
    <w:lvl w:ilvl="1" w:tplc="BC3CF48E">
      <w:start w:val="1"/>
      <w:numFmt w:val="bullet"/>
      <w:lvlText w:val="○"/>
      <w:lvlJc w:val="left"/>
      <w:pPr>
        <w:ind w:left="1440" w:hanging="360"/>
      </w:pPr>
    </w:lvl>
    <w:lvl w:ilvl="2" w:tplc="87F431A8">
      <w:start w:val="1"/>
      <w:numFmt w:val="bullet"/>
      <w:lvlText w:val="■"/>
      <w:lvlJc w:val="left"/>
      <w:pPr>
        <w:ind w:left="2160" w:hanging="360"/>
      </w:pPr>
    </w:lvl>
    <w:lvl w:ilvl="3" w:tplc="474E01C4">
      <w:start w:val="1"/>
      <w:numFmt w:val="bullet"/>
      <w:lvlText w:val="●"/>
      <w:lvlJc w:val="left"/>
      <w:pPr>
        <w:ind w:left="2880" w:hanging="360"/>
      </w:pPr>
    </w:lvl>
    <w:lvl w:ilvl="4" w:tplc="FC2CC9DA">
      <w:start w:val="1"/>
      <w:numFmt w:val="bullet"/>
      <w:lvlText w:val="○"/>
      <w:lvlJc w:val="left"/>
      <w:pPr>
        <w:ind w:left="3600" w:hanging="360"/>
      </w:pPr>
    </w:lvl>
    <w:lvl w:ilvl="5" w:tplc="5C8E0910">
      <w:start w:val="1"/>
      <w:numFmt w:val="bullet"/>
      <w:lvlText w:val="■"/>
      <w:lvlJc w:val="left"/>
      <w:pPr>
        <w:ind w:left="4320" w:hanging="360"/>
      </w:pPr>
    </w:lvl>
    <w:lvl w:ilvl="6" w:tplc="F54E7BA4">
      <w:start w:val="1"/>
      <w:numFmt w:val="bullet"/>
      <w:lvlText w:val="●"/>
      <w:lvlJc w:val="left"/>
      <w:pPr>
        <w:ind w:left="5040" w:hanging="360"/>
      </w:pPr>
    </w:lvl>
    <w:lvl w:ilvl="7" w:tplc="C01C7504">
      <w:start w:val="1"/>
      <w:numFmt w:val="bullet"/>
      <w:lvlText w:val="●"/>
      <w:lvlJc w:val="left"/>
      <w:pPr>
        <w:ind w:left="5760" w:hanging="360"/>
      </w:pPr>
    </w:lvl>
    <w:lvl w:ilvl="8" w:tplc="A5CE48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A35"/>
    <w:rsid w:val="00653BEB"/>
    <w:rsid w:val="0096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C0F5BC-D68B-463F-A40A-A8CA1020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ne-NP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user.asus327@outlook.com</cp:lastModifiedBy>
  <cp:revision>2</cp:revision>
  <dcterms:created xsi:type="dcterms:W3CDTF">2026-07-15T13:03:00Z</dcterms:created>
  <dcterms:modified xsi:type="dcterms:W3CDTF">2026-07-15T13:10:00Z</dcterms:modified>
</cp:coreProperties>
</file>