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CCF95" w14:textId="191D01D5" w:rsidR="009303D9" w:rsidRPr="008B6524" w:rsidRDefault="005A3986" w:rsidP="008B6524">
      <w:pPr>
        <w:pStyle w:val="papertitle"/>
        <w:spacing w:before="100" w:beforeAutospacing="1" w:after="100" w:afterAutospacing="1"/>
        <w:rPr>
          <w:kern w:val="48"/>
        </w:rPr>
      </w:pPr>
      <w:r>
        <w:rPr>
          <w:kern w:val="48"/>
        </w:rPr>
        <w:t>Scaling an</w:t>
      </w:r>
      <w:r w:rsidR="0001412D">
        <w:rPr>
          <w:kern w:val="48"/>
        </w:rPr>
        <w:t>d</w:t>
      </w:r>
      <w:r>
        <w:rPr>
          <w:kern w:val="48"/>
        </w:rPr>
        <w:t xml:space="preserve"> Training of Speech Synthesis Models</w:t>
      </w:r>
    </w:p>
    <w:p w14:paraId="4D2453A1" w14:textId="77777777" w:rsidR="00D7522C" w:rsidRDefault="00D7522C" w:rsidP="003B4E04">
      <w:pPr>
        <w:pStyle w:val="Author"/>
        <w:spacing w:before="100" w:beforeAutospacing="1" w:after="100" w:afterAutospacing="1" w:line="120" w:lineRule="auto"/>
        <w:rPr>
          <w:sz w:val="16"/>
          <w:szCs w:val="16"/>
        </w:rPr>
      </w:pPr>
    </w:p>
    <w:p w14:paraId="05A932C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60DFF">
          <w:footerReference w:type="first" r:id="rId8"/>
          <w:pgSz w:w="11906" w:h="16838" w:code="9"/>
          <w:pgMar w:top="1440" w:right="1080" w:bottom="1080" w:left="1066" w:header="720" w:footer="720" w:gutter="0"/>
          <w:cols w:space="720"/>
          <w:titlePg/>
          <w:docGrid w:linePitch="360"/>
        </w:sectPr>
      </w:pPr>
    </w:p>
    <w:p w14:paraId="470E270E" w14:textId="2CD0B270" w:rsidR="00BD670B" w:rsidRDefault="009A5107" w:rsidP="00BD670B">
      <w:pPr>
        <w:pStyle w:val="Author"/>
        <w:spacing w:before="100" w:beforeAutospacing="1"/>
        <w:rPr>
          <w:sz w:val="18"/>
          <w:szCs w:val="18"/>
        </w:rPr>
      </w:pPr>
      <w:bookmarkStart w:id="0" w:name="_Hlk38669056"/>
      <w:r>
        <w:rPr>
          <w:sz w:val="18"/>
          <w:szCs w:val="18"/>
        </w:rPr>
        <w:t>Niyathi Aiella</w:t>
      </w:r>
      <w:r w:rsidR="001A3B3D" w:rsidRPr="00F847A6">
        <w:rPr>
          <w:sz w:val="18"/>
          <w:szCs w:val="18"/>
        </w:rPr>
        <w:br/>
      </w:r>
      <w:r w:rsidR="00383918">
        <w:rPr>
          <w:sz w:val="18"/>
          <w:szCs w:val="18"/>
        </w:rPr>
        <w:t xml:space="preserve">Krannert School of </w:t>
      </w:r>
      <w:r w:rsidR="007B11BC">
        <w:rPr>
          <w:sz w:val="18"/>
          <w:szCs w:val="18"/>
        </w:rPr>
        <w:t>Management</w:t>
      </w:r>
      <w:r w:rsidR="00D72D06" w:rsidRPr="00F847A6">
        <w:rPr>
          <w:sz w:val="18"/>
          <w:szCs w:val="18"/>
        </w:rPr>
        <w:br/>
      </w:r>
      <w:r w:rsidR="00383918">
        <w:rPr>
          <w:sz w:val="18"/>
          <w:szCs w:val="18"/>
        </w:rPr>
        <w:t>Purdue University</w:t>
      </w:r>
      <w:r w:rsidR="009303D9" w:rsidRPr="00F847A6">
        <w:rPr>
          <w:i/>
          <w:sz w:val="18"/>
          <w:szCs w:val="18"/>
        </w:rPr>
        <w:t xml:space="preserve"> </w:t>
      </w:r>
      <w:r w:rsidR="001A3B3D" w:rsidRPr="00F847A6">
        <w:rPr>
          <w:i/>
          <w:sz w:val="18"/>
          <w:szCs w:val="18"/>
        </w:rPr>
        <w:br/>
      </w:r>
      <w:r w:rsidR="00383918">
        <w:rPr>
          <w:sz w:val="18"/>
          <w:szCs w:val="18"/>
        </w:rPr>
        <w:t>West Lafayette, USA</w:t>
      </w:r>
      <w:r w:rsidR="001A3B3D" w:rsidRPr="00F847A6">
        <w:rPr>
          <w:sz w:val="18"/>
          <w:szCs w:val="18"/>
        </w:rPr>
        <w:br/>
      </w:r>
      <w:r w:rsidR="00EB2D1E" w:rsidRPr="00EB2D1E">
        <w:rPr>
          <w:sz w:val="18"/>
          <w:szCs w:val="18"/>
        </w:rPr>
        <w:t>naiella@purdue.edu</w:t>
      </w:r>
    </w:p>
    <w:bookmarkEnd w:id="0"/>
    <w:p w14:paraId="7D35817B" w14:textId="7370CD19" w:rsidR="001A3B3D" w:rsidRDefault="009A5107" w:rsidP="007B6DDA">
      <w:pPr>
        <w:pStyle w:val="Author"/>
        <w:spacing w:before="100" w:beforeAutospacing="1"/>
        <w:rPr>
          <w:sz w:val="18"/>
          <w:szCs w:val="18"/>
        </w:rPr>
      </w:pPr>
      <w:r>
        <w:rPr>
          <w:sz w:val="18"/>
          <w:szCs w:val="18"/>
        </w:rPr>
        <w:t>Abhishek Nambiar</w:t>
      </w:r>
      <w:r w:rsidR="00447BB9">
        <w:rPr>
          <w:sz w:val="18"/>
          <w:szCs w:val="18"/>
        </w:rPr>
        <w:br/>
      </w:r>
      <w:r w:rsidR="00383918">
        <w:rPr>
          <w:sz w:val="18"/>
          <w:szCs w:val="18"/>
        </w:rPr>
        <w:t>Krannert School of</w:t>
      </w:r>
      <w:r w:rsidR="00383918">
        <w:rPr>
          <w:i/>
          <w:sz w:val="18"/>
          <w:szCs w:val="18"/>
        </w:rPr>
        <w:t xml:space="preserve"> </w:t>
      </w:r>
      <w:r w:rsidR="007B11BC" w:rsidRPr="007B11BC">
        <w:rPr>
          <w:iCs/>
          <w:sz w:val="18"/>
          <w:szCs w:val="18"/>
        </w:rPr>
        <w:t>Management</w:t>
      </w:r>
      <w:r w:rsidR="00447BB9" w:rsidRPr="00F847A6">
        <w:rPr>
          <w:sz w:val="18"/>
          <w:szCs w:val="18"/>
        </w:rPr>
        <w:br/>
      </w:r>
      <w:r w:rsidR="00383918">
        <w:rPr>
          <w:sz w:val="18"/>
          <w:szCs w:val="18"/>
        </w:rPr>
        <w:t>Purdue University</w:t>
      </w:r>
      <w:r w:rsidR="00447BB9" w:rsidRPr="00F847A6">
        <w:rPr>
          <w:i/>
          <w:sz w:val="18"/>
          <w:szCs w:val="18"/>
        </w:rPr>
        <w:t xml:space="preserve"> </w:t>
      </w:r>
      <w:r w:rsidR="00447BB9" w:rsidRPr="00F847A6">
        <w:rPr>
          <w:i/>
          <w:sz w:val="18"/>
          <w:szCs w:val="18"/>
        </w:rPr>
        <w:br/>
      </w:r>
      <w:r w:rsidR="007B11BC">
        <w:rPr>
          <w:sz w:val="18"/>
          <w:szCs w:val="18"/>
        </w:rPr>
        <w:t>West Lafayette, USA</w:t>
      </w:r>
      <w:r w:rsidR="00447BB9" w:rsidRPr="00F847A6">
        <w:rPr>
          <w:sz w:val="18"/>
          <w:szCs w:val="18"/>
        </w:rPr>
        <w:br/>
      </w:r>
      <w:r w:rsidR="00EB2D1E">
        <w:rPr>
          <w:sz w:val="18"/>
          <w:szCs w:val="18"/>
        </w:rPr>
        <w:t>nambiar3</w:t>
      </w:r>
      <w:r>
        <w:rPr>
          <w:sz w:val="18"/>
          <w:szCs w:val="18"/>
        </w:rPr>
        <w:t>@purdue.edu</w:t>
      </w:r>
      <w:r>
        <w:rPr>
          <w:sz w:val="18"/>
          <w:szCs w:val="18"/>
        </w:rPr>
        <w:br w:type="column"/>
      </w:r>
      <w:r>
        <w:rPr>
          <w:sz w:val="18"/>
          <w:szCs w:val="18"/>
        </w:rPr>
        <w:t>Tvisha Goswami</w:t>
      </w:r>
      <w:r w:rsidR="001A3B3D" w:rsidRPr="00F847A6">
        <w:rPr>
          <w:sz w:val="18"/>
          <w:szCs w:val="18"/>
        </w:rPr>
        <w:br/>
      </w:r>
      <w:r w:rsidR="007B11BC">
        <w:rPr>
          <w:sz w:val="18"/>
          <w:szCs w:val="18"/>
        </w:rPr>
        <w:t>K</w:t>
      </w:r>
      <w:r w:rsidR="007B11BC">
        <w:rPr>
          <w:iCs/>
          <w:sz w:val="18"/>
          <w:szCs w:val="18"/>
        </w:rPr>
        <w:t>rannert School of Management</w:t>
      </w:r>
      <w:r w:rsidR="001A3B3D" w:rsidRPr="00F847A6">
        <w:rPr>
          <w:sz w:val="18"/>
          <w:szCs w:val="18"/>
        </w:rPr>
        <w:br/>
      </w:r>
      <w:r w:rsidR="007B11BC">
        <w:rPr>
          <w:sz w:val="18"/>
          <w:szCs w:val="18"/>
        </w:rPr>
        <w:t>Purdue University</w:t>
      </w:r>
      <w:r w:rsidR="001A3B3D" w:rsidRPr="00F847A6">
        <w:rPr>
          <w:i/>
          <w:sz w:val="18"/>
          <w:szCs w:val="18"/>
        </w:rPr>
        <w:br/>
      </w:r>
      <w:r w:rsidR="007B11BC">
        <w:rPr>
          <w:sz w:val="18"/>
          <w:szCs w:val="18"/>
        </w:rPr>
        <w:t>West Lafayette, USA</w:t>
      </w:r>
      <w:r w:rsidR="001A3B3D" w:rsidRPr="00F847A6">
        <w:rPr>
          <w:sz w:val="18"/>
          <w:szCs w:val="18"/>
        </w:rPr>
        <w:br/>
      </w:r>
      <w:r w:rsidR="00EB2D1E" w:rsidRPr="00EB2D1E">
        <w:rPr>
          <w:sz w:val="18"/>
          <w:szCs w:val="18"/>
        </w:rPr>
        <w:t>tgoswami@purdue.edu</w:t>
      </w:r>
    </w:p>
    <w:p w14:paraId="5D11305D" w14:textId="4BAFC4FA" w:rsidR="00512DDB" w:rsidRDefault="009A5107" w:rsidP="00512DDB">
      <w:pPr>
        <w:pStyle w:val="Author"/>
        <w:spacing w:before="100" w:beforeAutospacing="1"/>
        <w:rPr>
          <w:sz w:val="18"/>
          <w:szCs w:val="18"/>
        </w:rPr>
      </w:pPr>
      <w:r>
        <w:rPr>
          <w:sz w:val="18"/>
          <w:szCs w:val="18"/>
        </w:rPr>
        <w:t>Amrit Singh</w:t>
      </w:r>
      <w:r w:rsidR="00447BB9" w:rsidRPr="00F847A6">
        <w:rPr>
          <w:sz w:val="18"/>
          <w:szCs w:val="18"/>
        </w:rPr>
        <w:br/>
      </w:r>
      <w:r w:rsidR="007B11BC">
        <w:rPr>
          <w:sz w:val="18"/>
          <w:szCs w:val="18"/>
        </w:rPr>
        <w:t>Krannert School of</w:t>
      </w:r>
      <w:r w:rsidR="007B11BC">
        <w:rPr>
          <w:i/>
          <w:sz w:val="18"/>
          <w:szCs w:val="18"/>
        </w:rPr>
        <w:t xml:space="preserve"> </w:t>
      </w:r>
      <w:r w:rsidR="007B11BC" w:rsidRPr="007B11BC">
        <w:rPr>
          <w:iCs/>
          <w:sz w:val="18"/>
          <w:szCs w:val="18"/>
        </w:rPr>
        <w:t>Management</w:t>
      </w:r>
      <w:r w:rsidR="007B11BC" w:rsidRPr="00F847A6">
        <w:rPr>
          <w:sz w:val="18"/>
          <w:szCs w:val="18"/>
        </w:rPr>
        <w:br/>
      </w:r>
      <w:r w:rsidR="007B11BC">
        <w:rPr>
          <w:sz w:val="18"/>
          <w:szCs w:val="18"/>
        </w:rPr>
        <w:t>Purdue University</w:t>
      </w:r>
      <w:r w:rsidR="007B11BC" w:rsidRPr="00F847A6">
        <w:rPr>
          <w:i/>
          <w:sz w:val="18"/>
          <w:szCs w:val="18"/>
        </w:rPr>
        <w:t xml:space="preserve"> </w:t>
      </w:r>
      <w:r w:rsidR="007B11BC" w:rsidRPr="00F847A6">
        <w:rPr>
          <w:i/>
          <w:sz w:val="18"/>
          <w:szCs w:val="18"/>
        </w:rPr>
        <w:br/>
      </w:r>
      <w:r w:rsidR="007B11BC">
        <w:rPr>
          <w:sz w:val="18"/>
          <w:szCs w:val="18"/>
        </w:rPr>
        <w:t>West Lafayette, USA</w:t>
      </w:r>
      <w:r w:rsidR="007B11BC" w:rsidRPr="00F847A6">
        <w:rPr>
          <w:sz w:val="18"/>
          <w:szCs w:val="18"/>
        </w:rPr>
        <w:br/>
      </w:r>
      <w:r w:rsidR="003D4EA2">
        <w:rPr>
          <w:sz w:val="18"/>
          <w:szCs w:val="18"/>
        </w:rPr>
        <w:t>singh992</w:t>
      </w:r>
      <w:r>
        <w:rPr>
          <w:sz w:val="18"/>
          <w:szCs w:val="18"/>
        </w:rPr>
        <w:t>@purdue.edu</w:t>
      </w:r>
      <w:r>
        <w:rPr>
          <w:sz w:val="18"/>
          <w:szCs w:val="18"/>
        </w:rPr>
        <w:br w:type="column"/>
      </w:r>
      <w:r>
        <w:rPr>
          <w:sz w:val="18"/>
          <w:szCs w:val="18"/>
        </w:rPr>
        <w:t>Nitin Jayan</w:t>
      </w:r>
      <w:r w:rsidR="00512DDB" w:rsidRPr="00F847A6">
        <w:rPr>
          <w:sz w:val="18"/>
          <w:szCs w:val="18"/>
        </w:rPr>
        <w:br/>
      </w:r>
      <w:r w:rsidR="00512DDB">
        <w:rPr>
          <w:sz w:val="18"/>
          <w:szCs w:val="18"/>
        </w:rPr>
        <w:t>K</w:t>
      </w:r>
      <w:r w:rsidR="00512DDB">
        <w:rPr>
          <w:iCs/>
          <w:sz w:val="18"/>
          <w:szCs w:val="18"/>
        </w:rPr>
        <w:t>rannert School of Management</w:t>
      </w:r>
      <w:r w:rsidR="00512DDB" w:rsidRPr="00F847A6">
        <w:rPr>
          <w:sz w:val="18"/>
          <w:szCs w:val="18"/>
        </w:rPr>
        <w:br/>
      </w:r>
      <w:r w:rsidR="00512DDB">
        <w:rPr>
          <w:sz w:val="18"/>
          <w:szCs w:val="18"/>
        </w:rPr>
        <w:t>Purdue University</w:t>
      </w:r>
      <w:r w:rsidR="00512DDB" w:rsidRPr="00F847A6">
        <w:rPr>
          <w:i/>
          <w:sz w:val="18"/>
          <w:szCs w:val="18"/>
        </w:rPr>
        <w:br/>
      </w:r>
      <w:r w:rsidR="00512DDB">
        <w:rPr>
          <w:sz w:val="18"/>
          <w:szCs w:val="18"/>
        </w:rPr>
        <w:t>West Lafayette, USA</w:t>
      </w:r>
      <w:r w:rsidR="00512DDB" w:rsidRPr="00F847A6">
        <w:rPr>
          <w:sz w:val="18"/>
          <w:szCs w:val="18"/>
        </w:rPr>
        <w:br/>
      </w:r>
      <w:r>
        <w:rPr>
          <w:sz w:val="18"/>
          <w:szCs w:val="18"/>
        </w:rPr>
        <w:t>njayan</w:t>
      </w:r>
      <w:r w:rsidR="00512DDB" w:rsidRPr="007B11BC">
        <w:rPr>
          <w:sz w:val="18"/>
          <w:szCs w:val="18"/>
        </w:rPr>
        <w:t>@purdue.edu</w:t>
      </w:r>
    </w:p>
    <w:p w14:paraId="1C07BD95" w14:textId="260590F7" w:rsidR="00512DDB" w:rsidRDefault="00EB2D1E" w:rsidP="00512DDB">
      <w:pPr>
        <w:pStyle w:val="Author"/>
        <w:spacing w:before="100" w:beforeAutospacing="1"/>
        <w:rPr>
          <w:sz w:val="18"/>
          <w:szCs w:val="18"/>
        </w:rPr>
      </w:pPr>
      <w:r>
        <w:rPr>
          <w:sz w:val="18"/>
          <w:szCs w:val="18"/>
        </w:rPr>
        <w:t xml:space="preserve">Matthew A. Lanham </w:t>
      </w:r>
      <w:r w:rsidR="00512DDB" w:rsidRPr="00F847A6">
        <w:rPr>
          <w:sz w:val="18"/>
          <w:szCs w:val="18"/>
        </w:rPr>
        <w:br/>
      </w:r>
      <w:r w:rsidR="00512DDB">
        <w:rPr>
          <w:sz w:val="18"/>
          <w:szCs w:val="18"/>
        </w:rPr>
        <w:t>Krannert School of</w:t>
      </w:r>
      <w:r w:rsidR="00512DDB">
        <w:rPr>
          <w:i/>
          <w:sz w:val="18"/>
          <w:szCs w:val="18"/>
        </w:rPr>
        <w:t xml:space="preserve"> </w:t>
      </w:r>
      <w:r w:rsidR="00512DDB" w:rsidRPr="007B11BC">
        <w:rPr>
          <w:iCs/>
          <w:sz w:val="18"/>
          <w:szCs w:val="18"/>
        </w:rPr>
        <w:t>Management</w:t>
      </w:r>
      <w:r w:rsidR="00512DDB" w:rsidRPr="00F847A6">
        <w:rPr>
          <w:sz w:val="18"/>
          <w:szCs w:val="18"/>
        </w:rPr>
        <w:br/>
      </w:r>
      <w:r w:rsidR="00512DDB">
        <w:rPr>
          <w:sz w:val="18"/>
          <w:szCs w:val="18"/>
        </w:rPr>
        <w:t>Purdue University</w:t>
      </w:r>
      <w:r w:rsidR="00512DDB" w:rsidRPr="00F847A6">
        <w:rPr>
          <w:i/>
          <w:sz w:val="18"/>
          <w:szCs w:val="18"/>
        </w:rPr>
        <w:t xml:space="preserve"> </w:t>
      </w:r>
      <w:r w:rsidR="00512DDB" w:rsidRPr="00F847A6">
        <w:rPr>
          <w:i/>
          <w:sz w:val="18"/>
          <w:szCs w:val="18"/>
        </w:rPr>
        <w:br/>
      </w:r>
      <w:r w:rsidR="00512DDB">
        <w:rPr>
          <w:sz w:val="18"/>
          <w:szCs w:val="18"/>
        </w:rPr>
        <w:t>West Lafayette, USA</w:t>
      </w:r>
      <w:r w:rsidR="00512DDB" w:rsidRPr="00F847A6">
        <w:rPr>
          <w:sz w:val="18"/>
          <w:szCs w:val="18"/>
        </w:rPr>
        <w:br/>
      </w:r>
      <w:r w:rsidR="0023238D">
        <w:rPr>
          <w:sz w:val="18"/>
          <w:szCs w:val="18"/>
        </w:rPr>
        <w:t>lanhamm</w:t>
      </w:r>
      <w:r w:rsidR="00512DDB" w:rsidRPr="007B11BC">
        <w:rPr>
          <w:sz w:val="18"/>
          <w:szCs w:val="18"/>
        </w:rPr>
        <w:t>@purdue.ed</w:t>
      </w:r>
      <w:r w:rsidR="00512DDB">
        <w:rPr>
          <w:sz w:val="18"/>
          <w:szCs w:val="18"/>
        </w:rPr>
        <w:t>u</w:t>
      </w:r>
    </w:p>
    <w:p w14:paraId="715D3860" w14:textId="3F65A489" w:rsidR="009F1D79" w:rsidRDefault="00447BB9" w:rsidP="00512DDB">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r>
        <w:t xml:space="preserve"> </w:t>
      </w:r>
    </w:p>
    <w:p w14:paraId="2048C13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EF6372D" w14:textId="6B3D95A7" w:rsidR="003A2CB0" w:rsidRDefault="009303D9" w:rsidP="00FD49A1">
      <w:pPr>
        <w:pStyle w:val="Abstract"/>
        <w:ind w:firstLine="0"/>
      </w:pPr>
      <w:r>
        <w:rPr>
          <w:i/>
          <w:iCs/>
        </w:rPr>
        <w:t>Abstract</w:t>
      </w:r>
      <w:r w:rsidR="00061AE3">
        <w:t>— A</w:t>
      </w:r>
      <w:r w:rsidR="00E723D5">
        <w:t xml:space="preserve"> vast majority of the languages and consequently, their speakers </w:t>
      </w:r>
      <w:r w:rsidR="00037B27">
        <w:t xml:space="preserve">are </w:t>
      </w:r>
      <w:r w:rsidR="00E723D5">
        <w:t>marginalized</w:t>
      </w:r>
      <w:r w:rsidR="00785946">
        <w:t xml:space="preserve"> and </w:t>
      </w:r>
      <w:r w:rsidR="005D5941">
        <w:t xml:space="preserve">displaced from the </w:t>
      </w:r>
      <w:r w:rsidR="00037B27">
        <w:t>digital sphere, due to lack of support from existing</w:t>
      </w:r>
      <w:r w:rsidR="00FB33CE">
        <w:t xml:space="preserve"> speech synthesis</w:t>
      </w:r>
      <w:r w:rsidR="00061AE3">
        <w:t xml:space="preserve"> technology</w:t>
      </w:r>
      <w:r w:rsidR="00FB33CE">
        <w:t xml:space="preserve"> service providers</w:t>
      </w:r>
      <w:r w:rsidR="005D5941">
        <w:t xml:space="preserve"> Moreover, the ubiquitous </w:t>
      </w:r>
      <w:r w:rsidR="00520A58">
        <w:t>employment of speech synthesis technology, especially Text-To-Speech</w:t>
      </w:r>
      <w:r w:rsidR="0049428C">
        <w:t xml:space="preserve"> (TTS)</w:t>
      </w:r>
      <w:r w:rsidR="005D5941">
        <w:t xml:space="preserve"> </w:t>
      </w:r>
      <w:r w:rsidR="00520A58">
        <w:t xml:space="preserve">for assistive </w:t>
      </w:r>
      <w:r w:rsidR="00FE7436">
        <w:t xml:space="preserve">technology </w:t>
      </w:r>
      <w:r w:rsidR="00520A58">
        <w:t xml:space="preserve">services and customer service to name a </w:t>
      </w:r>
      <w:r w:rsidR="00FE7436">
        <w:t xml:space="preserve">few, renders this lack of coverage or support for various </w:t>
      </w:r>
      <w:r w:rsidR="004D7B5C">
        <w:t xml:space="preserve">languages, an avenue that is </w:t>
      </w:r>
      <w:r w:rsidR="00FE7436">
        <w:t>ripe for a variety</w:t>
      </w:r>
      <w:r w:rsidR="00A67E15">
        <w:t xml:space="preserve"> of op</w:t>
      </w:r>
      <w:r w:rsidR="00FE7436">
        <w:t>portunities.</w:t>
      </w:r>
      <w:r w:rsidR="00F52EF1">
        <w:t xml:space="preserve"> </w:t>
      </w:r>
    </w:p>
    <w:p w14:paraId="630C76F5" w14:textId="703C9295" w:rsidR="00FB33CE" w:rsidRDefault="00FB33CE" w:rsidP="00FD49A1">
      <w:pPr>
        <w:pStyle w:val="Abstract"/>
        <w:ind w:firstLine="0"/>
      </w:pPr>
      <w:r w:rsidRPr="003A2CB0">
        <w:t xml:space="preserve">This project aims to assist </w:t>
      </w:r>
      <w:r>
        <w:t xml:space="preserve">a </w:t>
      </w:r>
      <w:r w:rsidRPr="000127A2">
        <w:t>global, faith-based non</w:t>
      </w:r>
      <w:r>
        <w:t>p</w:t>
      </w:r>
      <w:r w:rsidRPr="000127A2">
        <w:t>rofit</w:t>
      </w:r>
      <w:r>
        <w:t xml:space="preserve"> </w:t>
      </w:r>
      <w:r w:rsidRPr="003A2CB0">
        <w:t xml:space="preserve">in developing a data pipeline </w:t>
      </w:r>
      <w:r>
        <w:t xml:space="preserve">for their TTS models </w:t>
      </w:r>
      <w:r w:rsidRPr="003A2CB0">
        <w:t xml:space="preserve">that is both scalable and easily replicable. This pipeline will take audio and text data as inputs, and will generate trained and evaluated speech synthesis models as outputs. With this pipeline, </w:t>
      </w:r>
      <w:r>
        <w:t>the organization</w:t>
      </w:r>
      <w:r w:rsidRPr="003A2CB0">
        <w:t xml:space="preserve"> will have the capability to create speech synthesis models for a large number of new languages.</w:t>
      </w:r>
    </w:p>
    <w:p w14:paraId="2A700FF7" w14:textId="1DAE5D85" w:rsidR="00696E45" w:rsidRPr="005A6958" w:rsidRDefault="00696E45" w:rsidP="00FD49A1">
      <w:pPr>
        <w:pStyle w:val="Abstract"/>
        <w:ind w:firstLine="0"/>
      </w:pPr>
      <w:r w:rsidRPr="005A6958">
        <w:t xml:space="preserve">To develop the automated machine learning pipeline, we will </w:t>
      </w:r>
      <w:r w:rsidR="0040630E" w:rsidRPr="005A6958">
        <w:t>be leveraging</w:t>
      </w:r>
      <w:r w:rsidRPr="005A6958">
        <w:t xml:space="preserve"> the services provided by AWS – chiefly AWS </w:t>
      </w:r>
      <w:r w:rsidR="005A6958">
        <w:t>Step</w:t>
      </w:r>
      <w:r w:rsidR="00EB2D1E">
        <w:t xml:space="preserve"> </w:t>
      </w:r>
      <w:r w:rsidR="005A6958">
        <w:t>Function</w:t>
      </w:r>
      <w:r w:rsidRPr="005A6958">
        <w:t xml:space="preserve">, S3, </w:t>
      </w:r>
      <w:r w:rsidR="006D159E" w:rsidRPr="005A6958">
        <w:t>Lambda and Elastic Compute 2,</w:t>
      </w:r>
      <w:r w:rsidR="00D47A57" w:rsidRPr="005A6958">
        <w:t xml:space="preserve"> with the architecture</w:t>
      </w:r>
      <w:r w:rsidR="006D159E" w:rsidRPr="005A6958">
        <w:t xml:space="preserve"> in line with the AWS well architected framework. </w:t>
      </w:r>
      <w:r w:rsidR="00D47A57" w:rsidRPr="005A6958">
        <w:t xml:space="preserve">Further we will be using the Montreal Forced Aligner to align the text with speech which is then used to train </w:t>
      </w:r>
      <w:r w:rsidR="007256D0" w:rsidRPr="005A6958">
        <w:t>the model utilizing by Coqui TTS.</w:t>
      </w:r>
    </w:p>
    <w:p w14:paraId="15483AE4" w14:textId="0D4F00B6" w:rsidR="00825D4C" w:rsidRPr="004D72B5" w:rsidRDefault="5F3DDBA0" w:rsidP="00825D4C">
      <w:pPr>
        <w:pStyle w:val="Keywords"/>
        <w:ind w:firstLine="0"/>
      </w:pPr>
      <w:r>
        <w:t>Keywords— Text-to-Speech, EC2, Step Function, Coqui TTS Montreal Forced Aligner</w:t>
      </w:r>
      <w:r w:rsidR="47DDD7B0">
        <w:t>, speech synthesis</w:t>
      </w:r>
    </w:p>
    <w:p w14:paraId="67F49D82" w14:textId="172F8684" w:rsidR="004D72B5" w:rsidRDefault="004D72B5" w:rsidP="00CE3B3A">
      <w:pPr>
        <w:pStyle w:val="Abstract"/>
        <w:rPr>
          <w:iCs/>
        </w:rPr>
      </w:pPr>
    </w:p>
    <w:p w14:paraId="64FD8B94" w14:textId="77777777" w:rsidR="00EB2D1E" w:rsidRDefault="00EB2D1E" w:rsidP="00CE3B3A">
      <w:pPr>
        <w:pStyle w:val="Abstract"/>
        <w:rPr>
          <w:i/>
          <w:iCs/>
        </w:rPr>
      </w:pPr>
    </w:p>
    <w:p w14:paraId="53A64E97" w14:textId="77777777" w:rsidR="00573AF0" w:rsidRPr="00D632BE" w:rsidRDefault="00573AF0" w:rsidP="00573AF0">
      <w:pPr>
        <w:pStyle w:val="Heading1"/>
      </w:pPr>
      <w:r w:rsidRPr="00D632BE">
        <w:t xml:space="preserve">Introduction </w:t>
      </w:r>
    </w:p>
    <w:p w14:paraId="2E21D318" w14:textId="77777777" w:rsidR="00573AF0" w:rsidRPr="00680C3D" w:rsidRDefault="00573AF0" w:rsidP="00573AF0">
      <w:pPr>
        <w:pStyle w:val="BodyText"/>
        <w:ind w:firstLine="0"/>
        <w:rPr>
          <w:lang w:val="en-IN"/>
        </w:rPr>
      </w:pPr>
      <w:r>
        <w:t xml:space="preserve">There are a little over 7100 documented languages in the world, according to </w:t>
      </w:r>
      <w:proofErr w:type="spellStart"/>
      <w:r>
        <w:t>Busuu</w:t>
      </w:r>
      <w:proofErr w:type="spellEnd"/>
      <w:r>
        <w:t>, the language learning application</w:t>
      </w:r>
      <w:r>
        <w:rPr>
          <w:lang w:val="en-IN"/>
        </w:rPr>
        <w:t>[1]</w:t>
      </w:r>
      <w:r>
        <w:t>. Of these, only a fraction are supported by the 3 major players in the speech synthesis space, namely Google Cloud which supports 100 languages, and Microsoft’s Azure and AWS’s Polly with support for 20 languages each.</w:t>
      </w:r>
      <w:r>
        <w:rPr>
          <w:lang w:val="en-IN"/>
        </w:rPr>
        <w:t xml:space="preserve"> This leaves</w:t>
      </w:r>
      <w:r>
        <w:t xml:space="preserve"> </w:t>
      </w:r>
      <w:r>
        <w:rPr>
          <w:lang w:val="en-IN"/>
        </w:rPr>
        <w:t xml:space="preserve">a lion’s share of mostly dialects and regional languages unsupported for digital integration. This ultimately means several sections of the present day society cannot take advantage of mobile or digital technology based services.  </w:t>
      </w:r>
      <w:r>
        <w:t xml:space="preserve">According to the Scientific American, 700 million illiterate people across the globe are </w:t>
      </w:r>
      <w:r>
        <w:t>unable to receive the benefits of mobile technology due to this very reason</w:t>
      </w:r>
      <w:r>
        <w:rPr>
          <w:lang w:val="en-IN"/>
        </w:rPr>
        <w:t>[2]</w:t>
      </w:r>
      <w:r>
        <w:t>.</w:t>
      </w:r>
    </w:p>
    <w:p w14:paraId="62AC0A32" w14:textId="77777777" w:rsidR="00573AF0" w:rsidRDefault="00573AF0" w:rsidP="00573AF0">
      <w:pPr>
        <w:pStyle w:val="BodyText"/>
        <w:ind w:firstLine="0"/>
        <w:rPr>
          <w:lang w:val="en-IN"/>
        </w:rPr>
      </w:pPr>
      <w:r>
        <w:rPr>
          <w:lang w:val="en-IN"/>
        </w:rPr>
        <w:t xml:space="preserve">While there has been considerable headway in integrating these languages to digital services by way of speech synthesis technology, it still leaves a lot to be desired. Moreover, this also presents organizations unparalleled opportunities to tap into this market as </w:t>
      </w:r>
      <w:r w:rsidRPr="00FF790D">
        <w:rPr>
          <w:lang w:val="en-IN"/>
        </w:rPr>
        <w:t>the global text-to-speech (</w:t>
      </w:r>
      <w:r>
        <w:rPr>
          <w:lang w:val="en-IN"/>
        </w:rPr>
        <w:t>TTS</w:t>
      </w:r>
      <w:r w:rsidRPr="00FF790D">
        <w:rPr>
          <w:lang w:val="en-IN"/>
        </w:rPr>
        <w:t>) market was valued at $2.8 billion in 2021, and is projected to reach $12.5 billion by 2031, growing at a CAGR of 16.3% from 2022 to 2031</w:t>
      </w:r>
      <w:r>
        <w:rPr>
          <w:lang w:val="en-IN"/>
        </w:rPr>
        <w:t xml:space="preserve">, per a report published by </w:t>
      </w:r>
      <w:r w:rsidRPr="00FF790D">
        <w:rPr>
          <w:lang w:val="en-IN"/>
        </w:rPr>
        <w:t>Allied Market Research</w:t>
      </w:r>
      <w:r>
        <w:rPr>
          <w:lang w:val="en-IN"/>
        </w:rPr>
        <w:t xml:space="preserve"> [3].</w:t>
      </w:r>
    </w:p>
    <w:p w14:paraId="7D100F21" w14:textId="77777777" w:rsidR="00573AF0" w:rsidRDefault="00573AF0" w:rsidP="00573AF0">
      <w:pPr>
        <w:pStyle w:val="BodyText"/>
        <w:ind w:firstLine="0"/>
        <w:rPr>
          <w:lang w:val="en-IN"/>
        </w:rPr>
      </w:pPr>
    </w:p>
    <w:p w14:paraId="6C216590" w14:textId="77777777" w:rsidR="00573AF0" w:rsidRDefault="00573AF0" w:rsidP="00573AF0">
      <w:pPr>
        <w:pStyle w:val="BodyText"/>
        <w:ind w:firstLine="0"/>
        <w:rPr>
          <w:lang w:val="en-IN"/>
        </w:rPr>
      </w:pPr>
      <w:r>
        <w:rPr>
          <w:lang w:val="en-IN"/>
        </w:rPr>
        <w:t xml:space="preserve">One of the principal hindrances is the time and effort required to train and deploy a TTS model. Some of them are as follows, </w:t>
      </w:r>
    </w:p>
    <w:p w14:paraId="584239D3" w14:textId="77777777" w:rsidR="00573AF0" w:rsidRPr="00DC78FF" w:rsidRDefault="00573AF0" w:rsidP="00573AF0">
      <w:pPr>
        <w:pStyle w:val="BodyText"/>
        <w:numPr>
          <w:ilvl w:val="0"/>
          <w:numId w:val="33"/>
        </w:numPr>
        <w:rPr>
          <w:lang w:val="en-IN"/>
        </w:rPr>
      </w:pPr>
      <w:r w:rsidRPr="00DC78FF">
        <w:rPr>
          <w:lang w:val="en-IN"/>
        </w:rPr>
        <w:t xml:space="preserve">Data pre-processing: Collecting and preparing large amounts of speech audio and corresponding transcripts for training can be a time-consuming and labour-intensive task. </w:t>
      </w:r>
    </w:p>
    <w:p w14:paraId="7FB13EDF" w14:textId="77777777" w:rsidR="00573AF0" w:rsidRPr="00DC78FF" w:rsidRDefault="00573AF0" w:rsidP="00573AF0">
      <w:pPr>
        <w:pStyle w:val="BodyText"/>
        <w:numPr>
          <w:ilvl w:val="0"/>
          <w:numId w:val="33"/>
        </w:numPr>
        <w:rPr>
          <w:lang w:val="en-IN"/>
        </w:rPr>
      </w:pPr>
      <w:r w:rsidRPr="00DC78FF">
        <w:rPr>
          <w:lang w:val="en-IN"/>
        </w:rPr>
        <w:t xml:space="preserve">Model training: Training a speech synthesis model requires a significant amount of computational resources and can take a long time. </w:t>
      </w:r>
    </w:p>
    <w:p w14:paraId="4DC5EE71" w14:textId="77777777" w:rsidR="00573AF0" w:rsidRPr="00DC78FF" w:rsidRDefault="00573AF0" w:rsidP="00573AF0">
      <w:pPr>
        <w:pStyle w:val="BodyText"/>
        <w:numPr>
          <w:ilvl w:val="0"/>
          <w:numId w:val="33"/>
        </w:numPr>
        <w:rPr>
          <w:lang w:val="en-IN"/>
        </w:rPr>
      </w:pPr>
      <w:r w:rsidRPr="00DC78FF">
        <w:rPr>
          <w:lang w:val="en-IN"/>
        </w:rPr>
        <w:t xml:space="preserve">Model evaluation: Evaluating a speech synthesis model can be difficult, as it requires listening to and assessing the quality of the synthesized speech. </w:t>
      </w:r>
    </w:p>
    <w:p w14:paraId="3D594196" w14:textId="77777777" w:rsidR="00573AF0" w:rsidRPr="00DC78FF" w:rsidRDefault="00573AF0" w:rsidP="00573AF0">
      <w:pPr>
        <w:pStyle w:val="BodyText"/>
        <w:numPr>
          <w:ilvl w:val="0"/>
          <w:numId w:val="33"/>
        </w:numPr>
        <w:rPr>
          <w:lang w:val="en-IN"/>
        </w:rPr>
      </w:pPr>
      <w:r w:rsidRPr="00DC78FF">
        <w:rPr>
          <w:lang w:val="en-IN"/>
        </w:rPr>
        <w:t xml:space="preserve">Model deployment: Deploying a speech synthesis model in a production environment can be challenging, as it requires integrating the model with other systems and services. </w:t>
      </w:r>
    </w:p>
    <w:p w14:paraId="2435FDD9" w14:textId="77777777" w:rsidR="00573AF0" w:rsidRPr="00DC78FF" w:rsidRDefault="00573AF0" w:rsidP="00573AF0">
      <w:pPr>
        <w:pStyle w:val="BodyText"/>
        <w:numPr>
          <w:ilvl w:val="0"/>
          <w:numId w:val="33"/>
        </w:numPr>
        <w:rPr>
          <w:lang w:val="en-IN"/>
        </w:rPr>
      </w:pPr>
      <w:r>
        <w:rPr>
          <w:lang w:val="en-IN"/>
        </w:rPr>
        <w:t>Data security and governance: D</w:t>
      </w:r>
      <w:r w:rsidRPr="00DC78FF">
        <w:rPr>
          <w:lang w:val="en-IN"/>
        </w:rPr>
        <w:t>ifficult</w:t>
      </w:r>
      <w:r>
        <w:rPr>
          <w:lang w:val="en-IN"/>
        </w:rPr>
        <w:t>y</w:t>
      </w:r>
      <w:r w:rsidRPr="00DC78FF">
        <w:rPr>
          <w:lang w:val="en-IN"/>
        </w:rPr>
        <w:t xml:space="preserve"> </w:t>
      </w:r>
      <w:r>
        <w:rPr>
          <w:lang w:val="en-IN"/>
        </w:rPr>
        <w:t>in ensuring</w:t>
      </w:r>
      <w:r w:rsidRPr="00DC78FF">
        <w:rPr>
          <w:lang w:val="en-IN"/>
        </w:rPr>
        <w:t xml:space="preserve"> data security and compliance with regulations. </w:t>
      </w:r>
    </w:p>
    <w:p w14:paraId="465825F4" w14:textId="77777777" w:rsidR="00573AF0" w:rsidRDefault="00573AF0" w:rsidP="00573AF0">
      <w:pPr>
        <w:pStyle w:val="BodyText"/>
        <w:ind w:firstLine="0"/>
        <w:rPr>
          <w:lang w:val="en-IN"/>
        </w:rPr>
      </w:pPr>
      <w:r>
        <w:rPr>
          <w:lang w:val="en-IN"/>
        </w:rPr>
        <w:t xml:space="preserve">In this project, we aim to design and develop an automated machine learning pipeline that would help our client, a global faith based non-profit, tackle the above challenges. </w:t>
      </w:r>
    </w:p>
    <w:p w14:paraId="3EB4DD5A" w14:textId="77777777" w:rsidR="00573AF0" w:rsidRDefault="00573AF0" w:rsidP="00573AF0">
      <w:pPr>
        <w:pStyle w:val="BodyText"/>
        <w:ind w:firstLine="0"/>
        <w:rPr>
          <w:lang w:val="en-IN"/>
        </w:rPr>
      </w:pPr>
      <w:r>
        <w:rPr>
          <w:lang w:val="en-IN"/>
        </w:rPr>
        <w:t>The main components used in the architecture are.</w:t>
      </w:r>
    </w:p>
    <w:p w14:paraId="3B9CAC1F" w14:textId="77777777" w:rsidR="00573AF0" w:rsidRDefault="00573AF0" w:rsidP="00573AF0">
      <w:pPr>
        <w:pStyle w:val="BodyText"/>
        <w:numPr>
          <w:ilvl w:val="0"/>
          <w:numId w:val="35"/>
        </w:numPr>
        <w:rPr>
          <w:lang w:val="en-IN"/>
        </w:rPr>
      </w:pPr>
      <w:r>
        <w:rPr>
          <w:lang w:val="en-IN"/>
        </w:rPr>
        <w:t xml:space="preserve">Amazon S3: </w:t>
      </w:r>
      <w:r w:rsidRPr="00AB3DE3">
        <w:rPr>
          <w:lang w:val="en-IN"/>
        </w:rPr>
        <w:t xml:space="preserve">Amazon Simple Storage Service (Amazon S3) is an object storage service offered </w:t>
      </w:r>
      <w:r w:rsidRPr="00AB3DE3">
        <w:rPr>
          <w:lang w:val="en-IN"/>
        </w:rPr>
        <w:lastRenderedPageBreak/>
        <w:t>by Amazon Web Services (AWS). It provides a scalable, secure, and durable way to store and access a large amount of data from anywhere on the web. With Amazon S3, you can store and retrieve any amount of data, at any time, from anywhere on the web</w:t>
      </w:r>
    </w:p>
    <w:p w14:paraId="048406B8" w14:textId="5EE030B8" w:rsidR="00573AF0" w:rsidRDefault="00573AF0" w:rsidP="00573AF0">
      <w:pPr>
        <w:pStyle w:val="BodyText"/>
        <w:numPr>
          <w:ilvl w:val="0"/>
          <w:numId w:val="35"/>
        </w:numPr>
        <w:rPr>
          <w:lang w:val="en-IN"/>
        </w:rPr>
      </w:pPr>
      <w:r w:rsidRPr="00AB3DE3">
        <w:rPr>
          <w:lang w:val="en-IN"/>
        </w:rPr>
        <w:t>Amazon Web Services (AWS) Lambda</w:t>
      </w:r>
      <w:r>
        <w:rPr>
          <w:lang w:val="en-IN"/>
        </w:rPr>
        <w:t>:</w:t>
      </w:r>
      <w:r w:rsidRPr="00AB3DE3">
        <w:rPr>
          <w:lang w:val="en-IN"/>
        </w:rPr>
        <w:t xml:space="preserve"> </w:t>
      </w:r>
      <w:r>
        <w:rPr>
          <w:lang w:val="en-IN"/>
        </w:rPr>
        <w:t xml:space="preserve">It </w:t>
      </w:r>
      <w:r w:rsidRPr="00AB3DE3">
        <w:rPr>
          <w:lang w:val="en-IN"/>
        </w:rPr>
        <w:t xml:space="preserve">is a serverless computing platform provided by AWS. It allows you to run code in the cloud without having to manage infrastructure, making it easier to build, run, and scale </w:t>
      </w:r>
      <w:proofErr w:type="spellStart"/>
      <w:r w:rsidRPr="00AB3DE3">
        <w:rPr>
          <w:lang w:val="en-IN"/>
        </w:rPr>
        <w:t>applications.With</w:t>
      </w:r>
      <w:proofErr w:type="spellEnd"/>
      <w:r w:rsidRPr="00AB3DE3">
        <w:rPr>
          <w:lang w:val="en-IN"/>
        </w:rPr>
        <w:t xml:space="preserve"> AWS Lambda, you can run your code in response to events, such as changes to data in an Amazon S3 bucket. This makes it a useful tool for building event-driven and microservices-based architectures, as well as for running background tasks that don't require a long-lived infrastructure.</w:t>
      </w:r>
      <w:r>
        <w:rPr>
          <w:lang w:val="en-IN"/>
        </w:rPr>
        <w:t xml:space="preserve"> </w:t>
      </w:r>
      <w:r w:rsidRPr="00AB3DE3">
        <w:rPr>
          <w:lang w:val="en-IN"/>
        </w:rPr>
        <w:t>Lambda automatically manages the underlying infrastructure, including provisioning and scaling resources as needed, so you can focus on writing and deploying your code. You only pay for the compute time you consume, which can help you reduce costs and increase efficiency compared to traditional infrastructure-based solutions.</w:t>
      </w:r>
    </w:p>
    <w:p w14:paraId="58027212" w14:textId="77777777" w:rsidR="00573AF0" w:rsidRDefault="00573AF0" w:rsidP="00573AF0">
      <w:pPr>
        <w:pStyle w:val="BodyText"/>
        <w:numPr>
          <w:ilvl w:val="0"/>
          <w:numId w:val="35"/>
        </w:numPr>
        <w:rPr>
          <w:lang w:val="en-IN"/>
        </w:rPr>
      </w:pPr>
      <w:r w:rsidRPr="00073E45">
        <w:rPr>
          <w:lang w:val="en-IN"/>
        </w:rPr>
        <w:t>Amazon Elastic Compute Cloud (Amazon EC2)</w:t>
      </w:r>
      <w:r>
        <w:rPr>
          <w:lang w:val="en-IN"/>
        </w:rPr>
        <w:t xml:space="preserve">: </w:t>
      </w:r>
      <w:r w:rsidRPr="00073E45">
        <w:rPr>
          <w:lang w:val="en-IN"/>
        </w:rPr>
        <w:t xml:space="preserve"> </w:t>
      </w:r>
      <w:r>
        <w:rPr>
          <w:lang w:val="en-IN"/>
        </w:rPr>
        <w:t>A</w:t>
      </w:r>
      <w:r w:rsidRPr="00073E45">
        <w:rPr>
          <w:lang w:val="en-IN"/>
        </w:rPr>
        <w:t xml:space="preserve"> web service provided by Amazon Web Services (AWS) that provides resizable compute capacity in the cloud. EC2 enables you to launch virtual machines (known as instances), with a variety of operating systems, including Linux and Windows, and configure network and storage resources as needed.</w:t>
      </w:r>
    </w:p>
    <w:p w14:paraId="3690028A" w14:textId="73788EBF" w:rsidR="00573AF0" w:rsidRPr="00573AF0" w:rsidRDefault="00573AF0" w:rsidP="00573AF0">
      <w:pPr>
        <w:pStyle w:val="BodyText"/>
        <w:numPr>
          <w:ilvl w:val="0"/>
          <w:numId w:val="35"/>
        </w:numPr>
        <w:rPr>
          <w:lang w:val="en-IN"/>
        </w:rPr>
      </w:pPr>
      <w:r>
        <w:rPr>
          <w:lang w:val="en-IN"/>
        </w:rPr>
        <w:t xml:space="preserve">Amazon </w:t>
      </w:r>
      <w:proofErr w:type="spellStart"/>
      <w:r>
        <w:rPr>
          <w:lang w:val="en-IN"/>
        </w:rPr>
        <w:t>SageMaker</w:t>
      </w:r>
      <w:proofErr w:type="spellEnd"/>
      <w:r>
        <w:rPr>
          <w:lang w:val="en-IN"/>
        </w:rPr>
        <w:t>: A</w:t>
      </w:r>
      <w:r w:rsidRPr="00E339B2">
        <w:rPr>
          <w:lang w:val="en-IN"/>
        </w:rPr>
        <w:t xml:space="preserve"> fully managed machine learning platform provided by Amazon Web Services (AWS). It provides tools and services to help developers and data scientists build, train, and deploy machine learning models at scale.</w:t>
      </w:r>
    </w:p>
    <w:p w14:paraId="138BE672" w14:textId="77777777" w:rsidR="00573AF0" w:rsidRDefault="00573AF0" w:rsidP="00573AF0">
      <w:pPr>
        <w:pStyle w:val="BodyText"/>
        <w:ind w:firstLine="0"/>
        <w:rPr>
          <w:lang w:val="en-IN"/>
        </w:rPr>
      </w:pPr>
    </w:p>
    <w:p w14:paraId="0374CFF8" w14:textId="7F50FEBA" w:rsidR="00091EE6" w:rsidRDefault="00091EE6" w:rsidP="00091EE6">
      <w:pPr>
        <w:pStyle w:val="Heading1"/>
      </w:pPr>
      <w:r w:rsidRPr="00091EE6">
        <w:t>DATA</w:t>
      </w:r>
    </w:p>
    <w:p w14:paraId="79E769F7" w14:textId="77777777" w:rsidR="00091EE6" w:rsidRDefault="00091EE6" w:rsidP="00091EE6"/>
    <w:p w14:paraId="7A714423" w14:textId="370178F0" w:rsidR="00091EE6" w:rsidRDefault="67EC19FF" w:rsidP="751C78AF">
      <w:pPr>
        <w:pStyle w:val="paragraph"/>
        <w:spacing w:before="0" w:beforeAutospacing="0" w:after="0" w:afterAutospacing="0"/>
        <w:textAlignment w:val="baseline"/>
        <w:rPr>
          <w:rFonts w:ascii="Segoe UI" w:hAnsi="Segoe UI" w:cs="Segoe UI"/>
          <w:sz w:val="18"/>
          <w:szCs w:val="18"/>
        </w:rPr>
      </w:pPr>
      <w:r w:rsidRPr="67EC19FF">
        <w:rPr>
          <w:rStyle w:val="normaltextrun"/>
          <w:sz w:val="20"/>
          <w:szCs w:val="20"/>
          <w:lang w:val="en-US"/>
        </w:rPr>
        <w:t>The data for training the TTS model is sourced from Open Bible, a free, open – source website. SIL has leveraged Open Bible as it provides accurate, contemporary translations and formats around the world. Additionally, by releasing complete Biblical texts for free under Creative Commons licensing, the traditional Bible licensing, publishing, and distribution pipeline can be completely replaced with a much faster, more efficient vehicle. We will be using the audio files sourced from Open Bible in conjunction with the text translation for the bible provided in GitHub by the SIL team. SIL Team has built the code base for aligning the text and audio data. We are using Hausa, Hindi, Achi and Zapotec language to train TTS model.</w:t>
      </w:r>
      <w:r w:rsidRPr="67EC19FF">
        <w:rPr>
          <w:rStyle w:val="eop"/>
          <w:sz w:val="20"/>
          <w:szCs w:val="20"/>
        </w:rPr>
        <w:t> </w:t>
      </w:r>
    </w:p>
    <w:p w14:paraId="664FF83C" w14:textId="77777777" w:rsidR="00091EE6" w:rsidRDefault="00091EE6" w:rsidP="00091EE6">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24F30A03" w14:textId="77777777" w:rsidR="00091EE6" w:rsidRDefault="00091EE6" w:rsidP="00091EE6">
      <w:pPr>
        <w:pStyle w:val="paragraph"/>
        <w:spacing w:before="0" w:beforeAutospacing="0" w:after="0" w:afterAutospacing="0"/>
        <w:textAlignment w:val="baseline"/>
        <w:rPr>
          <w:rStyle w:val="eop"/>
          <w:sz w:val="20"/>
          <w:szCs w:val="20"/>
        </w:rPr>
      </w:pPr>
      <w:r>
        <w:rPr>
          <w:rStyle w:val="normaltextrun"/>
          <w:sz w:val="20"/>
          <w:szCs w:val="20"/>
          <w:lang w:val="en-US"/>
        </w:rPr>
        <w:t>The statistics from our dataset are displayed in the figure below. Each language has its own folder, which contains a train, validation, and test split. Additionally, each language has a metadata file attached to it, the contents of which are displayed in the table below.</w:t>
      </w:r>
      <w:r>
        <w:rPr>
          <w:rStyle w:val="eop"/>
          <w:sz w:val="20"/>
          <w:szCs w:val="20"/>
        </w:rPr>
        <w:t> </w:t>
      </w:r>
    </w:p>
    <w:p w14:paraId="64069226" w14:textId="77777777" w:rsidR="00091EE6" w:rsidRDefault="00091EE6" w:rsidP="00091EE6">
      <w:pPr>
        <w:pStyle w:val="paragraph"/>
        <w:spacing w:before="0" w:beforeAutospacing="0" w:after="0" w:afterAutospacing="0"/>
        <w:textAlignment w:val="baseline"/>
        <w:rPr>
          <w:rStyle w:val="eop"/>
          <w:sz w:val="20"/>
          <w:szCs w:val="20"/>
        </w:rPr>
      </w:pPr>
    </w:p>
    <w:p w14:paraId="6B21A5C0" w14:textId="77777777" w:rsidR="00091EE6" w:rsidRDefault="00091EE6" w:rsidP="00091EE6">
      <w:pPr>
        <w:pStyle w:val="paragraph"/>
        <w:spacing w:before="0" w:beforeAutospacing="0" w:after="0" w:afterAutospacing="0"/>
        <w:textAlignment w:val="baseline"/>
        <w:rPr>
          <w:rStyle w:val="eop"/>
          <w:sz w:val="20"/>
          <w:szCs w:val="20"/>
        </w:rPr>
      </w:pPr>
    </w:p>
    <w:p w14:paraId="04E0B0D0" w14:textId="77777777" w:rsidR="00091EE6" w:rsidRDefault="00091EE6" w:rsidP="00091EE6">
      <w:pPr>
        <w:pStyle w:val="paragraph"/>
        <w:spacing w:before="0" w:beforeAutospacing="0" w:after="0" w:afterAutospacing="0"/>
        <w:textAlignment w:val="baseline"/>
        <w:rPr>
          <w:rStyle w:val="eop"/>
          <w:sz w:val="20"/>
          <w:szCs w:val="20"/>
        </w:rPr>
      </w:pPr>
    </w:p>
    <w:p w14:paraId="3AEBCAFE" w14:textId="77777777" w:rsidR="00091EE6" w:rsidRDefault="00091EE6" w:rsidP="00091EE6">
      <w:pPr>
        <w:pStyle w:val="paragraph"/>
        <w:spacing w:before="0" w:beforeAutospacing="0" w:after="0" w:afterAutospacing="0"/>
        <w:textAlignment w:val="baseline"/>
        <w:rPr>
          <w:rStyle w:val="eop"/>
          <w:sz w:val="20"/>
          <w:szCs w:val="20"/>
        </w:rPr>
      </w:pPr>
    </w:p>
    <w:p w14:paraId="1AD3E45E" w14:textId="77777777" w:rsidR="00091EE6" w:rsidRDefault="00091EE6" w:rsidP="00091EE6">
      <w:pPr>
        <w:pStyle w:val="paragraph"/>
        <w:spacing w:before="0" w:beforeAutospacing="0" w:after="0" w:afterAutospacing="0"/>
        <w:textAlignment w:val="baseline"/>
        <w:rPr>
          <w:rStyle w:val="eop"/>
          <w:sz w:val="20"/>
          <w:szCs w:val="2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6"/>
        <w:gridCol w:w="2381"/>
      </w:tblGrid>
      <w:tr w:rsidR="00091EE6" w:rsidRPr="00091EE6" w14:paraId="102C0E5B"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4472C4"/>
            <w:vAlign w:val="bottom"/>
            <w:hideMark/>
          </w:tcPr>
          <w:p w14:paraId="199B8468"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b/>
                <w:bCs/>
                <w:color w:val="FFFFFF"/>
                <w:sz w:val="22"/>
                <w:szCs w:val="22"/>
                <w:lang w:eastAsia="en-IN"/>
              </w:rPr>
              <w:t>Field</w:t>
            </w:r>
            <w:r w:rsidRPr="00091EE6">
              <w:rPr>
                <w:rFonts w:ascii="Calibri" w:eastAsia="Times New Roman" w:hAnsi="Calibri" w:cs="Calibri"/>
                <w:color w:val="FFFFFF"/>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4472C4"/>
            <w:vAlign w:val="bottom"/>
            <w:hideMark/>
          </w:tcPr>
          <w:p w14:paraId="7E3346B2"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b/>
                <w:bCs/>
                <w:color w:val="FFFFFF"/>
                <w:sz w:val="22"/>
                <w:szCs w:val="22"/>
                <w:lang w:eastAsia="en-IN"/>
              </w:rPr>
              <w:t>Description</w:t>
            </w:r>
            <w:r w:rsidRPr="00091EE6">
              <w:rPr>
                <w:rFonts w:ascii="Calibri" w:eastAsia="Times New Roman" w:hAnsi="Calibri" w:cs="Calibri"/>
                <w:color w:val="FFFFFF"/>
                <w:sz w:val="22"/>
                <w:szCs w:val="22"/>
                <w:lang w:val="en-IN" w:eastAsia="en-IN"/>
              </w:rPr>
              <w:t> </w:t>
            </w:r>
          </w:p>
        </w:tc>
      </w:tr>
      <w:tr w:rsidR="00091EE6" w:rsidRPr="00091EE6" w14:paraId="0238E014"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052F7DEC"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languageCode</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09FE7771"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code for language </w:t>
            </w:r>
            <w:r w:rsidRPr="00091EE6">
              <w:rPr>
                <w:rFonts w:ascii="Calibri" w:eastAsia="Times New Roman" w:hAnsi="Calibri" w:cs="Calibri"/>
                <w:color w:val="000000"/>
                <w:sz w:val="22"/>
                <w:szCs w:val="22"/>
                <w:lang w:val="en-IN" w:eastAsia="en-IN"/>
              </w:rPr>
              <w:t> </w:t>
            </w:r>
          </w:p>
        </w:tc>
      </w:tr>
      <w:tr w:rsidR="00091EE6" w:rsidRPr="00091EE6" w14:paraId="28C2C523"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5AF91151"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translationId</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201A3728"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Translation ID</w:t>
            </w:r>
            <w:r w:rsidRPr="00091EE6">
              <w:rPr>
                <w:rFonts w:ascii="Calibri" w:eastAsia="Times New Roman" w:hAnsi="Calibri" w:cs="Calibri"/>
                <w:color w:val="000000"/>
                <w:sz w:val="22"/>
                <w:szCs w:val="22"/>
                <w:lang w:val="en-IN" w:eastAsia="en-IN"/>
              </w:rPr>
              <w:t> </w:t>
            </w:r>
          </w:p>
        </w:tc>
      </w:tr>
      <w:tr w:rsidR="00091EE6" w:rsidRPr="00091EE6" w14:paraId="0FC70DEF"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53118DC1"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languageName</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63780E3C"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Language</w:t>
            </w:r>
            <w:r w:rsidRPr="00091EE6">
              <w:rPr>
                <w:rFonts w:ascii="Calibri" w:eastAsia="Times New Roman" w:hAnsi="Calibri" w:cs="Calibri"/>
                <w:color w:val="000000"/>
                <w:sz w:val="22"/>
                <w:szCs w:val="22"/>
                <w:lang w:val="en-IN" w:eastAsia="en-IN"/>
              </w:rPr>
              <w:t> </w:t>
            </w:r>
          </w:p>
        </w:tc>
      </w:tr>
      <w:tr w:rsidR="00091EE6" w:rsidRPr="00091EE6" w14:paraId="1D8B3F2E"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626E4025"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languageNameInEnglish</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3A9FBFBB"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English Language name</w:t>
            </w:r>
            <w:r w:rsidRPr="00091EE6">
              <w:rPr>
                <w:rFonts w:ascii="Calibri" w:eastAsia="Times New Roman" w:hAnsi="Calibri" w:cs="Calibri"/>
                <w:color w:val="000000"/>
                <w:sz w:val="22"/>
                <w:szCs w:val="22"/>
                <w:lang w:val="en-IN" w:eastAsia="en-IN"/>
              </w:rPr>
              <w:t> </w:t>
            </w:r>
          </w:p>
        </w:tc>
      </w:tr>
      <w:tr w:rsidR="00091EE6" w:rsidRPr="00091EE6" w14:paraId="68F32FBC"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02037DD0"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dialect</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5AFE4D95"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Dialect of the language</w:t>
            </w:r>
            <w:r w:rsidRPr="00091EE6">
              <w:rPr>
                <w:rFonts w:ascii="Calibri" w:eastAsia="Times New Roman" w:hAnsi="Calibri" w:cs="Calibri"/>
                <w:color w:val="000000"/>
                <w:sz w:val="22"/>
                <w:szCs w:val="22"/>
                <w:lang w:val="en-IN" w:eastAsia="en-IN"/>
              </w:rPr>
              <w:t> </w:t>
            </w:r>
          </w:p>
        </w:tc>
      </w:tr>
      <w:tr w:rsidR="00091EE6" w:rsidRPr="00091EE6" w14:paraId="5818629A"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547B31A3"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homeDomain</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152C1B1A"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domain from where the bible data is sourced</w:t>
            </w:r>
            <w:r w:rsidRPr="00091EE6">
              <w:rPr>
                <w:rFonts w:ascii="Calibri" w:eastAsia="Times New Roman" w:hAnsi="Calibri" w:cs="Calibri"/>
                <w:color w:val="000000"/>
                <w:sz w:val="22"/>
                <w:szCs w:val="22"/>
                <w:lang w:val="en-IN" w:eastAsia="en-IN"/>
              </w:rPr>
              <w:t> </w:t>
            </w:r>
          </w:p>
        </w:tc>
      </w:tr>
      <w:tr w:rsidR="00091EE6" w:rsidRPr="00091EE6" w14:paraId="6D3164D0"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3A8B8397"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title</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154402F0"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Bible title</w:t>
            </w:r>
            <w:r w:rsidRPr="00091EE6">
              <w:rPr>
                <w:rFonts w:ascii="Calibri" w:eastAsia="Times New Roman" w:hAnsi="Calibri" w:cs="Calibri"/>
                <w:color w:val="000000"/>
                <w:sz w:val="22"/>
                <w:szCs w:val="22"/>
                <w:lang w:val="en-IN" w:eastAsia="en-IN"/>
              </w:rPr>
              <w:t> </w:t>
            </w:r>
          </w:p>
        </w:tc>
      </w:tr>
      <w:tr w:rsidR="00091EE6" w:rsidRPr="00091EE6" w14:paraId="057FA354"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1AF55F2C"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description</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5250EC22"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Description of the bible</w:t>
            </w:r>
            <w:r w:rsidRPr="00091EE6">
              <w:rPr>
                <w:rFonts w:ascii="Calibri" w:eastAsia="Times New Roman" w:hAnsi="Calibri" w:cs="Calibri"/>
                <w:color w:val="000000"/>
                <w:sz w:val="22"/>
                <w:szCs w:val="22"/>
                <w:lang w:val="en-IN" w:eastAsia="en-IN"/>
              </w:rPr>
              <w:t> </w:t>
            </w:r>
          </w:p>
        </w:tc>
      </w:tr>
      <w:tr w:rsidR="00091EE6" w:rsidRPr="00091EE6" w14:paraId="31EB7D28"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0CA9923A"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Redistributable</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605B8433"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redistributable flag</w:t>
            </w:r>
            <w:r w:rsidRPr="00091EE6">
              <w:rPr>
                <w:rFonts w:ascii="Calibri" w:eastAsia="Times New Roman" w:hAnsi="Calibri" w:cs="Calibri"/>
                <w:color w:val="000000"/>
                <w:sz w:val="22"/>
                <w:szCs w:val="22"/>
                <w:lang w:val="en-IN" w:eastAsia="en-IN"/>
              </w:rPr>
              <w:t> </w:t>
            </w:r>
          </w:p>
        </w:tc>
      </w:tr>
      <w:tr w:rsidR="00091EE6" w:rsidRPr="00091EE6" w14:paraId="478704A2"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322D3F33"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Copyright</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0CDE4EF0"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copyright information</w:t>
            </w:r>
            <w:r w:rsidRPr="00091EE6">
              <w:rPr>
                <w:rFonts w:ascii="Calibri" w:eastAsia="Times New Roman" w:hAnsi="Calibri" w:cs="Calibri"/>
                <w:color w:val="000000"/>
                <w:sz w:val="22"/>
                <w:szCs w:val="22"/>
                <w:lang w:val="en-IN" w:eastAsia="en-IN"/>
              </w:rPr>
              <w:t> </w:t>
            </w:r>
          </w:p>
        </w:tc>
      </w:tr>
      <w:tr w:rsidR="00091EE6" w:rsidRPr="00091EE6" w14:paraId="673FA9AA"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21C9A494"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UpdateDate</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4FBB808E"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Date the corpus updated</w:t>
            </w:r>
            <w:r w:rsidRPr="00091EE6">
              <w:rPr>
                <w:rFonts w:ascii="Calibri" w:eastAsia="Times New Roman" w:hAnsi="Calibri" w:cs="Calibri"/>
                <w:color w:val="000000"/>
                <w:sz w:val="22"/>
                <w:szCs w:val="22"/>
                <w:lang w:val="en-IN" w:eastAsia="en-IN"/>
              </w:rPr>
              <w:t> </w:t>
            </w:r>
          </w:p>
        </w:tc>
      </w:tr>
      <w:tr w:rsidR="00091EE6" w:rsidRPr="00091EE6" w14:paraId="242A0109"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105CD60C"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publicationURL</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548C446E"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Publication URL format of the bible</w:t>
            </w:r>
            <w:r w:rsidRPr="00091EE6">
              <w:rPr>
                <w:rFonts w:ascii="Calibri" w:eastAsia="Times New Roman" w:hAnsi="Calibri" w:cs="Calibri"/>
                <w:color w:val="000000"/>
                <w:sz w:val="22"/>
                <w:szCs w:val="22"/>
                <w:lang w:val="en-IN" w:eastAsia="en-IN"/>
              </w:rPr>
              <w:t> </w:t>
            </w:r>
          </w:p>
        </w:tc>
      </w:tr>
      <w:tr w:rsidR="00091EE6" w:rsidRPr="00091EE6" w14:paraId="10BDECE2"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7A767E46"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OTbooks</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2ED732A0"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Number of books in the Old Testament</w:t>
            </w:r>
            <w:r w:rsidRPr="00091EE6">
              <w:rPr>
                <w:rFonts w:ascii="Calibri" w:eastAsia="Times New Roman" w:hAnsi="Calibri" w:cs="Calibri"/>
                <w:color w:val="000000"/>
                <w:sz w:val="22"/>
                <w:szCs w:val="22"/>
                <w:lang w:val="en-IN" w:eastAsia="en-IN"/>
              </w:rPr>
              <w:t> </w:t>
            </w:r>
          </w:p>
        </w:tc>
      </w:tr>
      <w:tr w:rsidR="00091EE6" w:rsidRPr="00091EE6" w14:paraId="0EE9BB32"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61355BE3"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OTchapters</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5712FFBC"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Number of chapters in the Old Testament</w:t>
            </w:r>
            <w:r w:rsidRPr="00091EE6">
              <w:rPr>
                <w:rFonts w:ascii="Calibri" w:eastAsia="Times New Roman" w:hAnsi="Calibri" w:cs="Calibri"/>
                <w:color w:val="000000"/>
                <w:sz w:val="22"/>
                <w:szCs w:val="22"/>
                <w:lang w:val="en-IN" w:eastAsia="en-IN"/>
              </w:rPr>
              <w:t> </w:t>
            </w:r>
          </w:p>
        </w:tc>
      </w:tr>
      <w:tr w:rsidR="00091EE6" w:rsidRPr="00091EE6" w14:paraId="53916226"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37BF3638"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OTverses</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3D8FE001"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Number of Verses in the Old Testament</w:t>
            </w:r>
            <w:r w:rsidRPr="00091EE6">
              <w:rPr>
                <w:rFonts w:ascii="Calibri" w:eastAsia="Times New Roman" w:hAnsi="Calibri" w:cs="Calibri"/>
                <w:color w:val="000000"/>
                <w:sz w:val="22"/>
                <w:szCs w:val="22"/>
                <w:lang w:val="en-IN" w:eastAsia="en-IN"/>
              </w:rPr>
              <w:t> </w:t>
            </w:r>
          </w:p>
        </w:tc>
      </w:tr>
      <w:tr w:rsidR="00091EE6" w:rsidRPr="00091EE6" w14:paraId="1BC8E1E4"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0B6F3934"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NTbooks</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44F23ADC"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Number of books in the New Testament</w:t>
            </w:r>
            <w:r w:rsidRPr="00091EE6">
              <w:rPr>
                <w:rFonts w:ascii="Calibri" w:eastAsia="Times New Roman" w:hAnsi="Calibri" w:cs="Calibri"/>
                <w:color w:val="000000"/>
                <w:sz w:val="22"/>
                <w:szCs w:val="22"/>
                <w:lang w:val="en-IN" w:eastAsia="en-IN"/>
              </w:rPr>
              <w:t> </w:t>
            </w:r>
          </w:p>
        </w:tc>
      </w:tr>
      <w:tr w:rsidR="00091EE6" w:rsidRPr="00091EE6" w14:paraId="5E4F3157"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048EA4C0"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NTchapters</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6F5300B6"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Number of books in the New Testament</w:t>
            </w:r>
            <w:r w:rsidRPr="00091EE6">
              <w:rPr>
                <w:rFonts w:ascii="Calibri" w:eastAsia="Times New Roman" w:hAnsi="Calibri" w:cs="Calibri"/>
                <w:color w:val="000000"/>
                <w:sz w:val="22"/>
                <w:szCs w:val="22"/>
                <w:lang w:val="en-IN" w:eastAsia="en-IN"/>
              </w:rPr>
              <w:t> </w:t>
            </w:r>
          </w:p>
        </w:tc>
      </w:tr>
      <w:tr w:rsidR="00091EE6" w:rsidRPr="00091EE6" w14:paraId="3D0E5C51"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1F24ADC0"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NTverses</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5D2A5BBD"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Number of books in the New Testament</w:t>
            </w:r>
            <w:r w:rsidRPr="00091EE6">
              <w:rPr>
                <w:rFonts w:ascii="Calibri" w:eastAsia="Times New Roman" w:hAnsi="Calibri" w:cs="Calibri"/>
                <w:color w:val="000000"/>
                <w:sz w:val="22"/>
                <w:szCs w:val="22"/>
                <w:lang w:val="en-IN" w:eastAsia="en-IN"/>
              </w:rPr>
              <w:t> </w:t>
            </w:r>
          </w:p>
        </w:tc>
      </w:tr>
      <w:tr w:rsidR="00091EE6" w:rsidRPr="00091EE6" w14:paraId="55019DFC"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6AF87686"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FCBHID</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58E7F07C"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ID of the project</w:t>
            </w:r>
            <w:r w:rsidRPr="00091EE6">
              <w:rPr>
                <w:rFonts w:ascii="Calibri" w:eastAsia="Times New Roman" w:hAnsi="Calibri" w:cs="Calibri"/>
                <w:color w:val="000000"/>
                <w:sz w:val="22"/>
                <w:szCs w:val="22"/>
                <w:lang w:val="en-IN" w:eastAsia="en-IN"/>
              </w:rPr>
              <w:t> </w:t>
            </w:r>
          </w:p>
        </w:tc>
      </w:tr>
      <w:tr w:rsidR="00091EE6" w:rsidRPr="00091EE6" w14:paraId="34DBEB9A"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3A16BDB0"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Certified</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1577ED6B"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is translation certified</w:t>
            </w:r>
            <w:r w:rsidRPr="00091EE6">
              <w:rPr>
                <w:rFonts w:ascii="Calibri" w:eastAsia="Times New Roman" w:hAnsi="Calibri" w:cs="Calibri"/>
                <w:color w:val="000000"/>
                <w:sz w:val="22"/>
                <w:szCs w:val="22"/>
                <w:lang w:val="en-IN" w:eastAsia="en-IN"/>
              </w:rPr>
              <w:t> </w:t>
            </w:r>
          </w:p>
        </w:tc>
      </w:tr>
      <w:tr w:rsidR="00091EE6" w:rsidRPr="00091EE6" w14:paraId="7509FAB5"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73EA4297"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inScript</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7D099E47"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translation script in Python</w:t>
            </w:r>
            <w:r w:rsidRPr="00091EE6">
              <w:rPr>
                <w:rFonts w:ascii="Calibri" w:eastAsia="Times New Roman" w:hAnsi="Calibri" w:cs="Calibri"/>
                <w:color w:val="000000"/>
                <w:sz w:val="22"/>
                <w:szCs w:val="22"/>
                <w:lang w:val="en-IN" w:eastAsia="en-IN"/>
              </w:rPr>
              <w:t> </w:t>
            </w:r>
          </w:p>
        </w:tc>
      </w:tr>
      <w:tr w:rsidR="00091EE6" w:rsidRPr="00091EE6" w14:paraId="75D505FA"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1AE3E7C5"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swordName</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343F2757"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val="en-IN" w:eastAsia="en-IN"/>
              </w:rPr>
              <w:t> </w:t>
            </w:r>
          </w:p>
        </w:tc>
      </w:tr>
      <w:tr w:rsidR="00091EE6" w:rsidRPr="00091EE6" w14:paraId="61E90CC8"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08532BB4"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rodCode</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79C050CF"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val="en-IN" w:eastAsia="en-IN"/>
              </w:rPr>
              <w:t> </w:t>
            </w:r>
          </w:p>
        </w:tc>
      </w:tr>
      <w:tr w:rsidR="00091EE6" w:rsidRPr="00091EE6" w14:paraId="5510174B"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449C50F6"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 </w:t>
            </w:r>
            <w:proofErr w:type="spellStart"/>
            <w:r w:rsidRPr="00091EE6">
              <w:rPr>
                <w:rFonts w:ascii="Calibri" w:eastAsia="Times New Roman" w:hAnsi="Calibri" w:cs="Calibri"/>
                <w:color w:val="000000"/>
                <w:sz w:val="22"/>
                <w:szCs w:val="22"/>
                <w:lang w:eastAsia="en-IN"/>
              </w:rPr>
              <w:t>textDirection</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3BDAD452"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direction of text</w:t>
            </w:r>
            <w:r w:rsidRPr="00091EE6">
              <w:rPr>
                <w:rFonts w:ascii="Calibri" w:eastAsia="Times New Roman" w:hAnsi="Calibri" w:cs="Calibri"/>
                <w:color w:val="000000"/>
                <w:sz w:val="22"/>
                <w:szCs w:val="22"/>
                <w:lang w:val="en-IN" w:eastAsia="en-IN"/>
              </w:rPr>
              <w:t> </w:t>
            </w:r>
          </w:p>
        </w:tc>
      </w:tr>
      <w:tr w:rsidR="00091EE6" w:rsidRPr="00091EE6" w14:paraId="052A7D8C"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655A795A"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downloadable</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5AEE5B1E"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is the file downloadable</w:t>
            </w:r>
            <w:r w:rsidRPr="00091EE6">
              <w:rPr>
                <w:rFonts w:ascii="Calibri" w:eastAsia="Times New Roman" w:hAnsi="Calibri" w:cs="Calibri"/>
                <w:color w:val="000000"/>
                <w:sz w:val="22"/>
                <w:szCs w:val="22"/>
                <w:lang w:val="en-IN" w:eastAsia="en-IN"/>
              </w:rPr>
              <w:t> </w:t>
            </w:r>
          </w:p>
        </w:tc>
      </w:tr>
      <w:tr w:rsidR="00091EE6" w:rsidRPr="00091EE6" w14:paraId="2D93154C"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4A1F09B3"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font</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23C3E774"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font of the translation</w:t>
            </w:r>
            <w:r w:rsidRPr="00091EE6">
              <w:rPr>
                <w:rFonts w:ascii="Calibri" w:eastAsia="Times New Roman" w:hAnsi="Calibri" w:cs="Calibri"/>
                <w:color w:val="000000"/>
                <w:sz w:val="22"/>
                <w:szCs w:val="22"/>
                <w:lang w:val="en-IN" w:eastAsia="en-IN"/>
              </w:rPr>
              <w:t> </w:t>
            </w:r>
          </w:p>
        </w:tc>
      </w:tr>
      <w:tr w:rsidR="00091EE6" w:rsidRPr="00091EE6" w14:paraId="0B0826BA"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7EA4DB5F" w14:textId="77777777" w:rsidR="00091EE6" w:rsidRPr="00091EE6" w:rsidRDefault="00091EE6" w:rsidP="00091EE6">
            <w:pPr>
              <w:jc w:val="left"/>
              <w:textAlignment w:val="baseline"/>
              <w:rPr>
                <w:rFonts w:ascii="Segoe UI" w:eastAsia="Times New Roman" w:hAnsi="Segoe UI" w:cs="Segoe UI"/>
                <w:sz w:val="18"/>
                <w:szCs w:val="18"/>
                <w:lang w:val="en-IN" w:eastAsia="en-IN"/>
              </w:rPr>
            </w:pPr>
            <w:proofErr w:type="spellStart"/>
            <w:r w:rsidRPr="00091EE6">
              <w:rPr>
                <w:rFonts w:ascii="Calibri" w:eastAsia="Times New Roman" w:hAnsi="Calibri" w:cs="Calibri"/>
                <w:color w:val="000000"/>
                <w:sz w:val="22"/>
                <w:szCs w:val="22"/>
                <w:lang w:eastAsia="en-IN"/>
              </w:rPr>
              <w:t>shortTitle</w:t>
            </w:r>
            <w:proofErr w:type="spellEnd"/>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1580D8C1"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val="en-IN" w:eastAsia="en-IN"/>
              </w:rPr>
              <w:t> </w:t>
            </w:r>
          </w:p>
        </w:tc>
      </w:tr>
      <w:tr w:rsidR="00091EE6" w:rsidRPr="00091EE6" w14:paraId="7F6FF281"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auto"/>
            <w:vAlign w:val="bottom"/>
            <w:hideMark/>
          </w:tcPr>
          <w:p w14:paraId="52C27367"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PODISBN</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auto"/>
            <w:vAlign w:val="bottom"/>
            <w:hideMark/>
          </w:tcPr>
          <w:p w14:paraId="08D21B5A"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val="en-IN" w:eastAsia="en-IN"/>
              </w:rPr>
              <w:t> </w:t>
            </w:r>
          </w:p>
        </w:tc>
      </w:tr>
      <w:tr w:rsidR="00091EE6" w:rsidRPr="00091EE6" w14:paraId="069D8511" w14:textId="77777777" w:rsidTr="00091EE6">
        <w:trPr>
          <w:trHeight w:val="285"/>
        </w:trPr>
        <w:tc>
          <w:tcPr>
            <w:tcW w:w="2355" w:type="dxa"/>
            <w:tcBorders>
              <w:top w:val="single" w:sz="6" w:space="0" w:color="8EA9DB"/>
              <w:left w:val="single" w:sz="6" w:space="0" w:color="8EA9DB"/>
              <w:bottom w:val="single" w:sz="6" w:space="0" w:color="8EA9DB"/>
              <w:right w:val="nil"/>
            </w:tcBorders>
            <w:shd w:val="clear" w:color="auto" w:fill="D9E1F2"/>
            <w:vAlign w:val="bottom"/>
            <w:hideMark/>
          </w:tcPr>
          <w:p w14:paraId="04B74284"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script</w:t>
            </w:r>
            <w:r w:rsidRPr="00091EE6">
              <w:rPr>
                <w:rFonts w:ascii="Calibri" w:eastAsia="Times New Roman" w:hAnsi="Calibri" w:cs="Calibri"/>
                <w:color w:val="000000"/>
                <w:sz w:val="22"/>
                <w:szCs w:val="22"/>
                <w:lang w:val="en-IN" w:eastAsia="en-IN"/>
              </w:rPr>
              <w:t> </w:t>
            </w:r>
          </w:p>
        </w:tc>
        <w:tc>
          <w:tcPr>
            <w:tcW w:w="3030" w:type="dxa"/>
            <w:tcBorders>
              <w:top w:val="single" w:sz="6" w:space="0" w:color="8EA9DB"/>
              <w:left w:val="nil"/>
              <w:bottom w:val="single" w:sz="6" w:space="0" w:color="8EA9DB"/>
              <w:right w:val="single" w:sz="6" w:space="0" w:color="8EA9DB"/>
            </w:tcBorders>
            <w:shd w:val="clear" w:color="auto" w:fill="D9E1F2"/>
            <w:vAlign w:val="bottom"/>
            <w:hideMark/>
          </w:tcPr>
          <w:p w14:paraId="057F7AFA" w14:textId="77777777" w:rsidR="00091EE6" w:rsidRPr="00091EE6" w:rsidRDefault="00091EE6" w:rsidP="00091EE6">
            <w:pPr>
              <w:jc w:val="left"/>
              <w:textAlignment w:val="baseline"/>
              <w:rPr>
                <w:rFonts w:ascii="Segoe UI" w:eastAsia="Times New Roman" w:hAnsi="Segoe UI" w:cs="Segoe UI"/>
                <w:sz w:val="18"/>
                <w:szCs w:val="18"/>
                <w:lang w:val="en-IN" w:eastAsia="en-IN"/>
              </w:rPr>
            </w:pPr>
            <w:r w:rsidRPr="00091EE6">
              <w:rPr>
                <w:rFonts w:ascii="Calibri" w:eastAsia="Times New Roman" w:hAnsi="Calibri" w:cs="Calibri"/>
                <w:color w:val="000000"/>
                <w:sz w:val="22"/>
                <w:szCs w:val="22"/>
                <w:lang w:eastAsia="en-IN"/>
              </w:rPr>
              <w:t>script of the text</w:t>
            </w:r>
            <w:r w:rsidRPr="00091EE6">
              <w:rPr>
                <w:rFonts w:ascii="Calibri" w:eastAsia="Times New Roman" w:hAnsi="Calibri" w:cs="Calibri"/>
                <w:color w:val="000000"/>
                <w:sz w:val="22"/>
                <w:szCs w:val="22"/>
                <w:lang w:val="en-IN" w:eastAsia="en-IN"/>
              </w:rPr>
              <w:t> </w:t>
            </w:r>
          </w:p>
        </w:tc>
      </w:tr>
    </w:tbl>
    <w:p w14:paraId="4DECA45E" w14:textId="77777777" w:rsidR="00091EE6" w:rsidRDefault="00091EE6" w:rsidP="00091EE6">
      <w:pPr>
        <w:pStyle w:val="paragraph"/>
        <w:spacing w:before="0" w:beforeAutospacing="0" w:after="0" w:afterAutospacing="0"/>
        <w:textAlignment w:val="baseline"/>
        <w:rPr>
          <w:rFonts w:ascii="Segoe UI" w:hAnsi="Segoe UI" w:cs="Segoe UI"/>
          <w:sz w:val="18"/>
          <w:szCs w:val="18"/>
        </w:rPr>
      </w:pPr>
    </w:p>
    <w:p w14:paraId="3DD91574" w14:textId="77777777" w:rsidR="00091EE6" w:rsidRDefault="00091EE6" w:rsidP="00091EE6"/>
    <w:p w14:paraId="75759D69" w14:textId="77777777" w:rsidR="00091EE6" w:rsidRDefault="00091EE6" w:rsidP="00091EE6"/>
    <w:p w14:paraId="02D74B4B" w14:textId="24CA1839" w:rsidR="00091EE6" w:rsidRDefault="00091EE6" w:rsidP="00091EE6">
      <w:r>
        <w:rPr>
          <w:noProof/>
          <w:lang w:val="en-IN" w:eastAsia="en-IN"/>
        </w:rPr>
        <w:lastRenderedPageBreak/>
        <w:drawing>
          <wp:inline distT="0" distB="0" distL="0" distR="0" wp14:anchorId="780FF6C7" wp14:editId="7859004A">
            <wp:extent cx="3002280" cy="2788920"/>
            <wp:effectExtent l="0" t="0" r="7620" b="1143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5E73620-7150-2B6D-C32B-1E61A1B65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1FFFE8" w14:textId="77777777" w:rsidR="00327B41" w:rsidRDefault="00327B41" w:rsidP="00091EE6"/>
    <w:p w14:paraId="06A9397B" w14:textId="77777777" w:rsidR="00327B41" w:rsidRDefault="00327B41" w:rsidP="00091EE6"/>
    <w:p w14:paraId="46DF605E" w14:textId="77777777" w:rsidR="00327B41" w:rsidRDefault="00327B41" w:rsidP="00327B41">
      <w:pPr>
        <w:pStyle w:val="Heading1"/>
      </w:pPr>
      <w:bookmarkStart w:id="1" w:name="_Toc127029196"/>
      <w:r>
        <w:t>Literature Review</w:t>
      </w:r>
      <w:bookmarkEnd w:id="1"/>
    </w:p>
    <w:p w14:paraId="0280C487" w14:textId="77777777" w:rsidR="00327B41" w:rsidRPr="00327B41" w:rsidRDefault="00327B41" w:rsidP="00327B41">
      <w:pPr>
        <w:pStyle w:val="BodyText"/>
        <w:ind w:firstLine="0"/>
        <w:rPr>
          <w:lang w:val="en-IN"/>
        </w:rPr>
      </w:pPr>
      <w:r w:rsidRPr="00327B41">
        <w:rPr>
          <w:lang w:val="en-IN"/>
        </w:rPr>
        <w:t>The paper "</w:t>
      </w:r>
      <w:proofErr w:type="spellStart"/>
      <w:r w:rsidRPr="00327B41">
        <w:rPr>
          <w:lang w:val="en-IN"/>
        </w:rPr>
        <w:t>BibleTTS</w:t>
      </w:r>
      <w:proofErr w:type="spellEnd"/>
      <w:r w:rsidRPr="00327B41">
        <w:rPr>
          <w:lang w:val="en-IN"/>
        </w:rPr>
        <w:t xml:space="preserve">: a large, high-fidelity, multilingual, and uniquely African speech" (Meyer et al., 2022) conducted a study on an open dataset for ten sub-Saharan African languages. The authors made use of high-quality audio from the </w:t>
      </w:r>
      <w:proofErr w:type="spellStart"/>
      <w:r w:rsidRPr="00327B41">
        <w:rPr>
          <w:lang w:val="en-IN"/>
        </w:rPr>
        <w:t>BibleTTS</w:t>
      </w:r>
      <w:proofErr w:type="spellEnd"/>
      <w:r w:rsidRPr="00327B41">
        <w:rPr>
          <w:lang w:val="en-IN"/>
        </w:rPr>
        <w:t xml:space="preserve"> corpus and divided the chapters into manageable recording segments of 30 seconds by breaking them down to the verse level. This approach will be adopted in our process. Additionally, we will be exploring a selection of acoustic models, vocoders, training strategies, and multi-speaker and multilingual generalizations for Indian languages in Neural TTS systems, as discussed in "Towards building text-to-speech systems for the next billion users" (Kumar et al., 2022).</w:t>
      </w:r>
    </w:p>
    <w:p w14:paraId="2100225F" w14:textId="77777777" w:rsidR="00327B41" w:rsidRPr="008D5A5F" w:rsidRDefault="00327B41" w:rsidP="00327B41">
      <w:pPr>
        <w:autoSpaceDE w:val="0"/>
        <w:autoSpaceDN w:val="0"/>
        <w:adjustRightInd w:val="0"/>
        <w:spacing w:line="276" w:lineRule="auto"/>
        <w:jc w:val="both"/>
        <w:rPr>
          <w:color w:val="000000" w:themeColor="text1"/>
          <w:sz w:val="24"/>
          <w:szCs w:val="24"/>
        </w:rPr>
      </w:pPr>
    </w:p>
    <w:p w14:paraId="1D335A40" w14:textId="77777777" w:rsidR="00327B41" w:rsidRPr="00327B41" w:rsidRDefault="00327B41" w:rsidP="00327B41">
      <w:pPr>
        <w:autoSpaceDE w:val="0"/>
        <w:autoSpaceDN w:val="0"/>
        <w:adjustRightInd w:val="0"/>
        <w:spacing w:line="276" w:lineRule="auto"/>
        <w:jc w:val="both"/>
        <w:rPr>
          <w:spacing w:val="-1"/>
          <w:lang w:val="en-IN" w:eastAsia="x-none"/>
        </w:rPr>
      </w:pPr>
      <w:r w:rsidRPr="00327B41">
        <w:rPr>
          <w:spacing w:val="-1"/>
          <w:lang w:val="en-IN" w:eastAsia="x-none"/>
        </w:rPr>
        <w:t xml:space="preserve">In a recent study, </w:t>
      </w:r>
      <w:proofErr w:type="spellStart"/>
      <w:r w:rsidRPr="00327B41">
        <w:rPr>
          <w:spacing w:val="-1"/>
          <w:lang w:val="en-IN" w:eastAsia="x-none"/>
        </w:rPr>
        <w:t>Rusell</w:t>
      </w:r>
      <w:proofErr w:type="spellEnd"/>
      <w:r w:rsidRPr="00327B41">
        <w:rPr>
          <w:spacing w:val="-1"/>
          <w:lang w:val="en-IN" w:eastAsia="x-none"/>
        </w:rPr>
        <w:t xml:space="preserve"> et al. (2022) discussed the design, collection, and verification of a bilingual text-to-speech synthesis corpus for Welsh and English from which we have understood how to approach the problem from a perspective of a different language other than English. Furthermore, to understand the role of AWS in speech synthesis, we went through the paper which talked about </w:t>
      </w:r>
      <w:proofErr w:type="spellStart"/>
      <w:r w:rsidRPr="00327B41">
        <w:rPr>
          <w:spacing w:val="-1"/>
          <w:lang w:val="en-IN" w:eastAsia="x-none"/>
        </w:rPr>
        <w:t>VocBench</w:t>
      </w:r>
      <w:proofErr w:type="spellEnd"/>
      <w:r w:rsidRPr="00327B41">
        <w:rPr>
          <w:spacing w:val="-1"/>
          <w:lang w:val="en-IN" w:eastAsia="x-none"/>
        </w:rPr>
        <w:t>, a framework for benchmarking neural vocoders on speech synthesis tasks (</w:t>
      </w:r>
      <w:proofErr w:type="spellStart"/>
      <w:r w:rsidRPr="00327B41">
        <w:rPr>
          <w:spacing w:val="-1"/>
          <w:lang w:val="en-IN" w:eastAsia="x-none"/>
        </w:rPr>
        <w:t>AlBadawy</w:t>
      </w:r>
      <w:proofErr w:type="spellEnd"/>
      <w:r w:rsidRPr="00327B41">
        <w:rPr>
          <w:spacing w:val="-1"/>
          <w:lang w:val="en-IN" w:eastAsia="x-none"/>
        </w:rPr>
        <w:t xml:space="preserve"> et al., 2021).  The purpose of </w:t>
      </w:r>
      <w:proofErr w:type="spellStart"/>
      <w:r w:rsidRPr="00327B41">
        <w:rPr>
          <w:spacing w:val="-1"/>
          <w:lang w:val="en-IN" w:eastAsia="x-none"/>
        </w:rPr>
        <w:t>VocBench</w:t>
      </w:r>
      <w:proofErr w:type="spellEnd"/>
      <w:r w:rsidRPr="00327B41">
        <w:rPr>
          <w:spacing w:val="-1"/>
          <w:lang w:val="en-IN" w:eastAsia="x-none"/>
        </w:rPr>
        <w:t xml:space="preserve"> was to provide a standard and comprehensive evaluation approach for the speech community. The results of the study showed both objective and subjective differences between the tested vocoders and the evaluations were performed using AWS for reproducibility. These studies provided valuable</w:t>
      </w:r>
      <w:r w:rsidRPr="008D5A5F">
        <w:rPr>
          <w:color w:val="000000" w:themeColor="text1"/>
          <w:sz w:val="24"/>
          <w:szCs w:val="24"/>
        </w:rPr>
        <w:t xml:space="preserve"> </w:t>
      </w:r>
      <w:r w:rsidRPr="00327B41">
        <w:rPr>
          <w:spacing w:val="-1"/>
          <w:lang w:val="en-IN" w:eastAsia="x-none"/>
        </w:rPr>
        <w:t>insight into the field of speech synthesis and the use of AWS in speech synthesis evaluations.</w:t>
      </w:r>
    </w:p>
    <w:p w14:paraId="561A1B85" w14:textId="77777777" w:rsidR="00327B41" w:rsidRPr="00327B41" w:rsidRDefault="00327B41" w:rsidP="00327B41">
      <w:pPr>
        <w:autoSpaceDE w:val="0"/>
        <w:autoSpaceDN w:val="0"/>
        <w:adjustRightInd w:val="0"/>
        <w:spacing w:line="276" w:lineRule="auto"/>
        <w:jc w:val="both"/>
        <w:rPr>
          <w:spacing w:val="-1"/>
          <w:lang w:val="en-IN" w:eastAsia="x-none"/>
        </w:rPr>
      </w:pPr>
    </w:p>
    <w:p w14:paraId="429EA817" w14:textId="77777777" w:rsidR="00327B41" w:rsidRPr="008D5A5F" w:rsidRDefault="00327B41" w:rsidP="00327B41">
      <w:pPr>
        <w:autoSpaceDE w:val="0"/>
        <w:autoSpaceDN w:val="0"/>
        <w:adjustRightInd w:val="0"/>
        <w:spacing w:line="276" w:lineRule="auto"/>
        <w:jc w:val="both"/>
        <w:rPr>
          <w:color w:val="000000" w:themeColor="text1"/>
          <w:sz w:val="24"/>
          <w:szCs w:val="24"/>
        </w:rPr>
      </w:pPr>
      <w:r w:rsidRPr="00327B41">
        <w:rPr>
          <w:spacing w:val="-1"/>
          <w:lang w:val="en-IN" w:eastAsia="x-none"/>
        </w:rPr>
        <w:t xml:space="preserve">To further enrich our process, we also </w:t>
      </w:r>
      <w:proofErr w:type="spellStart"/>
      <w:r w:rsidRPr="00327B41">
        <w:rPr>
          <w:spacing w:val="-1"/>
          <w:lang w:val="en-IN" w:eastAsia="x-none"/>
        </w:rPr>
        <w:t>analyzed</w:t>
      </w:r>
      <w:proofErr w:type="spellEnd"/>
      <w:r w:rsidRPr="00327B41">
        <w:rPr>
          <w:spacing w:val="-1"/>
          <w:lang w:val="en-IN" w:eastAsia="x-none"/>
        </w:rPr>
        <w:t xml:space="preserve"> the paper "</w:t>
      </w:r>
      <w:proofErr w:type="spellStart"/>
      <w:r w:rsidRPr="00327B41">
        <w:rPr>
          <w:spacing w:val="-1"/>
          <w:lang w:val="en-IN" w:eastAsia="x-none"/>
        </w:rPr>
        <w:t>MaSS</w:t>
      </w:r>
      <w:proofErr w:type="spellEnd"/>
      <w:r w:rsidRPr="00327B41">
        <w:rPr>
          <w:spacing w:val="-1"/>
          <w:lang w:val="en-IN" w:eastAsia="x-none"/>
        </w:rPr>
        <w:t>: A Large and Clean Multilingual Corpus of Sentence-aligned Spoken</w:t>
      </w:r>
      <w:r w:rsidRPr="00DA2B3F">
        <w:rPr>
          <w:color w:val="000000" w:themeColor="text1"/>
          <w:sz w:val="24"/>
          <w:szCs w:val="24"/>
        </w:rPr>
        <w:t xml:space="preserve"> </w:t>
      </w:r>
      <w:r w:rsidRPr="00327B41">
        <w:rPr>
          <w:spacing w:val="-1"/>
          <w:lang w:val="en-IN" w:eastAsia="x-none"/>
        </w:rPr>
        <w:t xml:space="preserve">Utterances Extracted from the Bible" (Boito et al., 2020). This study focused on Text-to-Speech (TTS) system development using 20 hours of speech </w:t>
      </w:r>
      <w:r w:rsidRPr="00327B41">
        <w:rPr>
          <w:spacing w:val="-1"/>
          <w:lang w:val="en-IN" w:eastAsia="x-none"/>
        </w:rPr>
        <w:t xml:space="preserve">data in 8 different languages (Basque, English, Finnish, French, Hungarian, Romanian, Russian and Spanish). The authors applied both speech-to-text and speech-to-speech alignment processes to create the corpus. The speech-to-text alignment was performed using the Maus forced aligner, and the audio files were segmented into smaller units (verses) by aligning the </w:t>
      </w:r>
      <w:proofErr w:type="spellStart"/>
      <w:r w:rsidRPr="00327B41">
        <w:rPr>
          <w:spacing w:val="-1"/>
          <w:lang w:val="en-IN" w:eastAsia="x-none"/>
        </w:rPr>
        <w:t>TextGrid</w:t>
      </w:r>
      <w:proofErr w:type="spellEnd"/>
      <w:r w:rsidRPr="00327B41">
        <w:rPr>
          <w:spacing w:val="-1"/>
          <w:lang w:val="en-IN" w:eastAsia="x-none"/>
        </w:rPr>
        <w:t xml:space="preserve"> files with the written version of the Bible. This study provided valuable insights into the creation of large-scale TTS corpora and the alignment of speech and text data which we will be using for our analysis and build of our pipeline.</w:t>
      </w:r>
    </w:p>
    <w:p w14:paraId="5BA34DF9" w14:textId="77777777" w:rsidR="00327B41" w:rsidRPr="008E28B8" w:rsidRDefault="00327B41" w:rsidP="00327B41">
      <w:pPr>
        <w:autoSpaceDE w:val="0"/>
        <w:autoSpaceDN w:val="0"/>
        <w:adjustRightInd w:val="0"/>
        <w:spacing w:line="276" w:lineRule="auto"/>
        <w:jc w:val="both"/>
        <w:rPr>
          <w:color w:val="000000" w:themeColor="text1"/>
          <w:sz w:val="24"/>
          <w:szCs w:val="24"/>
        </w:rPr>
      </w:pPr>
    </w:p>
    <w:p w14:paraId="22F33E92" w14:textId="77777777" w:rsidR="00327B41" w:rsidRPr="006804B3" w:rsidRDefault="00327B41" w:rsidP="00327B41">
      <w:pPr>
        <w:pStyle w:val="Heading2"/>
      </w:pPr>
      <w:bookmarkStart w:id="2" w:name="_Toc127029197"/>
      <w:r w:rsidRPr="007D6F4E">
        <w:t xml:space="preserve">Montreal </w:t>
      </w:r>
      <w:r>
        <w:t>F</w:t>
      </w:r>
      <w:r w:rsidRPr="007D6F4E">
        <w:t xml:space="preserve">orced </w:t>
      </w:r>
      <w:r>
        <w:t>A</w:t>
      </w:r>
      <w:r w:rsidRPr="007D6F4E">
        <w:t>ligner</w:t>
      </w:r>
      <w:bookmarkEnd w:id="2"/>
      <w:r w:rsidRPr="007D6F4E">
        <w:t xml:space="preserve"> </w:t>
      </w:r>
    </w:p>
    <w:p w14:paraId="68B43D34" w14:textId="77777777" w:rsidR="00327B41" w:rsidRPr="00327B41" w:rsidRDefault="00327B41" w:rsidP="00327B41">
      <w:pPr>
        <w:autoSpaceDE w:val="0"/>
        <w:autoSpaceDN w:val="0"/>
        <w:adjustRightInd w:val="0"/>
        <w:spacing w:line="276" w:lineRule="auto"/>
        <w:jc w:val="both"/>
        <w:rPr>
          <w:spacing w:val="-1"/>
          <w:lang w:val="en-IN" w:eastAsia="x-none"/>
        </w:rPr>
      </w:pPr>
      <w:r w:rsidRPr="00327B41">
        <w:rPr>
          <w:spacing w:val="-1"/>
          <w:lang w:val="en-IN" w:eastAsia="x-none"/>
        </w:rPr>
        <w:t>Forced alignment is a technique to take an orthographic transcription of an audio file and generate a time-aligned version using a pronunciation dictionary to look up phones for words. The Montreal Forced Aligner uses a four-step training process. (McAuliffe et al., 2017):</w:t>
      </w:r>
    </w:p>
    <w:p w14:paraId="659CEFBF" w14:textId="77777777" w:rsidR="00327B41" w:rsidRPr="0075736C" w:rsidRDefault="00327B41" w:rsidP="00327B41">
      <w:pPr>
        <w:pStyle w:val="ListParagraph"/>
        <w:numPr>
          <w:ilvl w:val="0"/>
          <w:numId w:val="40"/>
        </w:numPr>
        <w:autoSpaceDE w:val="0"/>
        <w:autoSpaceDN w:val="0"/>
        <w:adjustRightInd w:val="0"/>
        <w:spacing w:line="276" w:lineRule="auto"/>
        <w:jc w:val="both"/>
        <w:rPr>
          <w:color w:val="000000" w:themeColor="text1"/>
          <w:sz w:val="24"/>
          <w:szCs w:val="24"/>
        </w:rPr>
      </w:pPr>
      <w:r w:rsidRPr="00327B41">
        <w:rPr>
          <w:spacing w:val="-1"/>
          <w:lang w:val="en-IN" w:eastAsia="x-none"/>
        </w:rPr>
        <w:t xml:space="preserve">The first step involves aligning </w:t>
      </w:r>
      <w:proofErr w:type="spellStart"/>
      <w:r w:rsidRPr="00327B41">
        <w:rPr>
          <w:spacing w:val="-1"/>
          <w:lang w:val="en-IN" w:eastAsia="x-none"/>
        </w:rPr>
        <w:t>monophone</w:t>
      </w:r>
      <w:proofErr w:type="spellEnd"/>
      <w:r w:rsidRPr="00327B41">
        <w:rPr>
          <w:spacing w:val="-1"/>
          <w:lang w:val="en-IN" w:eastAsia="x-none"/>
        </w:rPr>
        <w:t xml:space="preserve"> models, where each phone is </w:t>
      </w:r>
      <w:proofErr w:type="spellStart"/>
      <w:r w:rsidRPr="00327B41">
        <w:rPr>
          <w:spacing w:val="-1"/>
          <w:lang w:val="en-IN" w:eastAsia="x-none"/>
        </w:rPr>
        <w:t>modeled</w:t>
      </w:r>
      <w:proofErr w:type="spellEnd"/>
      <w:r w:rsidRPr="00327B41">
        <w:rPr>
          <w:spacing w:val="-1"/>
          <w:lang w:val="en-IN" w:eastAsia="x-none"/>
        </w:rPr>
        <w:t xml:space="preserve"> the same regardless of its context</w:t>
      </w:r>
      <w:r w:rsidRPr="0075736C">
        <w:rPr>
          <w:color w:val="000000" w:themeColor="text1"/>
          <w:sz w:val="24"/>
          <w:szCs w:val="24"/>
        </w:rPr>
        <w:t xml:space="preserve">. </w:t>
      </w:r>
    </w:p>
    <w:p w14:paraId="50A655E4" w14:textId="77777777" w:rsidR="00327B41" w:rsidRPr="00327B41" w:rsidRDefault="00327B41" w:rsidP="00327B41">
      <w:pPr>
        <w:pStyle w:val="ListParagraph"/>
        <w:numPr>
          <w:ilvl w:val="0"/>
          <w:numId w:val="40"/>
        </w:numPr>
        <w:autoSpaceDE w:val="0"/>
        <w:autoSpaceDN w:val="0"/>
        <w:adjustRightInd w:val="0"/>
        <w:spacing w:line="276" w:lineRule="auto"/>
        <w:jc w:val="both"/>
        <w:rPr>
          <w:spacing w:val="-1"/>
          <w:lang w:val="en-IN" w:eastAsia="x-none"/>
        </w:rPr>
      </w:pPr>
      <w:r w:rsidRPr="00327B41">
        <w:rPr>
          <w:spacing w:val="-1"/>
          <w:lang w:val="en-IN" w:eastAsia="x-none"/>
        </w:rPr>
        <w:t xml:space="preserve">The second step uses triphone models, where the context on either side of a phone is considered for acoustic models. </w:t>
      </w:r>
    </w:p>
    <w:p w14:paraId="1839EE10" w14:textId="77777777" w:rsidR="00327B41" w:rsidRPr="0075736C" w:rsidRDefault="00327B41" w:rsidP="00327B41">
      <w:pPr>
        <w:pStyle w:val="ListParagraph"/>
        <w:numPr>
          <w:ilvl w:val="0"/>
          <w:numId w:val="40"/>
        </w:numPr>
        <w:autoSpaceDE w:val="0"/>
        <w:autoSpaceDN w:val="0"/>
        <w:adjustRightInd w:val="0"/>
        <w:spacing w:line="276" w:lineRule="auto"/>
        <w:jc w:val="both"/>
        <w:rPr>
          <w:color w:val="000000" w:themeColor="text1"/>
          <w:sz w:val="24"/>
          <w:szCs w:val="24"/>
        </w:rPr>
      </w:pPr>
      <w:r w:rsidRPr="00327B41">
        <w:rPr>
          <w:spacing w:val="-1"/>
          <w:lang w:val="en-IN" w:eastAsia="x-none"/>
        </w:rPr>
        <w:t>The third step performs LDA+MLLT to learn a transform of the features that makes each phone’s features maximally different</w:t>
      </w:r>
      <w:r w:rsidRPr="0075736C">
        <w:rPr>
          <w:color w:val="000000" w:themeColor="text1"/>
          <w:sz w:val="24"/>
          <w:szCs w:val="24"/>
        </w:rPr>
        <w:t xml:space="preserve">. </w:t>
      </w:r>
    </w:p>
    <w:p w14:paraId="016E9450" w14:textId="77777777" w:rsidR="00327B41" w:rsidRPr="00327B41" w:rsidRDefault="00327B41" w:rsidP="00327B41">
      <w:pPr>
        <w:pStyle w:val="ListParagraph"/>
        <w:numPr>
          <w:ilvl w:val="0"/>
          <w:numId w:val="40"/>
        </w:numPr>
        <w:autoSpaceDE w:val="0"/>
        <w:autoSpaceDN w:val="0"/>
        <w:adjustRightInd w:val="0"/>
        <w:spacing w:line="276" w:lineRule="auto"/>
        <w:jc w:val="both"/>
        <w:rPr>
          <w:spacing w:val="-1"/>
          <w:lang w:val="en-IN" w:eastAsia="x-none"/>
        </w:rPr>
      </w:pPr>
      <w:r w:rsidRPr="00327B41">
        <w:rPr>
          <w:spacing w:val="-1"/>
          <w:lang w:val="en-IN" w:eastAsia="x-none"/>
        </w:rPr>
        <w:t xml:space="preserve">The final step enhances the triphone model by accounting for speaker differences and calculates a transformation of the </w:t>
      </w:r>
      <w:proofErr w:type="spellStart"/>
      <w:r w:rsidRPr="00327B41">
        <w:rPr>
          <w:spacing w:val="-1"/>
          <w:lang w:val="en-IN" w:eastAsia="x-none"/>
        </w:rPr>
        <w:t>mel</w:t>
      </w:r>
      <w:proofErr w:type="spellEnd"/>
      <w:r w:rsidRPr="00327B41">
        <w:rPr>
          <w:spacing w:val="-1"/>
          <w:lang w:val="en-IN" w:eastAsia="x-none"/>
        </w:rPr>
        <w:t xml:space="preserve"> frequency </w:t>
      </w:r>
      <w:proofErr w:type="spellStart"/>
      <w:r w:rsidRPr="00327B41">
        <w:rPr>
          <w:spacing w:val="-1"/>
          <w:lang w:val="en-IN" w:eastAsia="x-none"/>
        </w:rPr>
        <w:t>cepstrum</w:t>
      </w:r>
      <w:proofErr w:type="spellEnd"/>
      <w:r w:rsidRPr="00327B41">
        <w:rPr>
          <w:spacing w:val="-1"/>
          <w:lang w:val="en-IN" w:eastAsia="x-none"/>
        </w:rPr>
        <w:t xml:space="preserve"> coefficients (MFCC) features for each speaker.</w:t>
      </w:r>
    </w:p>
    <w:p w14:paraId="0A3C72E5" w14:textId="77777777" w:rsidR="00327B41" w:rsidRPr="00E134D2" w:rsidRDefault="00327B41" w:rsidP="00327B41">
      <w:pPr>
        <w:autoSpaceDE w:val="0"/>
        <w:autoSpaceDN w:val="0"/>
        <w:adjustRightInd w:val="0"/>
        <w:spacing w:line="276" w:lineRule="auto"/>
        <w:jc w:val="both"/>
        <w:rPr>
          <w:sz w:val="24"/>
          <w:szCs w:val="24"/>
        </w:rPr>
      </w:pPr>
    </w:p>
    <w:p w14:paraId="4C1066A7" w14:textId="77777777" w:rsidR="00327B41" w:rsidRPr="0049597A" w:rsidRDefault="00327B41" w:rsidP="00327B41">
      <w:pPr>
        <w:pStyle w:val="Heading2"/>
      </w:pPr>
      <w:bookmarkStart w:id="3" w:name="_Toc127029198"/>
      <w:r w:rsidRPr="0049597A">
        <w:t>Coqui TTS</w:t>
      </w:r>
      <w:bookmarkEnd w:id="3"/>
    </w:p>
    <w:p w14:paraId="2C3EE122" w14:textId="77777777" w:rsidR="00327B41" w:rsidRDefault="00327B41" w:rsidP="00327B41">
      <w:pPr>
        <w:autoSpaceDE w:val="0"/>
        <w:autoSpaceDN w:val="0"/>
        <w:adjustRightInd w:val="0"/>
        <w:spacing w:line="276" w:lineRule="auto"/>
        <w:ind w:left="360"/>
        <w:jc w:val="both"/>
        <w:rPr>
          <w:spacing w:val="-1"/>
          <w:lang w:val="en-IN" w:eastAsia="x-none"/>
        </w:rPr>
      </w:pPr>
      <w:r w:rsidRPr="00327B41">
        <w:rPr>
          <w:spacing w:val="-1"/>
          <w:lang w:val="en-IN" w:eastAsia="x-none"/>
        </w:rPr>
        <w:t xml:space="preserve">It leverages the power of neural text-to-speech (NTTS) technology, a form of machine learning that trains models using large datasets of speech audio and text pairs, resulting in more natural-sounding speech compared to traditional rule-based TTS systems. </w:t>
      </w:r>
    </w:p>
    <w:p w14:paraId="18617CB6" w14:textId="77777777" w:rsidR="00327B41" w:rsidRPr="00327B41" w:rsidRDefault="00327B41" w:rsidP="00327B41">
      <w:pPr>
        <w:autoSpaceDE w:val="0"/>
        <w:autoSpaceDN w:val="0"/>
        <w:adjustRightInd w:val="0"/>
        <w:spacing w:line="276" w:lineRule="auto"/>
        <w:ind w:left="360"/>
        <w:jc w:val="both"/>
        <w:rPr>
          <w:spacing w:val="-1"/>
          <w:lang w:val="en-IN" w:eastAsia="x-none"/>
        </w:rPr>
      </w:pPr>
    </w:p>
    <w:p w14:paraId="034FAA06" w14:textId="77777777" w:rsidR="00327B41" w:rsidRPr="00327B41" w:rsidRDefault="00327B41" w:rsidP="00327B41">
      <w:pPr>
        <w:autoSpaceDE w:val="0"/>
        <w:autoSpaceDN w:val="0"/>
        <w:adjustRightInd w:val="0"/>
        <w:spacing w:line="276" w:lineRule="auto"/>
        <w:ind w:left="360"/>
        <w:jc w:val="both"/>
        <w:rPr>
          <w:spacing w:val="-1"/>
          <w:lang w:val="en-IN" w:eastAsia="x-none"/>
        </w:rPr>
      </w:pPr>
      <w:r w:rsidRPr="00327B41">
        <w:rPr>
          <w:spacing w:val="-1"/>
          <w:lang w:val="en-IN" w:eastAsia="x-none"/>
        </w:rPr>
        <w:t xml:space="preserve">The implementation of NTTS in Coqui TTS is based on the DeepMind </w:t>
      </w:r>
      <w:proofErr w:type="spellStart"/>
      <w:r w:rsidRPr="00327B41">
        <w:rPr>
          <w:spacing w:val="-1"/>
          <w:lang w:val="en-IN" w:eastAsia="x-none"/>
        </w:rPr>
        <w:t>Tacotron</w:t>
      </w:r>
      <w:proofErr w:type="spellEnd"/>
      <w:r w:rsidRPr="00327B41">
        <w:rPr>
          <w:spacing w:val="-1"/>
          <w:lang w:val="en-IN" w:eastAsia="x-none"/>
        </w:rPr>
        <w:t xml:space="preserve"> 2 architecture, a sequence-to-sequence model that transforms text into a spectrogram, a visual representation of sound frequency, and then generates waveform audio through a </w:t>
      </w:r>
      <w:proofErr w:type="spellStart"/>
      <w:r w:rsidRPr="00327B41">
        <w:rPr>
          <w:spacing w:val="-1"/>
          <w:lang w:val="en-IN" w:eastAsia="x-none"/>
        </w:rPr>
        <w:t>WaveNet</w:t>
      </w:r>
      <w:proofErr w:type="spellEnd"/>
      <w:r w:rsidRPr="00327B41">
        <w:rPr>
          <w:spacing w:val="-1"/>
          <w:lang w:val="en-IN" w:eastAsia="x-none"/>
        </w:rPr>
        <w:t>-based neural network.</w:t>
      </w:r>
    </w:p>
    <w:p w14:paraId="223A6566" w14:textId="77777777" w:rsidR="00327B41" w:rsidRPr="0075736C" w:rsidRDefault="00327B41" w:rsidP="00327B41">
      <w:pPr>
        <w:spacing w:line="276" w:lineRule="auto"/>
        <w:jc w:val="both"/>
        <w:rPr>
          <w:color w:val="2E74B5" w:themeColor="accent1" w:themeShade="BF"/>
          <w:sz w:val="24"/>
          <w:szCs w:val="24"/>
        </w:rPr>
      </w:pPr>
    </w:p>
    <w:p w14:paraId="3550BCE5" w14:textId="77777777" w:rsidR="00327B41" w:rsidRPr="00534510" w:rsidRDefault="00327B41" w:rsidP="00327B41">
      <w:pPr>
        <w:pStyle w:val="Heading2"/>
      </w:pPr>
      <w:bookmarkStart w:id="4" w:name="_Toc127029199"/>
      <w:r w:rsidRPr="00534510">
        <w:t>Data Pipeline build</w:t>
      </w:r>
      <w:bookmarkEnd w:id="4"/>
    </w:p>
    <w:p w14:paraId="756B6891" w14:textId="77777777" w:rsidR="00327B41" w:rsidRPr="00327B41" w:rsidRDefault="00327B41" w:rsidP="00327B41">
      <w:pPr>
        <w:autoSpaceDE w:val="0"/>
        <w:autoSpaceDN w:val="0"/>
        <w:adjustRightInd w:val="0"/>
        <w:spacing w:line="276" w:lineRule="auto"/>
        <w:ind w:left="360"/>
        <w:jc w:val="both"/>
        <w:rPr>
          <w:spacing w:val="-1"/>
          <w:lang w:val="en-IN" w:eastAsia="x-none"/>
        </w:rPr>
      </w:pPr>
      <w:r w:rsidRPr="00327B41">
        <w:rPr>
          <w:spacing w:val="-1"/>
          <w:lang w:val="en-IN" w:eastAsia="x-none"/>
        </w:rPr>
        <w:t xml:space="preserve">As numerous languages need to pass through MFA and Coqui TTS, it gets difficult to monitor the progress manually. Hence, SIL has chosen to build an automated pipeline in AWS in which they will drop the text files </w:t>
      </w:r>
      <w:r w:rsidRPr="00327B41">
        <w:rPr>
          <w:spacing w:val="-1"/>
          <w:lang w:val="en-IN" w:eastAsia="x-none"/>
        </w:rPr>
        <w:lastRenderedPageBreak/>
        <w:t>in S3 buckets and get the processed audio output in the end.</w:t>
      </w:r>
    </w:p>
    <w:p w14:paraId="3497788A" w14:textId="77777777" w:rsidR="00327B41" w:rsidRDefault="00327B41" w:rsidP="00327B41">
      <w:pPr>
        <w:autoSpaceDE w:val="0"/>
        <w:autoSpaceDN w:val="0"/>
        <w:adjustRightInd w:val="0"/>
        <w:spacing w:line="276" w:lineRule="auto"/>
        <w:ind w:left="360"/>
        <w:jc w:val="both"/>
        <w:rPr>
          <w:spacing w:val="-1"/>
          <w:lang w:val="en-IN" w:eastAsia="x-none"/>
        </w:rPr>
      </w:pPr>
      <w:r w:rsidRPr="00327B41">
        <w:rPr>
          <w:spacing w:val="-1"/>
          <w:lang w:val="en-IN" w:eastAsia="x-none"/>
        </w:rPr>
        <w:t xml:space="preserve">        AWS Services for pipeline:</w:t>
      </w:r>
    </w:p>
    <w:p w14:paraId="5F29F4ED" w14:textId="77777777" w:rsidR="000863EE" w:rsidRDefault="000863EE" w:rsidP="00327B41">
      <w:pPr>
        <w:autoSpaceDE w:val="0"/>
        <w:autoSpaceDN w:val="0"/>
        <w:adjustRightInd w:val="0"/>
        <w:spacing w:line="276" w:lineRule="auto"/>
        <w:ind w:left="360"/>
        <w:jc w:val="both"/>
        <w:rPr>
          <w:spacing w:val="-1"/>
          <w:lang w:val="en-IN" w:eastAsia="x-none"/>
        </w:rPr>
      </w:pPr>
    </w:p>
    <w:p w14:paraId="67A60AED" w14:textId="06D94B11" w:rsidR="000863EE" w:rsidRPr="00327B41" w:rsidRDefault="000863EE" w:rsidP="00327B41">
      <w:pPr>
        <w:autoSpaceDE w:val="0"/>
        <w:autoSpaceDN w:val="0"/>
        <w:adjustRightInd w:val="0"/>
        <w:spacing w:line="276" w:lineRule="auto"/>
        <w:ind w:left="360"/>
        <w:jc w:val="both"/>
        <w:rPr>
          <w:spacing w:val="-1"/>
          <w:lang w:val="en-IN" w:eastAsia="x-none"/>
        </w:rPr>
      </w:pPr>
      <w:r w:rsidRPr="000863EE">
        <w:rPr>
          <w:noProof/>
          <w:spacing w:val="-1"/>
          <w:lang w:val="en-IN" w:eastAsia="en-IN"/>
        </w:rPr>
        <w:drawing>
          <wp:inline distT="0" distB="0" distL="0" distR="0" wp14:anchorId="59218252" wp14:editId="5BB4D920">
            <wp:extent cx="2872740" cy="1809115"/>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740" cy="1809115"/>
                    </a:xfrm>
                    <a:prstGeom prst="rect">
                      <a:avLst/>
                    </a:prstGeom>
                  </pic:spPr>
                </pic:pic>
              </a:graphicData>
            </a:graphic>
          </wp:inline>
        </w:drawing>
      </w:r>
    </w:p>
    <w:p w14:paraId="31F81555" w14:textId="77777777" w:rsidR="00327B41" w:rsidRPr="00327B41" w:rsidRDefault="00327B41" w:rsidP="00327B41">
      <w:pPr>
        <w:pStyle w:val="ListParagraph"/>
        <w:numPr>
          <w:ilvl w:val="0"/>
          <w:numId w:val="39"/>
        </w:numPr>
        <w:autoSpaceDE w:val="0"/>
        <w:autoSpaceDN w:val="0"/>
        <w:adjustRightInd w:val="0"/>
        <w:spacing w:line="276" w:lineRule="auto"/>
        <w:jc w:val="both"/>
        <w:rPr>
          <w:spacing w:val="-1"/>
          <w:lang w:val="en-IN" w:eastAsia="x-none"/>
        </w:rPr>
      </w:pPr>
      <w:r w:rsidRPr="00327B41">
        <w:rPr>
          <w:spacing w:val="-1"/>
          <w:lang w:val="en-IN" w:eastAsia="x-none"/>
        </w:rPr>
        <w:t xml:space="preserve">File storage in S3: amazon Simple Storage Service (Amazon S3) is an object storage service offered by Amazon Web Services (AWS). It provides a scalable, secure, and durable way to store and access a large amount of data from anywhere on the web. all the input and output files would be stored in S3 buckets as S3 storage </w:t>
      </w:r>
    </w:p>
    <w:p w14:paraId="1557377F" w14:textId="464710BE" w:rsidR="00327B41" w:rsidRPr="00327B41" w:rsidRDefault="00327B41" w:rsidP="00327B41">
      <w:pPr>
        <w:pStyle w:val="ListParagraph"/>
        <w:numPr>
          <w:ilvl w:val="0"/>
          <w:numId w:val="39"/>
        </w:numPr>
        <w:autoSpaceDE w:val="0"/>
        <w:autoSpaceDN w:val="0"/>
        <w:adjustRightInd w:val="0"/>
        <w:spacing w:line="276" w:lineRule="auto"/>
        <w:jc w:val="both"/>
        <w:rPr>
          <w:spacing w:val="-1"/>
          <w:lang w:val="en-IN" w:eastAsia="x-none"/>
        </w:rPr>
      </w:pPr>
      <w:r w:rsidRPr="00327B41">
        <w:rPr>
          <w:spacing w:val="-1"/>
          <w:lang w:val="en-IN" w:eastAsia="x-none"/>
        </w:rPr>
        <w:t xml:space="preserve">Leverage </w:t>
      </w:r>
      <w:proofErr w:type="spellStart"/>
      <w:r w:rsidRPr="00327B41">
        <w:rPr>
          <w:spacing w:val="-1"/>
          <w:lang w:val="en-IN" w:eastAsia="x-none"/>
        </w:rPr>
        <w:t>Eventbridge</w:t>
      </w:r>
      <w:proofErr w:type="spellEnd"/>
      <w:r w:rsidRPr="00327B41">
        <w:rPr>
          <w:spacing w:val="-1"/>
          <w:lang w:val="en-IN" w:eastAsia="x-none"/>
        </w:rPr>
        <w:t xml:space="preserve">: Amazon </w:t>
      </w:r>
      <w:proofErr w:type="spellStart"/>
      <w:r w:rsidRPr="00327B41">
        <w:rPr>
          <w:spacing w:val="-1"/>
          <w:lang w:val="en-IN" w:eastAsia="x-none"/>
        </w:rPr>
        <w:t>EventBridge</w:t>
      </w:r>
      <w:proofErr w:type="spellEnd"/>
      <w:r w:rsidRPr="00327B41">
        <w:rPr>
          <w:spacing w:val="-1"/>
          <w:lang w:val="en-IN" w:eastAsia="x-none"/>
        </w:rPr>
        <w:t xml:space="preserve"> Event Bus is a serverless event bus that helps you receive, filter, transform, route, and deliver events. </w:t>
      </w:r>
      <w:proofErr w:type="spellStart"/>
      <w:r w:rsidRPr="00327B41">
        <w:rPr>
          <w:spacing w:val="-1"/>
          <w:lang w:val="en-IN" w:eastAsia="x-none"/>
        </w:rPr>
        <w:t>Eventbridge</w:t>
      </w:r>
      <w:proofErr w:type="spellEnd"/>
      <w:r w:rsidRPr="00327B41">
        <w:rPr>
          <w:spacing w:val="-1"/>
          <w:lang w:val="en-IN" w:eastAsia="x-none"/>
        </w:rPr>
        <w:t xml:space="preserve"> is a trigger which has an end point as step function in our pipeline. It will trigger as soon as something is dropped in the input files and reach the end point for further implementation of steps in the pipeline.</w:t>
      </w:r>
    </w:p>
    <w:p w14:paraId="4DF8BFE7" w14:textId="58300780" w:rsidR="00327B41" w:rsidRDefault="00327B41" w:rsidP="00327B41">
      <w:pPr>
        <w:pStyle w:val="ListParagraph"/>
        <w:numPr>
          <w:ilvl w:val="0"/>
          <w:numId w:val="39"/>
        </w:numPr>
        <w:spacing w:after="160" w:line="276" w:lineRule="auto"/>
        <w:jc w:val="both"/>
        <w:rPr>
          <w:spacing w:val="-1"/>
          <w:lang w:val="en-IN" w:eastAsia="x-none"/>
        </w:rPr>
      </w:pPr>
      <w:r w:rsidRPr="00327B41">
        <w:rPr>
          <w:spacing w:val="-1"/>
          <w:lang w:val="en-IN" w:eastAsia="x-none"/>
        </w:rPr>
        <w:t>Step Function: AWS Step Functions is a visual workflow service that helps developers use Amazon Web Services (AWS) to build distributed applications, automate processes, orchestrate microservices, and create data and machine learning (ML) pipelines. This service contains steps inside it which will each have a service embedded in it</w:t>
      </w:r>
      <w:r w:rsidRPr="00057323">
        <w:rPr>
          <w:spacing w:val="-1"/>
          <w:lang w:val="en-IN" w:eastAsia="x-none"/>
        </w:rPr>
        <w:t xml:space="preserve"> according to our architecture. </w:t>
      </w:r>
      <w:r w:rsidRPr="00327B41">
        <w:rPr>
          <w:spacing w:val="-1"/>
          <w:lang w:val="en-IN" w:eastAsia="x-none"/>
        </w:rPr>
        <w:t xml:space="preserve">They will be implemented one after the other in a pipeline fashion for the process to succeed. </w:t>
      </w:r>
    </w:p>
    <w:p w14:paraId="629D7922" w14:textId="79E147ED" w:rsidR="00057323" w:rsidRDefault="00057323" w:rsidP="00057323">
      <w:pPr>
        <w:spacing w:after="160" w:line="276" w:lineRule="auto"/>
        <w:jc w:val="both"/>
        <w:rPr>
          <w:spacing w:val="-1"/>
          <w:lang w:val="en-IN" w:eastAsia="x-none"/>
        </w:rPr>
      </w:pPr>
      <w:r w:rsidRPr="00057323">
        <w:rPr>
          <w:noProof/>
          <w:spacing w:val="-1"/>
          <w:lang w:val="en-IN" w:eastAsia="en-IN"/>
        </w:rPr>
        <w:drawing>
          <wp:anchor distT="0" distB="0" distL="114300" distR="114300" simplePos="0" relativeHeight="251660288" behindDoc="0" locked="0" layoutInCell="1" allowOverlap="1" wp14:anchorId="566ABF42" wp14:editId="7E4EC6CF">
            <wp:simplePos x="0" y="0"/>
            <wp:positionH relativeFrom="column">
              <wp:posOffset>441960</wp:posOffset>
            </wp:positionH>
            <wp:positionV relativeFrom="paragraph">
              <wp:posOffset>9525</wp:posOffset>
            </wp:positionV>
            <wp:extent cx="2529840" cy="2162810"/>
            <wp:effectExtent l="0" t="0" r="3810" b="8890"/>
            <wp:wrapThrough wrapText="bothSides">
              <wp:wrapPolygon edited="0">
                <wp:start x="0" y="0"/>
                <wp:lineTo x="0" y="21499"/>
                <wp:lineTo x="21470" y="21499"/>
                <wp:lineTo x="2147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9840" cy="2162810"/>
                    </a:xfrm>
                    <a:prstGeom prst="rect">
                      <a:avLst/>
                    </a:prstGeom>
                  </pic:spPr>
                </pic:pic>
              </a:graphicData>
            </a:graphic>
            <wp14:sizeRelH relativeFrom="margin">
              <wp14:pctWidth>0</wp14:pctWidth>
            </wp14:sizeRelH>
          </wp:anchor>
        </w:drawing>
      </w:r>
    </w:p>
    <w:p w14:paraId="20F40A75" w14:textId="7E8FE6E5" w:rsidR="00057323" w:rsidRPr="00057323" w:rsidRDefault="00057323" w:rsidP="00057323">
      <w:pPr>
        <w:spacing w:after="160" w:line="276" w:lineRule="auto"/>
        <w:jc w:val="both"/>
        <w:rPr>
          <w:spacing w:val="-1"/>
          <w:lang w:val="en-IN" w:eastAsia="x-none"/>
        </w:rPr>
      </w:pPr>
    </w:p>
    <w:p w14:paraId="5AE6E6AB" w14:textId="47E29AD5" w:rsidR="00327B41" w:rsidRPr="00327B41" w:rsidRDefault="00327B41" w:rsidP="00327B41">
      <w:pPr>
        <w:pStyle w:val="ListParagraph"/>
        <w:numPr>
          <w:ilvl w:val="0"/>
          <w:numId w:val="39"/>
        </w:numPr>
        <w:spacing w:after="160" w:line="276" w:lineRule="auto"/>
        <w:jc w:val="both"/>
        <w:rPr>
          <w:spacing w:val="-1"/>
          <w:lang w:val="en-IN" w:eastAsia="x-none"/>
        </w:rPr>
      </w:pPr>
      <w:r w:rsidRPr="00327B41">
        <w:rPr>
          <w:spacing w:val="-1"/>
          <w:lang w:val="en-IN" w:eastAsia="x-none"/>
        </w:rPr>
        <w:t xml:space="preserve">EC2 Instance: A web service provided by Amazon Web Services (AWS) that provides resizable compute capacity in the cloud. EC2 enables you to launch virtual machines (known as instances), with a variety of operating systems, including Linux and Windows, and configure network and storage resources as needed. This is our main Linux Machine where all data </w:t>
      </w:r>
      <w:r w:rsidR="004E53C7" w:rsidRPr="00327B41">
        <w:rPr>
          <w:spacing w:val="-1"/>
          <w:lang w:val="en-IN" w:eastAsia="x-none"/>
        </w:rPr>
        <w:t>pre-processing</w:t>
      </w:r>
      <w:r w:rsidRPr="00327B41">
        <w:rPr>
          <w:spacing w:val="-1"/>
          <w:lang w:val="en-IN" w:eastAsia="x-none"/>
        </w:rPr>
        <w:t xml:space="preserve"> would happen. Coqui TTS Model would run on this machine and the final output would be sent to an S3 Bucket.</w:t>
      </w:r>
    </w:p>
    <w:p w14:paraId="672C2195" w14:textId="77777777" w:rsidR="00327B41" w:rsidRPr="00327B41" w:rsidRDefault="00327B41" w:rsidP="00327B41">
      <w:pPr>
        <w:pStyle w:val="ListParagraph"/>
        <w:numPr>
          <w:ilvl w:val="0"/>
          <w:numId w:val="39"/>
        </w:numPr>
        <w:spacing w:after="160" w:line="276" w:lineRule="auto"/>
        <w:jc w:val="both"/>
        <w:rPr>
          <w:spacing w:val="-1"/>
          <w:lang w:val="en-IN" w:eastAsia="x-none"/>
        </w:rPr>
      </w:pPr>
      <w:r w:rsidRPr="00327B41">
        <w:rPr>
          <w:spacing w:val="-1"/>
          <w:lang w:val="en-IN" w:eastAsia="x-none"/>
        </w:rPr>
        <w:t>Lambda Function: It is a serverless computing platform provided by AWS. It allows you to run code in the cloud without having to manage infrastructure, making it easier to build, run, and scale applications. With AWS Lambda, you can run your code in response to events, such as changes to data in an Amazon S3 bucket. This makes it a useful tool for building event-driven and microservices-based architectures, as well as for running background tasks that don't require a long-lived infrastructure. We will have python code in our lambda function which will remove the files in Input S3 bucket and drop them in Archive S3 bucket for ease of identification after the pipeline process has started implementation.</w:t>
      </w:r>
    </w:p>
    <w:p w14:paraId="23114DD0" w14:textId="77777777" w:rsidR="00327B41" w:rsidRPr="00327B41" w:rsidRDefault="00327B41" w:rsidP="00327B41">
      <w:pPr>
        <w:pStyle w:val="ListParagraph"/>
        <w:numPr>
          <w:ilvl w:val="0"/>
          <w:numId w:val="39"/>
        </w:numPr>
        <w:spacing w:after="160" w:line="276" w:lineRule="auto"/>
        <w:jc w:val="both"/>
        <w:rPr>
          <w:spacing w:val="-1"/>
          <w:lang w:val="en-IN" w:eastAsia="x-none"/>
        </w:rPr>
      </w:pPr>
      <w:r w:rsidRPr="00327B41">
        <w:rPr>
          <w:spacing w:val="-1"/>
          <w:lang w:val="en-IN" w:eastAsia="x-none"/>
        </w:rPr>
        <w:t xml:space="preserve">SNS or Simple Notification Service: This is the final step of the step function which will be triggered after the entire process has been finished. It will send out emails to selected people about the successful/failed implementation of the process. This step will mark the end of our process and automated pipeline. </w:t>
      </w:r>
    </w:p>
    <w:p w14:paraId="052A9C00" w14:textId="77777777" w:rsidR="00327B41" w:rsidRPr="00652E14" w:rsidRDefault="00327B41" w:rsidP="00652E14">
      <w:pPr>
        <w:pStyle w:val="Heading1"/>
        <w:numPr>
          <w:ilvl w:val="0"/>
          <w:numId w:val="0"/>
        </w:numPr>
        <w:ind w:left="216"/>
        <w:rPr>
          <w:rFonts w:cstheme="minorHAnsi"/>
          <w:b/>
          <w:i/>
          <w:color w:val="5B9BD5" w:themeColor="accent1"/>
        </w:rPr>
      </w:pPr>
      <w:bookmarkStart w:id="5" w:name="_Toc127029200"/>
      <w:r w:rsidRPr="00652E14">
        <w:rPr>
          <w:i/>
        </w:rPr>
        <w:t>Summary Table</w:t>
      </w:r>
      <w:bookmarkEnd w:id="5"/>
    </w:p>
    <w:p w14:paraId="4EAF6E89" w14:textId="5802D290" w:rsidR="00327B41" w:rsidRDefault="00327B41" w:rsidP="00327B41">
      <w:pPr>
        <w:spacing w:after="160" w:line="276" w:lineRule="auto"/>
        <w:ind w:left="360"/>
        <w:jc w:val="both"/>
        <w:rPr>
          <w:spacing w:val="-1"/>
          <w:lang w:val="en-IN" w:eastAsia="x-none"/>
        </w:rPr>
      </w:pPr>
      <w:r w:rsidRPr="00327B41">
        <w:rPr>
          <w:spacing w:val="-1"/>
          <w:lang w:val="en-IN" w:eastAsia="x-none"/>
        </w:rPr>
        <w:t>The following is a summary of the literature review conducted on text-to-speech synthesis. Our study stands out for its comprehensive approach, as it thoroughly examines previous research papers to identify areas for improvement and develop a cutting-edge solution.</w:t>
      </w:r>
    </w:p>
    <w:p w14:paraId="54ACBD22" w14:textId="459CAFA9" w:rsidR="00CE5FB6" w:rsidRDefault="00057323" w:rsidP="00327B41">
      <w:pPr>
        <w:spacing w:after="160" w:line="276" w:lineRule="auto"/>
        <w:ind w:left="360"/>
        <w:jc w:val="both"/>
        <w:rPr>
          <w:spacing w:val="-1"/>
          <w:lang w:val="en-IN" w:eastAsia="x-none"/>
        </w:rPr>
      </w:pPr>
      <w:r w:rsidRPr="00CE5FB6">
        <w:rPr>
          <w:noProof/>
          <w:spacing w:val="-1"/>
          <w:lang w:val="en-IN" w:eastAsia="en-IN"/>
        </w:rPr>
        <w:drawing>
          <wp:anchor distT="0" distB="0" distL="114300" distR="114300" simplePos="0" relativeHeight="251658240" behindDoc="0" locked="0" layoutInCell="1" allowOverlap="1" wp14:anchorId="2C2B9A3F" wp14:editId="72B8C76F">
            <wp:simplePos x="0" y="0"/>
            <wp:positionH relativeFrom="margin">
              <wp:posOffset>3337560</wp:posOffset>
            </wp:positionH>
            <wp:positionV relativeFrom="paragraph">
              <wp:posOffset>162560</wp:posOffset>
            </wp:positionV>
            <wp:extent cx="3054350" cy="1889760"/>
            <wp:effectExtent l="0" t="0" r="0" b="0"/>
            <wp:wrapThrough wrapText="bothSides">
              <wp:wrapPolygon edited="0">
                <wp:start x="0" y="0"/>
                <wp:lineTo x="0" y="21339"/>
                <wp:lineTo x="21420" y="21339"/>
                <wp:lineTo x="214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4350" cy="1889760"/>
                    </a:xfrm>
                    <a:prstGeom prst="rect">
                      <a:avLst/>
                    </a:prstGeom>
                  </pic:spPr>
                </pic:pic>
              </a:graphicData>
            </a:graphic>
            <wp14:sizeRelH relativeFrom="margin">
              <wp14:pctWidth>0</wp14:pctWidth>
            </wp14:sizeRelH>
            <wp14:sizeRelV relativeFrom="margin">
              <wp14:pctHeight>0</wp14:pctHeight>
            </wp14:sizeRelV>
          </wp:anchor>
        </w:drawing>
      </w:r>
    </w:p>
    <w:p w14:paraId="6123F1E8" w14:textId="5B8064C1" w:rsidR="00B01EEA" w:rsidRDefault="00B01EEA" w:rsidP="00B01EEA">
      <w:pPr>
        <w:pStyle w:val="Heading1"/>
      </w:pPr>
      <w:r>
        <w:lastRenderedPageBreak/>
        <w:t>methodology</w:t>
      </w:r>
    </w:p>
    <w:p w14:paraId="5D324235" w14:textId="11FE0147" w:rsidR="000863EE" w:rsidRPr="000863EE" w:rsidRDefault="00B5571A" w:rsidP="000863EE">
      <w:r w:rsidRPr="00B5571A">
        <w:rPr>
          <w:noProof/>
          <w:lang w:val="en-IN" w:eastAsia="en-IN"/>
        </w:rPr>
        <w:drawing>
          <wp:anchor distT="0" distB="0" distL="114300" distR="114300" simplePos="0" relativeHeight="251659264" behindDoc="0" locked="0" layoutInCell="1" allowOverlap="1" wp14:anchorId="27100032" wp14:editId="3B48103E">
            <wp:simplePos x="0" y="0"/>
            <wp:positionH relativeFrom="column">
              <wp:posOffset>213360</wp:posOffset>
            </wp:positionH>
            <wp:positionV relativeFrom="paragraph">
              <wp:posOffset>207010</wp:posOffset>
            </wp:positionV>
            <wp:extent cx="2849880" cy="1531620"/>
            <wp:effectExtent l="0" t="0" r="7620" b="0"/>
            <wp:wrapThrough wrapText="bothSides">
              <wp:wrapPolygon edited="0">
                <wp:start x="0" y="0"/>
                <wp:lineTo x="0" y="21224"/>
                <wp:lineTo x="21513" y="21224"/>
                <wp:lineTo x="2151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9880" cy="1531620"/>
                    </a:xfrm>
                    <a:prstGeom prst="rect">
                      <a:avLst/>
                    </a:prstGeom>
                  </pic:spPr>
                </pic:pic>
              </a:graphicData>
            </a:graphic>
            <wp14:sizeRelH relativeFrom="margin">
              <wp14:pctWidth>0</wp14:pctWidth>
            </wp14:sizeRelH>
            <wp14:sizeRelV relativeFrom="margin">
              <wp14:pctHeight>0</wp14:pctHeight>
            </wp14:sizeRelV>
          </wp:anchor>
        </w:drawing>
      </w:r>
    </w:p>
    <w:p w14:paraId="6C22C384" w14:textId="77777777" w:rsidR="000863EE" w:rsidRDefault="000863EE" w:rsidP="00B5571A">
      <w:pPr>
        <w:spacing w:after="160" w:line="276" w:lineRule="auto"/>
        <w:ind w:left="360"/>
        <w:jc w:val="both"/>
        <w:rPr>
          <w:spacing w:val="-1"/>
          <w:lang w:val="en-IN" w:eastAsia="x-none"/>
        </w:rPr>
      </w:pPr>
    </w:p>
    <w:p w14:paraId="10D9C92A" w14:textId="2D54BCEA" w:rsidR="00CE5FB6" w:rsidRDefault="004E53C7" w:rsidP="00B5571A">
      <w:pPr>
        <w:spacing w:after="160" w:line="276" w:lineRule="auto"/>
        <w:ind w:left="360"/>
        <w:jc w:val="both"/>
        <w:rPr>
          <w:spacing w:val="-1"/>
          <w:lang w:val="en-IN" w:eastAsia="x-none"/>
        </w:rPr>
      </w:pPr>
      <w:r>
        <w:rPr>
          <w:spacing w:val="-1"/>
          <w:lang w:val="en-IN" w:eastAsia="x-none"/>
        </w:rPr>
        <w:t xml:space="preserve">This diagram represents the methodology we followed, and the steps we have taken for the </w:t>
      </w:r>
      <w:r w:rsidR="004B796F">
        <w:rPr>
          <w:spacing w:val="-1"/>
          <w:lang w:val="en-IN" w:eastAsia="x-none"/>
        </w:rPr>
        <w:t xml:space="preserve">AWS pipeline to be executed. There will be many steps involved in building a pipeline, and ours requires special attention as it takes into consideration the training of a speech synthesis model on top of an EC2 </w:t>
      </w:r>
      <w:r w:rsidR="00227485">
        <w:rPr>
          <w:spacing w:val="-1"/>
          <w:lang w:val="en-IN" w:eastAsia="x-none"/>
        </w:rPr>
        <w:t>instance.</w:t>
      </w:r>
    </w:p>
    <w:p w14:paraId="26E03A98" w14:textId="513E0B88" w:rsidR="00227485" w:rsidRDefault="00227485" w:rsidP="00227485">
      <w:pPr>
        <w:spacing w:after="160" w:line="276" w:lineRule="auto"/>
        <w:ind w:left="360"/>
        <w:jc w:val="both"/>
        <w:rPr>
          <w:spacing w:val="-1"/>
          <w:lang w:val="en-IN" w:eastAsia="x-none"/>
        </w:rPr>
      </w:pPr>
      <w:r>
        <w:rPr>
          <w:spacing w:val="-1"/>
          <w:lang w:val="en-IN" w:eastAsia="x-none"/>
        </w:rPr>
        <w:t>The entire pipeline has been built on top of AWS and is completely automated hence requires no manual intervention at any point after dropping the required input files in S3</w:t>
      </w:r>
      <w:r w:rsidR="000442BB">
        <w:rPr>
          <w:spacing w:val="-1"/>
          <w:lang w:val="en-IN" w:eastAsia="x-none"/>
        </w:rPr>
        <w:t>.</w:t>
      </w:r>
    </w:p>
    <w:p w14:paraId="52F3C622" w14:textId="59CC7E68" w:rsidR="00CE5FB6" w:rsidRDefault="00CE5FB6" w:rsidP="00327B41">
      <w:pPr>
        <w:spacing w:after="160" w:line="276" w:lineRule="auto"/>
        <w:ind w:left="360"/>
        <w:jc w:val="both"/>
        <w:rPr>
          <w:spacing w:val="-1"/>
          <w:lang w:val="en-IN" w:eastAsia="x-none"/>
        </w:rPr>
      </w:pPr>
    </w:p>
    <w:p w14:paraId="250EE120" w14:textId="77777777" w:rsidR="00327B41" w:rsidRPr="00091EE6" w:rsidRDefault="00327B41" w:rsidP="0034313D">
      <w:pPr>
        <w:jc w:val="both"/>
      </w:pPr>
    </w:p>
    <w:p w14:paraId="79146F9D" w14:textId="77777777" w:rsidR="00573AF0" w:rsidRDefault="00573AF0" w:rsidP="00573AF0">
      <w:pPr>
        <w:pStyle w:val="Heading5"/>
      </w:pPr>
      <w:r w:rsidRPr="005B520E">
        <w:t>References</w:t>
      </w:r>
    </w:p>
    <w:p w14:paraId="200ACFD3" w14:textId="77777777" w:rsidR="00573AF0" w:rsidRPr="005B520E" w:rsidRDefault="00573AF0" w:rsidP="00573AF0"/>
    <w:p w14:paraId="59D399CF" w14:textId="77777777" w:rsidR="00573AF0" w:rsidRDefault="00747F1E" w:rsidP="00573AF0">
      <w:pPr>
        <w:pStyle w:val="references"/>
      </w:pPr>
      <w:hyperlink r:id="rId14" w:anchor=":~:text=Well%2C%20more%20than%207%2C100%20languages,spoken%20by%20only%20eight%20people" w:history="1">
        <w:r w:rsidR="00573AF0" w:rsidRPr="007A4401">
          <w:t>https://blog.busuu.com/most-spoken-languages-in-the-world/#:~:text=Well%2C%20more%20than%207%2C100%20languages,spoken%20by%20only%20eight%20people</w:t>
        </w:r>
      </w:hyperlink>
      <w:r w:rsidR="00573AF0" w:rsidRPr="007A4401">
        <w:t>.</w:t>
      </w:r>
    </w:p>
    <w:p w14:paraId="25C070F8" w14:textId="77777777" w:rsidR="00573AF0" w:rsidRDefault="00747F1E" w:rsidP="00573AF0">
      <w:pPr>
        <w:pStyle w:val="references"/>
      </w:pPr>
      <w:hyperlink r:id="rId15" w:history="1">
        <w:r w:rsidR="00573AF0" w:rsidRPr="007A4401">
          <w:t>https://www.scientificamerican.com/article/why-ai-needs-to-be-able-to-understand-all-the-worlds-languages/</w:t>
        </w:r>
      </w:hyperlink>
    </w:p>
    <w:p w14:paraId="62BA9A9B" w14:textId="7DC0E658" w:rsidR="00573AF0" w:rsidRDefault="00747F1E" w:rsidP="00573AF0">
      <w:pPr>
        <w:pStyle w:val="references"/>
      </w:pPr>
      <w:hyperlink r:id="rId16" w:anchor=":~:text=The%20global%20text%2Dto%2Dspeech,16.3%25%20from%202022%20to%202031" w:history="1">
        <w:r w:rsidR="00C25DF1" w:rsidRPr="00C25DF1">
          <w:t>https://www.alliedmarketresearch.com/text-to-speech-tts-market-A31559#:~:text=The%20global%20text%2Dto%2Dspeech,16.3%25%20from%202022%20to%202031</w:t>
        </w:r>
      </w:hyperlink>
      <w:r w:rsidR="00573AF0" w:rsidRPr="00F53C6D">
        <w:t>.</w:t>
      </w:r>
    </w:p>
    <w:p w14:paraId="3E69E77A" w14:textId="77777777" w:rsidR="00C25DF1" w:rsidRDefault="00C25DF1" w:rsidP="00C25DF1">
      <w:pPr>
        <w:pStyle w:val="references"/>
      </w:pPr>
      <w:r w:rsidRPr="0075736C">
        <w:t xml:space="preserve">Meyer, J., Adelani, D.I., Casanova, E., Öktem, A., Whitenack, D., Weber, J., Kabongo, S., Salesky, </w:t>
      </w:r>
    </w:p>
    <w:p w14:paraId="7FE20DE8" w14:textId="77777777" w:rsidR="00C25DF1" w:rsidRPr="00C25DF1" w:rsidRDefault="00C25DF1" w:rsidP="00C25DF1">
      <w:pPr>
        <w:pStyle w:val="references"/>
      </w:pPr>
      <w:r w:rsidRPr="0075736C">
        <w:t xml:space="preserve">E., Orife, I., Leong, C., Ogayo, P., Emezue, C., Mukiibi, J., Osei, S., Agbolo, A., Akinode, V., Opoku, B., Olanrewaju, S., Alabi, J., &amp; Muhammad, S. (2022). BibleTTS: a large, high-fidelity, multilingual, and uniquely African speech. </w:t>
      </w:r>
      <w:hyperlink r:id="rId17" w:history="1">
        <w:r w:rsidRPr="00C25DF1">
          <w:t>https://arxiv.org/pdf/2207.03546.pdf</w:t>
        </w:r>
      </w:hyperlink>
    </w:p>
    <w:p w14:paraId="1E3C6E47" w14:textId="77777777" w:rsidR="00C25DF1" w:rsidRDefault="00C25DF1" w:rsidP="00C25DF1">
      <w:pPr>
        <w:pStyle w:val="references"/>
      </w:pPr>
      <w:r w:rsidRPr="0075736C">
        <w:t xml:space="preserve">Kumar, G.K., Praveen, S.V., Kumar, P., Khapra, M.M., Nandakumar, K. (2022). </w:t>
      </w:r>
      <w:r w:rsidRPr="00305AAB">
        <w:t xml:space="preserve">Towards building </w:t>
      </w:r>
    </w:p>
    <w:p w14:paraId="0F5F49FA" w14:textId="77777777" w:rsidR="00C25DF1" w:rsidRPr="0075736C" w:rsidRDefault="00C25DF1" w:rsidP="00C25DF1">
      <w:pPr>
        <w:pStyle w:val="references"/>
      </w:pPr>
      <w:r w:rsidRPr="00305AAB">
        <w:t>text-to-speech systems for the next billion users.</w:t>
      </w:r>
      <w:r>
        <w:t xml:space="preserve"> </w:t>
      </w:r>
      <w:hyperlink r:id="rId18" w:history="1">
        <w:r w:rsidRPr="00C25DF1">
          <w:t>https://arxiv.org/pdf/2211.09536.pdf</w:t>
        </w:r>
      </w:hyperlink>
    </w:p>
    <w:p w14:paraId="55A5A76D" w14:textId="77777777" w:rsidR="00C25DF1" w:rsidRDefault="00C25DF1" w:rsidP="00C25DF1">
      <w:pPr>
        <w:pStyle w:val="references"/>
      </w:pPr>
      <w:r w:rsidRPr="0075736C">
        <w:t>Russell, S.J., Jones, D.B., Prys, D. (2022). BU-TTS: An Open-Source, Bilingual Welsh-English,</w:t>
      </w:r>
    </w:p>
    <w:p w14:paraId="4F14F5DC" w14:textId="77777777" w:rsidR="00C25DF1" w:rsidRPr="0075736C" w:rsidRDefault="00C25DF1" w:rsidP="00C25DF1">
      <w:pPr>
        <w:pStyle w:val="references"/>
      </w:pPr>
      <w:r w:rsidRPr="0075736C">
        <w:t xml:space="preserve">Text-to-Speech Corpus. </w:t>
      </w:r>
      <w:hyperlink r:id="rId19" w:history="1">
        <w:r w:rsidRPr="00C25DF1">
          <w:t>https://aclanthology.org/2022.cltw-1.15.pdf</w:t>
        </w:r>
      </w:hyperlink>
    </w:p>
    <w:p w14:paraId="7228DD06" w14:textId="77777777" w:rsidR="00C25DF1" w:rsidRDefault="00C25DF1" w:rsidP="00C25DF1">
      <w:pPr>
        <w:pStyle w:val="references"/>
      </w:pPr>
      <w:r w:rsidRPr="0075736C">
        <w:t xml:space="preserve">AlBadawy, E.A., Gibiansky, A., He, Q., Wu, J., Chang, M.C., Lyu, S. (2021). </w:t>
      </w:r>
      <w:r w:rsidRPr="00305AAB">
        <w:t xml:space="preserve">Vocbench: A neural </w:t>
      </w:r>
    </w:p>
    <w:p w14:paraId="24B422CC" w14:textId="77777777" w:rsidR="00C25DF1" w:rsidRPr="00C25DF1" w:rsidRDefault="00C25DF1" w:rsidP="00C25DF1">
      <w:pPr>
        <w:pStyle w:val="references"/>
      </w:pPr>
      <w:r>
        <w:t>v</w:t>
      </w:r>
      <w:r w:rsidRPr="00305AAB">
        <w:t>ocoder</w:t>
      </w:r>
      <w:r>
        <w:t xml:space="preserve"> b</w:t>
      </w:r>
      <w:r w:rsidRPr="00305AAB">
        <w:t>enchmark for speech synthesis</w:t>
      </w:r>
      <w:r w:rsidRPr="0075736C">
        <w:t xml:space="preserve">.  </w:t>
      </w:r>
      <w:hyperlink r:id="rId20" w:history="1">
        <w:r w:rsidRPr="00C25DF1">
          <w:t>https://arxiv.org/pdf/2112.03099.pdf</w:t>
        </w:r>
      </w:hyperlink>
    </w:p>
    <w:p w14:paraId="2DA7AA14" w14:textId="77777777" w:rsidR="00C25DF1" w:rsidRDefault="00C25DF1" w:rsidP="00C25DF1">
      <w:pPr>
        <w:pStyle w:val="references"/>
      </w:pPr>
      <w:r w:rsidRPr="0075736C">
        <w:t xml:space="preserve">Boito, M.Z., Havard, W.N., Garnerin, M., Ferrand, E.L., Besacier, L. (2020). MaSS: A Large and </w:t>
      </w:r>
    </w:p>
    <w:p w14:paraId="14347D10" w14:textId="77777777" w:rsidR="00C25DF1" w:rsidRPr="0075736C" w:rsidRDefault="00C25DF1" w:rsidP="00C25DF1">
      <w:pPr>
        <w:pStyle w:val="references"/>
      </w:pPr>
      <w:r w:rsidRPr="0075736C">
        <w:t xml:space="preserve">Clean Multilingual Corpus of Sentence-aligned Spoken Utterances Extracted from the Bible. </w:t>
      </w:r>
      <w:hyperlink r:id="rId21" w:history="1">
        <w:r w:rsidRPr="00C25DF1">
          <w:t>https://arxiv.org/pdf/1907.12895.pdf</w:t>
        </w:r>
      </w:hyperlink>
    </w:p>
    <w:p w14:paraId="3CAE8057" w14:textId="77777777" w:rsidR="00C25DF1" w:rsidRDefault="00C25DF1" w:rsidP="00C25DF1">
      <w:pPr>
        <w:pStyle w:val="references"/>
      </w:pPr>
      <w:r w:rsidRPr="0075736C">
        <w:t xml:space="preserve">McAuliffe, M., Socolof, M., Mihuc, M., Wagner, M., &amp; Sonderegger, M. (2017). Montreal Forced </w:t>
      </w:r>
      <w:r>
        <w:t xml:space="preserve"> </w:t>
      </w:r>
    </w:p>
    <w:p w14:paraId="39CDA4BC" w14:textId="77777777" w:rsidR="007557CA" w:rsidRDefault="00C25DF1" w:rsidP="00C25DF1">
      <w:pPr>
        <w:pStyle w:val="references"/>
      </w:pPr>
      <w:r w:rsidRPr="0075736C">
        <w:t xml:space="preserve">Aligner: trainable text-speech alignment using Kaldi. </w:t>
      </w:r>
      <w:r w:rsidRPr="000A7E01">
        <w:t>In Proceedings of the 18th Conference of the International Speech Communication Association.</w:t>
      </w:r>
    </w:p>
    <w:p w14:paraId="0D7E65EC" w14:textId="1BEAF793" w:rsidR="00C25DF1" w:rsidRPr="00931E70" w:rsidRDefault="00931E70" w:rsidP="00931E70">
      <w:pPr>
        <w:pStyle w:val="references"/>
      </w:pPr>
      <w:r>
        <w:rPr>
          <w:rStyle w:val="ui-provider"/>
        </w:rPr>
        <w:t>https://montreal-forced-aligner.readthedocs.io/en/latest/_downloads/998b0c31eadaf048e8e3de805b9ef8e6/MFA_paper_Interspeech2017.pdf</w:t>
      </w:r>
      <w:bookmarkStart w:id="6" w:name="_GoBack"/>
      <w:bookmarkEnd w:id="6"/>
    </w:p>
    <w:p w14:paraId="7E00F3E9" w14:textId="77777777" w:rsidR="00C25DF1" w:rsidRPr="00F53C6D" w:rsidRDefault="00C25DF1" w:rsidP="00C25DF1">
      <w:pPr>
        <w:pStyle w:val="references"/>
        <w:numPr>
          <w:ilvl w:val="0"/>
          <w:numId w:val="0"/>
        </w:numPr>
        <w:ind w:left="360"/>
      </w:pPr>
    </w:p>
    <w:p w14:paraId="35BCD5E5" w14:textId="5B6F308C" w:rsidR="00CE3B3A" w:rsidRDefault="00CE3B3A" w:rsidP="00DA724D">
      <w:pPr>
        <w:pStyle w:val="Heading1"/>
        <w:numPr>
          <w:ilvl w:val="0"/>
          <w:numId w:val="0"/>
        </w:numPr>
        <w:jc w:val="both"/>
        <w:rPr>
          <w:lang w:val="en-IN"/>
        </w:rPr>
      </w:pPr>
    </w:p>
    <w:sectPr w:rsidR="00CE3B3A" w:rsidSect="0040630E">
      <w:type w:val="continuous"/>
      <w:pgSz w:w="11906" w:h="16838" w:code="9"/>
      <w:pgMar w:top="1080" w:right="1080" w:bottom="1080" w:left="108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CA44E" w14:textId="77777777" w:rsidR="00747F1E" w:rsidRDefault="00747F1E" w:rsidP="001A3B3D">
      <w:r>
        <w:separator/>
      </w:r>
    </w:p>
  </w:endnote>
  <w:endnote w:type="continuationSeparator" w:id="0">
    <w:p w14:paraId="6B5B240F" w14:textId="77777777" w:rsidR="00747F1E" w:rsidRDefault="00747F1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948BE" w14:textId="77777777" w:rsidR="001A3B3D" w:rsidRDefault="001A3B3D" w:rsidP="0056610F">
    <w:pPr>
      <w:pStyle w:val="Footer"/>
      <w:jc w:val="left"/>
      <w:rPr>
        <w:sz w:val="16"/>
        <w:szCs w:val="16"/>
      </w:rPr>
    </w:pPr>
  </w:p>
  <w:p w14:paraId="2B687BC1" w14:textId="77777777" w:rsidR="001900CE" w:rsidRPr="006F6D3D" w:rsidRDefault="001900CE"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8D20C" w14:textId="77777777" w:rsidR="00747F1E" w:rsidRDefault="00747F1E" w:rsidP="001A3B3D">
      <w:r>
        <w:separator/>
      </w:r>
    </w:p>
  </w:footnote>
  <w:footnote w:type="continuationSeparator" w:id="0">
    <w:p w14:paraId="4DFE6928" w14:textId="77777777" w:rsidR="00747F1E" w:rsidRDefault="00747F1E"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0548AF"/>
    <w:multiLevelType w:val="hybridMultilevel"/>
    <w:tmpl w:val="C26416F6"/>
    <w:lvl w:ilvl="0" w:tplc="36F488FC">
      <w:start w:val="1"/>
      <w:numFmt w:val="lowerLetter"/>
      <w:lvlText w:val="%1)"/>
      <w:lvlJc w:val="left"/>
      <w:pPr>
        <w:ind w:left="1008" w:hanging="360"/>
      </w:pPr>
      <w:rPr>
        <w:rFonts w:ascii="Times New Roman" w:eastAsia="SimSun" w:hAnsi="Times New Roman" w:cs="Times New Roman"/>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08B5F3F"/>
    <w:multiLevelType w:val="hybridMultilevel"/>
    <w:tmpl w:val="85DC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70C75"/>
    <w:multiLevelType w:val="hybridMultilevel"/>
    <w:tmpl w:val="29E47BF0"/>
    <w:lvl w:ilvl="0" w:tplc="DA3CAC1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5B472E8"/>
    <w:multiLevelType w:val="hybridMultilevel"/>
    <w:tmpl w:val="0594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D520AC"/>
    <w:multiLevelType w:val="hybridMultilevel"/>
    <w:tmpl w:val="20A4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57269F3"/>
    <w:multiLevelType w:val="hybridMultilevel"/>
    <w:tmpl w:val="EA38F32C"/>
    <w:lvl w:ilvl="0" w:tplc="5D18E03C">
      <w:start w:val="1"/>
      <w:numFmt w:val="decimal"/>
      <w:lvlText w:val="%1."/>
      <w:lvlJc w:val="left"/>
      <w:pPr>
        <w:ind w:left="720" w:hanging="360"/>
      </w:pPr>
      <w:rPr>
        <w:rFonts w:ascii="Times New Roman" w:eastAsiaTheme="minorHAnsi"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9D27B3"/>
    <w:multiLevelType w:val="hybridMultilevel"/>
    <w:tmpl w:val="4F2A6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61B11AB"/>
    <w:multiLevelType w:val="hybridMultilevel"/>
    <w:tmpl w:val="1908C7A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5B13358E"/>
    <w:multiLevelType w:val="multilevel"/>
    <w:tmpl w:val="724A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595715"/>
    <w:multiLevelType w:val="hybridMultilevel"/>
    <w:tmpl w:val="40600100"/>
    <w:lvl w:ilvl="0" w:tplc="984E7292">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7A50DC"/>
    <w:multiLevelType w:val="hybridMultilevel"/>
    <w:tmpl w:val="8FE8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1976C4F"/>
    <w:multiLevelType w:val="hybridMultilevel"/>
    <w:tmpl w:val="BB2C27C6"/>
    <w:lvl w:ilvl="0" w:tplc="1A6CE080">
      <w:start w:val="1"/>
      <w:numFmt w:val="decimal"/>
      <w:lvlText w:val="%1."/>
      <w:lvlJc w:val="left"/>
      <w:pPr>
        <w:ind w:left="720" w:hanging="360"/>
      </w:pPr>
    </w:lvl>
    <w:lvl w:ilvl="1" w:tplc="45263C4E">
      <w:start w:val="1"/>
      <w:numFmt w:val="lowerLetter"/>
      <w:lvlText w:val="%2."/>
      <w:lvlJc w:val="left"/>
      <w:pPr>
        <w:ind w:left="1440" w:hanging="360"/>
      </w:pPr>
    </w:lvl>
    <w:lvl w:ilvl="2" w:tplc="FAE831B8">
      <w:start w:val="1"/>
      <w:numFmt w:val="lowerRoman"/>
      <w:lvlText w:val="%3."/>
      <w:lvlJc w:val="right"/>
      <w:pPr>
        <w:ind w:left="2160" w:hanging="180"/>
      </w:pPr>
    </w:lvl>
    <w:lvl w:ilvl="3" w:tplc="EC4CA522">
      <w:start w:val="1"/>
      <w:numFmt w:val="decimal"/>
      <w:lvlText w:val="%4."/>
      <w:lvlJc w:val="left"/>
      <w:pPr>
        <w:ind w:left="2880" w:hanging="360"/>
      </w:pPr>
    </w:lvl>
    <w:lvl w:ilvl="4" w:tplc="97AA00A0">
      <w:start w:val="1"/>
      <w:numFmt w:val="lowerLetter"/>
      <w:lvlText w:val="%5."/>
      <w:lvlJc w:val="left"/>
      <w:pPr>
        <w:ind w:left="3600" w:hanging="360"/>
      </w:pPr>
    </w:lvl>
    <w:lvl w:ilvl="5" w:tplc="4372D488">
      <w:start w:val="1"/>
      <w:numFmt w:val="lowerRoman"/>
      <w:lvlText w:val="%6."/>
      <w:lvlJc w:val="right"/>
      <w:pPr>
        <w:ind w:left="4320" w:hanging="180"/>
      </w:pPr>
    </w:lvl>
    <w:lvl w:ilvl="6" w:tplc="24C4D9F6">
      <w:start w:val="1"/>
      <w:numFmt w:val="decimal"/>
      <w:lvlText w:val="%7."/>
      <w:lvlJc w:val="left"/>
      <w:pPr>
        <w:ind w:left="5040" w:hanging="360"/>
      </w:pPr>
    </w:lvl>
    <w:lvl w:ilvl="7" w:tplc="5C0A7920">
      <w:start w:val="1"/>
      <w:numFmt w:val="lowerLetter"/>
      <w:lvlText w:val="%8."/>
      <w:lvlJc w:val="left"/>
      <w:pPr>
        <w:ind w:left="5760" w:hanging="360"/>
      </w:pPr>
    </w:lvl>
    <w:lvl w:ilvl="8" w:tplc="302684F8">
      <w:start w:val="1"/>
      <w:numFmt w:val="lowerRoman"/>
      <w:lvlText w:val="%9."/>
      <w:lvlJc w:val="right"/>
      <w:pPr>
        <w:ind w:left="6480" w:hanging="180"/>
      </w:pPr>
    </w:lvl>
  </w:abstractNum>
  <w:abstractNum w:abstractNumId="33" w15:restartNumberingAfterBreak="0">
    <w:nsid w:val="7323689F"/>
    <w:multiLevelType w:val="hybridMultilevel"/>
    <w:tmpl w:val="C682F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F77A96"/>
    <w:multiLevelType w:val="hybridMultilevel"/>
    <w:tmpl w:val="5B18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16"/>
  </w:num>
  <w:num w:numId="4">
    <w:abstractNumId w:val="21"/>
  </w:num>
  <w:num w:numId="5">
    <w:abstractNumId w:val="21"/>
  </w:num>
  <w:num w:numId="6">
    <w:abstractNumId w:val="21"/>
  </w:num>
  <w:num w:numId="7">
    <w:abstractNumId w:val="21"/>
  </w:num>
  <w:num w:numId="8">
    <w:abstractNumId w:val="25"/>
  </w:num>
  <w:num w:numId="9">
    <w:abstractNumId w:val="31"/>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20"/>
  </w:num>
  <w:num w:numId="27">
    <w:abstractNumId w:val="34"/>
  </w:num>
  <w:num w:numId="28">
    <w:abstractNumId w:val="17"/>
  </w:num>
  <w:num w:numId="29">
    <w:abstractNumId w:val="30"/>
  </w:num>
  <w:num w:numId="30">
    <w:abstractNumId w:val="32"/>
  </w:num>
  <w:num w:numId="31">
    <w:abstractNumId w:val="11"/>
  </w:num>
  <w:num w:numId="32">
    <w:abstractNumId w:val="26"/>
  </w:num>
  <w:num w:numId="33">
    <w:abstractNumId w:val="27"/>
  </w:num>
  <w:num w:numId="34">
    <w:abstractNumId w:val="33"/>
  </w:num>
  <w:num w:numId="35">
    <w:abstractNumId w:val="23"/>
  </w:num>
  <w:num w:numId="36">
    <w:abstractNumId w:val="21"/>
  </w:num>
  <w:num w:numId="37">
    <w:abstractNumId w:val="21"/>
  </w:num>
  <w:num w:numId="38">
    <w:abstractNumId w:val="13"/>
  </w:num>
  <w:num w:numId="39">
    <w:abstractNumId w:val="22"/>
  </w:num>
  <w:num w:numId="40">
    <w:abstractNumId w:val="28"/>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FE1"/>
    <w:rsid w:val="000127A2"/>
    <w:rsid w:val="0001412D"/>
    <w:rsid w:val="00014BD0"/>
    <w:rsid w:val="00037B27"/>
    <w:rsid w:val="000442BB"/>
    <w:rsid w:val="0004781E"/>
    <w:rsid w:val="00057323"/>
    <w:rsid w:val="00061AE3"/>
    <w:rsid w:val="000863EE"/>
    <w:rsid w:val="0008758A"/>
    <w:rsid w:val="00091EE6"/>
    <w:rsid w:val="000B471B"/>
    <w:rsid w:val="000C1E68"/>
    <w:rsid w:val="000C2252"/>
    <w:rsid w:val="000E7EB4"/>
    <w:rsid w:val="00161F77"/>
    <w:rsid w:val="001900CE"/>
    <w:rsid w:val="00197CF0"/>
    <w:rsid w:val="001A2EFD"/>
    <w:rsid w:val="001A3B3D"/>
    <w:rsid w:val="001B67DC"/>
    <w:rsid w:val="001C36D9"/>
    <w:rsid w:val="00211A4C"/>
    <w:rsid w:val="002254A9"/>
    <w:rsid w:val="00227485"/>
    <w:rsid w:val="0023238D"/>
    <w:rsid w:val="00233D97"/>
    <w:rsid w:val="002347A2"/>
    <w:rsid w:val="002850E3"/>
    <w:rsid w:val="002B341F"/>
    <w:rsid w:val="002F1C24"/>
    <w:rsid w:val="00327440"/>
    <w:rsid w:val="00327B41"/>
    <w:rsid w:val="0034313D"/>
    <w:rsid w:val="00354FCF"/>
    <w:rsid w:val="00383918"/>
    <w:rsid w:val="00385B84"/>
    <w:rsid w:val="003A19E2"/>
    <w:rsid w:val="003A2CB0"/>
    <w:rsid w:val="003B2B40"/>
    <w:rsid w:val="003B4E04"/>
    <w:rsid w:val="003D4EA2"/>
    <w:rsid w:val="003E2C9E"/>
    <w:rsid w:val="003F498B"/>
    <w:rsid w:val="003F5A08"/>
    <w:rsid w:val="00403117"/>
    <w:rsid w:val="00405F06"/>
    <w:rsid w:val="0040630E"/>
    <w:rsid w:val="00420716"/>
    <w:rsid w:val="00431C72"/>
    <w:rsid w:val="004325FB"/>
    <w:rsid w:val="004432BA"/>
    <w:rsid w:val="0044407E"/>
    <w:rsid w:val="00447BB9"/>
    <w:rsid w:val="0046031D"/>
    <w:rsid w:val="00473AC9"/>
    <w:rsid w:val="0049428C"/>
    <w:rsid w:val="004B796F"/>
    <w:rsid w:val="004D72B5"/>
    <w:rsid w:val="004D7B5C"/>
    <w:rsid w:val="004E53C7"/>
    <w:rsid w:val="00512DDB"/>
    <w:rsid w:val="00520A58"/>
    <w:rsid w:val="00522654"/>
    <w:rsid w:val="0054773F"/>
    <w:rsid w:val="00551B7F"/>
    <w:rsid w:val="00555FFE"/>
    <w:rsid w:val="0056610F"/>
    <w:rsid w:val="00573AF0"/>
    <w:rsid w:val="00575BCA"/>
    <w:rsid w:val="005973F0"/>
    <w:rsid w:val="005A3986"/>
    <w:rsid w:val="005A6241"/>
    <w:rsid w:val="005A6958"/>
    <w:rsid w:val="005B0344"/>
    <w:rsid w:val="005B2994"/>
    <w:rsid w:val="005B520E"/>
    <w:rsid w:val="005D5941"/>
    <w:rsid w:val="005E1592"/>
    <w:rsid w:val="005E2800"/>
    <w:rsid w:val="005F550E"/>
    <w:rsid w:val="00600784"/>
    <w:rsid w:val="0060102F"/>
    <w:rsid w:val="00605825"/>
    <w:rsid w:val="006138EA"/>
    <w:rsid w:val="00645D22"/>
    <w:rsid w:val="00651A08"/>
    <w:rsid w:val="00652E14"/>
    <w:rsid w:val="00654204"/>
    <w:rsid w:val="00670434"/>
    <w:rsid w:val="00680C3D"/>
    <w:rsid w:val="00696E45"/>
    <w:rsid w:val="006B31DE"/>
    <w:rsid w:val="006B6B66"/>
    <w:rsid w:val="006D159E"/>
    <w:rsid w:val="006F6D3D"/>
    <w:rsid w:val="00715BEA"/>
    <w:rsid w:val="007256D0"/>
    <w:rsid w:val="00740EEA"/>
    <w:rsid w:val="00747F1E"/>
    <w:rsid w:val="007557CA"/>
    <w:rsid w:val="00782471"/>
    <w:rsid w:val="00785946"/>
    <w:rsid w:val="00794804"/>
    <w:rsid w:val="00795CC7"/>
    <w:rsid w:val="007B11BC"/>
    <w:rsid w:val="007B33F1"/>
    <w:rsid w:val="007B6DDA"/>
    <w:rsid w:val="007C0308"/>
    <w:rsid w:val="007C2FF2"/>
    <w:rsid w:val="007C6CD1"/>
    <w:rsid w:val="007D0BEF"/>
    <w:rsid w:val="007D6232"/>
    <w:rsid w:val="007E52E5"/>
    <w:rsid w:val="007F1F99"/>
    <w:rsid w:val="007F768F"/>
    <w:rsid w:val="0080791D"/>
    <w:rsid w:val="00825D4C"/>
    <w:rsid w:val="00836367"/>
    <w:rsid w:val="00854F08"/>
    <w:rsid w:val="00873603"/>
    <w:rsid w:val="0088183A"/>
    <w:rsid w:val="008A2C7D"/>
    <w:rsid w:val="008B6524"/>
    <w:rsid w:val="008C3846"/>
    <w:rsid w:val="008C4B23"/>
    <w:rsid w:val="008F6E2C"/>
    <w:rsid w:val="009277FD"/>
    <w:rsid w:val="009303D9"/>
    <w:rsid w:val="00931E70"/>
    <w:rsid w:val="00933C64"/>
    <w:rsid w:val="0093588D"/>
    <w:rsid w:val="00972203"/>
    <w:rsid w:val="009A5107"/>
    <w:rsid w:val="009F01C7"/>
    <w:rsid w:val="009F1D79"/>
    <w:rsid w:val="00A059B3"/>
    <w:rsid w:val="00A42F63"/>
    <w:rsid w:val="00A46993"/>
    <w:rsid w:val="00A67E15"/>
    <w:rsid w:val="00A71222"/>
    <w:rsid w:val="00AA3B8A"/>
    <w:rsid w:val="00AC2C79"/>
    <w:rsid w:val="00AE3409"/>
    <w:rsid w:val="00AF6E0C"/>
    <w:rsid w:val="00B01EEA"/>
    <w:rsid w:val="00B11A60"/>
    <w:rsid w:val="00B22613"/>
    <w:rsid w:val="00B44A76"/>
    <w:rsid w:val="00B46153"/>
    <w:rsid w:val="00B5571A"/>
    <w:rsid w:val="00B768D1"/>
    <w:rsid w:val="00B936C6"/>
    <w:rsid w:val="00BA1025"/>
    <w:rsid w:val="00BA2B56"/>
    <w:rsid w:val="00BC3420"/>
    <w:rsid w:val="00BD670B"/>
    <w:rsid w:val="00BE7D3C"/>
    <w:rsid w:val="00BF5FF6"/>
    <w:rsid w:val="00C0207F"/>
    <w:rsid w:val="00C16117"/>
    <w:rsid w:val="00C237BA"/>
    <w:rsid w:val="00C25DF1"/>
    <w:rsid w:val="00C3075A"/>
    <w:rsid w:val="00C33530"/>
    <w:rsid w:val="00C375AC"/>
    <w:rsid w:val="00C500FA"/>
    <w:rsid w:val="00C919A4"/>
    <w:rsid w:val="00CA4392"/>
    <w:rsid w:val="00CB4C13"/>
    <w:rsid w:val="00CC393F"/>
    <w:rsid w:val="00CD16E0"/>
    <w:rsid w:val="00CE3B3A"/>
    <w:rsid w:val="00CE5FB6"/>
    <w:rsid w:val="00D10C84"/>
    <w:rsid w:val="00D2176E"/>
    <w:rsid w:val="00D45902"/>
    <w:rsid w:val="00D47A57"/>
    <w:rsid w:val="00D513AF"/>
    <w:rsid w:val="00D60DFF"/>
    <w:rsid w:val="00D632BE"/>
    <w:rsid w:val="00D72D06"/>
    <w:rsid w:val="00D74203"/>
    <w:rsid w:val="00D7522C"/>
    <w:rsid w:val="00D7536F"/>
    <w:rsid w:val="00D76668"/>
    <w:rsid w:val="00DA724D"/>
    <w:rsid w:val="00DC11AD"/>
    <w:rsid w:val="00DC77E8"/>
    <w:rsid w:val="00DC78FF"/>
    <w:rsid w:val="00E00C4A"/>
    <w:rsid w:val="00E07383"/>
    <w:rsid w:val="00E165BC"/>
    <w:rsid w:val="00E464DF"/>
    <w:rsid w:val="00E47F7E"/>
    <w:rsid w:val="00E61E12"/>
    <w:rsid w:val="00E723D5"/>
    <w:rsid w:val="00E7596C"/>
    <w:rsid w:val="00E77562"/>
    <w:rsid w:val="00E84A92"/>
    <w:rsid w:val="00E878F2"/>
    <w:rsid w:val="00EB2D1E"/>
    <w:rsid w:val="00EB6DF4"/>
    <w:rsid w:val="00ED0149"/>
    <w:rsid w:val="00EF7DE3"/>
    <w:rsid w:val="00F03103"/>
    <w:rsid w:val="00F15742"/>
    <w:rsid w:val="00F271DE"/>
    <w:rsid w:val="00F36750"/>
    <w:rsid w:val="00F52EF1"/>
    <w:rsid w:val="00F5673F"/>
    <w:rsid w:val="00F627DA"/>
    <w:rsid w:val="00F7288F"/>
    <w:rsid w:val="00F847A6"/>
    <w:rsid w:val="00F9441B"/>
    <w:rsid w:val="00F97304"/>
    <w:rsid w:val="00FA4C32"/>
    <w:rsid w:val="00FB33CE"/>
    <w:rsid w:val="00FD49A1"/>
    <w:rsid w:val="00FE51BF"/>
    <w:rsid w:val="00FE7114"/>
    <w:rsid w:val="00FE7436"/>
    <w:rsid w:val="3810B697"/>
    <w:rsid w:val="47DDD7B0"/>
    <w:rsid w:val="5F3DDBA0"/>
    <w:rsid w:val="67EC19FF"/>
    <w:rsid w:val="6E3FBF07"/>
    <w:rsid w:val="6FCDC681"/>
    <w:rsid w:val="751C7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8E78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Normal0">
    <w:name w:val="Normal0"/>
    <w:qFormat/>
    <w:rsid w:val="00600784"/>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DC11AD"/>
    <w:pPr>
      <w:ind w:left="720"/>
      <w:contextualSpacing/>
    </w:pPr>
  </w:style>
  <w:style w:type="paragraph" w:styleId="Caption">
    <w:name w:val="caption"/>
    <w:basedOn w:val="Normal"/>
    <w:next w:val="Normal"/>
    <w:uiPriority w:val="35"/>
    <w:unhideWhenUsed/>
    <w:qFormat/>
    <w:rsid w:val="00EB6DF4"/>
    <w:pPr>
      <w:spacing w:after="200"/>
      <w:jc w:val="left"/>
    </w:pPr>
    <w:rPr>
      <w:rFonts w:ascii="Calibri" w:eastAsia="Calibri" w:hAnsi="Calibri" w:cs="Calibri"/>
      <w:i/>
      <w:iCs/>
      <w:color w:val="44546A" w:themeColor="text2"/>
      <w:sz w:val="18"/>
      <w:szCs w:val="18"/>
    </w:rPr>
  </w:style>
  <w:style w:type="character" w:styleId="Hyperlink">
    <w:name w:val="Hyperlink"/>
    <w:basedOn w:val="DefaultParagraphFont"/>
    <w:uiPriority w:val="99"/>
    <w:rsid w:val="00431C72"/>
    <w:rPr>
      <w:color w:val="0563C1" w:themeColor="hyperlink"/>
      <w:u w:val="single"/>
    </w:rPr>
  </w:style>
  <w:style w:type="character" w:customStyle="1" w:styleId="UnresolvedMention1">
    <w:name w:val="Unresolved Mention1"/>
    <w:basedOn w:val="DefaultParagraphFont"/>
    <w:uiPriority w:val="99"/>
    <w:semiHidden/>
    <w:unhideWhenUsed/>
    <w:rsid w:val="00431C72"/>
    <w:rPr>
      <w:color w:val="605E5C"/>
      <w:shd w:val="clear" w:color="auto" w:fill="E1DFDD"/>
    </w:rPr>
  </w:style>
  <w:style w:type="paragraph" w:customStyle="1" w:styleId="paragraph">
    <w:name w:val="paragraph"/>
    <w:basedOn w:val="Normal"/>
    <w:rsid w:val="00091EE6"/>
    <w:pPr>
      <w:spacing w:before="100" w:beforeAutospacing="1" w:after="100" w:afterAutospacing="1"/>
      <w:jc w:val="left"/>
    </w:pPr>
    <w:rPr>
      <w:rFonts w:eastAsia="Times New Roman"/>
      <w:sz w:val="24"/>
      <w:szCs w:val="24"/>
      <w:lang w:val="en-IN" w:eastAsia="en-IN"/>
    </w:rPr>
  </w:style>
  <w:style w:type="character" w:customStyle="1" w:styleId="normaltextrun">
    <w:name w:val="normaltextrun"/>
    <w:basedOn w:val="DefaultParagraphFont"/>
    <w:rsid w:val="00091EE6"/>
  </w:style>
  <w:style w:type="character" w:customStyle="1" w:styleId="eop">
    <w:name w:val="eop"/>
    <w:basedOn w:val="DefaultParagraphFont"/>
    <w:rsid w:val="00091EE6"/>
  </w:style>
  <w:style w:type="character" w:styleId="FollowedHyperlink">
    <w:name w:val="FollowedHyperlink"/>
    <w:basedOn w:val="DefaultParagraphFont"/>
    <w:rsid w:val="007557CA"/>
    <w:rPr>
      <w:color w:val="954F72" w:themeColor="followedHyperlink"/>
      <w:u w:val="single"/>
    </w:rPr>
  </w:style>
  <w:style w:type="character" w:customStyle="1" w:styleId="ui-provider">
    <w:name w:val="ui-provider"/>
    <w:basedOn w:val="DefaultParagraphFont"/>
    <w:rsid w:val="0093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751021">
      <w:bodyDiv w:val="1"/>
      <w:marLeft w:val="0"/>
      <w:marRight w:val="0"/>
      <w:marTop w:val="0"/>
      <w:marBottom w:val="0"/>
      <w:divBdr>
        <w:top w:val="none" w:sz="0" w:space="0" w:color="auto"/>
        <w:left w:val="none" w:sz="0" w:space="0" w:color="auto"/>
        <w:bottom w:val="none" w:sz="0" w:space="0" w:color="auto"/>
        <w:right w:val="none" w:sz="0" w:space="0" w:color="auto"/>
      </w:divBdr>
    </w:div>
    <w:div w:id="534584448">
      <w:bodyDiv w:val="1"/>
      <w:marLeft w:val="0"/>
      <w:marRight w:val="0"/>
      <w:marTop w:val="0"/>
      <w:marBottom w:val="0"/>
      <w:divBdr>
        <w:top w:val="none" w:sz="0" w:space="0" w:color="auto"/>
        <w:left w:val="none" w:sz="0" w:space="0" w:color="auto"/>
        <w:bottom w:val="none" w:sz="0" w:space="0" w:color="auto"/>
        <w:right w:val="none" w:sz="0" w:space="0" w:color="auto"/>
      </w:divBdr>
    </w:div>
    <w:div w:id="573274389">
      <w:bodyDiv w:val="1"/>
      <w:marLeft w:val="0"/>
      <w:marRight w:val="0"/>
      <w:marTop w:val="0"/>
      <w:marBottom w:val="0"/>
      <w:divBdr>
        <w:top w:val="none" w:sz="0" w:space="0" w:color="auto"/>
        <w:left w:val="none" w:sz="0" w:space="0" w:color="auto"/>
        <w:bottom w:val="none" w:sz="0" w:space="0" w:color="auto"/>
        <w:right w:val="none" w:sz="0" w:space="0" w:color="auto"/>
      </w:divBdr>
    </w:div>
    <w:div w:id="675962636">
      <w:bodyDiv w:val="1"/>
      <w:marLeft w:val="0"/>
      <w:marRight w:val="0"/>
      <w:marTop w:val="0"/>
      <w:marBottom w:val="0"/>
      <w:divBdr>
        <w:top w:val="none" w:sz="0" w:space="0" w:color="auto"/>
        <w:left w:val="none" w:sz="0" w:space="0" w:color="auto"/>
        <w:bottom w:val="none" w:sz="0" w:space="0" w:color="auto"/>
        <w:right w:val="none" w:sz="0" w:space="0" w:color="auto"/>
      </w:divBdr>
    </w:div>
    <w:div w:id="1000036086">
      <w:bodyDiv w:val="1"/>
      <w:marLeft w:val="0"/>
      <w:marRight w:val="0"/>
      <w:marTop w:val="0"/>
      <w:marBottom w:val="0"/>
      <w:divBdr>
        <w:top w:val="none" w:sz="0" w:space="0" w:color="auto"/>
        <w:left w:val="none" w:sz="0" w:space="0" w:color="auto"/>
        <w:bottom w:val="none" w:sz="0" w:space="0" w:color="auto"/>
        <w:right w:val="none" w:sz="0" w:space="0" w:color="auto"/>
      </w:divBdr>
    </w:div>
    <w:div w:id="1443576064">
      <w:bodyDiv w:val="1"/>
      <w:marLeft w:val="0"/>
      <w:marRight w:val="0"/>
      <w:marTop w:val="0"/>
      <w:marBottom w:val="0"/>
      <w:divBdr>
        <w:top w:val="none" w:sz="0" w:space="0" w:color="auto"/>
        <w:left w:val="none" w:sz="0" w:space="0" w:color="auto"/>
        <w:bottom w:val="none" w:sz="0" w:space="0" w:color="auto"/>
        <w:right w:val="none" w:sz="0" w:space="0" w:color="auto"/>
      </w:divBdr>
      <w:divsChild>
        <w:div w:id="2078093676">
          <w:marLeft w:val="0"/>
          <w:marRight w:val="0"/>
          <w:marTop w:val="0"/>
          <w:marBottom w:val="0"/>
          <w:divBdr>
            <w:top w:val="none" w:sz="0" w:space="0" w:color="auto"/>
            <w:left w:val="none" w:sz="0" w:space="0" w:color="auto"/>
            <w:bottom w:val="none" w:sz="0" w:space="0" w:color="auto"/>
            <w:right w:val="none" w:sz="0" w:space="0" w:color="auto"/>
          </w:divBdr>
          <w:divsChild>
            <w:div w:id="1252280952">
              <w:marLeft w:val="0"/>
              <w:marRight w:val="0"/>
              <w:marTop w:val="0"/>
              <w:marBottom w:val="0"/>
              <w:divBdr>
                <w:top w:val="none" w:sz="0" w:space="0" w:color="auto"/>
                <w:left w:val="none" w:sz="0" w:space="0" w:color="auto"/>
                <w:bottom w:val="none" w:sz="0" w:space="0" w:color="auto"/>
                <w:right w:val="none" w:sz="0" w:space="0" w:color="auto"/>
              </w:divBdr>
            </w:div>
          </w:divsChild>
        </w:div>
        <w:div w:id="1604923049">
          <w:marLeft w:val="0"/>
          <w:marRight w:val="0"/>
          <w:marTop w:val="0"/>
          <w:marBottom w:val="0"/>
          <w:divBdr>
            <w:top w:val="none" w:sz="0" w:space="0" w:color="auto"/>
            <w:left w:val="none" w:sz="0" w:space="0" w:color="auto"/>
            <w:bottom w:val="none" w:sz="0" w:space="0" w:color="auto"/>
            <w:right w:val="none" w:sz="0" w:space="0" w:color="auto"/>
          </w:divBdr>
          <w:divsChild>
            <w:div w:id="377508388">
              <w:marLeft w:val="0"/>
              <w:marRight w:val="0"/>
              <w:marTop w:val="0"/>
              <w:marBottom w:val="0"/>
              <w:divBdr>
                <w:top w:val="none" w:sz="0" w:space="0" w:color="auto"/>
                <w:left w:val="none" w:sz="0" w:space="0" w:color="auto"/>
                <w:bottom w:val="none" w:sz="0" w:space="0" w:color="auto"/>
                <w:right w:val="none" w:sz="0" w:space="0" w:color="auto"/>
              </w:divBdr>
            </w:div>
          </w:divsChild>
        </w:div>
        <w:div w:id="478765847">
          <w:marLeft w:val="0"/>
          <w:marRight w:val="0"/>
          <w:marTop w:val="0"/>
          <w:marBottom w:val="0"/>
          <w:divBdr>
            <w:top w:val="none" w:sz="0" w:space="0" w:color="auto"/>
            <w:left w:val="none" w:sz="0" w:space="0" w:color="auto"/>
            <w:bottom w:val="none" w:sz="0" w:space="0" w:color="auto"/>
            <w:right w:val="none" w:sz="0" w:space="0" w:color="auto"/>
          </w:divBdr>
          <w:divsChild>
            <w:div w:id="239871093">
              <w:marLeft w:val="0"/>
              <w:marRight w:val="0"/>
              <w:marTop w:val="0"/>
              <w:marBottom w:val="0"/>
              <w:divBdr>
                <w:top w:val="none" w:sz="0" w:space="0" w:color="auto"/>
                <w:left w:val="none" w:sz="0" w:space="0" w:color="auto"/>
                <w:bottom w:val="none" w:sz="0" w:space="0" w:color="auto"/>
                <w:right w:val="none" w:sz="0" w:space="0" w:color="auto"/>
              </w:divBdr>
            </w:div>
          </w:divsChild>
        </w:div>
        <w:div w:id="1892880564">
          <w:marLeft w:val="0"/>
          <w:marRight w:val="0"/>
          <w:marTop w:val="0"/>
          <w:marBottom w:val="0"/>
          <w:divBdr>
            <w:top w:val="none" w:sz="0" w:space="0" w:color="auto"/>
            <w:left w:val="none" w:sz="0" w:space="0" w:color="auto"/>
            <w:bottom w:val="none" w:sz="0" w:space="0" w:color="auto"/>
            <w:right w:val="none" w:sz="0" w:space="0" w:color="auto"/>
          </w:divBdr>
          <w:divsChild>
            <w:div w:id="177235291">
              <w:marLeft w:val="0"/>
              <w:marRight w:val="0"/>
              <w:marTop w:val="0"/>
              <w:marBottom w:val="0"/>
              <w:divBdr>
                <w:top w:val="none" w:sz="0" w:space="0" w:color="auto"/>
                <w:left w:val="none" w:sz="0" w:space="0" w:color="auto"/>
                <w:bottom w:val="none" w:sz="0" w:space="0" w:color="auto"/>
                <w:right w:val="none" w:sz="0" w:space="0" w:color="auto"/>
              </w:divBdr>
            </w:div>
          </w:divsChild>
        </w:div>
        <w:div w:id="703947462">
          <w:marLeft w:val="0"/>
          <w:marRight w:val="0"/>
          <w:marTop w:val="0"/>
          <w:marBottom w:val="0"/>
          <w:divBdr>
            <w:top w:val="none" w:sz="0" w:space="0" w:color="auto"/>
            <w:left w:val="none" w:sz="0" w:space="0" w:color="auto"/>
            <w:bottom w:val="none" w:sz="0" w:space="0" w:color="auto"/>
            <w:right w:val="none" w:sz="0" w:space="0" w:color="auto"/>
          </w:divBdr>
          <w:divsChild>
            <w:div w:id="1296567284">
              <w:marLeft w:val="0"/>
              <w:marRight w:val="0"/>
              <w:marTop w:val="0"/>
              <w:marBottom w:val="0"/>
              <w:divBdr>
                <w:top w:val="none" w:sz="0" w:space="0" w:color="auto"/>
                <w:left w:val="none" w:sz="0" w:space="0" w:color="auto"/>
                <w:bottom w:val="none" w:sz="0" w:space="0" w:color="auto"/>
                <w:right w:val="none" w:sz="0" w:space="0" w:color="auto"/>
              </w:divBdr>
            </w:div>
          </w:divsChild>
        </w:div>
        <w:div w:id="563876988">
          <w:marLeft w:val="0"/>
          <w:marRight w:val="0"/>
          <w:marTop w:val="0"/>
          <w:marBottom w:val="0"/>
          <w:divBdr>
            <w:top w:val="none" w:sz="0" w:space="0" w:color="auto"/>
            <w:left w:val="none" w:sz="0" w:space="0" w:color="auto"/>
            <w:bottom w:val="none" w:sz="0" w:space="0" w:color="auto"/>
            <w:right w:val="none" w:sz="0" w:space="0" w:color="auto"/>
          </w:divBdr>
          <w:divsChild>
            <w:div w:id="1551763824">
              <w:marLeft w:val="0"/>
              <w:marRight w:val="0"/>
              <w:marTop w:val="0"/>
              <w:marBottom w:val="0"/>
              <w:divBdr>
                <w:top w:val="none" w:sz="0" w:space="0" w:color="auto"/>
                <w:left w:val="none" w:sz="0" w:space="0" w:color="auto"/>
                <w:bottom w:val="none" w:sz="0" w:space="0" w:color="auto"/>
                <w:right w:val="none" w:sz="0" w:space="0" w:color="auto"/>
              </w:divBdr>
            </w:div>
          </w:divsChild>
        </w:div>
        <w:div w:id="859196686">
          <w:marLeft w:val="0"/>
          <w:marRight w:val="0"/>
          <w:marTop w:val="0"/>
          <w:marBottom w:val="0"/>
          <w:divBdr>
            <w:top w:val="none" w:sz="0" w:space="0" w:color="auto"/>
            <w:left w:val="none" w:sz="0" w:space="0" w:color="auto"/>
            <w:bottom w:val="none" w:sz="0" w:space="0" w:color="auto"/>
            <w:right w:val="none" w:sz="0" w:space="0" w:color="auto"/>
          </w:divBdr>
          <w:divsChild>
            <w:div w:id="1661544692">
              <w:marLeft w:val="0"/>
              <w:marRight w:val="0"/>
              <w:marTop w:val="0"/>
              <w:marBottom w:val="0"/>
              <w:divBdr>
                <w:top w:val="none" w:sz="0" w:space="0" w:color="auto"/>
                <w:left w:val="none" w:sz="0" w:space="0" w:color="auto"/>
                <w:bottom w:val="none" w:sz="0" w:space="0" w:color="auto"/>
                <w:right w:val="none" w:sz="0" w:space="0" w:color="auto"/>
              </w:divBdr>
            </w:div>
          </w:divsChild>
        </w:div>
        <w:div w:id="1649168174">
          <w:marLeft w:val="0"/>
          <w:marRight w:val="0"/>
          <w:marTop w:val="0"/>
          <w:marBottom w:val="0"/>
          <w:divBdr>
            <w:top w:val="none" w:sz="0" w:space="0" w:color="auto"/>
            <w:left w:val="none" w:sz="0" w:space="0" w:color="auto"/>
            <w:bottom w:val="none" w:sz="0" w:space="0" w:color="auto"/>
            <w:right w:val="none" w:sz="0" w:space="0" w:color="auto"/>
          </w:divBdr>
          <w:divsChild>
            <w:div w:id="620847600">
              <w:marLeft w:val="0"/>
              <w:marRight w:val="0"/>
              <w:marTop w:val="0"/>
              <w:marBottom w:val="0"/>
              <w:divBdr>
                <w:top w:val="none" w:sz="0" w:space="0" w:color="auto"/>
                <w:left w:val="none" w:sz="0" w:space="0" w:color="auto"/>
                <w:bottom w:val="none" w:sz="0" w:space="0" w:color="auto"/>
                <w:right w:val="none" w:sz="0" w:space="0" w:color="auto"/>
              </w:divBdr>
            </w:div>
          </w:divsChild>
        </w:div>
        <w:div w:id="1446074376">
          <w:marLeft w:val="0"/>
          <w:marRight w:val="0"/>
          <w:marTop w:val="0"/>
          <w:marBottom w:val="0"/>
          <w:divBdr>
            <w:top w:val="none" w:sz="0" w:space="0" w:color="auto"/>
            <w:left w:val="none" w:sz="0" w:space="0" w:color="auto"/>
            <w:bottom w:val="none" w:sz="0" w:space="0" w:color="auto"/>
            <w:right w:val="none" w:sz="0" w:space="0" w:color="auto"/>
          </w:divBdr>
          <w:divsChild>
            <w:div w:id="1031034798">
              <w:marLeft w:val="0"/>
              <w:marRight w:val="0"/>
              <w:marTop w:val="0"/>
              <w:marBottom w:val="0"/>
              <w:divBdr>
                <w:top w:val="none" w:sz="0" w:space="0" w:color="auto"/>
                <w:left w:val="none" w:sz="0" w:space="0" w:color="auto"/>
                <w:bottom w:val="none" w:sz="0" w:space="0" w:color="auto"/>
                <w:right w:val="none" w:sz="0" w:space="0" w:color="auto"/>
              </w:divBdr>
            </w:div>
          </w:divsChild>
        </w:div>
        <w:div w:id="143788748">
          <w:marLeft w:val="0"/>
          <w:marRight w:val="0"/>
          <w:marTop w:val="0"/>
          <w:marBottom w:val="0"/>
          <w:divBdr>
            <w:top w:val="none" w:sz="0" w:space="0" w:color="auto"/>
            <w:left w:val="none" w:sz="0" w:space="0" w:color="auto"/>
            <w:bottom w:val="none" w:sz="0" w:space="0" w:color="auto"/>
            <w:right w:val="none" w:sz="0" w:space="0" w:color="auto"/>
          </w:divBdr>
          <w:divsChild>
            <w:div w:id="1531186297">
              <w:marLeft w:val="0"/>
              <w:marRight w:val="0"/>
              <w:marTop w:val="0"/>
              <w:marBottom w:val="0"/>
              <w:divBdr>
                <w:top w:val="none" w:sz="0" w:space="0" w:color="auto"/>
                <w:left w:val="none" w:sz="0" w:space="0" w:color="auto"/>
                <w:bottom w:val="none" w:sz="0" w:space="0" w:color="auto"/>
                <w:right w:val="none" w:sz="0" w:space="0" w:color="auto"/>
              </w:divBdr>
            </w:div>
          </w:divsChild>
        </w:div>
        <w:div w:id="129640522">
          <w:marLeft w:val="0"/>
          <w:marRight w:val="0"/>
          <w:marTop w:val="0"/>
          <w:marBottom w:val="0"/>
          <w:divBdr>
            <w:top w:val="none" w:sz="0" w:space="0" w:color="auto"/>
            <w:left w:val="none" w:sz="0" w:space="0" w:color="auto"/>
            <w:bottom w:val="none" w:sz="0" w:space="0" w:color="auto"/>
            <w:right w:val="none" w:sz="0" w:space="0" w:color="auto"/>
          </w:divBdr>
          <w:divsChild>
            <w:div w:id="755133538">
              <w:marLeft w:val="0"/>
              <w:marRight w:val="0"/>
              <w:marTop w:val="0"/>
              <w:marBottom w:val="0"/>
              <w:divBdr>
                <w:top w:val="none" w:sz="0" w:space="0" w:color="auto"/>
                <w:left w:val="none" w:sz="0" w:space="0" w:color="auto"/>
                <w:bottom w:val="none" w:sz="0" w:space="0" w:color="auto"/>
                <w:right w:val="none" w:sz="0" w:space="0" w:color="auto"/>
              </w:divBdr>
            </w:div>
          </w:divsChild>
        </w:div>
        <w:div w:id="496582031">
          <w:marLeft w:val="0"/>
          <w:marRight w:val="0"/>
          <w:marTop w:val="0"/>
          <w:marBottom w:val="0"/>
          <w:divBdr>
            <w:top w:val="none" w:sz="0" w:space="0" w:color="auto"/>
            <w:left w:val="none" w:sz="0" w:space="0" w:color="auto"/>
            <w:bottom w:val="none" w:sz="0" w:space="0" w:color="auto"/>
            <w:right w:val="none" w:sz="0" w:space="0" w:color="auto"/>
          </w:divBdr>
          <w:divsChild>
            <w:div w:id="1071468944">
              <w:marLeft w:val="0"/>
              <w:marRight w:val="0"/>
              <w:marTop w:val="0"/>
              <w:marBottom w:val="0"/>
              <w:divBdr>
                <w:top w:val="none" w:sz="0" w:space="0" w:color="auto"/>
                <w:left w:val="none" w:sz="0" w:space="0" w:color="auto"/>
                <w:bottom w:val="none" w:sz="0" w:space="0" w:color="auto"/>
                <w:right w:val="none" w:sz="0" w:space="0" w:color="auto"/>
              </w:divBdr>
            </w:div>
          </w:divsChild>
        </w:div>
        <w:div w:id="1418747420">
          <w:marLeft w:val="0"/>
          <w:marRight w:val="0"/>
          <w:marTop w:val="0"/>
          <w:marBottom w:val="0"/>
          <w:divBdr>
            <w:top w:val="none" w:sz="0" w:space="0" w:color="auto"/>
            <w:left w:val="none" w:sz="0" w:space="0" w:color="auto"/>
            <w:bottom w:val="none" w:sz="0" w:space="0" w:color="auto"/>
            <w:right w:val="none" w:sz="0" w:space="0" w:color="auto"/>
          </w:divBdr>
          <w:divsChild>
            <w:div w:id="740445812">
              <w:marLeft w:val="0"/>
              <w:marRight w:val="0"/>
              <w:marTop w:val="0"/>
              <w:marBottom w:val="0"/>
              <w:divBdr>
                <w:top w:val="none" w:sz="0" w:space="0" w:color="auto"/>
                <w:left w:val="none" w:sz="0" w:space="0" w:color="auto"/>
                <w:bottom w:val="none" w:sz="0" w:space="0" w:color="auto"/>
                <w:right w:val="none" w:sz="0" w:space="0" w:color="auto"/>
              </w:divBdr>
            </w:div>
          </w:divsChild>
        </w:div>
        <w:div w:id="1422220820">
          <w:marLeft w:val="0"/>
          <w:marRight w:val="0"/>
          <w:marTop w:val="0"/>
          <w:marBottom w:val="0"/>
          <w:divBdr>
            <w:top w:val="none" w:sz="0" w:space="0" w:color="auto"/>
            <w:left w:val="none" w:sz="0" w:space="0" w:color="auto"/>
            <w:bottom w:val="none" w:sz="0" w:space="0" w:color="auto"/>
            <w:right w:val="none" w:sz="0" w:space="0" w:color="auto"/>
          </w:divBdr>
          <w:divsChild>
            <w:div w:id="1926839359">
              <w:marLeft w:val="0"/>
              <w:marRight w:val="0"/>
              <w:marTop w:val="0"/>
              <w:marBottom w:val="0"/>
              <w:divBdr>
                <w:top w:val="none" w:sz="0" w:space="0" w:color="auto"/>
                <w:left w:val="none" w:sz="0" w:space="0" w:color="auto"/>
                <w:bottom w:val="none" w:sz="0" w:space="0" w:color="auto"/>
                <w:right w:val="none" w:sz="0" w:space="0" w:color="auto"/>
              </w:divBdr>
            </w:div>
          </w:divsChild>
        </w:div>
        <w:div w:id="1918442685">
          <w:marLeft w:val="0"/>
          <w:marRight w:val="0"/>
          <w:marTop w:val="0"/>
          <w:marBottom w:val="0"/>
          <w:divBdr>
            <w:top w:val="none" w:sz="0" w:space="0" w:color="auto"/>
            <w:left w:val="none" w:sz="0" w:space="0" w:color="auto"/>
            <w:bottom w:val="none" w:sz="0" w:space="0" w:color="auto"/>
            <w:right w:val="none" w:sz="0" w:space="0" w:color="auto"/>
          </w:divBdr>
          <w:divsChild>
            <w:div w:id="1278442171">
              <w:marLeft w:val="0"/>
              <w:marRight w:val="0"/>
              <w:marTop w:val="0"/>
              <w:marBottom w:val="0"/>
              <w:divBdr>
                <w:top w:val="none" w:sz="0" w:space="0" w:color="auto"/>
                <w:left w:val="none" w:sz="0" w:space="0" w:color="auto"/>
                <w:bottom w:val="none" w:sz="0" w:space="0" w:color="auto"/>
                <w:right w:val="none" w:sz="0" w:space="0" w:color="auto"/>
              </w:divBdr>
            </w:div>
          </w:divsChild>
        </w:div>
        <w:div w:id="892426583">
          <w:marLeft w:val="0"/>
          <w:marRight w:val="0"/>
          <w:marTop w:val="0"/>
          <w:marBottom w:val="0"/>
          <w:divBdr>
            <w:top w:val="none" w:sz="0" w:space="0" w:color="auto"/>
            <w:left w:val="none" w:sz="0" w:space="0" w:color="auto"/>
            <w:bottom w:val="none" w:sz="0" w:space="0" w:color="auto"/>
            <w:right w:val="none" w:sz="0" w:space="0" w:color="auto"/>
          </w:divBdr>
          <w:divsChild>
            <w:div w:id="437794748">
              <w:marLeft w:val="0"/>
              <w:marRight w:val="0"/>
              <w:marTop w:val="0"/>
              <w:marBottom w:val="0"/>
              <w:divBdr>
                <w:top w:val="none" w:sz="0" w:space="0" w:color="auto"/>
                <w:left w:val="none" w:sz="0" w:space="0" w:color="auto"/>
                <w:bottom w:val="none" w:sz="0" w:space="0" w:color="auto"/>
                <w:right w:val="none" w:sz="0" w:space="0" w:color="auto"/>
              </w:divBdr>
            </w:div>
          </w:divsChild>
        </w:div>
        <w:div w:id="1464811004">
          <w:marLeft w:val="0"/>
          <w:marRight w:val="0"/>
          <w:marTop w:val="0"/>
          <w:marBottom w:val="0"/>
          <w:divBdr>
            <w:top w:val="none" w:sz="0" w:space="0" w:color="auto"/>
            <w:left w:val="none" w:sz="0" w:space="0" w:color="auto"/>
            <w:bottom w:val="none" w:sz="0" w:space="0" w:color="auto"/>
            <w:right w:val="none" w:sz="0" w:space="0" w:color="auto"/>
          </w:divBdr>
          <w:divsChild>
            <w:div w:id="1930649022">
              <w:marLeft w:val="0"/>
              <w:marRight w:val="0"/>
              <w:marTop w:val="0"/>
              <w:marBottom w:val="0"/>
              <w:divBdr>
                <w:top w:val="none" w:sz="0" w:space="0" w:color="auto"/>
                <w:left w:val="none" w:sz="0" w:space="0" w:color="auto"/>
                <w:bottom w:val="none" w:sz="0" w:space="0" w:color="auto"/>
                <w:right w:val="none" w:sz="0" w:space="0" w:color="auto"/>
              </w:divBdr>
            </w:div>
          </w:divsChild>
        </w:div>
        <w:div w:id="830213184">
          <w:marLeft w:val="0"/>
          <w:marRight w:val="0"/>
          <w:marTop w:val="0"/>
          <w:marBottom w:val="0"/>
          <w:divBdr>
            <w:top w:val="none" w:sz="0" w:space="0" w:color="auto"/>
            <w:left w:val="none" w:sz="0" w:space="0" w:color="auto"/>
            <w:bottom w:val="none" w:sz="0" w:space="0" w:color="auto"/>
            <w:right w:val="none" w:sz="0" w:space="0" w:color="auto"/>
          </w:divBdr>
          <w:divsChild>
            <w:div w:id="106125776">
              <w:marLeft w:val="0"/>
              <w:marRight w:val="0"/>
              <w:marTop w:val="0"/>
              <w:marBottom w:val="0"/>
              <w:divBdr>
                <w:top w:val="none" w:sz="0" w:space="0" w:color="auto"/>
                <w:left w:val="none" w:sz="0" w:space="0" w:color="auto"/>
                <w:bottom w:val="none" w:sz="0" w:space="0" w:color="auto"/>
                <w:right w:val="none" w:sz="0" w:space="0" w:color="auto"/>
              </w:divBdr>
            </w:div>
          </w:divsChild>
        </w:div>
        <w:div w:id="2078047468">
          <w:marLeft w:val="0"/>
          <w:marRight w:val="0"/>
          <w:marTop w:val="0"/>
          <w:marBottom w:val="0"/>
          <w:divBdr>
            <w:top w:val="none" w:sz="0" w:space="0" w:color="auto"/>
            <w:left w:val="none" w:sz="0" w:space="0" w:color="auto"/>
            <w:bottom w:val="none" w:sz="0" w:space="0" w:color="auto"/>
            <w:right w:val="none" w:sz="0" w:space="0" w:color="auto"/>
          </w:divBdr>
          <w:divsChild>
            <w:div w:id="2119251751">
              <w:marLeft w:val="0"/>
              <w:marRight w:val="0"/>
              <w:marTop w:val="0"/>
              <w:marBottom w:val="0"/>
              <w:divBdr>
                <w:top w:val="none" w:sz="0" w:space="0" w:color="auto"/>
                <w:left w:val="none" w:sz="0" w:space="0" w:color="auto"/>
                <w:bottom w:val="none" w:sz="0" w:space="0" w:color="auto"/>
                <w:right w:val="none" w:sz="0" w:space="0" w:color="auto"/>
              </w:divBdr>
            </w:div>
          </w:divsChild>
        </w:div>
        <w:div w:id="1143544207">
          <w:marLeft w:val="0"/>
          <w:marRight w:val="0"/>
          <w:marTop w:val="0"/>
          <w:marBottom w:val="0"/>
          <w:divBdr>
            <w:top w:val="none" w:sz="0" w:space="0" w:color="auto"/>
            <w:left w:val="none" w:sz="0" w:space="0" w:color="auto"/>
            <w:bottom w:val="none" w:sz="0" w:space="0" w:color="auto"/>
            <w:right w:val="none" w:sz="0" w:space="0" w:color="auto"/>
          </w:divBdr>
          <w:divsChild>
            <w:div w:id="585459794">
              <w:marLeft w:val="0"/>
              <w:marRight w:val="0"/>
              <w:marTop w:val="0"/>
              <w:marBottom w:val="0"/>
              <w:divBdr>
                <w:top w:val="none" w:sz="0" w:space="0" w:color="auto"/>
                <w:left w:val="none" w:sz="0" w:space="0" w:color="auto"/>
                <w:bottom w:val="none" w:sz="0" w:space="0" w:color="auto"/>
                <w:right w:val="none" w:sz="0" w:space="0" w:color="auto"/>
              </w:divBdr>
            </w:div>
          </w:divsChild>
        </w:div>
        <w:div w:id="2058583972">
          <w:marLeft w:val="0"/>
          <w:marRight w:val="0"/>
          <w:marTop w:val="0"/>
          <w:marBottom w:val="0"/>
          <w:divBdr>
            <w:top w:val="none" w:sz="0" w:space="0" w:color="auto"/>
            <w:left w:val="none" w:sz="0" w:space="0" w:color="auto"/>
            <w:bottom w:val="none" w:sz="0" w:space="0" w:color="auto"/>
            <w:right w:val="none" w:sz="0" w:space="0" w:color="auto"/>
          </w:divBdr>
          <w:divsChild>
            <w:div w:id="87316556">
              <w:marLeft w:val="0"/>
              <w:marRight w:val="0"/>
              <w:marTop w:val="0"/>
              <w:marBottom w:val="0"/>
              <w:divBdr>
                <w:top w:val="none" w:sz="0" w:space="0" w:color="auto"/>
                <w:left w:val="none" w:sz="0" w:space="0" w:color="auto"/>
                <w:bottom w:val="none" w:sz="0" w:space="0" w:color="auto"/>
                <w:right w:val="none" w:sz="0" w:space="0" w:color="auto"/>
              </w:divBdr>
            </w:div>
          </w:divsChild>
        </w:div>
        <w:div w:id="1589731766">
          <w:marLeft w:val="0"/>
          <w:marRight w:val="0"/>
          <w:marTop w:val="0"/>
          <w:marBottom w:val="0"/>
          <w:divBdr>
            <w:top w:val="none" w:sz="0" w:space="0" w:color="auto"/>
            <w:left w:val="none" w:sz="0" w:space="0" w:color="auto"/>
            <w:bottom w:val="none" w:sz="0" w:space="0" w:color="auto"/>
            <w:right w:val="none" w:sz="0" w:space="0" w:color="auto"/>
          </w:divBdr>
          <w:divsChild>
            <w:div w:id="1497530149">
              <w:marLeft w:val="0"/>
              <w:marRight w:val="0"/>
              <w:marTop w:val="0"/>
              <w:marBottom w:val="0"/>
              <w:divBdr>
                <w:top w:val="none" w:sz="0" w:space="0" w:color="auto"/>
                <w:left w:val="none" w:sz="0" w:space="0" w:color="auto"/>
                <w:bottom w:val="none" w:sz="0" w:space="0" w:color="auto"/>
                <w:right w:val="none" w:sz="0" w:space="0" w:color="auto"/>
              </w:divBdr>
            </w:div>
          </w:divsChild>
        </w:div>
        <w:div w:id="739451260">
          <w:marLeft w:val="0"/>
          <w:marRight w:val="0"/>
          <w:marTop w:val="0"/>
          <w:marBottom w:val="0"/>
          <w:divBdr>
            <w:top w:val="none" w:sz="0" w:space="0" w:color="auto"/>
            <w:left w:val="none" w:sz="0" w:space="0" w:color="auto"/>
            <w:bottom w:val="none" w:sz="0" w:space="0" w:color="auto"/>
            <w:right w:val="none" w:sz="0" w:space="0" w:color="auto"/>
          </w:divBdr>
          <w:divsChild>
            <w:div w:id="847982807">
              <w:marLeft w:val="0"/>
              <w:marRight w:val="0"/>
              <w:marTop w:val="0"/>
              <w:marBottom w:val="0"/>
              <w:divBdr>
                <w:top w:val="none" w:sz="0" w:space="0" w:color="auto"/>
                <w:left w:val="none" w:sz="0" w:space="0" w:color="auto"/>
                <w:bottom w:val="none" w:sz="0" w:space="0" w:color="auto"/>
                <w:right w:val="none" w:sz="0" w:space="0" w:color="auto"/>
              </w:divBdr>
            </w:div>
          </w:divsChild>
        </w:div>
        <w:div w:id="1185901379">
          <w:marLeft w:val="0"/>
          <w:marRight w:val="0"/>
          <w:marTop w:val="0"/>
          <w:marBottom w:val="0"/>
          <w:divBdr>
            <w:top w:val="none" w:sz="0" w:space="0" w:color="auto"/>
            <w:left w:val="none" w:sz="0" w:space="0" w:color="auto"/>
            <w:bottom w:val="none" w:sz="0" w:space="0" w:color="auto"/>
            <w:right w:val="none" w:sz="0" w:space="0" w:color="auto"/>
          </w:divBdr>
          <w:divsChild>
            <w:div w:id="541483390">
              <w:marLeft w:val="0"/>
              <w:marRight w:val="0"/>
              <w:marTop w:val="0"/>
              <w:marBottom w:val="0"/>
              <w:divBdr>
                <w:top w:val="none" w:sz="0" w:space="0" w:color="auto"/>
                <w:left w:val="none" w:sz="0" w:space="0" w:color="auto"/>
                <w:bottom w:val="none" w:sz="0" w:space="0" w:color="auto"/>
                <w:right w:val="none" w:sz="0" w:space="0" w:color="auto"/>
              </w:divBdr>
            </w:div>
          </w:divsChild>
        </w:div>
        <w:div w:id="1792741963">
          <w:marLeft w:val="0"/>
          <w:marRight w:val="0"/>
          <w:marTop w:val="0"/>
          <w:marBottom w:val="0"/>
          <w:divBdr>
            <w:top w:val="none" w:sz="0" w:space="0" w:color="auto"/>
            <w:left w:val="none" w:sz="0" w:space="0" w:color="auto"/>
            <w:bottom w:val="none" w:sz="0" w:space="0" w:color="auto"/>
            <w:right w:val="none" w:sz="0" w:space="0" w:color="auto"/>
          </w:divBdr>
          <w:divsChild>
            <w:div w:id="513154626">
              <w:marLeft w:val="0"/>
              <w:marRight w:val="0"/>
              <w:marTop w:val="0"/>
              <w:marBottom w:val="0"/>
              <w:divBdr>
                <w:top w:val="none" w:sz="0" w:space="0" w:color="auto"/>
                <w:left w:val="none" w:sz="0" w:space="0" w:color="auto"/>
                <w:bottom w:val="none" w:sz="0" w:space="0" w:color="auto"/>
                <w:right w:val="none" w:sz="0" w:space="0" w:color="auto"/>
              </w:divBdr>
            </w:div>
          </w:divsChild>
        </w:div>
        <w:div w:id="2075228755">
          <w:marLeft w:val="0"/>
          <w:marRight w:val="0"/>
          <w:marTop w:val="0"/>
          <w:marBottom w:val="0"/>
          <w:divBdr>
            <w:top w:val="none" w:sz="0" w:space="0" w:color="auto"/>
            <w:left w:val="none" w:sz="0" w:space="0" w:color="auto"/>
            <w:bottom w:val="none" w:sz="0" w:space="0" w:color="auto"/>
            <w:right w:val="none" w:sz="0" w:space="0" w:color="auto"/>
          </w:divBdr>
          <w:divsChild>
            <w:div w:id="1615283378">
              <w:marLeft w:val="0"/>
              <w:marRight w:val="0"/>
              <w:marTop w:val="0"/>
              <w:marBottom w:val="0"/>
              <w:divBdr>
                <w:top w:val="none" w:sz="0" w:space="0" w:color="auto"/>
                <w:left w:val="none" w:sz="0" w:space="0" w:color="auto"/>
                <w:bottom w:val="none" w:sz="0" w:space="0" w:color="auto"/>
                <w:right w:val="none" w:sz="0" w:space="0" w:color="auto"/>
              </w:divBdr>
            </w:div>
          </w:divsChild>
        </w:div>
        <w:div w:id="306711970">
          <w:marLeft w:val="0"/>
          <w:marRight w:val="0"/>
          <w:marTop w:val="0"/>
          <w:marBottom w:val="0"/>
          <w:divBdr>
            <w:top w:val="none" w:sz="0" w:space="0" w:color="auto"/>
            <w:left w:val="none" w:sz="0" w:space="0" w:color="auto"/>
            <w:bottom w:val="none" w:sz="0" w:space="0" w:color="auto"/>
            <w:right w:val="none" w:sz="0" w:space="0" w:color="auto"/>
          </w:divBdr>
          <w:divsChild>
            <w:div w:id="1937201782">
              <w:marLeft w:val="0"/>
              <w:marRight w:val="0"/>
              <w:marTop w:val="0"/>
              <w:marBottom w:val="0"/>
              <w:divBdr>
                <w:top w:val="none" w:sz="0" w:space="0" w:color="auto"/>
                <w:left w:val="none" w:sz="0" w:space="0" w:color="auto"/>
                <w:bottom w:val="none" w:sz="0" w:space="0" w:color="auto"/>
                <w:right w:val="none" w:sz="0" w:space="0" w:color="auto"/>
              </w:divBdr>
            </w:div>
          </w:divsChild>
        </w:div>
        <w:div w:id="1681467405">
          <w:marLeft w:val="0"/>
          <w:marRight w:val="0"/>
          <w:marTop w:val="0"/>
          <w:marBottom w:val="0"/>
          <w:divBdr>
            <w:top w:val="none" w:sz="0" w:space="0" w:color="auto"/>
            <w:left w:val="none" w:sz="0" w:space="0" w:color="auto"/>
            <w:bottom w:val="none" w:sz="0" w:space="0" w:color="auto"/>
            <w:right w:val="none" w:sz="0" w:space="0" w:color="auto"/>
          </w:divBdr>
          <w:divsChild>
            <w:div w:id="400370493">
              <w:marLeft w:val="0"/>
              <w:marRight w:val="0"/>
              <w:marTop w:val="0"/>
              <w:marBottom w:val="0"/>
              <w:divBdr>
                <w:top w:val="none" w:sz="0" w:space="0" w:color="auto"/>
                <w:left w:val="none" w:sz="0" w:space="0" w:color="auto"/>
                <w:bottom w:val="none" w:sz="0" w:space="0" w:color="auto"/>
                <w:right w:val="none" w:sz="0" w:space="0" w:color="auto"/>
              </w:divBdr>
            </w:div>
          </w:divsChild>
        </w:div>
        <w:div w:id="263921168">
          <w:marLeft w:val="0"/>
          <w:marRight w:val="0"/>
          <w:marTop w:val="0"/>
          <w:marBottom w:val="0"/>
          <w:divBdr>
            <w:top w:val="none" w:sz="0" w:space="0" w:color="auto"/>
            <w:left w:val="none" w:sz="0" w:space="0" w:color="auto"/>
            <w:bottom w:val="none" w:sz="0" w:space="0" w:color="auto"/>
            <w:right w:val="none" w:sz="0" w:space="0" w:color="auto"/>
          </w:divBdr>
          <w:divsChild>
            <w:div w:id="187256834">
              <w:marLeft w:val="0"/>
              <w:marRight w:val="0"/>
              <w:marTop w:val="0"/>
              <w:marBottom w:val="0"/>
              <w:divBdr>
                <w:top w:val="none" w:sz="0" w:space="0" w:color="auto"/>
                <w:left w:val="none" w:sz="0" w:space="0" w:color="auto"/>
                <w:bottom w:val="none" w:sz="0" w:space="0" w:color="auto"/>
                <w:right w:val="none" w:sz="0" w:space="0" w:color="auto"/>
              </w:divBdr>
            </w:div>
          </w:divsChild>
        </w:div>
        <w:div w:id="127867954">
          <w:marLeft w:val="0"/>
          <w:marRight w:val="0"/>
          <w:marTop w:val="0"/>
          <w:marBottom w:val="0"/>
          <w:divBdr>
            <w:top w:val="none" w:sz="0" w:space="0" w:color="auto"/>
            <w:left w:val="none" w:sz="0" w:space="0" w:color="auto"/>
            <w:bottom w:val="none" w:sz="0" w:space="0" w:color="auto"/>
            <w:right w:val="none" w:sz="0" w:space="0" w:color="auto"/>
          </w:divBdr>
          <w:divsChild>
            <w:div w:id="1311403379">
              <w:marLeft w:val="0"/>
              <w:marRight w:val="0"/>
              <w:marTop w:val="0"/>
              <w:marBottom w:val="0"/>
              <w:divBdr>
                <w:top w:val="none" w:sz="0" w:space="0" w:color="auto"/>
                <w:left w:val="none" w:sz="0" w:space="0" w:color="auto"/>
                <w:bottom w:val="none" w:sz="0" w:space="0" w:color="auto"/>
                <w:right w:val="none" w:sz="0" w:space="0" w:color="auto"/>
              </w:divBdr>
            </w:div>
          </w:divsChild>
        </w:div>
        <w:div w:id="1707949863">
          <w:marLeft w:val="0"/>
          <w:marRight w:val="0"/>
          <w:marTop w:val="0"/>
          <w:marBottom w:val="0"/>
          <w:divBdr>
            <w:top w:val="none" w:sz="0" w:space="0" w:color="auto"/>
            <w:left w:val="none" w:sz="0" w:space="0" w:color="auto"/>
            <w:bottom w:val="none" w:sz="0" w:space="0" w:color="auto"/>
            <w:right w:val="none" w:sz="0" w:space="0" w:color="auto"/>
          </w:divBdr>
          <w:divsChild>
            <w:div w:id="857935715">
              <w:marLeft w:val="0"/>
              <w:marRight w:val="0"/>
              <w:marTop w:val="0"/>
              <w:marBottom w:val="0"/>
              <w:divBdr>
                <w:top w:val="none" w:sz="0" w:space="0" w:color="auto"/>
                <w:left w:val="none" w:sz="0" w:space="0" w:color="auto"/>
                <w:bottom w:val="none" w:sz="0" w:space="0" w:color="auto"/>
                <w:right w:val="none" w:sz="0" w:space="0" w:color="auto"/>
              </w:divBdr>
            </w:div>
          </w:divsChild>
        </w:div>
        <w:div w:id="110519833">
          <w:marLeft w:val="0"/>
          <w:marRight w:val="0"/>
          <w:marTop w:val="0"/>
          <w:marBottom w:val="0"/>
          <w:divBdr>
            <w:top w:val="none" w:sz="0" w:space="0" w:color="auto"/>
            <w:left w:val="none" w:sz="0" w:space="0" w:color="auto"/>
            <w:bottom w:val="none" w:sz="0" w:space="0" w:color="auto"/>
            <w:right w:val="none" w:sz="0" w:space="0" w:color="auto"/>
          </w:divBdr>
          <w:divsChild>
            <w:div w:id="1169909590">
              <w:marLeft w:val="0"/>
              <w:marRight w:val="0"/>
              <w:marTop w:val="0"/>
              <w:marBottom w:val="0"/>
              <w:divBdr>
                <w:top w:val="none" w:sz="0" w:space="0" w:color="auto"/>
                <w:left w:val="none" w:sz="0" w:space="0" w:color="auto"/>
                <w:bottom w:val="none" w:sz="0" w:space="0" w:color="auto"/>
                <w:right w:val="none" w:sz="0" w:space="0" w:color="auto"/>
              </w:divBdr>
            </w:div>
          </w:divsChild>
        </w:div>
        <w:div w:id="1991054830">
          <w:marLeft w:val="0"/>
          <w:marRight w:val="0"/>
          <w:marTop w:val="0"/>
          <w:marBottom w:val="0"/>
          <w:divBdr>
            <w:top w:val="none" w:sz="0" w:space="0" w:color="auto"/>
            <w:left w:val="none" w:sz="0" w:space="0" w:color="auto"/>
            <w:bottom w:val="none" w:sz="0" w:space="0" w:color="auto"/>
            <w:right w:val="none" w:sz="0" w:space="0" w:color="auto"/>
          </w:divBdr>
          <w:divsChild>
            <w:div w:id="46415419">
              <w:marLeft w:val="0"/>
              <w:marRight w:val="0"/>
              <w:marTop w:val="0"/>
              <w:marBottom w:val="0"/>
              <w:divBdr>
                <w:top w:val="none" w:sz="0" w:space="0" w:color="auto"/>
                <w:left w:val="none" w:sz="0" w:space="0" w:color="auto"/>
                <w:bottom w:val="none" w:sz="0" w:space="0" w:color="auto"/>
                <w:right w:val="none" w:sz="0" w:space="0" w:color="auto"/>
              </w:divBdr>
            </w:div>
          </w:divsChild>
        </w:div>
        <w:div w:id="434176806">
          <w:marLeft w:val="0"/>
          <w:marRight w:val="0"/>
          <w:marTop w:val="0"/>
          <w:marBottom w:val="0"/>
          <w:divBdr>
            <w:top w:val="none" w:sz="0" w:space="0" w:color="auto"/>
            <w:left w:val="none" w:sz="0" w:space="0" w:color="auto"/>
            <w:bottom w:val="none" w:sz="0" w:space="0" w:color="auto"/>
            <w:right w:val="none" w:sz="0" w:space="0" w:color="auto"/>
          </w:divBdr>
          <w:divsChild>
            <w:div w:id="1753627940">
              <w:marLeft w:val="0"/>
              <w:marRight w:val="0"/>
              <w:marTop w:val="0"/>
              <w:marBottom w:val="0"/>
              <w:divBdr>
                <w:top w:val="none" w:sz="0" w:space="0" w:color="auto"/>
                <w:left w:val="none" w:sz="0" w:space="0" w:color="auto"/>
                <w:bottom w:val="none" w:sz="0" w:space="0" w:color="auto"/>
                <w:right w:val="none" w:sz="0" w:space="0" w:color="auto"/>
              </w:divBdr>
            </w:div>
          </w:divsChild>
        </w:div>
        <w:div w:id="1585256670">
          <w:marLeft w:val="0"/>
          <w:marRight w:val="0"/>
          <w:marTop w:val="0"/>
          <w:marBottom w:val="0"/>
          <w:divBdr>
            <w:top w:val="none" w:sz="0" w:space="0" w:color="auto"/>
            <w:left w:val="none" w:sz="0" w:space="0" w:color="auto"/>
            <w:bottom w:val="none" w:sz="0" w:space="0" w:color="auto"/>
            <w:right w:val="none" w:sz="0" w:space="0" w:color="auto"/>
          </w:divBdr>
          <w:divsChild>
            <w:div w:id="1300498185">
              <w:marLeft w:val="0"/>
              <w:marRight w:val="0"/>
              <w:marTop w:val="0"/>
              <w:marBottom w:val="0"/>
              <w:divBdr>
                <w:top w:val="none" w:sz="0" w:space="0" w:color="auto"/>
                <w:left w:val="none" w:sz="0" w:space="0" w:color="auto"/>
                <w:bottom w:val="none" w:sz="0" w:space="0" w:color="auto"/>
                <w:right w:val="none" w:sz="0" w:space="0" w:color="auto"/>
              </w:divBdr>
            </w:div>
          </w:divsChild>
        </w:div>
        <w:div w:id="327562075">
          <w:marLeft w:val="0"/>
          <w:marRight w:val="0"/>
          <w:marTop w:val="0"/>
          <w:marBottom w:val="0"/>
          <w:divBdr>
            <w:top w:val="none" w:sz="0" w:space="0" w:color="auto"/>
            <w:left w:val="none" w:sz="0" w:space="0" w:color="auto"/>
            <w:bottom w:val="none" w:sz="0" w:space="0" w:color="auto"/>
            <w:right w:val="none" w:sz="0" w:space="0" w:color="auto"/>
          </w:divBdr>
          <w:divsChild>
            <w:div w:id="2030524476">
              <w:marLeft w:val="0"/>
              <w:marRight w:val="0"/>
              <w:marTop w:val="0"/>
              <w:marBottom w:val="0"/>
              <w:divBdr>
                <w:top w:val="none" w:sz="0" w:space="0" w:color="auto"/>
                <w:left w:val="none" w:sz="0" w:space="0" w:color="auto"/>
                <w:bottom w:val="none" w:sz="0" w:space="0" w:color="auto"/>
                <w:right w:val="none" w:sz="0" w:space="0" w:color="auto"/>
              </w:divBdr>
            </w:div>
          </w:divsChild>
        </w:div>
        <w:div w:id="1816605709">
          <w:marLeft w:val="0"/>
          <w:marRight w:val="0"/>
          <w:marTop w:val="0"/>
          <w:marBottom w:val="0"/>
          <w:divBdr>
            <w:top w:val="none" w:sz="0" w:space="0" w:color="auto"/>
            <w:left w:val="none" w:sz="0" w:space="0" w:color="auto"/>
            <w:bottom w:val="none" w:sz="0" w:space="0" w:color="auto"/>
            <w:right w:val="none" w:sz="0" w:space="0" w:color="auto"/>
          </w:divBdr>
          <w:divsChild>
            <w:div w:id="1332024441">
              <w:marLeft w:val="0"/>
              <w:marRight w:val="0"/>
              <w:marTop w:val="0"/>
              <w:marBottom w:val="0"/>
              <w:divBdr>
                <w:top w:val="none" w:sz="0" w:space="0" w:color="auto"/>
                <w:left w:val="none" w:sz="0" w:space="0" w:color="auto"/>
                <w:bottom w:val="none" w:sz="0" w:space="0" w:color="auto"/>
                <w:right w:val="none" w:sz="0" w:space="0" w:color="auto"/>
              </w:divBdr>
            </w:div>
          </w:divsChild>
        </w:div>
        <w:div w:id="641082004">
          <w:marLeft w:val="0"/>
          <w:marRight w:val="0"/>
          <w:marTop w:val="0"/>
          <w:marBottom w:val="0"/>
          <w:divBdr>
            <w:top w:val="none" w:sz="0" w:space="0" w:color="auto"/>
            <w:left w:val="none" w:sz="0" w:space="0" w:color="auto"/>
            <w:bottom w:val="none" w:sz="0" w:space="0" w:color="auto"/>
            <w:right w:val="none" w:sz="0" w:space="0" w:color="auto"/>
          </w:divBdr>
          <w:divsChild>
            <w:div w:id="1681082667">
              <w:marLeft w:val="0"/>
              <w:marRight w:val="0"/>
              <w:marTop w:val="0"/>
              <w:marBottom w:val="0"/>
              <w:divBdr>
                <w:top w:val="none" w:sz="0" w:space="0" w:color="auto"/>
                <w:left w:val="none" w:sz="0" w:space="0" w:color="auto"/>
                <w:bottom w:val="none" w:sz="0" w:space="0" w:color="auto"/>
                <w:right w:val="none" w:sz="0" w:space="0" w:color="auto"/>
              </w:divBdr>
            </w:div>
          </w:divsChild>
        </w:div>
        <w:div w:id="891619044">
          <w:marLeft w:val="0"/>
          <w:marRight w:val="0"/>
          <w:marTop w:val="0"/>
          <w:marBottom w:val="0"/>
          <w:divBdr>
            <w:top w:val="none" w:sz="0" w:space="0" w:color="auto"/>
            <w:left w:val="none" w:sz="0" w:space="0" w:color="auto"/>
            <w:bottom w:val="none" w:sz="0" w:space="0" w:color="auto"/>
            <w:right w:val="none" w:sz="0" w:space="0" w:color="auto"/>
          </w:divBdr>
          <w:divsChild>
            <w:div w:id="618729034">
              <w:marLeft w:val="0"/>
              <w:marRight w:val="0"/>
              <w:marTop w:val="0"/>
              <w:marBottom w:val="0"/>
              <w:divBdr>
                <w:top w:val="none" w:sz="0" w:space="0" w:color="auto"/>
                <w:left w:val="none" w:sz="0" w:space="0" w:color="auto"/>
                <w:bottom w:val="none" w:sz="0" w:space="0" w:color="auto"/>
                <w:right w:val="none" w:sz="0" w:space="0" w:color="auto"/>
              </w:divBdr>
            </w:div>
          </w:divsChild>
        </w:div>
        <w:div w:id="1650859625">
          <w:marLeft w:val="0"/>
          <w:marRight w:val="0"/>
          <w:marTop w:val="0"/>
          <w:marBottom w:val="0"/>
          <w:divBdr>
            <w:top w:val="none" w:sz="0" w:space="0" w:color="auto"/>
            <w:left w:val="none" w:sz="0" w:space="0" w:color="auto"/>
            <w:bottom w:val="none" w:sz="0" w:space="0" w:color="auto"/>
            <w:right w:val="none" w:sz="0" w:space="0" w:color="auto"/>
          </w:divBdr>
          <w:divsChild>
            <w:div w:id="1936132463">
              <w:marLeft w:val="0"/>
              <w:marRight w:val="0"/>
              <w:marTop w:val="0"/>
              <w:marBottom w:val="0"/>
              <w:divBdr>
                <w:top w:val="none" w:sz="0" w:space="0" w:color="auto"/>
                <w:left w:val="none" w:sz="0" w:space="0" w:color="auto"/>
                <w:bottom w:val="none" w:sz="0" w:space="0" w:color="auto"/>
                <w:right w:val="none" w:sz="0" w:space="0" w:color="auto"/>
              </w:divBdr>
            </w:div>
          </w:divsChild>
        </w:div>
        <w:div w:id="1381980949">
          <w:marLeft w:val="0"/>
          <w:marRight w:val="0"/>
          <w:marTop w:val="0"/>
          <w:marBottom w:val="0"/>
          <w:divBdr>
            <w:top w:val="none" w:sz="0" w:space="0" w:color="auto"/>
            <w:left w:val="none" w:sz="0" w:space="0" w:color="auto"/>
            <w:bottom w:val="none" w:sz="0" w:space="0" w:color="auto"/>
            <w:right w:val="none" w:sz="0" w:space="0" w:color="auto"/>
          </w:divBdr>
          <w:divsChild>
            <w:div w:id="1127775283">
              <w:marLeft w:val="0"/>
              <w:marRight w:val="0"/>
              <w:marTop w:val="0"/>
              <w:marBottom w:val="0"/>
              <w:divBdr>
                <w:top w:val="none" w:sz="0" w:space="0" w:color="auto"/>
                <w:left w:val="none" w:sz="0" w:space="0" w:color="auto"/>
                <w:bottom w:val="none" w:sz="0" w:space="0" w:color="auto"/>
                <w:right w:val="none" w:sz="0" w:space="0" w:color="auto"/>
              </w:divBdr>
            </w:div>
          </w:divsChild>
        </w:div>
        <w:div w:id="1805662744">
          <w:marLeft w:val="0"/>
          <w:marRight w:val="0"/>
          <w:marTop w:val="0"/>
          <w:marBottom w:val="0"/>
          <w:divBdr>
            <w:top w:val="none" w:sz="0" w:space="0" w:color="auto"/>
            <w:left w:val="none" w:sz="0" w:space="0" w:color="auto"/>
            <w:bottom w:val="none" w:sz="0" w:space="0" w:color="auto"/>
            <w:right w:val="none" w:sz="0" w:space="0" w:color="auto"/>
          </w:divBdr>
          <w:divsChild>
            <w:div w:id="1349258263">
              <w:marLeft w:val="0"/>
              <w:marRight w:val="0"/>
              <w:marTop w:val="0"/>
              <w:marBottom w:val="0"/>
              <w:divBdr>
                <w:top w:val="none" w:sz="0" w:space="0" w:color="auto"/>
                <w:left w:val="none" w:sz="0" w:space="0" w:color="auto"/>
                <w:bottom w:val="none" w:sz="0" w:space="0" w:color="auto"/>
                <w:right w:val="none" w:sz="0" w:space="0" w:color="auto"/>
              </w:divBdr>
            </w:div>
          </w:divsChild>
        </w:div>
        <w:div w:id="1612278845">
          <w:marLeft w:val="0"/>
          <w:marRight w:val="0"/>
          <w:marTop w:val="0"/>
          <w:marBottom w:val="0"/>
          <w:divBdr>
            <w:top w:val="none" w:sz="0" w:space="0" w:color="auto"/>
            <w:left w:val="none" w:sz="0" w:space="0" w:color="auto"/>
            <w:bottom w:val="none" w:sz="0" w:space="0" w:color="auto"/>
            <w:right w:val="none" w:sz="0" w:space="0" w:color="auto"/>
          </w:divBdr>
          <w:divsChild>
            <w:div w:id="833909190">
              <w:marLeft w:val="0"/>
              <w:marRight w:val="0"/>
              <w:marTop w:val="0"/>
              <w:marBottom w:val="0"/>
              <w:divBdr>
                <w:top w:val="none" w:sz="0" w:space="0" w:color="auto"/>
                <w:left w:val="none" w:sz="0" w:space="0" w:color="auto"/>
                <w:bottom w:val="none" w:sz="0" w:space="0" w:color="auto"/>
                <w:right w:val="none" w:sz="0" w:space="0" w:color="auto"/>
              </w:divBdr>
            </w:div>
          </w:divsChild>
        </w:div>
        <w:div w:id="2044935714">
          <w:marLeft w:val="0"/>
          <w:marRight w:val="0"/>
          <w:marTop w:val="0"/>
          <w:marBottom w:val="0"/>
          <w:divBdr>
            <w:top w:val="none" w:sz="0" w:space="0" w:color="auto"/>
            <w:left w:val="none" w:sz="0" w:space="0" w:color="auto"/>
            <w:bottom w:val="none" w:sz="0" w:space="0" w:color="auto"/>
            <w:right w:val="none" w:sz="0" w:space="0" w:color="auto"/>
          </w:divBdr>
          <w:divsChild>
            <w:div w:id="2113043861">
              <w:marLeft w:val="0"/>
              <w:marRight w:val="0"/>
              <w:marTop w:val="0"/>
              <w:marBottom w:val="0"/>
              <w:divBdr>
                <w:top w:val="none" w:sz="0" w:space="0" w:color="auto"/>
                <w:left w:val="none" w:sz="0" w:space="0" w:color="auto"/>
                <w:bottom w:val="none" w:sz="0" w:space="0" w:color="auto"/>
                <w:right w:val="none" w:sz="0" w:space="0" w:color="auto"/>
              </w:divBdr>
            </w:div>
          </w:divsChild>
        </w:div>
        <w:div w:id="1325552518">
          <w:marLeft w:val="0"/>
          <w:marRight w:val="0"/>
          <w:marTop w:val="0"/>
          <w:marBottom w:val="0"/>
          <w:divBdr>
            <w:top w:val="none" w:sz="0" w:space="0" w:color="auto"/>
            <w:left w:val="none" w:sz="0" w:space="0" w:color="auto"/>
            <w:bottom w:val="none" w:sz="0" w:space="0" w:color="auto"/>
            <w:right w:val="none" w:sz="0" w:space="0" w:color="auto"/>
          </w:divBdr>
          <w:divsChild>
            <w:div w:id="723137221">
              <w:marLeft w:val="0"/>
              <w:marRight w:val="0"/>
              <w:marTop w:val="0"/>
              <w:marBottom w:val="0"/>
              <w:divBdr>
                <w:top w:val="none" w:sz="0" w:space="0" w:color="auto"/>
                <w:left w:val="none" w:sz="0" w:space="0" w:color="auto"/>
                <w:bottom w:val="none" w:sz="0" w:space="0" w:color="auto"/>
                <w:right w:val="none" w:sz="0" w:space="0" w:color="auto"/>
              </w:divBdr>
            </w:div>
          </w:divsChild>
        </w:div>
        <w:div w:id="1700817548">
          <w:marLeft w:val="0"/>
          <w:marRight w:val="0"/>
          <w:marTop w:val="0"/>
          <w:marBottom w:val="0"/>
          <w:divBdr>
            <w:top w:val="none" w:sz="0" w:space="0" w:color="auto"/>
            <w:left w:val="none" w:sz="0" w:space="0" w:color="auto"/>
            <w:bottom w:val="none" w:sz="0" w:space="0" w:color="auto"/>
            <w:right w:val="none" w:sz="0" w:space="0" w:color="auto"/>
          </w:divBdr>
          <w:divsChild>
            <w:div w:id="1642347153">
              <w:marLeft w:val="0"/>
              <w:marRight w:val="0"/>
              <w:marTop w:val="0"/>
              <w:marBottom w:val="0"/>
              <w:divBdr>
                <w:top w:val="none" w:sz="0" w:space="0" w:color="auto"/>
                <w:left w:val="none" w:sz="0" w:space="0" w:color="auto"/>
                <w:bottom w:val="none" w:sz="0" w:space="0" w:color="auto"/>
                <w:right w:val="none" w:sz="0" w:space="0" w:color="auto"/>
              </w:divBdr>
            </w:div>
          </w:divsChild>
        </w:div>
        <w:div w:id="424036534">
          <w:marLeft w:val="0"/>
          <w:marRight w:val="0"/>
          <w:marTop w:val="0"/>
          <w:marBottom w:val="0"/>
          <w:divBdr>
            <w:top w:val="none" w:sz="0" w:space="0" w:color="auto"/>
            <w:left w:val="none" w:sz="0" w:space="0" w:color="auto"/>
            <w:bottom w:val="none" w:sz="0" w:space="0" w:color="auto"/>
            <w:right w:val="none" w:sz="0" w:space="0" w:color="auto"/>
          </w:divBdr>
          <w:divsChild>
            <w:div w:id="870650962">
              <w:marLeft w:val="0"/>
              <w:marRight w:val="0"/>
              <w:marTop w:val="0"/>
              <w:marBottom w:val="0"/>
              <w:divBdr>
                <w:top w:val="none" w:sz="0" w:space="0" w:color="auto"/>
                <w:left w:val="none" w:sz="0" w:space="0" w:color="auto"/>
                <w:bottom w:val="none" w:sz="0" w:space="0" w:color="auto"/>
                <w:right w:val="none" w:sz="0" w:space="0" w:color="auto"/>
              </w:divBdr>
            </w:div>
          </w:divsChild>
        </w:div>
        <w:div w:id="705953900">
          <w:marLeft w:val="0"/>
          <w:marRight w:val="0"/>
          <w:marTop w:val="0"/>
          <w:marBottom w:val="0"/>
          <w:divBdr>
            <w:top w:val="none" w:sz="0" w:space="0" w:color="auto"/>
            <w:left w:val="none" w:sz="0" w:space="0" w:color="auto"/>
            <w:bottom w:val="none" w:sz="0" w:space="0" w:color="auto"/>
            <w:right w:val="none" w:sz="0" w:space="0" w:color="auto"/>
          </w:divBdr>
          <w:divsChild>
            <w:div w:id="2126918901">
              <w:marLeft w:val="0"/>
              <w:marRight w:val="0"/>
              <w:marTop w:val="0"/>
              <w:marBottom w:val="0"/>
              <w:divBdr>
                <w:top w:val="none" w:sz="0" w:space="0" w:color="auto"/>
                <w:left w:val="none" w:sz="0" w:space="0" w:color="auto"/>
                <w:bottom w:val="none" w:sz="0" w:space="0" w:color="auto"/>
                <w:right w:val="none" w:sz="0" w:space="0" w:color="auto"/>
              </w:divBdr>
            </w:div>
          </w:divsChild>
        </w:div>
        <w:div w:id="1639870336">
          <w:marLeft w:val="0"/>
          <w:marRight w:val="0"/>
          <w:marTop w:val="0"/>
          <w:marBottom w:val="0"/>
          <w:divBdr>
            <w:top w:val="none" w:sz="0" w:space="0" w:color="auto"/>
            <w:left w:val="none" w:sz="0" w:space="0" w:color="auto"/>
            <w:bottom w:val="none" w:sz="0" w:space="0" w:color="auto"/>
            <w:right w:val="none" w:sz="0" w:space="0" w:color="auto"/>
          </w:divBdr>
          <w:divsChild>
            <w:div w:id="853835731">
              <w:marLeft w:val="0"/>
              <w:marRight w:val="0"/>
              <w:marTop w:val="0"/>
              <w:marBottom w:val="0"/>
              <w:divBdr>
                <w:top w:val="none" w:sz="0" w:space="0" w:color="auto"/>
                <w:left w:val="none" w:sz="0" w:space="0" w:color="auto"/>
                <w:bottom w:val="none" w:sz="0" w:space="0" w:color="auto"/>
                <w:right w:val="none" w:sz="0" w:space="0" w:color="auto"/>
              </w:divBdr>
            </w:div>
          </w:divsChild>
        </w:div>
        <w:div w:id="1017005597">
          <w:marLeft w:val="0"/>
          <w:marRight w:val="0"/>
          <w:marTop w:val="0"/>
          <w:marBottom w:val="0"/>
          <w:divBdr>
            <w:top w:val="none" w:sz="0" w:space="0" w:color="auto"/>
            <w:left w:val="none" w:sz="0" w:space="0" w:color="auto"/>
            <w:bottom w:val="none" w:sz="0" w:space="0" w:color="auto"/>
            <w:right w:val="none" w:sz="0" w:space="0" w:color="auto"/>
          </w:divBdr>
          <w:divsChild>
            <w:div w:id="493764234">
              <w:marLeft w:val="0"/>
              <w:marRight w:val="0"/>
              <w:marTop w:val="0"/>
              <w:marBottom w:val="0"/>
              <w:divBdr>
                <w:top w:val="none" w:sz="0" w:space="0" w:color="auto"/>
                <w:left w:val="none" w:sz="0" w:space="0" w:color="auto"/>
                <w:bottom w:val="none" w:sz="0" w:space="0" w:color="auto"/>
                <w:right w:val="none" w:sz="0" w:space="0" w:color="auto"/>
              </w:divBdr>
            </w:div>
          </w:divsChild>
        </w:div>
        <w:div w:id="2115708796">
          <w:marLeft w:val="0"/>
          <w:marRight w:val="0"/>
          <w:marTop w:val="0"/>
          <w:marBottom w:val="0"/>
          <w:divBdr>
            <w:top w:val="none" w:sz="0" w:space="0" w:color="auto"/>
            <w:left w:val="none" w:sz="0" w:space="0" w:color="auto"/>
            <w:bottom w:val="none" w:sz="0" w:space="0" w:color="auto"/>
            <w:right w:val="none" w:sz="0" w:space="0" w:color="auto"/>
          </w:divBdr>
          <w:divsChild>
            <w:div w:id="1739593533">
              <w:marLeft w:val="0"/>
              <w:marRight w:val="0"/>
              <w:marTop w:val="0"/>
              <w:marBottom w:val="0"/>
              <w:divBdr>
                <w:top w:val="none" w:sz="0" w:space="0" w:color="auto"/>
                <w:left w:val="none" w:sz="0" w:space="0" w:color="auto"/>
                <w:bottom w:val="none" w:sz="0" w:space="0" w:color="auto"/>
                <w:right w:val="none" w:sz="0" w:space="0" w:color="auto"/>
              </w:divBdr>
            </w:div>
          </w:divsChild>
        </w:div>
        <w:div w:id="381833853">
          <w:marLeft w:val="0"/>
          <w:marRight w:val="0"/>
          <w:marTop w:val="0"/>
          <w:marBottom w:val="0"/>
          <w:divBdr>
            <w:top w:val="none" w:sz="0" w:space="0" w:color="auto"/>
            <w:left w:val="none" w:sz="0" w:space="0" w:color="auto"/>
            <w:bottom w:val="none" w:sz="0" w:space="0" w:color="auto"/>
            <w:right w:val="none" w:sz="0" w:space="0" w:color="auto"/>
          </w:divBdr>
          <w:divsChild>
            <w:div w:id="1616211262">
              <w:marLeft w:val="0"/>
              <w:marRight w:val="0"/>
              <w:marTop w:val="0"/>
              <w:marBottom w:val="0"/>
              <w:divBdr>
                <w:top w:val="none" w:sz="0" w:space="0" w:color="auto"/>
                <w:left w:val="none" w:sz="0" w:space="0" w:color="auto"/>
                <w:bottom w:val="none" w:sz="0" w:space="0" w:color="auto"/>
                <w:right w:val="none" w:sz="0" w:space="0" w:color="auto"/>
              </w:divBdr>
            </w:div>
          </w:divsChild>
        </w:div>
        <w:div w:id="90049515">
          <w:marLeft w:val="0"/>
          <w:marRight w:val="0"/>
          <w:marTop w:val="0"/>
          <w:marBottom w:val="0"/>
          <w:divBdr>
            <w:top w:val="none" w:sz="0" w:space="0" w:color="auto"/>
            <w:left w:val="none" w:sz="0" w:space="0" w:color="auto"/>
            <w:bottom w:val="none" w:sz="0" w:space="0" w:color="auto"/>
            <w:right w:val="none" w:sz="0" w:space="0" w:color="auto"/>
          </w:divBdr>
          <w:divsChild>
            <w:div w:id="688291629">
              <w:marLeft w:val="0"/>
              <w:marRight w:val="0"/>
              <w:marTop w:val="0"/>
              <w:marBottom w:val="0"/>
              <w:divBdr>
                <w:top w:val="none" w:sz="0" w:space="0" w:color="auto"/>
                <w:left w:val="none" w:sz="0" w:space="0" w:color="auto"/>
                <w:bottom w:val="none" w:sz="0" w:space="0" w:color="auto"/>
                <w:right w:val="none" w:sz="0" w:space="0" w:color="auto"/>
              </w:divBdr>
            </w:div>
          </w:divsChild>
        </w:div>
        <w:div w:id="920018205">
          <w:marLeft w:val="0"/>
          <w:marRight w:val="0"/>
          <w:marTop w:val="0"/>
          <w:marBottom w:val="0"/>
          <w:divBdr>
            <w:top w:val="none" w:sz="0" w:space="0" w:color="auto"/>
            <w:left w:val="none" w:sz="0" w:space="0" w:color="auto"/>
            <w:bottom w:val="none" w:sz="0" w:space="0" w:color="auto"/>
            <w:right w:val="none" w:sz="0" w:space="0" w:color="auto"/>
          </w:divBdr>
          <w:divsChild>
            <w:div w:id="828906402">
              <w:marLeft w:val="0"/>
              <w:marRight w:val="0"/>
              <w:marTop w:val="0"/>
              <w:marBottom w:val="0"/>
              <w:divBdr>
                <w:top w:val="none" w:sz="0" w:space="0" w:color="auto"/>
                <w:left w:val="none" w:sz="0" w:space="0" w:color="auto"/>
                <w:bottom w:val="none" w:sz="0" w:space="0" w:color="auto"/>
                <w:right w:val="none" w:sz="0" w:space="0" w:color="auto"/>
              </w:divBdr>
            </w:div>
          </w:divsChild>
        </w:div>
        <w:div w:id="236793109">
          <w:marLeft w:val="0"/>
          <w:marRight w:val="0"/>
          <w:marTop w:val="0"/>
          <w:marBottom w:val="0"/>
          <w:divBdr>
            <w:top w:val="none" w:sz="0" w:space="0" w:color="auto"/>
            <w:left w:val="none" w:sz="0" w:space="0" w:color="auto"/>
            <w:bottom w:val="none" w:sz="0" w:space="0" w:color="auto"/>
            <w:right w:val="none" w:sz="0" w:space="0" w:color="auto"/>
          </w:divBdr>
          <w:divsChild>
            <w:div w:id="1258833975">
              <w:marLeft w:val="0"/>
              <w:marRight w:val="0"/>
              <w:marTop w:val="0"/>
              <w:marBottom w:val="0"/>
              <w:divBdr>
                <w:top w:val="none" w:sz="0" w:space="0" w:color="auto"/>
                <w:left w:val="none" w:sz="0" w:space="0" w:color="auto"/>
                <w:bottom w:val="none" w:sz="0" w:space="0" w:color="auto"/>
                <w:right w:val="none" w:sz="0" w:space="0" w:color="auto"/>
              </w:divBdr>
            </w:div>
          </w:divsChild>
        </w:div>
        <w:div w:id="1419130825">
          <w:marLeft w:val="0"/>
          <w:marRight w:val="0"/>
          <w:marTop w:val="0"/>
          <w:marBottom w:val="0"/>
          <w:divBdr>
            <w:top w:val="none" w:sz="0" w:space="0" w:color="auto"/>
            <w:left w:val="none" w:sz="0" w:space="0" w:color="auto"/>
            <w:bottom w:val="none" w:sz="0" w:space="0" w:color="auto"/>
            <w:right w:val="none" w:sz="0" w:space="0" w:color="auto"/>
          </w:divBdr>
          <w:divsChild>
            <w:div w:id="130053968">
              <w:marLeft w:val="0"/>
              <w:marRight w:val="0"/>
              <w:marTop w:val="0"/>
              <w:marBottom w:val="0"/>
              <w:divBdr>
                <w:top w:val="none" w:sz="0" w:space="0" w:color="auto"/>
                <w:left w:val="none" w:sz="0" w:space="0" w:color="auto"/>
                <w:bottom w:val="none" w:sz="0" w:space="0" w:color="auto"/>
                <w:right w:val="none" w:sz="0" w:space="0" w:color="auto"/>
              </w:divBdr>
            </w:div>
          </w:divsChild>
        </w:div>
        <w:div w:id="1685400383">
          <w:marLeft w:val="0"/>
          <w:marRight w:val="0"/>
          <w:marTop w:val="0"/>
          <w:marBottom w:val="0"/>
          <w:divBdr>
            <w:top w:val="none" w:sz="0" w:space="0" w:color="auto"/>
            <w:left w:val="none" w:sz="0" w:space="0" w:color="auto"/>
            <w:bottom w:val="none" w:sz="0" w:space="0" w:color="auto"/>
            <w:right w:val="none" w:sz="0" w:space="0" w:color="auto"/>
          </w:divBdr>
          <w:divsChild>
            <w:div w:id="843395708">
              <w:marLeft w:val="0"/>
              <w:marRight w:val="0"/>
              <w:marTop w:val="0"/>
              <w:marBottom w:val="0"/>
              <w:divBdr>
                <w:top w:val="none" w:sz="0" w:space="0" w:color="auto"/>
                <w:left w:val="none" w:sz="0" w:space="0" w:color="auto"/>
                <w:bottom w:val="none" w:sz="0" w:space="0" w:color="auto"/>
                <w:right w:val="none" w:sz="0" w:space="0" w:color="auto"/>
              </w:divBdr>
            </w:div>
          </w:divsChild>
        </w:div>
        <w:div w:id="1717587524">
          <w:marLeft w:val="0"/>
          <w:marRight w:val="0"/>
          <w:marTop w:val="0"/>
          <w:marBottom w:val="0"/>
          <w:divBdr>
            <w:top w:val="none" w:sz="0" w:space="0" w:color="auto"/>
            <w:left w:val="none" w:sz="0" w:space="0" w:color="auto"/>
            <w:bottom w:val="none" w:sz="0" w:space="0" w:color="auto"/>
            <w:right w:val="none" w:sz="0" w:space="0" w:color="auto"/>
          </w:divBdr>
          <w:divsChild>
            <w:div w:id="606234360">
              <w:marLeft w:val="0"/>
              <w:marRight w:val="0"/>
              <w:marTop w:val="0"/>
              <w:marBottom w:val="0"/>
              <w:divBdr>
                <w:top w:val="none" w:sz="0" w:space="0" w:color="auto"/>
                <w:left w:val="none" w:sz="0" w:space="0" w:color="auto"/>
                <w:bottom w:val="none" w:sz="0" w:space="0" w:color="auto"/>
                <w:right w:val="none" w:sz="0" w:space="0" w:color="auto"/>
              </w:divBdr>
            </w:div>
          </w:divsChild>
        </w:div>
        <w:div w:id="1886717191">
          <w:marLeft w:val="0"/>
          <w:marRight w:val="0"/>
          <w:marTop w:val="0"/>
          <w:marBottom w:val="0"/>
          <w:divBdr>
            <w:top w:val="none" w:sz="0" w:space="0" w:color="auto"/>
            <w:left w:val="none" w:sz="0" w:space="0" w:color="auto"/>
            <w:bottom w:val="none" w:sz="0" w:space="0" w:color="auto"/>
            <w:right w:val="none" w:sz="0" w:space="0" w:color="auto"/>
          </w:divBdr>
          <w:divsChild>
            <w:div w:id="520124237">
              <w:marLeft w:val="0"/>
              <w:marRight w:val="0"/>
              <w:marTop w:val="0"/>
              <w:marBottom w:val="0"/>
              <w:divBdr>
                <w:top w:val="none" w:sz="0" w:space="0" w:color="auto"/>
                <w:left w:val="none" w:sz="0" w:space="0" w:color="auto"/>
                <w:bottom w:val="none" w:sz="0" w:space="0" w:color="auto"/>
                <w:right w:val="none" w:sz="0" w:space="0" w:color="auto"/>
              </w:divBdr>
            </w:div>
          </w:divsChild>
        </w:div>
        <w:div w:id="1775588132">
          <w:marLeft w:val="0"/>
          <w:marRight w:val="0"/>
          <w:marTop w:val="0"/>
          <w:marBottom w:val="0"/>
          <w:divBdr>
            <w:top w:val="none" w:sz="0" w:space="0" w:color="auto"/>
            <w:left w:val="none" w:sz="0" w:space="0" w:color="auto"/>
            <w:bottom w:val="none" w:sz="0" w:space="0" w:color="auto"/>
            <w:right w:val="none" w:sz="0" w:space="0" w:color="auto"/>
          </w:divBdr>
          <w:divsChild>
            <w:div w:id="20229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9509">
      <w:bodyDiv w:val="1"/>
      <w:marLeft w:val="0"/>
      <w:marRight w:val="0"/>
      <w:marTop w:val="0"/>
      <w:marBottom w:val="0"/>
      <w:divBdr>
        <w:top w:val="none" w:sz="0" w:space="0" w:color="auto"/>
        <w:left w:val="none" w:sz="0" w:space="0" w:color="auto"/>
        <w:bottom w:val="none" w:sz="0" w:space="0" w:color="auto"/>
        <w:right w:val="none" w:sz="0" w:space="0" w:color="auto"/>
      </w:divBdr>
      <w:divsChild>
        <w:div w:id="958874472">
          <w:marLeft w:val="0"/>
          <w:marRight w:val="0"/>
          <w:marTop w:val="0"/>
          <w:marBottom w:val="0"/>
          <w:divBdr>
            <w:top w:val="none" w:sz="0" w:space="0" w:color="auto"/>
            <w:left w:val="none" w:sz="0" w:space="0" w:color="auto"/>
            <w:bottom w:val="none" w:sz="0" w:space="0" w:color="auto"/>
            <w:right w:val="none" w:sz="0" w:space="0" w:color="auto"/>
          </w:divBdr>
        </w:div>
        <w:div w:id="430904591">
          <w:marLeft w:val="0"/>
          <w:marRight w:val="0"/>
          <w:marTop w:val="0"/>
          <w:marBottom w:val="0"/>
          <w:divBdr>
            <w:top w:val="none" w:sz="0" w:space="0" w:color="auto"/>
            <w:left w:val="none" w:sz="0" w:space="0" w:color="auto"/>
            <w:bottom w:val="none" w:sz="0" w:space="0" w:color="auto"/>
            <w:right w:val="none" w:sz="0" w:space="0" w:color="auto"/>
          </w:divBdr>
        </w:div>
        <w:div w:id="1901481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arxiv.org/pdf/2211.09536.pdf" TargetMode="External"/><Relationship Id="rId3" Type="http://schemas.openxmlformats.org/officeDocument/2006/relationships/styles" Target="styles.xml"/><Relationship Id="rId21" Type="http://schemas.openxmlformats.org/officeDocument/2006/relationships/hyperlink" Target="https://arxiv.org/pdf/1907.12895.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pdf/2207.03546.pdf" TargetMode="External"/><Relationship Id="rId2" Type="http://schemas.openxmlformats.org/officeDocument/2006/relationships/numbering" Target="numbering.xml"/><Relationship Id="rId16" Type="http://schemas.openxmlformats.org/officeDocument/2006/relationships/hyperlink" Target="https://www.alliedmarketresearch.com/text-to-speech-tts-market-A31559" TargetMode="External"/><Relationship Id="rId20" Type="http://schemas.openxmlformats.org/officeDocument/2006/relationships/hyperlink" Target="https://arxiv.org/pdf/2112.0309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cientificamerican.com/article/why-ai-needs-to-be-able-to-understand-all-the-worlds-language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aclanthology.org/2022.cltw-1.15.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blog.busuu.com/most-spoken-languages-in-the-world/"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split corresponding to language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Sheet3!$D$2</c:f>
              <c:strCache>
                <c:ptCount val="1"/>
                <c:pt idx="0">
                  <c:v>train</c:v>
                </c:pt>
              </c:strCache>
            </c:strRef>
          </c:tx>
          <c:spPr>
            <a:solidFill>
              <a:schemeClr val="accent1"/>
            </a:solidFill>
            <a:ln>
              <a:noFill/>
            </a:ln>
            <a:effectLst/>
          </c:spPr>
          <c:invertIfNegative val="0"/>
          <c:cat>
            <c:strRef>
              <c:f>Sheet3!$C$3:$C$6</c:f>
              <c:strCache>
                <c:ptCount val="4"/>
                <c:pt idx="0">
                  <c:v>hau</c:v>
                </c:pt>
                <c:pt idx="1">
                  <c:v>hin</c:v>
                </c:pt>
                <c:pt idx="2">
                  <c:v>acr</c:v>
                </c:pt>
                <c:pt idx="3">
                  <c:v>ztq</c:v>
                </c:pt>
              </c:strCache>
            </c:strRef>
          </c:cat>
          <c:val>
            <c:numRef>
              <c:f>Sheet3!$D$3:$D$6</c:f>
              <c:numCache>
                <c:formatCode>General</c:formatCode>
                <c:ptCount val="4"/>
                <c:pt idx="0">
                  <c:v>1535</c:v>
                </c:pt>
                <c:pt idx="1">
                  <c:v>1780</c:v>
                </c:pt>
                <c:pt idx="2">
                  <c:v>1202</c:v>
                </c:pt>
                <c:pt idx="3">
                  <c:v>1333</c:v>
                </c:pt>
              </c:numCache>
            </c:numRef>
          </c:val>
          <c:extLst xmlns:c16r2="http://schemas.microsoft.com/office/drawing/2015/06/chart">
            <c:ext xmlns:c16="http://schemas.microsoft.com/office/drawing/2014/chart" uri="{C3380CC4-5D6E-409C-BE32-E72D297353CC}">
              <c16:uniqueId val="{00000000-63DF-4DD7-8707-4FCE961133A3}"/>
            </c:ext>
          </c:extLst>
        </c:ser>
        <c:ser>
          <c:idx val="1"/>
          <c:order val="1"/>
          <c:tx>
            <c:strRef>
              <c:f>Sheet3!$E$2</c:f>
              <c:strCache>
                <c:ptCount val="1"/>
                <c:pt idx="0">
                  <c:v>validate</c:v>
                </c:pt>
              </c:strCache>
            </c:strRef>
          </c:tx>
          <c:spPr>
            <a:solidFill>
              <a:schemeClr val="accent2"/>
            </a:solidFill>
            <a:ln>
              <a:noFill/>
            </a:ln>
            <a:effectLst/>
          </c:spPr>
          <c:invertIfNegative val="0"/>
          <c:cat>
            <c:strRef>
              <c:f>Sheet3!$C$3:$C$6</c:f>
              <c:strCache>
                <c:ptCount val="4"/>
                <c:pt idx="0">
                  <c:v>hau</c:v>
                </c:pt>
                <c:pt idx="1">
                  <c:v>hin</c:v>
                </c:pt>
                <c:pt idx="2">
                  <c:v>acr</c:v>
                </c:pt>
                <c:pt idx="3">
                  <c:v>ztq</c:v>
                </c:pt>
              </c:strCache>
            </c:strRef>
          </c:cat>
          <c:val>
            <c:numRef>
              <c:f>Sheet3!$E$3:$E$6</c:f>
              <c:numCache>
                <c:formatCode>General</c:formatCode>
                <c:ptCount val="4"/>
                <c:pt idx="0">
                  <c:v>100</c:v>
                </c:pt>
                <c:pt idx="1">
                  <c:v>100</c:v>
                </c:pt>
                <c:pt idx="2">
                  <c:v>100</c:v>
                </c:pt>
                <c:pt idx="3">
                  <c:v>100</c:v>
                </c:pt>
              </c:numCache>
            </c:numRef>
          </c:val>
          <c:extLst xmlns:c16r2="http://schemas.microsoft.com/office/drawing/2015/06/chart">
            <c:ext xmlns:c16="http://schemas.microsoft.com/office/drawing/2014/chart" uri="{C3380CC4-5D6E-409C-BE32-E72D297353CC}">
              <c16:uniqueId val="{00000001-63DF-4DD7-8707-4FCE961133A3}"/>
            </c:ext>
          </c:extLst>
        </c:ser>
        <c:ser>
          <c:idx val="2"/>
          <c:order val="2"/>
          <c:tx>
            <c:strRef>
              <c:f>Sheet3!$F$2</c:f>
              <c:strCache>
                <c:ptCount val="1"/>
                <c:pt idx="0">
                  <c:v>test</c:v>
                </c:pt>
              </c:strCache>
            </c:strRef>
          </c:tx>
          <c:spPr>
            <a:solidFill>
              <a:schemeClr val="accent3"/>
            </a:solidFill>
            <a:ln>
              <a:noFill/>
            </a:ln>
            <a:effectLst/>
          </c:spPr>
          <c:invertIfNegative val="0"/>
          <c:cat>
            <c:strRef>
              <c:f>Sheet3!$C$3:$C$6</c:f>
              <c:strCache>
                <c:ptCount val="4"/>
                <c:pt idx="0">
                  <c:v>hau</c:v>
                </c:pt>
                <c:pt idx="1">
                  <c:v>hin</c:v>
                </c:pt>
                <c:pt idx="2">
                  <c:v>acr</c:v>
                </c:pt>
                <c:pt idx="3">
                  <c:v>ztq</c:v>
                </c:pt>
              </c:strCache>
            </c:strRef>
          </c:cat>
          <c:val>
            <c:numRef>
              <c:f>Sheet3!$F$3:$F$6</c:f>
              <c:numCache>
                <c:formatCode>General</c:formatCode>
                <c:ptCount val="4"/>
                <c:pt idx="0">
                  <c:v>170</c:v>
                </c:pt>
                <c:pt idx="1">
                  <c:v>195</c:v>
                </c:pt>
                <c:pt idx="2">
                  <c:v>102</c:v>
                </c:pt>
                <c:pt idx="3">
                  <c:v>143</c:v>
                </c:pt>
              </c:numCache>
            </c:numRef>
          </c:val>
          <c:extLst xmlns:c16r2="http://schemas.microsoft.com/office/drawing/2015/06/chart">
            <c:ext xmlns:c16="http://schemas.microsoft.com/office/drawing/2014/chart" uri="{C3380CC4-5D6E-409C-BE32-E72D297353CC}">
              <c16:uniqueId val="{00000002-63DF-4DD7-8707-4FCE961133A3}"/>
            </c:ext>
          </c:extLst>
        </c:ser>
        <c:dLbls>
          <c:showLegendKey val="0"/>
          <c:showVal val="0"/>
          <c:showCatName val="0"/>
          <c:showSerName val="0"/>
          <c:showPercent val="0"/>
          <c:showBubbleSize val="0"/>
        </c:dLbls>
        <c:gapWidth val="219"/>
        <c:overlap val="-27"/>
        <c:axId val="323406912"/>
        <c:axId val="323416160"/>
      </c:barChart>
      <c:catAx>
        <c:axId val="32340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416160"/>
        <c:crosses val="autoZero"/>
        <c:auto val="1"/>
        <c:lblAlgn val="ctr"/>
        <c:lblOffset val="100"/>
        <c:noMultiLvlLbl val="0"/>
      </c:catAx>
      <c:valAx>
        <c:axId val="32341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406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F437C-65EA-4AF7-8F79-B863A0EE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30</cp:revision>
  <dcterms:created xsi:type="dcterms:W3CDTF">2023-01-29T06:59:00Z</dcterms:created>
  <dcterms:modified xsi:type="dcterms:W3CDTF">2023-03-31T21:23:00Z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2023-01-29T06:59:42Z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21db1f47-1de7-4dbb-8584-651d5fd43816</vt:lpwstr>
  </property>
  <property fmtid="{D5CDD505-2E9C-101B-9397-08002B2CF9AE}" pid="8" name="MSIP_Label_4044bd30-2ed7-4c9d-9d12-46200872a97b_ContentBits">
    <vt:lpwstr>0</vt:lpwstr>
  </property>
</Properties>
</file>