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B12CF" w14:textId="010EAD4B" w:rsidR="00DE7A36" w:rsidRPr="0047529C" w:rsidRDefault="0009775C" w:rsidP="00CB35AD">
      <w:pPr>
        <w:jc w:val="center"/>
        <w:rPr>
          <w:b/>
          <w:bCs/>
          <w:sz w:val="40"/>
          <w:szCs w:val="40"/>
          <w:u w:val="single"/>
        </w:rPr>
      </w:pPr>
      <w:r w:rsidRPr="0047529C">
        <w:rPr>
          <w:b/>
          <w:bCs/>
          <w:sz w:val="40"/>
          <w:szCs w:val="40"/>
          <w:u w:val="single"/>
        </w:rPr>
        <w:t>B</w:t>
      </w:r>
      <w:r w:rsidR="00714B32">
        <w:rPr>
          <w:b/>
          <w:bCs/>
          <w:sz w:val="40"/>
          <w:szCs w:val="40"/>
          <w:u w:val="single"/>
        </w:rPr>
        <w:t>i</w:t>
      </w:r>
      <w:r w:rsidRPr="0047529C">
        <w:rPr>
          <w:b/>
          <w:bCs/>
          <w:sz w:val="40"/>
          <w:szCs w:val="40"/>
          <w:u w:val="single"/>
        </w:rPr>
        <w:t>-</w:t>
      </w:r>
      <w:r w:rsidR="005C084C" w:rsidRPr="0047529C">
        <w:rPr>
          <w:b/>
          <w:bCs/>
          <w:sz w:val="40"/>
          <w:szCs w:val="40"/>
          <w:u w:val="single"/>
        </w:rPr>
        <w:t>directional</w:t>
      </w:r>
      <w:r w:rsidRPr="0047529C">
        <w:rPr>
          <w:b/>
          <w:bCs/>
          <w:sz w:val="40"/>
          <w:szCs w:val="40"/>
          <w:u w:val="single"/>
        </w:rPr>
        <w:t xml:space="preserve"> attention flow </w:t>
      </w:r>
    </w:p>
    <w:p w14:paraId="3B3DEEED" w14:textId="23F57251" w:rsidR="0009775C" w:rsidRPr="0047529C" w:rsidRDefault="0009775C" w:rsidP="0009775C">
      <w:pPr>
        <w:jc w:val="center"/>
        <w:rPr>
          <w:b/>
          <w:bCs/>
          <w:sz w:val="40"/>
          <w:szCs w:val="40"/>
          <w:u w:val="single"/>
        </w:rPr>
      </w:pPr>
      <w:r w:rsidRPr="0047529C">
        <w:rPr>
          <w:b/>
          <w:bCs/>
          <w:sz w:val="40"/>
          <w:szCs w:val="40"/>
          <w:u w:val="single"/>
        </w:rPr>
        <w:t>Model for Question Answering</w:t>
      </w:r>
    </w:p>
    <w:p w14:paraId="1A2F5476" w14:textId="24C7EDD6" w:rsidR="0009775C" w:rsidRPr="0047529C" w:rsidRDefault="0009775C" w:rsidP="0009775C">
      <w:pPr>
        <w:jc w:val="center"/>
        <w:rPr>
          <w:b/>
          <w:bCs/>
          <w:sz w:val="40"/>
          <w:szCs w:val="40"/>
          <w:u w:val="single"/>
        </w:rPr>
      </w:pPr>
    </w:p>
    <w:p w14:paraId="0817DB8F" w14:textId="62FE6C57" w:rsidR="00147F04" w:rsidRDefault="00147F04" w:rsidP="00863FCF">
      <w:pPr>
        <w:pStyle w:val="Heading1"/>
        <w:numPr>
          <w:ilvl w:val="0"/>
          <w:numId w:val="22"/>
        </w:numPr>
      </w:pPr>
      <w:r w:rsidRPr="00147F04">
        <w:t>S</w:t>
      </w:r>
      <w:r>
        <w:t>ummary</w:t>
      </w:r>
    </w:p>
    <w:p w14:paraId="611C0C09" w14:textId="1E9D8A94" w:rsidR="0009775C" w:rsidRDefault="0009775C" w:rsidP="001B799F">
      <w:pPr>
        <w:jc w:val="both"/>
        <w:rPr>
          <w:sz w:val="24"/>
          <w:szCs w:val="24"/>
        </w:rPr>
      </w:pPr>
      <w:r w:rsidRPr="0009775C">
        <w:rPr>
          <w:sz w:val="24"/>
          <w:szCs w:val="24"/>
        </w:rPr>
        <w:t xml:space="preserve">Question Answering (QA) is a </w:t>
      </w:r>
      <w:r w:rsidR="00147F04" w:rsidRPr="0009775C">
        <w:rPr>
          <w:sz w:val="24"/>
          <w:szCs w:val="24"/>
        </w:rPr>
        <w:t>w</w:t>
      </w:r>
      <w:r w:rsidR="00147F04">
        <w:rPr>
          <w:sz w:val="24"/>
          <w:szCs w:val="24"/>
        </w:rPr>
        <w:t>ell-known</w:t>
      </w:r>
      <w:r>
        <w:rPr>
          <w:sz w:val="24"/>
          <w:szCs w:val="24"/>
        </w:rPr>
        <w:t xml:space="preserve"> task in the Natural Language Processing (NLP) field.</w:t>
      </w:r>
      <w:r w:rsidR="00147F04">
        <w:rPr>
          <w:sz w:val="24"/>
          <w:szCs w:val="24"/>
        </w:rPr>
        <w:t xml:space="preserve"> </w:t>
      </w:r>
      <w:r w:rsidR="00443300">
        <w:rPr>
          <w:sz w:val="24"/>
          <w:szCs w:val="24"/>
        </w:rPr>
        <w:t xml:space="preserve">It got lots of interest among many companies and research groups in the last few years because of </w:t>
      </w:r>
      <w:r w:rsidR="00391385">
        <w:rPr>
          <w:sz w:val="24"/>
          <w:szCs w:val="24"/>
        </w:rPr>
        <w:t>its</w:t>
      </w:r>
      <w:r w:rsidR="00443300">
        <w:rPr>
          <w:sz w:val="24"/>
          <w:szCs w:val="24"/>
        </w:rPr>
        <w:t xml:space="preserve"> latent potential in understanding unstructured text.</w:t>
      </w:r>
    </w:p>
    <w:p w14:paraId="1EA98F1C" w14:textId="4D807985" w:rsidR="00CC41AD" w:rsidRDefault="00CC41AD" w:rsidP="001B799F">
      <w:pPr>
        <w:jc w:val="both"/>
        <w:rPr>
          <w:sz w:val="24"/>
          <w:szCs w:val="24"/>
        </w:rPr>
      </w:pPr>
      <w:r>
        <w:rPr>
          <w:sz w:val="24"/>
          <w:szCs w:val="24"/>
        </w:rPr>
        <w:t>For our task, a QA model refers to a model which take</w:t>
      </w:r>
      <w:r w:rsidR="00863FCF">
        <w:rPr>
          <w:sz w:val="24"/>
          <w:szCs w:val="24"/>
        </w:rPr>
        <w:t>s at least</w:t>
      </w:r>
      <w:r>
        <w:rPr>
          <w:sz w:val="24"/>
          <w:szCs w:val="24"/>
        </w:rPr>
        <w:t xml:space="preserve"> two inputs, a question and a context paragraph containing the answer, and output two values: the start and end indices of the answer in the context.</w:t>
      </w:r>
    </w:p>
    <w:p w14:paraId="5B3BB6C1" w14:textId="5D05E6E9" w:rsidR="00443300" w:rsidRDefault="00443300" w:rsidP="001B799F">
      <w:pPr>
        <w:jc w:val="both"/>
        <w:rPr>
          <w:sz w:val="24"/>
          <w:szCs w:val="24"/>
        </w:rPr>
      </w:pPr>
      <w:r>
        <w:rPr>
          <w:sz w:val="24"/>
          <w:szCs w:val="24"/>
        </w:rPr>
        <w:t xml:space="preserve">One of the key factors </w:t>
      </w:r>
      <w:r w:rsidR="008903E4">
        <w:rPr>
          <w:sz w:val="24"/>
          <w:szCs w:val="24"/>
        </w:rPr>
        <w:t xml:space="preserve">behind the success of these models </w:t>
      </w:r>
      <w:r w:rsidR="0099599A">
        <w:rPr>
          <w:sz w:val="24"/>
          <w:szCs w:val="24"/>
        </w:rPr>
        <w:t>is</w:t>
      </w:r>
      <w:r w:rsidR="00863FCF">
        <w:rPr>
          <w:sz w:val="24"/>
          <w:szCs w:val="24"/>
        </w:rPr>
        <w:t xml:space="preserve"> the</w:t>
      </w:r>
      <w:r w:rsidR="008903E4">
        <w:rPr>
          <w:sz w:val="24"/>
          <w:szCs w:val="24"/>
        </w:rPr>
        <w:t xml:space="preserve"> neural attention mechanism, which enables the system to focus on a targeted area within a context paragraph, that is most relevant to answer the question. One of the first successful attention mechanism is called the </w:t>
      </w:r>
      <w:proofErr w:type="spellStart"/>
      <w:r w:rsidR="008903E4">
        <w:rPr>
          <w:sz w:val="24"/>
          <w:szCs w:val="24"/>
        </w:rPr>
        <w:t>Bahdanau</w:t>
      </w:r>
      <w:proofErr w:type="spellEnd"/>
      <w:r w:rsidR="008903E4">
        <w:rPr>
          <w:sz w:val="24"/>
          <w:szCs w:val="24"/>
        </w:rPr>
        <w:t xml:space="preserve"> attention and has been first implemented to solve a neural machine translation problem in 2015. </w:t>
      </w:r>
    </w:p>
    <w:p w14:paraId="64527CA7" w14:textId="593BEE1F" w:rsidR="005C084C" w:rsidRDefault="008903E4" w:rsidP="001B799F">
      <w:pPr>
        <w:jc w:val="both"/>
        <w:rPr>
          <w:sz w:val="24"/>
          <w:szCs w:val="24"/>
        </w:rPr>
      </w:pPr>
      <w:r>
        <w:rPr>
          <w:sz w:val="24"/>
          <w:szCs w:val="24"/>
        </w:rPr>
        <w:t xml:space="preserve">By now, lots of others </w:t>
      </w:r>
      <w:r w:rsidR="001A3AED">
        <w:rPr>
          <w:sz w:val="24"/>
          <w:szCs w:val="24"/>
        </w:rPr>
        <w:t xml:space="preserve">attention </w:t>
      </w:r>
      <w:r>
        <w:rPr>
          <w:sz w:val="24"/>
          <w:szCs w:val="24"/>
        </w:rPr>
        <w:t xml:space="preserve">mechanisms have been designed, </w:t>
      </w:r>
      <w:proofErr w:type="gramStart"/>
      <w:r w:rsidR="001A3AED">
        <w:rPr>
          <w:sz w:val="24"/>
          <w:szCs w:val="24"/>
        </w:rPr>
        <w:t>in particular</w:t>
      </w:r>
      <w:r w:rsidR="005C084C">
        <w:rPr>
          <w:sz w:val="24"/>
          <w:szCs w:val="24"/>
        </w:rPr>
        <w:t xml:space="preserve"> the</w:t>
      </w:r>
      <w:proofErr w:type="gramEnd"/>
      <w:r w:rsidR="005C084C">
        <w:rPr>
          <w:sz w:val="24"/>
          <w:szCs w:val="24"/>
        </w:rPr>
        <w:t xml:space="preserve"> self-attention </w:t>
      </w:r>
      <w:r w:rsidR="001A3AED">
        <w:rPr>
          <w:sz w:val="24"/>
          <w:szCs w:val="24"/>
        </w:rPr>
        <w:t xml:space="preserve">one </w:t>
      </w:r>
      <w:r w:rsidR="005C084C">
        <w:rPr>
          <w:sz w:val="24"/>
          <w:szCs w:val="24"/>
        </w:rPr>
        <w:t>in 2017</w:t>
      </w:r>
      <w:r w:rsidR="001A3AED">
        <w:rPr>
          <w:sz w:val="24"/>
          <w:szCs w:val="24"/>
        </w:rPr>
        <w:t xml:space="preserve">. This mechanism is the building-block of a new great variety of models called transformers. These latest are </w:t>
      </w:r>
      <w:r w:rsidR="00391385">
        <w:rPr>
          <w:sz w:val="24"/>
          <w:szCs w:val="24"/>
        </w:rPr>
        <w:t>nowadays</w:t>
      </w:r>
      <w:r w:rsidR="001A3AED">
        <w:rPr>
          <w:sz w:val="24"/>
          <w:szCs w:val="24"/>
        </w:rPr>
        <w:t xml:space="preserve"> the state-of-the-art models in NLP. They can solve almost every </w:t>
      </w:r>
      <w:r w:rsidR="00F41D48">
        <w:rPr>
          <w:sz w:val="24"/>
          <w:szCs w:val="24"/>
        </w:rPr>
        <w:t>problem related to this field and they can do it better than other models.</w:t>
      </w:r>
    </w:p>
    <w:p w14:paraId="749E4FBD" w14:textId="36A2F5C2" w:rsidR="00CB35AD" w:rsidRDefault="005C084C" w:rsidP="001B799F">
      <w:pPr>
        <w:jc w:val="both"/>
        <w:rPr>
          <w:sz w:val="24"/>
          <w:szCs w:val="24"/>
        </w:rPr>
      </w:pPr>
      <w:r>
        <w:rPr>
          <w:sz w:val="24"/>
          <w:szCs w:val="24"/>
        </w:rPr>
        <w:t xml:space="preserve">Therefore, in this paper we will not talk about transformers but about </w:t>
      </w:r>
      <w:r w:rsidR="00F41D48">
        <w:rPr>
          <w:sz w:val="24"/>
          <w:szCs w:val="24"/>
        </w:rPr>
        <w:t xml:space="preserve">the BIDAF model which implements </w:t>
      </w:r>
      <w:r>
        <w:rPr>
          <w:sz w:val="24"/>
          <w:szCs w:val="24"/>
        </w:rPr>
        <w:t xml:space="preserve">the bi-directional attention flow (BIDAF) mechanism. Our benchmark is the SQUAD (Stanford Question Answering Dataset) dataset, which consists of questions </w:t>
      </w:r>
      <w:r w:rsidR="00F41D48">
        <w:rPr>
          <w:sz w:val="24"/>
          <w:szCs w:val="24"/>
        </w:rPr>
        <w:t xml:space="preserve">related to a paragraph (called context). The answer of a given question is obviously contained in the corresponding context. </w:t>
      </w:r>
    </w:p>
    <w:p w14:paraId="4AF7801E" w14:textId="24D4855B" w:rsidR="005C084C" w:rsidRDefault="00AD4119" w:rsidP="001B799F">
      <w:pPr>
        <w:jc w:val="both"/>
        <w:rPr>
          <w:sz w:val="24"/>
          <w:szCs w:val="24"/>
        </w:rPr>
      </w:pPr>
      <w:r>
        <w:rPr>
          <w:sz w:val="24"/>
          <w:szCs w:val="24"/>
        </w:rPr>
        <w:t xml:space="preserve">In the SQUAD webpage, there is a </w:t>
      </w:r>
      <w:proofErr w:type="spellStart"/>
      <w:r w:rsidR="00391385">
        <w:rPr>
          <w:sz w:val="24"/>
          <w:szCs w:val="24"/>
        </w:rPr>
        <w:t>leaderboard</w:t>
      </w:r>
      <w:proofErr w:type="spellEnd"/>
      <w:r>
        <w:rPr>
          <w:sz w:val="24"/>
          <w:szCs w:val="24"/>
        </w:rPr>
        <w:t>, which classify the most successful models for this task according to one main metric which is the F1 score</w:t>
      </w:r>
      <w:r w:rsidR="00F41D48">
        <w:rPr>
          <w:sz w:val="24"/>
          <w:szCs w:val="24"/>
        </w:rPr>
        <w:t xml:space="preserve"> (</w:t>
      </w:r>
      <w:r w:rsidR="0099599A">
        <w:rPr>
          <w:sz w:val="24"/>
          <w:szCs w:val="24"/>
        </w:rPr>
        <w:t xml:space="preserve">actually, </w:t>
      </w:r>
      <w:r w:rsidR="00F41D48">
        <w:rPr>
          <w:sz w:val="24"/>
          <w:szCs w:val="24"/>
        </w:rPr>
        <w:t>there is also one another metric, called EM, standing for Exact Match, but here we focus only on the F1-score)</w:t>
      </w:r>
      <w:r>
        <w:rPr>
          <w:sz w:val="24"/>
          <w:szCs w:val="24"/>
        </w:rPr>
        <w:t xml:space="preserve">. Of course, the best models are transformer-based but one of the most successful </w:t>
      </w:r>
      <w:r w:rsidR="0099599A">
        <w:rPr>
          <w:sz w:val="24"/>
          <w:szCs w:val="24"/>
        </w:rPr>
        <w:t>non-transformer</w:t>
      </w:r>
      <w:r w:rsidR="00863FCF">
        <w:rPr>
          <w:sz w:val="24"/>
          <w:szCs w:val="24"/>
        </w:rPr>
        <w:t>-based</w:t>
      </w:r>
      <w:r>
        <w:rPr>
          <w:sz w:val="24"/>
          <w:szCs w:val="24"/>
        </w:rPr>
        <w:t xml:space="preserve"> </w:t>
      </w:r>
      <w:r w:rsidR="007C0D5E">
        <w:rPr>
          <w:sz w:val="24"/>
          <w:szCs w:val="24"/>
        </w:rPr>
        <w:t>models</w:t>
      </w:r>
      <w:r>
        <w:rPr>
          <w:sz w:val="24"/>
          <w:szCs w:val="24"/>
        </w:rPr>
        <w:t xml:space="preserve"> is the BIDAF one, with a F1-score of about 70 %.</w:t>
      </w:r>
    </w:p>
    <w:p w14:paraId="17140F62" w14:textId="43EF3019" w:rsidR="00391385" w:rsidRDefault="00F41D48" w:rsidP="001B799F">
      <w:pPr>
        <w:jc w:val="both"/>
        <w:rPr>
          <w:sz w:val="24"/>
          <w:szCs w:val="24"/>
        </w:rPr>
      </w:pPr>
      <w:r>
        <w:rPr>
          <w:sz w:val="24"/>
          <w:szCs w:val="24"/>
        </w:rPr>
        <w:t>In this paper we tried to implement this model.</w:t>
      </w:r>
      <w:r w:rsidR="00391385">
        <w:rPr>
          <w:sz w:val="24"/>
          <w:szCs w:val="24"/>
        </w:rPr>
        <w:t xml:space="preserve"> We choose the BIDAF rather than a transformer because this </w:t>
      </w:r>
      <w:r w:rsidR="00570D0A">
        <w:rPr>
          <w:sz w:val="24"/>
          <w:szCs w:val="24"/>
        </w:rPr>
        <w:t>one</w:t>
      </w:r>
      <w:r w:rsidR="00391385">
        <w:rPr>
          <w:sz w:val="24"/>
          <w:szCs w:val="24"/>
        </w:rPr>
        <w:t xml:space="preserve"> is not very hard to </w:t>
      </w:r>
      <w:r w:rsidR="00570D0A">
        <w:rPr>
          <w:sz w:val="24"/>
          <w:szCs w:val="24"/>
        </w:rPr>
        <w:t>implement but cover lots of concepts.</w:t>
      </w:r>
      <w:r w:rsidR="00391385">
        <w:rPr>
          <w:sz w:val="24"/>
          <w:szCs w:val="24"/>
        </w:rPr>
        <w:t xml:space="preserve"> </w:t>
      </w:r>
      <w:r w:rsidR="00570D0A">
        <w:rPr>
          <w:sz w:val="24"/>
          <w:szCs w:val="24"/>
        </w:rPr>
        <w:t xml:space="preserve">We </w:t>
      </w:r>
      <w:r w:rsidR="00391385">
        <w:rPr>
          <w:sz w:val="24"/>
          <w:szCs w:val="24"/>
        </w:rPr>
        <w:t>can do it from scratch</w:t>
      </w:r>
      <w:r w:rsidR="00D937B1">
        <w:rPr>
          <w:sz w:val="24"/>
          <w:szCs w:val="24"/>
        </w:rPr>
        <w:t>, and so learn lots of things</w:t>
      </w:r>
      <w:r w:rsidR="00391385">
        <w:rPr>
          <w:sz w:val="24"/>
          <w:szCs w:val="24"/>
        </w:rPr>
        <w:t xml:space="preserve">, whereas transformers are much more </w:t>
      </w:r>
      <w:r w:rsidR="00570D0A">
        <w:rPr>
          <w:sz w:val="24"/>
          <w:szCs w:val="24"/>
        </w:rPr>
        <w:t>complicated,</w:t>
      </w:r>
      <w:r w:rsidR="00391385">
        <w:rPr>
          <w:sz w:val="24"/>
          <w:szCs w:val="24"/>
        </w:rPr>
        <w:t xml:space="preserve"> and </w:t>
      </w:r>
      <w:r w:rsidR="00570D0A">
        <w:rPr>
          <w:sz w:val="24"/>
          <w:szCs w:val="24"/>
        </w:rPr>
        <w:t>are</w:t>
      </w:r>
      <w:r w:rsidR="00391385">
        <w:rPr>
          <w:sz w:val="24"/>
          <w:szCs w:val="24"/>
        </w:rPr>
        <w:t xml:space="preserve"> not very challenging to implement, because there are tons of library </w:t>
      </w:r>
      <w:r w:rsidR="00570D0A">
        <w:rPr>
          <w:sz w:val="24"/>
          <w:szCs w:val="24"/>
        </w:rPr>
        <w:t>that allow you to do so.</w:t>
      </w:r>
    </w:p>
    <w:p w14:paraId="0A710741" w14:textId="218E30D7" w:rsidR="00570D0A" w:rsidRDefault="00F41D48" w:rsidP="00D937B1">
      <w:pPr>
        <w:jc w:val="both"/>
        <w:rPr>
          <w:sz w:val="24"/>
          <w:szCs w:val="24"/>
        </w:rPr>
      </w:pPr>
      <w:r>
        <w:rPr>
          <w:sz w:val="24"/>
          <w:szCs w:val="24"/>
        </w:rPr>
        <w:t>Eventually, we will discuss about our result</w:t>
      </w:r>
      <w:r w:rsidR="00D937B1">
        <w:rPr>
          <w:sz w:val="24"/>
          <w:szCs w:val="24"/>
        </w:rPr>
        <w:t>s</w:t>
      </w:r>
      <w:r>
        <w:rPr>
          <w:sz w:val="24"/>
          <w:szCs w:val="24"/>
        </w:rPr>
        <w:t xml:space="preserve"> and improvement</w:t>
      </w:r>
      <w:r w:rsidR="00391385">
        <w:rPr>
          <w:sz w:val="24"/>
          <w:szCs w:val="24"/>
        </w:rPr>
        <w:t>s</w:t>
      </w:r>
      <w:r>
        <w:rPr>
          <w:sz w:val="24"/>
          <w:szCs w:val="24"/>
        </w:rPr>
        <w:t xml:space="preserve"> than can be made.</w:t>
      </w:r>
    </w:p>
    <w:p w14:paraId="66F47E92" w14:textId="4CA89868" w:rsidR="00F32AB2" w:rsidRDefault="00F32AB2" w:rsidP="00D937B1">
      <w:pPr>
        <w:jc w:val="both"/>
        <w:rPr>
          <w:sz w:val="24"/>
          <w:szCs w:val="24"/>
        </w:rPr>
      </w:pPr>
    </w:p>
    <w:p w14:paraId="7AEBA0CC" w14:textId="3C84BC34" w:rsidR="00F32AB2" w:rsidRDefault="00F32AB2" w:rsidP="00D937B1">
      <w:pPr>
        <w:jc w:val="both"/>
        <w:rPr>
          <w:sz w:val="24"/>
          <w:szCs w:val="24"/>
        </w:rPr>
      </w:pPr>
    </w:p>
    <w:p w14:paraId="6B6C236C" w14:textId="77777777" w:rsidR="00D5245F" w:rsidRPr="00D937B1" w:rsidRDefault="00D5245F" w:rsidP="00D937B1">
      <w:pPr>
        <w:jc w:val="both"/>
        <w:rPr>
          <w:sz w:val="24"/>
          <w:szCs w:val="24"/>
        </w:rPr>
      </w:pPr>
    </w:p>
    <w:p w14:paraId="2C7B8936" w14:textId="3E16DDEF" w:rsidR="00D5245F" w:rsidRPr="00D5245F" w:rsidRDefault="0073565B" w:rsidP="00D5245F">
      <w:pPr>
        <w:pStyle w:val="Heading1"/>
        <w:numPr>
          <w:ilvl w:val="0"/>
          <w:numId w:val="22"/>
        </w:numPr>
      </w:pPr>
      <w:r>
        <w:lastRenderedPageBreak/>
        <w:t>Background</w:t>
      </w:r>
    </w:p>
    <w:p w14:paraId="52A64D10" w14:textId="556622F2" w:rsidR="0073565B" w:rsidRDefault="0073565B" w:rsidP="00F576C5">
      <w:pPr>
        <w:jc w:val="both"/>
        <w:rPr>
          <w:sz w:val="24"/>
          <w:szCs w:val="24"/>
        </w:rPr>
      </w:pPr>
      <w:proofErr w:type="gramStart"/>
      <w:r w:rsidRPr="0073565B">
        <w:rPr>
          <w:sz w:val="24"/>
          <w:szCs w:val="24"/>
        </w:rPr>
        <w:t>In order to</w:t>
      </w:r>
      <w:proofErr w:type="gramEnd"/>
      <w:r w:rsidRPr="0073565B">
        <w:rPr>
          <w:sz w:val="24"/>
          <w:szCs w:val="24"/>
        </w:rPr>
        <w:t xml:space="preserve"> better un</w:t>
      </w:r>
      <w:r>
        <w:rPr>
          <w:sz w:val="24"/>
          <w:szCs w:val="24"/>
        </w:rPr>
        <w:t>derstand the architecture of the BIDAF model, we need to focus on three key points that can be tricky to understand:</w:t>
      </w:r>
    </w:p>
    <w:p w14:paraId="4A57829E" w14:textId="0FDE7A4C" w:rsidR="0073565B" w:rsidRPr="0073565B" w:rsidRDefault="0073565B" w:rsidP="00F576C5">
      <w:pPr>
        <w:pStyle w:val="ListParagraph"/>
        <w:numPr>
          <w:ilvl w:val="0"/>
          <w:numId w:val="18"/>
        </w:numPr>
        <w:jc w:val="both"/>
        <w:rPr>
          <w:sz w:val="24"/>
          <w:szCs w:val="24"/>
        </w:rPr>
      </w:pPr>
      <w:r>
        <w:rPr>
          <w:sz w:val="24"/>
          <w:szCs w:val="24"/>
        </w:rPr>
        <w:t>Character embedding</w:t>
      </w:r>
    </w:p>
    <w:p w14:paraId="195AC2BF" w14:textId="2250D63D" w:rsidR="0073565B" w:rsidRDefault="0073565B" w:rsidP="00F576C5">
      <w:pPr>
        <w:pStyle w:val="ListParagraph"/>
        <w:numPr>
          <w:ilvl w:val="0"/>
          <w:numId w:val="18"/>
        </w:numPr>
        <w:jc w:val="both"/>
        <w:rPr>
          <w:sz w:val="24"/>
          <w:szCs w:val="24"/>
        </w:rPr>
      </w:pPr>
      <w:r>
        <w:rPr>
          <w:sz w:val="24"/>
          <w:szCs w:val="24"/>
        </w:rPr>
        <w:t>Highway network</w:t>
      </w:r>
    </w:p>
    <w:p w14:paraId="123796B0" w14:textId="21594FEC" w:rsidR="0073565B" w:rsidRPr="0073565B" w:rsidRDefault="0073565B" w:rsidP="00F576C5">
      <w:pPr>
        <w:pStyle w:val="ListParagraph"/>
        <w:numPr>
          <w:ilvl w:val="0"/>
          <w:numId w:val="18"/>
        </w:numPr>
        <w:jc w:val="both"/>
        <w:rPr>
          <w:sz w:val="24"/>
          <w:szCs w:val="24"/>
        </w:rPr>
      </w:pPr>
      <w:r>
        <w:rPr>
          <w:sz w:val="24"/>
          <w:szCs w:val="24"/>
        </w:rPr>
        <w:t>The Bi-directional attention</w:t>
      </w:r>
      <w:r w:rsidR="00FA6533">
        <w:rPr>
          <w:sz w:val="24"/>
          <w:szCs w:val="24"/>
        </w:rPr>
        <w:t xml:space="preserve"> flow</w:t>
      </w:r>
      <w:r>
        <w:rPr>
          <w:sz w:val="24"/>
          <w:szCs w:val="24"/>
        </w:rPr>
        <w:t xml:space="preserve"> mechanism</w:t>
      </w:r>
    </w:p>
    <w:p w14:paraId="446B8E1B" w14:textId="65A011AD" w:rsidR="0073565B" w:rsidRDefault="0073565B" w:rsidP="00863FCF">
      <w:pPr>
        <w:pStyle w:val="Heading2"/>
        <w:numPr>
          <w:ilvl w:val="1"/>
          <w:numId w:val="22"/>
        </w:numPr>
      </w:pPr>
      <w:r>
        <w:t>Character embedding</w:t>
      </w:r>
    </w:p>
    <w:p w14:paraId="48D3042C" w14:textId="22A8D7AA" w:rsidR="0073565B" w:rsidRDefault="0073565B" w:rsidP="00F576C5">
      <w:pPr>
        <w:jc w:val="both"/>
        <w:rPr>
          <w:sz w:val="24"/>
          <w:szCs w:val="24"/>
        </w:rPr>
      </w:pPr>
      <w:r w:rsidRPr="0073565B">
        <w:rPr>
          <w:sz w:val="24"/>
          <w:szCs w:val="24"/>
        </w:rPr>
        <w:t>In NLP, the most common way to obtain features from tokens is to use an embedding layer. This layer transform</w:t>
      </w:r>
      <w:r w:rsidR="00EF2A5E">
        <w:rPr>
          <w:sz w:val="24"/>
          <w:szCs w:val="24"/>
        </w:rPr>
        <w:t>s</w:t>
      </w:r>
      <w:r w:rsidRPr="0073565B">
        <w:rPr>
          <w:sz w:val="24"/>
          <w:szCs w:val="24"/>
        </w:rPr>
        <w:t xml:space="preserve"> token</w:t>
      </w:r>
      <w:r w:rsidR="00863FCF">
        <w:rPr>
          <w:sz w:val="24"/>
          <w:szCs w:val="24"/>
        </w:rPr>
        <w:t>s</w:t>
      </w:r>
      <w:r w:rsidRPr="0073565B">
        <w:rPr>
          <w:sz w:val="24"/>
          <w:szCs w:val="24"/>
        </w:rPr>
        <w:t xml:space="preserve"> indices into vectors of numbers. </w:t>
      </w:r>
      <w:r w:rsidR="00EF2A5E">
        <w:rPr>
          <w:sz w:val="24"/>
          <w:szCs w:val="24"/>
        </w:rPr>
        <w:t>Therefore, these tokens are almost always words and not characters. Thus, it is a bit tricky to handle out of vocabulary (OOV) words. In most cases, we simply assign a random vector to these tokens, but sometimes it is not enough. Indeed, this could end up confusing the model.</w:t>
      </w:r>
    </w:p>
    <w:p w14:paraId="5DDBB047" w14:textId="34F9394E" w:rsidR="007F72AF" w:rsidRDefault="00EF2A5E" w:rsidP="00F576C5">
      <w:pPr>
        <w:jc w:val="both"/>
        <w:rPr>
          <w:sz w:val="24"/>
          <w:szCs w:val="24"/>
        </w:rPr>
      </w:pPr>
      <w:r>
        <w:rPr>
          <w:sz w:val="24"/>
          <w:szCs w:val="24"/>
        </w:rPr>
        <w:t xml:space="preserve">It is why we need character embedding. This layer helps to better deal with OOV words. Indeed, there are only </w:t>
      </w:r>
      <w:r w:rsidR="007F72AF">
        <w:rPr>
          <w:sz w:val="24"/>
          <w:szCs w:val="24"/>
        </w:rPr>
        <w:t>few characters in a language. By concatenating</w:t>
      </w:r>
      <w:r w:rsidR="00055A1E">
        <w:rPr>
          <w:sz w:val="24"/>
          <w:szCs w:val="24"/>
        </w:rPr>
        <w:t xml:space="preserve"> or processing</w:t>
      </w:r>
      <w:r w:rsidR="007F72AF">
        <w:rPr>
          <w:sz w:val="24"/>
          <w:szCs w:val="24"/>
        </w:rPr>
        <w:t xml:space="preserve"> these characters embedding, we end up with a word embedding that is more reliable than a random vector. </w:t>
      </w:r>
    </w:p>
    <w:p w14:paraId="034AEB1B" w14:textId="6A2ACA98" w:rsidR="007F72AF" w:rsidRDefault="00055A1E" w:rsidP="00F576C5">
      <w:pPr>
        <w:jc w:val="both"/>
        <w:rPr>
          <w:sz w:val="24"/>
          <w:szCs w:val="24"/>
        </w:rPr>
      </w:pPr>
      <w:r>
        <w:rPr>
          <w:noProof/>
        </w:rPr>
        <w:drawing>
          <wp:anchor distT="0" distB="0" distL="114300" distR="114300" simplePos="0" relativeHeight="251663360" behindDoc="0" locked="0" layoutInCell="1" allowOverlap="1" wp14:anchorId="0B17BEF8" wp14:editId="781FBF42">
            <wp:simplePos x="0" y="0"/>
            <wp:positionH relativeFrom="margin">
              <wp:posOffset>1847850</wp:posOffset>
            </wp:positionH>
            <wp:positionV relativeFrom="paragraph">
              <wp:posOffset>1226185</wp:posOffset>
            </wp:positionV>
            <wp:extent cx="2752090" cy="16478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2090" cy="1647825"/>
                    </a:xfrm>
                    <a:prstGeom prst="rect">
                      <a:avLst/>
                    </a:prstGeom>
                  </pic:spPr>
                </pic:pic>
              </a:graphicData>
            </a:graphic>
            <wp14:sizeRelH relativeFrom="margin">
              <wp14:pctWidth>0</wp14:pctWidth>
            </wp14:sizeRelH>
            <wp14:sizeRelV relativeFrom="margin">
              <wp14:pctHeight>0</wp14:pctHeight>
            </wp14:sizeRelV>
          </wp:anchor>
        </w:drawing>
      </w:r>
      <w:r w:rsidR="00EF2A5E">
        <w:rPr>
          <w:sz w:val="24"/>
          <w:szCs w:val="24"/>
        </w:rPr>
        <w:t xml:space="preserve">We now need to work at the character level (so </w:t>
      </w:r>
      <w:r w:rsidR="00903BAF">
        <w:rPr>
          <w:sz w:val="24"/>
          <w:szCs w:val="24"/>
        </w:rPr>
        <w:t>we need to</w:t>
      </w:r>
      <w:r w:rsidR="00EF2A5E">
        <w:rPr>
          <w:sz w:val="24"/>
          <w:szCs w:val="24"/>
        </w:rPr>
        <w:t xml:space="preserve"> create a new vocabulary). Then, we use a simple embedding layer (like in the word embedding part)</w:t>
      </w:r>
      <w:r w:rsidR="007F72AF">
        <w:rPr>
          <w:sz w:val="24"/>
          <w:szCs w:val="24"/>
        </w:rPr>
        <w:t xml:space="preserve"> to obtain fix</w:t>
      </w:r>
      <w:r w:rsidR="00830F84">
        <w:rPr>
          <w:sz w:val="24"/>
          <w:szCs w:val="24"/>
        </w:rPr>
        <w:t>ed</w:t>
      </w:r>
      <w:r w:rsidR="007F72AF">
        <w:rPr>
          <w:sz w:val="24"/>
          <w:szCs w:val="24"/>
        </w:rPr>
        <w:t>-sized characters embedding. We then use</w:t>
      </w:r>
      <w:r w:rsidR="00903BAF">
        <w:rPr>
          <w:sz w:val="24"/>
          <w:szCs w:val="24"/>
        </w:rPr>
        <w:t xml:space="preserve"> a</w:t>
      </w:r>
      <w:r w:rsidR="007F72AF">
        <w:rPr>
          <w:sz w:val="24"/>
          <w:szCs w:val="24"/>
        </w:rPr>
        <w:t xml:space="preserve"> </w:t>
      </w:r>
      <w:r w:rsidR="00903BAF">
        <w:rPr>
          <w:sz w:val="24"/>
          <w:szCs w:val="24"/>
        </w:rPr>
        <w:t>one-dimensional</w:t>
      </w:r>
      <w:r w:rsidR="007F72AF">
        <w:rPr>
          <w:sz w:val="24"/>
          <w:szCs w:val="24"/>
        </w:rPr>
        <w:t xml:space="preserve"> convolutional neural network</w:t>
      </w:r>
      <w:r w:rsidR="008A1369">
        <w:rPr>
          <w:sz w:val="24"/>
          <w:szCs w:val="24"/>
        </w:rPr>
        <w:t xml:space="preserve"> followed by a </w:t>
      </w:r>
      <w:r w:rsidR="00321AF6">
        <w:rPr>
          <w:sz w:val="24"/>
          <w:szCs w:val="24"/>
        </w:rPr>
        <w:t>max pooling</w:t>
      </w:r>
      <w:r w:rsidR="00903BAF">
        <w:rPr>
          <w:sz w:val="24"/>
          <w:szCs w:val="24"/>
        </w:rPr>
        <w:t>:</w:t>
      </w:r>
      <w:r w:rsidR="008A1369">
        <w:rPr>
          <w:sz w:val="24"/>
          <w:szCs w:val="24"/>
        </w:rPr>
        <w:t xml:space="preserve"> </w:t>
      </w:r>
      <w:r w:rsidR="00903BAF">
        <w:rPr>
          <w:sz w:val="24"/>
          <w:szCs w:val="24"/>
        </w:rPr>
        <w:t>t</w:t>
      </w:r>
      <w:r w:rsidR="008A1369">
        <w:rPr>
          <w:sz w:val="24"/>
          <w:szCs w:val="24"/>
        </w:rPr>
        <w:t>he kernels will slide over the word (</w:t>
      </w:r>
      <w:proofErr w:type="spellStart"/>
      <w:r w:rsidR="008A1369">
        <w:rPr>
          <w:sz w:val="24"/>
          <w:szCs w:val="24"/>
        </w:rPr>
        <w:t>i</w:t>
      </w:r>
      <w:r>
        <w:rPr>
          <w:sz w:val="24"/>
          <w:szCs w:val="24"/>
        </w:rPr>
        <w:t>.</w:t>
      </w:r>
      <w:r w:rsidR="008A1369">
        <w:rPr>
          <w:sz w:val="24"/>
          <w:szCs w:val="24"/>
        </w:rPr>
        <w:t>e</w:t>
      </w:r>
      <w:proofErr w:type="spellEnd"/>
      <w:r w:rsidR="008A1369">
        <w:rPr>
          <w:sz w:val="24"/>
          <w:szCs w:val="24"/>
        </w:rPr>
        <w:t xml:space="preserve"> the characters embeddings), we end up with a new vector on which we apply a ma</w:t>
      </w:r>
      <w:r w:rsidR="00321AF6">
        <w:rPr>
          <w:sz w:val="24"/>
          <w:szCs w:val="24"/>
        </w:rPr>
        <w:t>x p</w:t>
      </w:r>
      <w:r w:rsidR="008A1369">
        <w:rPr>
          <w:sz w:val="24"/>
          <w:szCs w:val="24"/>
        </w:rPr>
        <w:t>ooling</w:t>
      </w:r>
      <w:r w:rsidR="00321AF6">
        <w:rPr>
          <w:sz w:val="24"/>
          <w:szCs w:val="24"/>
        </w:rPr>
        <w:t xml:space="preserve"> (to obtain fix</w:t>
      </w:r>
      <w:r w:rsidR="00830F84">
        <w:rPr>
          <w:sz w:val="24"/>
          <w:szCs w:val="24"/>
        </w:rPr>
        <w:t>ed</w:t>
      </w:r>
      <w:r w:rsidR="00321AF6">
        <w:rPr>
          <w:sz w:val="24"/>
          <w:szCs w:val="24"/>
        </w:rPr>
        <w:t>-sized features)</w:t>
      </w:r>
      <w:r w:rsidR="008A1369">
        <w:rPr>
          <w:sz w:val="24"/>
          <w:szCs w:val="24"/>
        </w:rPr>
        <w:t xml:space="preserve">. The dimension of the word embedding is equal to the number of kernels </w:t>
      </w:r>
      <w:r w:rsidR="00321AF6">
        <w:rPr>
          <w:sz w:val="24"/>
          <w:szCs w:val="24"/>
        </w:rPr>
        <w:t>used</w:t>
      </w:r>
      <w:r w:rsidR="008A1369">
        <w:rPr>
          <w:sz w:val="24"/>
          <w:szCs w:val="24"/>
        </w:rPr>
        <w:t>.</w:t>
      </w:r>
    </w:p>
    <w:p w14:paraId="2B1EA106" w14:textId="6E94E249" w:rsidR="00055A1E" w:rsidRDefault="0045364E" w:rsidP="0073565B">
      <w:pPr>
        <w:rPr>
          <w:sz w:val="24"/>
          <w:szCs w:val="24"/>
        </w:rPr>
      </w:pPr>
      <w:r>
        <w:rPr>
          <w:sz w:val="24"/>
          <w:szCs w:val="24"/>
        </w:rPr>
        <w:t>We can notice that we could use a LSTM layer instead of a 1D CNN to obtain fixed-sized embedding.</w:t>
      </w:r>
    </w:p>
    <w:p w14:paraId="31A79347" w14:textId="4EC8A10E" w:rsidR="00055A1E" w:rsidRDefault="00055A1E" w:rsidP="00903BAF">
      <w:pPr>
        <w:pStyle w:val="Heading2"/>
        <w:numPr>
          <w:ilvl w:val="1"/>
          <w:numId w:val="22"/>
        </w:numPr>
      </w:pPr>
      <w:r>
        <w:t>Highway network</w:t>
      </w:r>
    </w:p>
    <w:p w14:paraId="01D784C2" w14:textId="79E9C675" w:rsidR="00055A1E" w:rsidRDefault="00055A1E" w:rsidP="00F576C5">
      <w:pPr>
        <w:jc w:val="both"/>
        <w:rPr>
          <w:rFonts w:cstheme="minorHAnsi"/>
          <w:color w:val="292929"/>
          <w:spacing w:val="-1"/>
          <w:sz w:val="24"/>
          <w:szCs w:val="24"/>
          <w:shd w:val="clear" w:color="auto" w:fill="FFFFFF"/>
        </w:rPr>
      </w:pPr>
      <w:r>
        <w:rPr>
          <w:noProof/>
        </w:rPr>
        <w:drawing>
          <wp:anchor distT="0" distB="0" distL="114300" distR="114300" simplePos="0" relativeHeight="251662336" behindDoc="0" locked="0" layoutInCell="1" allowOverlap="1" wp14:anchorId="33F3A929" wp14:editId="22423849">
            <wp:simplePos x="0" y="0"/>
            <wp:positionH relativeFrom="margin">
              <wp:posOffset>2082800</wp:posOffset>
            </wp:positionH>
            <wp:positionV relativeFrom="paragraph">
              <wp:posOffset>895985</wp:posOffset>
            </wp:positionV>
            <wp:extent cx="2286000" cy="11347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1134745"/>
                    </a:xfrm>
                    <a:prstGeom prst="rect">
                      <a:avLst/>
                    </a:prstGeom>
                  </pic:spPr>
                </pic:pic>
              </a:graphicData>
            </a:graphic>
            <wp14:sizeRelH relativeFrom="margin">
              <wp14:pctWidth>0</wp14:pctWidth>
            </wp14:sizeRelH>
            <wp14:sizeRelV relativeFrom="margin">
              <wp14:pctHeight>0</wp14:pctHeight>
            </wp14:sizeRelV>
          </wp:anchor>
        </w:drawing>
      </w:r>
      <w:r w:rsidRPr="00055A1E">
        <w:rPr>
          <w:sz w:val="24"/>
          <w:szCs w:val="24"/>
        </w:rPr>
        <w:t xml:space="preserve">A highway network is </w:t>
      </w:r>
      <w:proofErr w:type="gramStart"/>
      <w:r w:rsidRPr="00055A1E">
        <w:rPr>
          <w:sz w:val="24"/>
          <w:szCs w:val="24"/>
        </w:rPr>
        <w:t>similar to</w:t>
      </w:r>
      <w:proofErr w:type="gramEnd"/>
      <w:r w:rsidRPr="00055A1E">
        <w:rPr>
          <w:sz w:val="24"/>
          <w:szCs w:val="24"/>
        </w:rPr>
        <w:t xml:space="preserve"> a feed forward network</w:t>
      </w:r>
      <w:r>
        <w:rPr>
          <w:sz w:val="24"/>
          <w:szCs w:val="24"/>
        </w:rPr>
        <w:t xml:space="preserve">. The difference is that only a fraction of the input is transformed according to a gate mechanism, the remaining fraction is permitted to pass through the network unchanged. </w:t>
      </w:r>
      <w:r w:rsidRPr="00055A1E">
        <w:rPr>
          <w:rFonts w:cstheme="minorHAnsi"/>
          <w:sz w:val="24"/>
          <w:szCs w:val="24"/>
        </w:rPr>
        <w:t>T</w:t>
      </w:r>
      <w:r w:rsidRPr="00055A1E">
        <w:rPr>
          <w:rFonts w:cstheme="minorHAnsi"/>
          <w:color w:val="292929"/>
          <w:spacing w:val="-1"/>
          <w:sz w:val="24"/>
          <w:szCs w:val="24"/>
          <w:shd w:val="clear" w:color="auto" w:fill="FFFFFF"/>
        </w:rPr>
        <w:t>he ratio of these fractions is managed by </w:t>
      </w:r>
      <w:r w:rsidRPr="00055A1E">
        <w:rPr>
          <w:rStyle w:val="Strong"/>
          <w:rFonts w:cstheme="minorHAnsi"/>
          <w:color w:val="292929"/>
          <w:spacing w:val="-1"/>
          <w:sz w:val="24"/>
          <w:szCs w:val="24"/>
          <w:shd w:val="clear" w:color="auto" w:fill="FFFFFF"/>
        </w:rPr>
        <w:t>t</w:t>
      </w:r>
      <w:r w:rsidRPr="00055A1E">
        <w:rPr>
          <w:rFonts w:cstheme="minorHAnsi"/>
          <w:color w:val="292929"/>
          <w:spacing w:val="-1"/>
          <w:sz w:val="24"/>
          <w:szCs w:val="24"/>
          <w:shd w:val="clear" w:color="auto" w:fill="FFFFFF"/>
        </w:rPr>
        <w:t>, the </w:t>
      </w:r>
      <w:r w:rsidRPr="00055A1E">
        <w:rPr>
          <w:rStyle w:val="Emphasis"/>
          <w:rFonts w:cstheme="minorHAnsi"/>
          <w:color w:val="292929"/>
          <w:spacing w:val="-1"/>
          <w:sz w:val="24"/>
          <w:szCs w:val="24"/>
          <w:shd w:val="clear" w:color="auto" w:fill="FFFFFF"/>
        </w:rPr>
        <w:t>transform gate </w:t>
      </w:r>
      <w:r w:rsidRPr="00055A1E">
        <w:rPr>
          <w:rFonts w:cstheme="minorHAnsi"/>
          <w:color w:val="292929"/>
          <w:spacing w:val="-1"/>
          <w:sz w:val="24"/>
          <w:szCs w:val="24"/>
          <w:shd w:val="clear" w:color="auto" w:fill="FFFFFF"/>
        </w:rPr>
        <w:t>and by (</w:t>
      </w:r>
      <w:r w:rsidRPr="00055A1E">
        <w:rPr>
          <w:rStyle w:val="Strong"/>
          <w:rFonts w:cstheme="minorHAnsi"/>
          <w:color w:val="292929"/>
          <w:spacing w:val="-1"/>
          <w:sz w:val="24"/>
          <w:szCs w:val="24"/>
          <w:shd w:val="clear" w:color="auto" w:fill="FFFFFF"/>
        </w:rPr>
        <w:t>1-t</w:t>
      </w:r>
      <w:r w:rsidRPr="00055A1E">
        <w:rPr>
          <w:rFonts w:cstheme="minorHAnsi"/>
          <w:color w:val="292929"/>
          <w:spacing w:val="-1"/>
          <w:sz w:val="24"/>
          <w:szCs w:val="24"/>
          <w:shd w:val="clear" w:color="auto" w:fill="FFFFFF"/>
        </w:rPr>
        <w:t>),</w:t>
      </w:r>
      <w:r>
        <w:rPr>
          <w:rFonts w:cstheme="minorHAnsi"/>
          <w:color w:val="292929"/>
          <w:spacing w:val="-1"/>
          <w:sz w:val="24"/>
          <w:szCs w:val="24"/>
          <w:shd w:val="clear" w:color="auto" w:fill="FFFFFF"/>
        </w:rPr>
        <w:t xml:space="preserve"> </w:t>
      </w:r>
      <w:r w:rsidRPr="00055A1E">
        <w:rPr>
          <w:rFonts w:cstheme="minorHAnsi"/>
          <w:color w:val="292929"/>
          <w:spacing w:val="-1"/>
          <w:sz w:val="24"/>
          <w:szCs w:val="24"/>
          <w:shd w:val="clear" w:color="auto" w:fill="FFFFFF"/>
        </w:rPr>
        <w:t>the </w:t>
      </w:r>
      <w:r w:rsidRPr="00055A1E">
        <w:rPr>
          <w:rStyle w:val="Emphasis"/>
          <w:rFonts w:cstheme="minorHAnsi"/>
          <w:color w:val="292929"/>
          <w:spacing w:val="-1"/>
          <w:sz w:val="24"/>
          <w:szCs w:val="24"/>
          <w:shd w:val="clear" w:color="auto" w:fill="FFFFFF"/>
        </w:rPr>
        <w:t>carry gate. </w:t>
      </w:r>
      <w:r w:rsidRPr="00055A1E">
        <w:rPr>
          <w:rFonts w:cstheme="minorHAnsi"/>
          <w:color w:val="292929"/>
          <w:spacing w:val="-1"/>
          <w:sz w:val="24"/>
          <w:szCs w:val="24"/>
          <w:shd w:val="clear" w:color="auto" w:fill="FFFFFF"/>
        </w:rPr>
        <w:t>The value of </w:t>
      </w:r>
      <w:r w:rsidRPr="00055A1E">
        <w:rPr>
          <w:rStyle w:val="Strong"/>
          <w:rFonts w:cstheme="minorHAnsi"/>
          <w:color w:val="292929"/>
          <w:spacing w:val="-1"/>
          <w:sz w:val="24"/>
          <w:szCs w:val="24"/>
          <w:shd w:val="clear" w:color="auto" w:fill="FFFFFF"/>
        </w:rPr>
        <w:t>t </w:t>
      </w:r>
      <w:r w:rsidRPr="00055A1E">
        <w:rPr>
          <w:rFonts w:cstheme="minorHAnsi"/>
          <w:color w:val="292929"/>
          <w:spacing w:val="-1"/>
          <w:sz w:val="24"/>
          <w:szCs w:val="24"/>
          <w:shd w:val="clear" w:color="auto" w:fill="FFFFFF"/>
        </w:rPr>
        <w:t>is calculated using a sigmoid function and is always between 0 and 1</w:t>
      </w:r>
      <w:r w:rsidR="00903BAF">
        <w:rPr>
          <w:rFonts w:cstheme="minorHAnsi"/>
          <w:color w:val="292929"/>
          <w:spacing w:val="-1"/>
          <w:sz w:val="24"/>
          <w:szCs w:val="24"/>
          <w:shd w:val="clear" w:color="auto" w:fill="FFFFFF"/>
        </w:rPr>
        <w:t>.</w:t>
      </w:r>
    </w:p>
    <w:p w14:paraId="75525879" w14:textId="2E97DAD3" w:rsidR="0073565B" w:rsidRDefault="00055A1E" w:rsidP="00F576C5">
      <w:pPr>
        <w:jc w:val="both"/>
        <w:rPr>
          <w:sz w:val="24"/>
          <w:szCs w:val="24"/>
        </w:rPr>
      </w:pPr>
      <w:r w:rsidRPr="00055A1E">
        <w:rPr>
          <w:sz w:val="24"/>
          <w:szCs w:val="24"/>
        </w:rPr>
        <w:lastRenderedPageBreak/>
        <w:t>The role of this layer is to adjust the relative contribution from the word embedding and the character embedding. Indeed, for a word which has a</w:t>
      </w:r>
      <w:r w:rsidR="00903BAF">
        <w:rPr>
          <w:sz w:val="24"/>
          <w:szCs w:val="24"/>
        </w:rPr>
        <w:t>n</w:t>
      </w:r>
      <w:r w:rsidRPr="00055A1E">
        <w:rPr>
          <w:sz w:val="24"/>
          <w:szCs w:val="24"/>
        </w:rPr>
        <w:t xml:space="preserve"> embedding, we would like to grant more importance to this </w:t>
      </w:r>
      <w:r w:rsidR="00903BAF">
        <w:rPr>
          <w:sz w:val="24"/>
          <w:szCs w:val="24"/>
        </w:rPr>
        <w:t>one</w:t>
      </w:r>
      <w:r w:rsidRPr="00055A1E">
        <w:rPr>
          <w:sz w:val="24"/>
          <w:szCs w:val="24"/>
        </w:rPr>
        <w:t xml:space="preserve"> instead of the one created by the 1D CNN. On the other hand, if the word does not have </w:t>
      </w:r>
      <w:r w:rsidR="00903BAF">
        <w:rPr>
          <w:sz w:val="24"/>
          <w:szCs w:val="24"/>
        </w:rPr>
        <w:t>an</w:t>
      </w:r>
      <w:r w:rsidRPr="00055A1E">
        <w:rPr>
          <w:sz w:val="24"/>
          <w:szCs w:val="24"/>
        </w:rPr>
        <w:t xml:space="preserve"> embedding, we would like to grant more importance to the </w:t>
      </w:r>
      <w:r w:rsidR="00903BAF">
        <w:rPr>
          <w:sz w:val="24"/>
          <w:szCs w:val="24"/>
        </w:rPr>
        <w:t>one</w:t>
      </w:r>
      <w:r w:rsidRPr="00055A1E">
        <w:rPr>
          <w:sz w:val="24"/>
          <w:szCs w:val="24"/>
        </w:rPr>
        <w:t xml:space="preserve"> created by the 1D CNN. The highway network allows us to do that.</w:t>
      </w:r>
    </w:p>
    <w:p w14:paraId="6F9B9A0A" w14:textId="70347CC3" w:rsidR="00830F84" w:rsidRDefault="00830F84" w:rsidP="00F129B8">
      <w:pPr>
        <w:pStyle w:val="Heading2"/>
        <w:numPr>
          <w:ilvl w:val="1"/>
          <w:numId w:val="22"/>
        </w:numPr>
      </w:pPr>
      <w:bookmarkStart w:id="0" w:name="_The_Bi-directional_attention"/>
      <w:bookmarkEnd w:id="0"/>
      <w:r>
        <w:t>The Bi-directional attention flow mechanism</w:t>
      </w:r>
    </w:p>
    <w:p w14:paraId="28A33263" w14:textId="45D442F9" w:rsidR="00830F84" w:rsidRDefault="00830F84" w:rsidP="00F576C5">
      <w:pPr>
        <w:jc w:val="both"/>
        <w:rPr>
          <w:sz w:val="24"/>
          <w:szCs w:val="24"/>
        </w:rPr>
      </w:pPr>
      <w:r w:rsidRPr="00830F84">
        <w:rPr>
          <w:sz w:val="24"/>
          <w:szCs w:val="24"/>
        </w:rPr>
        <w:t>Attention mechanism in the QA domain typically use attention to focus on a small portion of the context and summarize it with a fixed-sized vector</w:t>
      </w:r>
      <w:r>
        <w:rPr>
          <w:sz w:val="24"/>
          <w:szCs w:val="24"/>
        </w:rPr>
        <w:t xml:space="preserve">. It is what we call a </w:t>
      </w:r>
      <w:proofErr w:type="spellStart"/>
      <w:r>
        <w:rPr>
          <w:sz w:val="24"/>
          <w:szCs w:val="24"/>
        </w:rPr>
        <w:t>uni</w:t>
      </w:r>
      <w:proofErr w:type="spellEnd"/>
      <w:r>
        <w:rPr>
          <w:sz w:val="24"/>
          <w:szCs w:val="24"/>
        </w:rPr>
        <w:t>-directional attention (because the query is not processed). The BIDAF network introduces a multi-stage hierarchical process that represents the context at different levels of granularity and use bidirectional attention flow mechanism to obtain a query</w:t>
      </w:r>
      <w:r w:rsidR="00F576C5">
        <w:rPr>
          <w:sz w:val="24"/>
          <w:szCs w:val="24"/>
        </w:rPr>
        <w:t>-</w:t>
      </w:r>
      <w:r>
        <w:rPr>
          <w:sz w:val="24"/>
          <w:szCs w:val="24"/>
        </w:rPr>
        <w:t xml:space="preserve">aware context representation without early summarization. </w:t>
      </w:r>
    </w:p>
    <w:p w14:paraId="2CD569DF" w14:textId="318946E9" w:rsidR="001626DF" w:rsidRDefault="00345BC1" w:rsidP="00F576C5">
      <w:pPr>
        <w:jc w:val="both"/>
        <w:rPr>
          <w:sz w:val="24"/>
          <w:szCs w:val="24"/>
        </w:rPr>
      </w:pPr>
      <w:r>
        <w:rPr>
          <w:noProof/>
        </w:rPr>
        <w:drawing>
          <wp:anchor distT="0" distB="0" distL="114300" distR="114300" simplePos="0" relativeHeight="251664384" behindDoc="0" locked="0" layoutInCell="1" allowOverlap="1" wp14:anchorId="79A25AA6" wp14:editId="571FF0D0">
            <wp:simplePos x="0" y="0"/>
            <wp:positionH relativeFrom="margin">
              <wp:align>center</wp:align>
            </wp:positionH>
            <wp:positionV relativeFrom="paragraph">
              <wp:posOffset>673735</wp:posOffset>
            </wp:positionV>
            <wp:extent cx="2549883" cy="1098550"/>
            <wp:effectExtent l="0" t="0" r="317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9883" cy="1098550"/>
                    </a:xfrm>
                    <a:prstGeom prst="rect">
                      <a:avLst/>
                    </a:prstGeom>
                  </pic:spPr>
                </pic:pic>
              </a:graphicData>
            </a:graphic>
          </wp:anchor>
        </w:drawing>
      </w:r>
      <w:r>
        <w:rPr>
          <w:sz w:val="24"/>
          <w:szCs w:val="24"/>
        </w:rPr>
        <w:t>Hence, the attention is computed in two-directions: from query to context as well as from context to query. Both attentions are derived from a shared similarity matrix S, between the contextual embeddings of the context and the query.</w:t>
      </w:r>
    </w:p>
    <w:p w14:paraId="49091C3D" w14:textId="0DB1FD25" w:rsidR="00345BC1" w:rsidRDefault="00345BC1" w:rsidP="00F576C5">
      <w:pPr>
        <w:jc w:val="both"/>
        <w:rPr>
          <w:sz w:val="24"/>
          <w:szCs w:val="24"/>
        </w:rPr>
      </w:pPr>
      <w:r>
        <w:rPr>
          <w:sz w:val="24"/>
          <w:szCs w:val="24"/>
        </w:rPr>
        <w:t>In a nutshell, the similarity matrix computes the similarity between each feature of the query and each feature of the context</w:t>
      </w:r>
      <w:r w:rsidR="00071979">
        <w:rPr>
          <w:sz w:val="24"/>
          <w:szCs w:val="24"/>
        </w:rPr>
        <w:t xml:space="preserve"> and vice versa</w:t>
      </w:r>
      <w:r>
        <w:rPr>
          <w:sz w:val="24"/>
          <w:szCs w:val="24"/>
        </w:rPr>
        <w:t>. (there is a need to tile both inputs matrices).</w:t>
      </w:r>
      <w:r w:rsidR="00311191">
        <w:rPr>
          <w:sz w:val="24"/>
          <w:szCs w:val="24"/>
        </w:rPr>
        <w:t xml:space="preserve"> The output matrix </w:t>
      </w:r>
      <w:r w:rsidR="003E4EFE">
        <w:rPr>
          <w:sz w:val="24"/>
          <w:szCs w:val="24"/>
        </w:rPr>
        <w:t>has</w:t>
      </w:r>
      <w:r w:rsidR="00311191">
        <w:rPr>
          <w:sz w:val="24"/>
          <w:szCs w:val="24"/>
        </w:rPr>
        <w:t xml:space="preserve"> as many rows as they are features in the context, and as many columns as they are features in the query.</w:t>
      </w:r>
    </w:p>
    <w:p w14:paraId="2AB0027B" w14:textId="186C33EA" w:rsidR="00345BC1" w:rsidRDefault="00311191" w:rsidP="00F576C5">
      <w:pPr>
        <w:jc w:val="both"/>
        <w:rPr>
          <w:sz w:val="24"/>
          <w:szCs w:val="24"/>
        </w:rPr>
      </w:pPr>
      <w:r>
        <w:rPr>
          <w:sz w:val="24"/>
          <w:szCs w:val="24"/>
        </w:rPr>
        <w:t xml:space="preserve">Then, we can </w:t>
      </w:r>
      <w:r w:rsidR="00345BC1">
        <w:rPr>
          <w:sz w:val="24"/>
          <w:szCs w:val="24"/>
        </w:rPr>
        <w:t xml:space="preserve">compute the context to query attention. </w:t>
      </w:r>
      <w:r>
        <w:rPr>
          <w:sz w:val="24"/>
          <w:szCs w:val="24"/>
        </w:rPr>
        <w:t xml:space="preserve">That signifies to find which query words are most relevant to each context word. To do so, we just need to compute the row-wise </w:t>
      </w:r>
      <w:proofErr w:type="spellStart"/>
      <w:r>
        <w:rPr>
          <w:sz w:val="24"/>
          <w:szCs w:val="24"/>
        </w:rPr>
        <w:t>softmax</w:t>
      </w:r>
      <w:proofErr w:type="spellEnd"/>
      <w:r>
        <w:rPr>
          <w:sz w:val="24"/>
          <w:szCs w:val="24"/>
        </w:rPr>
        <w:t xml:space="preserve"> of the similarity matrix, which give for each context feature, the attention probability distribution.</w:t>
      </w:r>
      <w:r w:rsidR="00867A65">
        <w:rPr>
          <w:sz w:val="24"/>
          <w:szCs w:val="24"/>
        </w:rPr>
        <w:t xml:space="preserve"> To finally obtain the new </w:t>
      </w:r>
      <w:r w:rsidR="0049418F">
        <w:rPr>
          <w:sz w:val="24"/>
          <w:szCs w:val="24"/>
        </w:rPr>
        <w:t xml:space="preserve">weighted query </w:t>
      </w:r>
      <w:r w:rsidR="00867A65">
        <w:rPr>
          <w:sz w:val="24"/>
          <w:szCs w:val="24"/>
        </w:rPr>
        <w:t>features</w:t>
      </w:r>
      <w:r w:rsidR="0049418F">
        <w:rPr>
          <w:sz w:val="24"/>
          <w:szCs w:val="24"/>
        </w:rPr>
        <w:t xml:space="preserve">, </w:t>
      </w:r>
      <w:r w:rsidR="00867A65">
        <w:rPr>
          <w:sz w:val="24"/>
          <w:szCs w:val="24"/>
        </w:rPr>
        <w:t xml:space="preserve">we need to do a dot product between this new attention probability distribution matrix and the </w:t>
      </w:r>
      <w:r w:rsidR="00F576C5">
        <w:rPr>
          <w:sz w:val="24"/>
          <w:szCs w:val="24"/>
        </w:rPr>
        <w:t>query contextual embedding matrix</w:t>
      </w:r>
      <w:r w:rsidR="00867A65">
        <w:rPr>
          <w:sz w:val="24"/>
          <w:szCs w:val="24"/>
        </w:rPr>
        <w:t>.</w:t>
      </w:r>
    </w:p>
    <w:p w14:paraId="7090E96D" w14:textId="3F66ECC3" w:rsidR="00071979" w:rsidRDefault="00071979" w:rsidP="00F576C5">
      <w:pPr>
        <w:jc w:val="both"/>
        <w:rPr>
          <w:sz w:val="24"/>
          <w:szCs w:val="24"/>
        </w:rPr>
      </w:pPr>
      <w:r>
        <w:rPr>
          <w:sz w:val="24"/>
          <w:szCs w:val="24"/>
        </w:rPr>
        <w:t xml:space="preserve">To compute the query to context attention, we need this time to compute </w:t>
      </w:r>
      <w:r w:rsidR="0049418F">
        <w:rPr>
          <w:sz w:val="24"/>
          <w:szCs w:val="24"/>
        </w:rPr>
        <w:t xml:space="preserve">the max </w:t>
      </w:r>
      <w:r w:rsidR="008A39AC">
        <w:rPr>
          <w:sz w:val="24"/>
          <w:szCs w:val="24"/>
        </w:rPr>
        <w:t xml:space="preserve">of the similarity matrix </w:t>
      </w:r>
      <w:r w:rsidR="0049418F">
        <w:rPr>
          <w:sz w:val="24"/>
          <w:szCs w:val="24"/>
        </w:rPr>
        <w:t xml:space="preserve">across each column. We then compute the </w:t>
      </w:r>
      <w:proofErr w:type="spellStart"/>
      <w:r w:rsidR="0049418F">
        <w:rPr>
          <w:sz w:val="24"/>
          <w:szCs w:val="24"/>
        </w:rPr>
        <w:t>softmax</w:t>
      </w:r>
      <w:proofErr w:type="spellEnd"/>
      <w:r w:rsidR="0049418F">
        <w:rPr>
          <w:sz w:val="24"/>
          <w:szCs w:val="24"/>
        </w:rPr>
        <w:t xml:space="preserve"> of the resulting vector to end up with the attention probability distribution.</w:t>
      </w:r>
      <w:r w:rsidR="008A39AC">
        <w:rPr>
          <w:sz w:val="24"/>
          <w:szCs w:val="24"/>
        </w:rPr>
        <w:t xml:space="preserve"> Finally, we obtain t</w:t>
      </w:r>
      <w:r w:rsidR="00B91E16">
        <w:rPr>
          <w:sz w:val="24"/>
          <w:szCs w:val="24"/>
        </w:rPr>
        <w:t>he</w:t>
      </w:r>
      <w:r w:rsidR="008A39AC">
        <w:rPr>
          <w:sz w:val="24"/>
          <w:szCs w:val="24"/>
        </w:rPr>
        <w:t xml:space="preserve"> new weighted context features</w:t>
      </w:r>
      <w:r w:rsidR="00B91E16">
        <w:rPr>
          <w:sz w:val="24"/>
          <w:szCs w:val="24"/>
        </w:rPr>
        <w:t xml:space="preserve"> vector</w:t>
      </w:r>
      <w:r w:rsidR="008A39AC">
        <w:rPr>
          <w:sz w:val="24"/>
          <w:szCs w:val="24"/>
        </w:rPr>
        <w:t xml:space="preserve"> by doing a dot product between this new attention probability distribution vector and the </w:t>
      </w:r>
      <w:r w:rsidR="00F576C5">
        <w:rPr>
          <w:sz w:val="24"/>
          <w:szCs w:val="24"/>
        </w:rPr>
        <w:t>context contextual embedding matrix</w:t>
      </w:r>
      <w:r w:rsidR="008A39AC">
        <w:rPr>
          <w:sz w:val="24"/>
          <w:szCs w:val="24"/>
        </w:rPr>
        <w:t>, we then need to tile the resulting vector as many times as they are features in the context to obtain the final query to context attention matrix.</w:t>
      </w:r>
    </w:p>
    <w:p w14:paraId="1DA4F780" w14:textId="10299AC2" w:rsidR="00B91E16" w:rsidRDefault="00B91E16" w:rsidP="00F576C5">
      <w:pPr>
        <w:jc w:val="both"/>
        <w:rPr>
          <w:sz w:val="24"/>
          <w:szCs w:val="24"/>
        </w:rPr>
      </w:pPr>
      <w:r>
        <w:rPr>
          <w:noProof/>
        </w:rPr>
        <w:drawing>
          <wp:anchor distT="0" distB="0" distL="114300" distR="114300" simplePos="0" relativeHeight="251665408" behindDoc="0" locked="0" layoutInCell="1" allowOverlap="1" wp14:anchorId="13FC6129" wp14:editId="6E2AE41E">
            <wp:simplePos x="0" y="0"/>
            <wp:positionH relativeFrom="column">
              <wp:posOffset>1758950</wp:posOffset>
            </wp:positionH>
            <wp:positionV relativeFrom="paragraph">
              <wp:posOffset>600710</wp:posOffset>
            </wp:positionV>
            <wp:extent cx="2914650" cy="10852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4650" cy="108521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The final step of this attention mechanism is the </w:t>
      </w:r>
      <w:proofErr w:type="spellStart"/>
      <w:r>
        <w:rPr>
          <w:sz w:val="24"/>
          <w:szCs w:val="24"/>
        </w:rPr>
        <w:t>megamerge</w:t>
      </w:r>
      <w:proofErr w:type="spellEnd"/>
      <w:r>
        <w:rPr>
          <w:sz w:val="24"/>
          <w:szCs w:val="24"/>
        </w:rPr>
        <w:t>. The contextual embedding</w:t>
      </w:r>
      <w:r w:rsidR="00F576C5">
        <w:rPr>
          <w:sz w:val="24"/>
          <w:szCs w:val="24"/>
        </w:rPr>
        <w:t>s</w:t>
      </w:r>
      <w:r>
        <w:rPr>
          <w:sz w:val="24"/>
          <w:szCs w:val="24"/>
        </w:rPr>
        <w:t xml:space="preserve"> and the attentions matri</w:t>
      </w:r>
      <w:r w:rsidR="00D22007">
        <w:rPr>
          <w:sz w:val="24"/>
          <w:szCs w:val="24"/>
        </w:rPr>
        <w:t>ces</w:t>
      </w:r>
      <w:r>
        <w:rPr>
          <w:sz w:val="24"/>
          <w:szCs w:val="24"/>
        </w:rPr>
        <w:t xml:space="preserve"> are processed together to yield the matrix G.</w:t>
      </w:r>
      <w:r w:rsidR="00D71016">
        <w:rPr>
          <w:sz w:val="24"/>
          <w:szCs w:val="24"/>
        </w:rPr>
        <w:t xml:space="preserve"> Each column of this matrix can be considered as the query aware representation of each context word.</w:t>
      </w:r>
    </w:p>
    <w:p w14:paraId="5625CCE9" w14:textId="77777777" w:rsidR="006866EF" w:rsidRDefault="006866EF" w:rsidP="00F576C5">
      <w:pPr>
        <w:jc w:val="both"/>
        <w:rPr>
          <w:sz w:val="24"/>
          <w:szCs w:val="24"/>
        </w:rPr>
      </w:pPr>
    </w:p>
    <w:p w14:paraId="4D6BAE57" w14:textId="74F7813C" w:rsidR="00B91E16" w:rsidRDefault="00B91E16" w:rsidP="00F576C5">
      <w:pPr>
        <w:jc w:val="both"/>
        <w:rPr>
          <w:sz w:val="24"/>
          <w:szCs w:val="24"/>
        </w:rPr>
      </w:pPr>
      <w:r>
        <w:rPr>
          <w:sz w:val="24"/>
          <w:szCs w:val="24"/>
        </w:rPr>
        <w:t xml:space="preserve">In the formula above: </w:t>
      </w:r>
    </w:p>
    <w:p w14:paraId="07BB1BB3" w14:textId="50D18B57" w:rsidR="001626DF" w:rsidRDefault="00B91E16" w:rsidP="00F576C5">
      <w:pPr>
        <w:pStyle w:val="ListParagraph"/>
        <w:numPr>
          <w:ilvl w:val="0"/>
          <w:numId w:val="19"/>
        </w:numPr>
        <w:jc w:val="both"/>
        <w:rPr>
          <w:sz w:val="24"/>
          <w:szCs w:val="24"/>
        </w:rPr>
      </w:pPr>
      <w:r w:rsidRPr="00B91E16">
        <w:rPr>
          <w:sz w:val="24"/>
          <w:szCs w:val="24"/>
        </w:rPr>
        <w:t>a is the context contextual embedding matrix</w:t>
      </w:r>
    </w:p>
    <w:p w14:paraId="63681845" w14:textId="2E258221" w:rsidR="00B91E16" w:rsidRDefault="00B91E16" w:rsidP="00F576C5">
      <w:pPr>
        <w:pStyle w:val="ListParagraph"/>
        <w:numPr>
          <w:ilvl w:val="0"/>
          <w:numId w:val="19"/>
        </w:numPr>
        <w:jc w:val="both"/>
        <w:rPr>
          <w:sz w:val="24"/>
          <w:szCs w:val="24"/>
        </w:rPr>
      </w:pPr>
      <w:r>
        <w:rPr>
          <w:sz w:val="24"/>
          <w:szCs w:val="24"/>
        </w:rPr>
        <w:t>b is the context to query attention matrix</w:t>
      </w:r>
    </w:p>
    <w:p w14:paraId="6FFDF4BE" w14:textId="66119FA1" w:rsidR="00B91E16" w:rsidRPr="00B91E16" w:rsidRDefault="00B91E16" w:rsidP="00F576C5">
      <w:pPr>
        <w:pStyle w:val="ListParagraph"/>
        <w:numPr>
          <w:ilvl w:val="0"/>
          <w:numId w:val="19"/>
        </w:numPr>
        <w:jc w:val="both"/>
        <w:rPr>
          <w:sz w:val="24"/>
          <w:szCs w:val="24"/>
        </w:rPr>
      </w:pPr>
      <w:r>
        <w:rPr>
          <w:sz w:val="24"/>
          <w:szCs w:val="24"/>
        </w:rPr>
        <w:t>c is the query to context attention matrix</w:t>
      </w:r>
    </w:p>
    <w:p w14:paraId="5599B641" w14:textId="4D25DCCC" w:rsidR="007C0D5E" w:rsidRPr="007C0D5E" w:rsidRDefault="00D5245F" w:rsidP="00F576C5">
      <w:pPr>
        <w:pStyle w:val="Heading1"/>
        <w:numPr>
          <w:ilvl w:val="0"/>
          <w:numId w:val="22"/>
        </w:numPr>
      </w:pPr>
      <w:r>
        <w:rPr>
          <w:noProof/>
        </w:rPr>
        <w:drawing>
          <wp:anchor distT="0" distB="0" distL="114300" distR="114300" simplePos="0" relativeHeight="251660288" behindDoc="0" locked="0" layoutInCell="1" allowOverlap="1" wp14:anchorId="7B57A452" wp14:editId="214DDFE3">
            <wp:simplePos x="0" y="0"/>
            <wp:positionH relativeFrom="column">
              <wp:posOffset>361950</wp:posOffset>
            </wp:positionH>
            <wp:positionV relativeFrom="paragraph">
              <wp:posOffset>379095</wp:posOffset>
            </wp:positionV>
            <wp:extent cx="5314950" cy="33343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14950" cy="3334385"/>
                    </a:xfrm>
                    <a:prstGeom prst="rect">
                      <a:avLst/>
                    </a:prstGeom>
                  </pic:spPr>
                </pic:pic>
              </a:graphicData>
            </a:graphic>
            <wp14:sizeRelH relativeFrom="margin">
              <wp14:pctWidth>0</wp14:pctWidth>
            </wp14:sizeRelH>
            <wp14:sizeRelV relativeFrom="margin">
              <wp14:pctHeight>0</wp14:pctHeight>
            </wp14:sizeRelV>
          </wp:anchor>
        </w:drawing>
      </w:r>
      <w:r w:rsidR="00C018AE" w:rsidRPr="00C018AE">
        <w:t>System description</w:t>
      </w:r>
      <w:r w:rsidR="007F48CC">
        <w:t xml:space="preserve"> and implementation</w:t>
      </w:r>
    </w:p>
    <w:p w14:paraId="18C0C750" w14:textId="6B060C8F" w:rsidR="00CC41AD" w:rsidRDefault="00C018AE" w:rsidP="00CC41AD">
      <w:pPr>
        <w:rPr>
          <w:sz w:val="24"/>
          <w:szCs w:val="24"/>
        </w:rPr>
      </w:pPr>
      <w:r>
        <w:rPr>
          <w:sz w:val="24"/>
          <w:szCs w:val="24"/>
        </w:rPr>
        <w:t xml:space="preserve">In the original paper, it is state </w:t>
      </w:r>
      <w:r w:rsidR="00CC41AD">
        <w:rPr>
          <w:sz w:val="24"/>
          <w:szCs w:val="24"/>
        </w:rPr>
        <w:t xml:space="preserve">that the model consists of six </w:t>
      </w:r>
      <w:r w:rsidR="004336B6">
        <w:rPr>
          <w:sz w:val="24"/>
          <w:szCs w:val="24"/>
        </w:rPr>
        <w:t>layers</w:t>
      </w:r>
      <w:r w:rsidR="007C0D5E">
        <w:rPr>
          <w:sz w:val="24"/>
          <w:szCs w:val="24"/>
        </w:rPr>
        <w:t xml:space="preserve"> (we can see them in the image above)</w:t>
      </w:r>
      <w:r w:rsidR="004336B6">
        <w:rPr>
          <w:sz w:val="24"/>
          <w:szCs w:val="24"/>
        </w:rPr>
        <w:t>,</w:t>
      </w:r>
      <w:r w:rsidR="00CC41AD">
        <w:rPr>
          <w:sz w:val="24"/>
          <w:szCs w:val="24"/>
        </w:rPr>
        <w:t xml:space="preserve"> but we can resume them in only 3:</w:t>
      </w:r>
    </w:p>
    <w:p w14:paraId="3F2E8290" w14:textId="3148068D" w:rsidR="00CC41AD" w:rsidRPr="00740014" w:rsidRDefault="00CC41AD" w:rsidP="00F576C5">
      <w:pPr>
        <w:pStyle w:val="Heading2"/>
        <w:numPr>
          <w:ilvl w:val="1"/>
          <w:numId w:val="22"/>
        </w:numPr>
        <w:rPr>
          <w:sz w:val="28"/>
          <w:szCs w:val="28"/>
        </w:rPr>
      </w:pPr>
      <w:r w:rsidRPr="00740014">
        <w:rPr>
          <w:sz w:val="28"/>
          <w:szCs w:val="28"/>
        </w:rPr>
        <w:t>Embeddings layers</w:t>
      </w:r>
    </w:p>
    <w:p w14:paraId="251049D7" w14:textId="48A2D0CC" w:rsidR="004336B6" w:rsidRDefault="00CC41AD" w:rsidP="004336B6">
      <w:pPr>
        <w:rPr>
          <w:sz w:val="24"/>
          <w:szCs w:val="24"/>
        </w:rPr>
      </w:pPr>
      <w:r>
        <w:rPr>
          <w:sz w:val="24"/>
          <w:szCs w:val="24"/>
        </w:rPr>
        <w:t>The model has 3 embeddings layers (word-level, character-level and contextual). The purpose of these layers is to change the representation of words in the query and the context from strings into vectors of number.</w:t>
      </w:r>
    </w:p>
    <w:p w14:paraId="29310DDC" w14:textId="5771DE94" w:rsidR="004336B6" w:rsidRPr="00740014" w:rsidRDefault="004336B6" w:rsidP="004E39F3">
      <w:pPr>
        <w:pStyle w:val="Heading3"/>
        <w:numPr>
          <w:ilvl w:val="2"/>
          <w:numId w:val="22"/>
        </w:numPr>
        <w:rPr>
          <w:sz w:val="26"/>
          <w:szCs w:val="26"/>
        </w:rPr>
      </w:pPr>
      <w:r w:rsidRPr="00740014">
        <w:rPr>
          <w:sz w:val="26"/>
          <w:szCs w:val="26"/>
        </w:rPr>
        <w:t>Tokenization</w:t>
      </w:r>
    </w:p>
    <w:p w14:paraId="2FDF265B" w14:textId="10D9C58B" w:rsidR="004E39F3" w:rsidRDefault="004336B6" w:rsidP="004336B6">
      <w:pPr>
        <w:rPr>
          <w:sz w:val="24"/>
          <w:szCs w:val="24"/>
        </w:rPr>
      </w:pPr>
      <w:r w:rsidRPr="007C0D5E">
        <w:rPr>
          <w:sz w:val="24"/>
          <w:szCs w:val="24"/>
        </w:rPr>
        <w:t xml:space="preserve">The incoming query and its context are first tokenized, </w:t>
      </w:r>
      <w:proofErr w:type="spellStart"/>
      <w:r w:rsidRPr="007C0D5E">
        <w:rPr>
          <w:sz w:val="24"/>
          <w:szCs w:val="24"/>
        </w:rPr>
        <w:t>i.e</w:t>
      </w:r>
      <w:proofErr w:type="spellEnd"/>
      <w:r w:rsidRPr="007C0D5E">
        <w:rPr>
          <w:sz w:val="24"/>
          <w:szCs w:val="24"/>
        </w:rPr>
        <w:t xml:space="preserve"> these two longs strings are broken down into their </w:t>
      </w:r>
      <w:proofErr w:type="spellStart"/>
      <w:r w:rsidRPr="007C0D5E">
        <w:rPr>
          <w:sz w:val="24"/>
          <w:szCs w:val="24"/>
        </w:rPr>
        <w:t>consistuent</w:t>
      </w:r>
      <w:proofErr w:type="spellEnd"/>
      <w:r w:rsidRPr="007C0D5E">
        <w:rPr>
          <w:sz w:val="24"/>
          <w:szCs w:val="24"/>
        </w:rPr>
        <w:t xml:space="preserve"> words.</w:t>
      </w:r>
      <w:r w:rsidR="004E39F3">
        <w:rPr>
          <w:sz w:val="24"/>
          <w:szCs w:val="24"/>
        </w:rPr>
        <w:t xml:space="preserve"> We tokenized at both the word and character level (as it is state in the original paper).</w:t>
      </w:r>
      <w:r w:rsidR="007C0D5E">
        <w:rPr>
          <w:sz w:val="24"/>
          <w:szCs w:val="24"/>
        </w:rPr>
        <w:t xml:space="preserve"> </w:t>
      </w:r>
      <w:r w:rsidR="004E39F3">
        <w:rPr>
          <w:sz w:val="24"/>
          <w:szCs w:val="24"/>
        </w:rPr>
        <w:t>Finally, because we work with batches, we have to pad or truncate these sequences of tokens.</w:t>
      </w:r>
    </w:p>
    <w:p w14:paraId="0D7C1DC5" w14:textId="4CE4E4A5" w:rsidR="004E39F3" w:rsidRDefault="004E39F3" w:rsidP="00895459">
      <w:pPr>
        <w:rPr>
          <w:sz w:val="24"/>
          <w:szCs w:val="24"/>
          <w:u w:val="single"/>
        </w:rPr>
      </w:pPr>
      <w:r w:rsidRPr="004E39F3">
        <w:rPr>
          <w:sz w:val="24"/>
          <w:szCs w:val="24"/>
          <w:u w:val="single"/>
        </w:rPr>
        <w:t>Our setup:</w:t>
      </w:r>
    </w:p>
    <w:p w14:paraId="042469BC" w14:textId="00A4A127" w:rsidR="004E39F3" w:rsidRDefault="004E39F3" w:rsidP="00895459">
      <w:pPr>
        <w:pStyle w:val="ListParagraph"/>
        <w:numPr>
          <w:ilvl w:val="0"/>
          <w:numId w:val="29"/>
        </w:numPr>
        <w:rPr>
          <w:sz w:val="24"/>
          <w:szCs w:val="24"/>
        </w:rPr>
      </w:pPr>
      <w:r w:rsidRPr="004E39F3">
        <w:rPr>
          <w:sz w:val="24"/>
          <w:szCs w:val="24"/>
        </w:rPr>
        <w:t xml:space="preserve">At the word level: </w:t>
      </w:r>
    </w:p>
    <w:p w14:paraId="46C7081E" w14:textId="739A4D04" w:rsidR="004E39F3" w:rsidRDefault="0070161B" w:rsidP="00895459">
      <w:pPr>
        <w:pStyle w:val="ListParagraph"/>
        <w:numPr>
          <w:ilvl w:val="1"/>
          <w:numId w:val="29"/>
        </w:numPr>
        <w:rPr>
          <w:sz w:val="24"/>
          <w:szCs w:val="24"/>
        </w:rPr>
      </w:pPr>
      <w:r>
        <w:rPr>
          <w:sz w:val="24"/>
          <w:szCs w:val="24"/>
        </w:rPr>
        <w:t>Context max length: 400 tokens</w:t>
      </w:r>
    </w:p>
    <w:p w14:paraId="018986E5" w14:textId="5D3816BE" w:rsidR="0070161B" w:rsidRDefault="0070161B" w:rsidP="00895459">
      <w:pPr>
        <w:pStyle w:val="ListParagraph"/>
        <w:numPr>
          <w:ilvl w:val="1"/>
          <w:numId w:val="29"/>
        </w:numPr>
        <w:rPr>
          <w:sz w:val="24"/>
          <w:szCs w:val="24"/>
        </w:rPr>
      </w:pPr>
      <w:r>
        <w:rPr>
          <w:sz w:val="24"/>
          <w:szCs w:val="24"/>
        </w:rPr>
        <w:t>Question max length: 25 tokens</w:t>
      </w:r>
    </w:p>
    <w:p w14:paraId="4BCD65EB" w14:textId="0EC7327A" w:rsidR="0070161B" w:rsidRDefault="0070161B" w:rsidP="00895459">
      <w:pPr>
        <w:pStyle w:val="ListParagraph"/>
        <w:numPr>
          <w:ilvl w:val="0"/>
          <w:numId w:val="29"/>
        </w:numPr>
        <w:rPr>
          <w:sz w:val="24"/>
          <w:szCs w:val="24"/>
        </w:rPr>
      </w:pPr>
      <w:r>
        <w:rPr>
          <w:sz w:val="24"/>
          <w:szCs w:val="24"/>
        </w:rPr>
        <w:t>At the character level:</w:t>
      </w:r>
    </w:p>
    <w:p w14:paraId="0AE83A68" w14:textId="0FEF9055" w:rsidR="0070161B" w:rsidRDefault="0070161B" w:rsidP="00895459">
      <w:pPr>
        <w:pStyle w:val="ListParagraph"/>
        <w:numPr>
          <w:ilvl w:val="1"/>
          <w:numId w:val="29"/>
        </w:numPr>
        <w:rPr>
          <w:sz w:val="24"/>
          <w:szCs w:val="24"/>
        </w:rPr>
      </w:pPr>
      <w:r>
        <w:rPr>
          <w:sz w:val="24"/>
          <w:szCs w:val="24"/>
        </w:rPr>
        <w:t>A word must contain 15 tokens</w:t>
      </w:r>
    </w:p>
    <w:p w14:paraId="7480D076" w14:textId="03103D97" w:rsidR="009D0074" w:rsidRPr="009D0074" w:rsidRDefault="009D0074" w:rsidP="009D0074">
      <w:pPr>
        <w:rPr>
          <w:b/>
          <w:bCs/>
          <w:sz w:val="24"/>
          <w:szCs w:val="24"/>
        </w:rPr>
      </w:pPr>
      <w:r>
        <w:rPr>
          <w:b/>
          <w:bCs/>
          <w:sz w:val="24"/>
          <w:szCs w:val="24"/>
        </w:rPr>
        <w:t>These numbers come from analysis of the training set</w:t>
      </w:r>
    </w:p>
    <w:p w14:paraId="0EABC004" w14:textId="1D929121" w:rsidR="0070161B" w:rsidRDefault="0070161B" w:rsidP="00895459">
      <w:pPr>
        <w:rPr>
          <w:sz w:val="24"/>
          <w:szCs w:val="24"/>
        </w:rPr>
      </w:pPr>
      <w:r>
        <w:rPr>
          <w:sz w:val="24"/>
          <w:szCs w:val="24"/>
        </w:rPr>
        <w:lastRenderedPageBreak/>
        <w:t xml:space="preserve">We used the </w:t>
      </w:r>
      <w:proofErr w:type="spellStart"/>
      <w:r>
        <w:rPr>
          <w:sz w:val="24"/>
          <w:szCs w:val="24"/>
        </w:rPr>
        <w:t>word_tokenize</w:t>
      </w:r>
      <w:proofErr w:type="spellEnd"/>
      <w:r>
        <w:rPr>
          <w:sz w:val="24"/>
          <w:szCs w:val="24"/>
        </w:rPr>
        <w:t xml:space="preserve"> function of the NLTK library to break sentences into bunch of words and the </w:t>
      </w:r>
      <w:proofErr w:type="spellStart"/>
      <w:r>
        <w:rPr>
          <w:sz w:val="24"/>
          <w:szCs w:val="24"/>
        </w:rPr>
        <w:t>tensorflow</w:t>
      </w:r>
      <w:proofErr w:type="spellEnd"/>
      <w:r>
        <w:rPr>
          <w:sz w:val="24"/>
          <w:szCs w:val="24"/>
        </w:rPr>
        <w:t xml:space="preserve"> Tokenizer to create the vocabulary, at both the word and character level. We have limited the size of the character vocabulary to the most 200 used tokens, all other tokens are treated as UNK tokens.</w:t>
      </w:r>
    </w:p>
    <w:p w14:paraId="63F371A0" w14:textId="64567796" w:rsidR="00BD2195" w:rsidRDefault="00647F8B" w:rsidP="00895459">
      <w:pPr>
        <w:spacing w:after="120"/>
        <w:rPr>
          <w:sz w:val="24"/>
          <w:szCs w:val="24"/>
        </w:rPr>
      </w:pPr>
      <w:r>
        <w:rPr>
          <w:sz w:val="24"/>
          <w:szCs w:val="24"/>
        </w:rPr>
        <w:t>So,</w:t>
      </w:r>
      <w:r w:rsidR="00BD2195">
        <w:rPr>
          <w:sz w:val="24"/>
          <w:szCs w:val="24"/>
        </w:rPr>
        <w:t xml:space="preserve"> because we work at both the word and the character level, our model takes 4 inputs.</w:t>
      </w:r>
    </w:p>
    <w:p w14:paraId="60063EFF" w14:textId="3D2CB34C" w:rsidR="00F32AB2" w:rsidRDefault="00F32AB2" w:rsidP="00895459">
      <w:pPr>
        <w:pStyle w:val="ListParagraph"/>
        <w:numPr>
          <w:ilvl w:val="0"/>
          <w:numId w:val="12"/>
        </w:numPr>
        <w:ind w:left="723"/>
        <w:rPr>
          <w:sz w:val="24"/>
          <w:szCs w:val="24"/>
        </w:rPr>
      </w:pPr>
      <w:r>
        <w:rPr>
          <w:sz w:val="24"/>
          <w:szCs w:val="24"/>
        </w:rPr>
        <w:t xml:space="preserve">Word level context matrix, </w:t>
      </w:r>
      <w:proofErr w:type="spellStart"/>
      <w:r w:rsidRPr="00EE2FE3">
        <w:rPr>
          <w:b/>
          <w:bCs/>
          <w:sz w:val="24"/>
          <w:szCs w:val="24"/>
        </w:rPr>
        <w:t>wc</w:t>
      </w:r>
      <w:proofErr w:type="spellEnd"/>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w:t>
      </w:r>
    </w:p>
    <w:p w14:paraId="5B16F02E" w14:textId="7A034839" w:rsidR="00F32AB2" w:rsidRDefault="00F32AB2" w:rsidP="00895459">
      <w:pPr>
        <w:pStyle w:val="ListParagraph"/>
        <w:numPr>
          <w:ilvl w:val="0"/>
          <w:numId w:val="12"/>
        </w:numPr>
        <w:rPr>
          <w:sz w:val="24"/>
          <w:szCs w:val="24"/>
        </w:rPr>
      </w:pPr>
      <w:r>
        <w:rPr>
          <w:sz w:val="24"/>
          <w:szCs w:val="24"/>
        </w:rPr>
        <w:t xml:space="preserve">Word level query matrix, </w:t>
      </w:r>
      <w:proofErr w:type="spellStart"/>
      <w:r w:rsidR="00263099" w:rsidRPr="00EE2FE3">
        <w:rPr>
          <w:b/>
          <w:bCs/>
          <w:sz w:val="24"/>
          <w:szCs w:val="24"/>
        </w:rPr>
        <w:t>wq</w:t>
      </w:r>
      <w:proofErr w:type="spellEnd"/>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question_length</w:t>
      </w:r>
      <w:proofErr w:type="spellEnd"/>
      <w:r>
        <w:rPr>
          <w:sz w:val="24"/>
          <w:szCs w:val="24"/>
        </w:rPr>
        <w:t>)</w:t>
      </w:r>
    </w:p>
    <w:p w14:paraId="061B1713" w14:textId="0FF59E94" w:rsidR="00F32AB2" w:rsidRDefault="00F32AB2" w:rsidP="00895459">
      <w:pPr>
        <w:pStyle w:val="ListParagraph"/>
        <w:numPr>
          <w:ilvl w:val="0"/>
          <w:numId w:val="12"/>
        </w:numPr>
        <w:rPr>
          <w:sz w:val="24"/>
          <w:szCs w:val="24"/>
        </w:rPr>
      </w:pPr>
      <w:r>
        <w:rPr>
          <w:sz w:val="24"/>
          <w:szCs w:val="24"/>
        </w:rPr>
        <w:t xml:space="preserve">Character level context matrix, </w:t>
      </w:r>
      <w:r w:rsidRPr="00EE2FE3">
        <w:rPr>
          <w:b/>
          <w:bCs/>
          <w:sz w:val="24"/>
          <w:szCs w:val="24"/>
        </w:rPr>
        <w:t>cc</w:t>
      </w:r>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w:t>
      </w:r>
      <w:proofErr w:type="spellStart"/>
      <w:r>
        <w:rPr>
          <w:sz w:val="24"/>
          <w:szCs w:val="24"/>
        </w:rPr>
        <w:t>word_length</w:t>
      </w:r>
      <w:proofErr w:type="spellEnd"/>
      <w:r>
        <w:rPr>
          <w:sz w:val="24"/>
          <w:szCs w:val="24"/>
        </w:rPr>
        <w:t>)</w:t>
      </w:r>
    </w:p>
    <w:p w14:paraId="52864A6D" w14:textId="5A910AC2" w:rsidR="00F32AB2" w:rsidRPr="00F32AB2" w:rsidRDefault="00F32AB2" w:rsidP="00895459">
      <w:pPr>
        <w:pStyle w:val="ListParagraph"/>
        <w:numPr>
          <w:ilvl w:val="0"/>
          <w:numId w:val="12"/>
        </w:numPr>
        <w:rPr>
          <w:sz w:val="24"/>
          <w:szCs w:val="24"/>
        </w:rPr>
      </w:pPr>
      <w:r w:rsidRPr="00F32AB2">
        <w:rPr>
          <w:sz w:val="24"/>
          <w:szCs w:val="24"/>
        </w:rPr>
        <w:t>Character level question matrix</w:t>
      </w:r>
      <w:r>
        <w:rPr>
          <w:sz w:val="24"/>
          <w:szCs w:val="24"/>
        </w:rPr>
        <w:t xml:space="preserve">, </w:t>
      </w:r>
      <w:proofErr w:type="spellStart"/>
      <w:r w:rsidR="00263099" w:rsidRPr="00EE2FE3">
        <w:rPr>
          <w:b/>
          <w:bCs/>
          <w:sz w:val="24"/>
          <w:szCs w:val="24"/>
        </w:rPr>
        <w:t>cq</w:t>
      </w:r>
      <w:proofErr w:type="spellEnd"/>
      <w:r>
        <w:rPr>
          <w:sz w:val="24"/>
          <w:szCs w:val="24"/>
        </w:rPr>
        <w:t xml:space="preserve"> of shape</w:t>
      </w:r>
      <w:r w:rsidRPr="00F32AB2">
        <w:rPr>
          <w:sz w:val="24"/>
          <w:szCs w:val="24"/>
        </w:rPr>
        <w:t xml:space="preserve"> (</w:t>
      </w:r>
      <w:proofErr w:type="spellStart"/>
      <w:r w:rsidRPr="00F32AB2">
        <w:rPr>
          <w:sz w:val="24"/>
          <w:szCs w:val="24"/>
        </w:rPr>
        <w:t>batch_s</w:t>
      </w:r>
      <w:r>
        <w:rPr>
          <w:sz w:val="24"/>
          <w:szCs w:val="24"/>
        </w:rPr>
        <w:t>ize</w:t>
      </w:r>
      <w:proofErr w:type="spellEnd"/>
      <w:r>
        <w:rPr>
          <w:sz w:val="24"/>
          <w:szCs w:val="24"/>
        </w:rPr>
        <w:t xml:space="preserve">, </w:t>
      </w:r>
      <w:proofErr w:type="spellStart"/>
      <w:r>
        <w:rPr>
          <w:sz w:val="24"/>
          <w:szCs w:val="24"/>
        </w:rPr>
        <w:t>question_lenght</w:t>
      </w:r>
      <w:proofErr w:type="spellEnd"/>
      <w:r>
        <w:rPr>
          <w:sz w:val="24"/>
          <w:szCs w:val="24"/>
        </w:rPr>
        <w:t xml:space="preserve">, </w:t>
      </w:r>
      <w:proofErr w:type="spellStart"/>
      <w:r>
        <w:rPr>
          <w:sz w:val="24"/>
          <w:szCs w:val="24"/>
        </w:rPr>
        <w:t>word_length</w:t>
      </w:r>
      <w:proofErr w:type="spellEnd"/>
      <w:r>
        <w:rPr>
          <w:sz w:val="24"/>
          <w:szCs w:val="24"/>
        </w:rPr>
        <w:t>)</w:t>
      </w:r>
    </w:p>
    <w:p w14:paraId="23A69CF0" w14:textId="1511D825" w:rsidR="004336B6" w:rsidRPr="00740014" w:rsidRDefault="004336B6" w:rsidP="0070161B">
      <w:pPr>
        <w:pStyle w:val="Heading3"/>
        <w:numPr>
          <w:ilvl w:val="2"/>
          <w:numId w:val="22"/>
        </w:numPr>
        <w:rPr>
          <w:sz w:val="26"/>
          <w:szCs w:val="26"/>
        </w:rPr>
      </w:pPr>
      <w:r w:rsidRPr="00740014">
        <w:rPr>
          <w:sz w:val="26"/>
          <w:szCs w:val="26"/>
        </w:rPr>
        <w:t>Word level embedding</w:t>
      </w:r>
    </w:p>
    <w:p w14:paraId="31D88D6C" w14:textId="1D84FE96" w:rsidR="00895459" w:rsidRDefault="00EE2FE3" w:rsidP="004336B6">
      <w:pPr>
        <w:rPr>
          <w:sz w:val="24"/>
          <w:szCs w:val="24"/>
        </w:rPr>
      </w:pPr>
      <w:proofErr w:type="spellStart"/>
      <w:r w:rsidRPr="00EE2FE3">
        <w:rPr>
          <w:b/>
          <w:bCs/>
          <w:sz w:val="24"/>
          <w:szCs w:val="24"/>
        </w:rPr>
        <w:t>wq</w:t>
      </w:r>
      <w:proofErr w:type="spellEnd"/>
      <w:r w:rsidR="00895459">
        <w:rPr>
          <w:sz w:val="24"/>
          <w:szCs w:val="24"/>
        </w:rPr>
        <w:t xml:space="preserve"> and</w:t>
      </w:r>
      <w:r w:rsidR="00F32AB2">
        <w:rPr>
          <w:sz w:val="24"/>
          <w:szCs w:val="24"/>
        </w:rPr>
        <w:t xml:space="preserve"> </w:t>
      </w:r>
      <w:proofErr w:type="spellStart"/>
      <w:r w:rsidR="00F32AB2" w:rsidRPr="00EE2FE3">
        <w:rPr>
          <w:b/>
          <w:bCs/>
          <w:sz w:val="24"/>
          <w:szCs w:val="24"/>
        </w:rPr>
        <w:t>wc</w:t>
      </w:r>
      <w:proofErr w:type="spellEnd"/>
      <w:r w:rsidR="00F32AB2">
        <w:rPr>
          <w:sz w:val="24"/>
          <w:szCs w:val="24"/>
        </w:rPr>
        <w:t xml:space="preserve"> matrices</w:t>
      </w:r>
      <w:r w:rsidR="004336B6" w:rsidRPr="001B799F">
        <w:rPr>
          <w:sz w:val="24"/>
          <w:szCs w:val="24"/>
        </w:rPr>
        <w:t xml:space="preserve"> are then subjected to the embedding process, where they are converted into vectors of numbers. These vectors capture the syntax and the semantics of the words, enabling us to perform </w:t>
      </w:r>
      <w:r w:rsidR="0019586D" w:rsidRPr="001B799F">
        <w:rPr>
          <w:sz w:val="24"/>
          <w:szCs w:val="24"/>
        </w:rPr>
        <w:t>various mathematical operations on them.</w:t>
      </w:r>
    </w:p>
    <w:p w14:paraId="7773E2B4" w14:textId="5EAE2720" w:rsidR="00895459" w:rsidRDefault="00895459" w:rsidP="004336B6">
      <w:pPr>
        <w:rPr>
          <w:sz w:val="24"/>
          <w:szCs w:val="24"/>
          <w:u w:val="single"/>
        </w:rPr>
      </w:pPr>
      <w:r w:rsidRPr="00895459">
        <w:rPr>
          <w:sz w:val="24"/>
          <w:szCs w:val="24"/>
          <w:u w:val="single"/>
        </w:rPr>
        <w:t>Our setup:</w:t>
      </w:r>
    </w:p>
    <w:p w14:paraId="37E2B706" w14:textId="24AADE45" w:rsidR="0019586D" w:rsidRDefault="0019586D" w:rsidP="00895459">
      <w:pPr>
        <w:pStyle w:val="ListParagraph"/>
        <w:numPr>
          <w:ilvl w:val="0"/>
          <w:numId w:val="32"/>
        </w:numPr>
        <w:rPr>
          <w:sz w:val="24"/>
          <w:szCs w:val="24"/>
        </w:rPr>
      </w:pPr>
      <w:r w:rsidRPr="00895459">
        <w:rPr>
          <w:sz w:val="24"/>
          <w:szCs w:val="24"/>
        </w:rPr>
        <w:t xml:space="preserve">We used pre-trained </w:t>
      </w:r>
      <w:proofErr w:type="spellStart"/>
      <w:r w:rsidRPr="00895459">
        <w:rPr>
          <w:sz w:val="24"/>
          <w:szCs w:val="24"/>
        </w:rPr>
        <w:t>GloVe</w:t>
      </w:r>
      <w:proofErr w:type="spellEnd"/>
      <w:r w:rsidRPr="00895459">
        <w:rPr>
          <w:sz w:val="24"/>
          <w:szCs w:val="24"/>
        </w:rPr>
        <w:t xml:space="preserve"> embeddings and we assigned random vectors to </w:t>
      </w:r>
      <w:r w:rsidR="00EE2FE3">
        <w:rPr>
          <w:sz w:val="24"/>
          <w:szCs w:val="24"/>
        </w:rPr>
        <w:t>OOV</w:t>
      </w:r>
      <w:r w:rsidR="00BD2195" w:rsidRPr="00895459">
        <w:rPr>
          <w:sz w:val="24"/>
          <w:szCs w:val="24"/>
        </w:rPr>
        <w:t xml:space="preserve"> </w:t>
      </w:r>
      <w:r w:rsidRPr="00895459">
        <w:rPr>
          <w:sz w:val="24"/>
          <w:szCs w:val="24"/>
        </w:rPr>
        <w:t>words.</w:t>
      </w:r>
      <w:r w:rsidR="00F123BF" w:rsidRPr="00895459">
        <w:rPr>
          <w:sz w:val="24"/>
          <w:szCs w:val="24"/>
        </w:rPr>
        <w:t xml:space="preserve"> </w:t>
      </w:r>
    </w:p>
    <w:p w14:paraId="4DECB457" w14:textId="3B09F0EF" w:rsidR="00895459" w:rsidRPr="00895459" w:rsidRDefault="00895459" w:rsidP="00895459">
      <w:pPr>
        <w:pStyle w:val="ListParagraph"/>
        <w:numPr>
          <w:ilvl w:val="0"/>
          <w:numId w:val="32"/>
        </w:numPr>
        <w:rPr>
          <w:sz w:val="24"/>
          <w:szCs w:val="24"/>
        </w:rPr>
      </w:pPr>
      <w:r>
        <w:rPr>
          <w:sz w:val="24"/>
          <w:szCs w:val="24"/>
        </w:rPr>
        <w:t>The embedding size is 300</w:t>
      </w:r>
    </w:p>
    <w:p w14:paraId="31846A57" w14:textId="04D99CFE" w:rsidR="00F32AB2" w:rsidRDefault="00F32AB2" w:rsidP="004336B6">
      <w:pPr>
        <w:rPr>
          <w:sz w:val="24"/>
          <w:szCs w:val="24"/>
        </w:rPr>
      </w:pPr>
      <w:r>
        <w:rPr>
          <w:sz w:val="24"/>
          <w:szCs w:val="24"/>
        </w:rPr>
        <w:t>The output of this layer is:</w:t>
      </w:r>
    </w:p>
    <w:p w14:paraId="2B68754C" w14:textId="5D419ABD" w:rsidR="00F32AB2" w:rsidRDefault="00F32AB2" w:rsidP="00F32AB2">
      <w:pPr>
        <w:pStyle w:val="ListParagraph"/>
        <w:numPr>
          <w:ilvl w:val="0"/>
          <w:numId w:val="13"/>
        </w:numPr>
        <w:rPr>
          <w:sz w:val="24"/>
          <w:szCs w:val="24"/>
        </w:rPr>
      </w:pPr>
      <w:r>
        <w:rPr>
          <w:sz w:val="24"/>
          <w:szCs w:val="24"/>
        </w:rPr>
        <w:t xml:space="preserve">The matrix </w:t>
      </w:r>
      <w:proofErr w:type="spellStart"/>
      <w:r w:rsidR="00EE2FE3" w:rsidRPr="00EE2FE3">
        <w:rPr>
          <w:b/>
          <w:bCs/>
          <w:sz w:val="24"/>
          <w:szCs w:val="24"/>
        </w:rPr>
        <w:t>wq</w:t>
      </w:r>
      <w:proofErr w:type="spellEnd"/>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question_length</w:t>
      </w:r>
      <w:proofErr w:type="spellEnd"/>
      <w:r>
        <w:rPr>
          <w:sz w:val="24"/>
          <w:szCs w:val="24"/>
        </w:rPr>
        <w:t xml:space="preserve">, </w:t>
      </w:r>
      <w:proofErr w:type="spellStart"/>
      <w:r>
        <w:rPr>
          <w:sz w:val="24"/>
          <w:szCs w:val="24"/>
        </w:rPr>
        <w:t>embedding_size</w:t>
      </w:r>
      <w:proofErr w:type="spellEnd"/>
      <w:r>
        <w:rPr>
          <w:sz w:val="24"/>
          <w:szCs w:val="24"/>
        </w:rPr>
        <w:t>)</w:t>
      </w:r>
    </w:p>
    <w:p w14:paraId="3B43C962" w14:textId="7757C08D" w:rsidR="00F32AB2" w:rsidRPr="00F32AB2" w:rsidRDefault="00F32AB2" w:rsidP="00F32AB2">
      <w:pPr>
        <w:pStyle w:val="ListParagraph"/>
        <w:numPr>
          <w:ilvl w:val="0"/>
          <w:numId w:val="13"/>
        </w:numPr>
        <w:rPr>
          <w:sz w:val="24"/>
          <w:szCs w:val="24"/>
        </w:rPr>
      </w:pPr>
      <w:r>
        <w:rPr>
          <w:sz w:val="24"/>
          <w:szCs w:val="24"/>
        </w:rPr>
        <w:t xml:space="preserve">The matrix </w:t>
      </w:r>
      <w:proofErr w:type="spellStart"/>
      <w:r w:rsidRPr="00EE2FE3">
        <w:rPr>
          <w:b/>
          <w:bCs/>
          <w:sz w:val="24"/>
          <w:szCs w:val="24"/>
        </w:rPr>
        <w:t>wc</w:t>
      </w:r>
      <w:proofErr w:type="spellEnd"/>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w:t>
      </w:r>
      <w:proofErr w:type="spellStart"/>
      <w:r>
        <w:rPr>
          <w:sz w:val="24"/>
          <w:szCs w:val="24"/>
        </w:rPr>
        <w:t>embedding_size</w:t>
      </w:r>
      <w:proofErr w:type="spellEnd"/>
      <w:r>
        <w:rPr>
          <w:sz w:val="24"/>
          <w:szCs w:val="24"/>
        </w:rPr>
        <w:t>)</w:t>
      </w:r>
    </w:p>
    <w:p w14:paraId="7C09BA11" w14:textId="286D707B" w:rsidR="0019586D" w:rsidRPr="00740014" w:rsidRDefault="0019586D" w:rsidP="00895459">
      <w:pPr>
        <w:pStyle w:val="Heading3"/>
        <w:numPr>
          <w:ilvl w:val="2"/>
          <w:numId w:val="22"/>
        </w:numPr>
        <w:rPr>
          <w:sz w:val="26"/>
          <w:szCs w:val="26"/>
        </w:rPr>
      </w:pPr>
      <w:r w:rsidRPr="00740014">
        <w:rPr>
          <w:sz w:val="26"/>
          <w:szCs w:val="26"/>
        </w:rPr>
        <w:t>Character level embedding</w:t>
      </w:r>
    </w:p>
    <w:p w14:paraId="4192C1A7" w14:textId="3AC88DD1" w:rsidR="00263099" w:rsidRDefault="00F32AB2" w:rsidP="0019586D">
      <w:pPr>
        <w:rPr>
          <w:sz w:val="24"/>
          <w:szCs w:val="24"/>
        </w:rPr>
      </w:pPr>
      <w:r>
        <w:rPr>
          <w:sz w:val="24"/>
          <w:szCs w:val="24"/>
        </w:rPr>
        <w:t xml:space="preserve">Only </w:t>
      </w:r>
      <w:r w:rsidR="00263099" w:rsidRPr="00EE2FE3">
        <w:rPr>
          <w:b/>
          <w:bCs/>
          <w:sz w:val="24"/>
          <w:szCs w:val="24"/>
        </w:rPr>
        <w:t>cc</w:t>
      </w:r>
      <w:r w:rsidR="00263099">
        <w:rPr>
          <w:sz w:val="24"/>
          <w:szCs w:val="24"/>
        </w:rPr>
        <w:t xml:space="preserve"> and </w:t>
      </w:r>
      <w:proofErr w:type="spellStart"/>
      <w:r w:rsidR="00263099" w:rsidRPr="00EE2FE3">
        <w:rPr>
          <w:b/>
          <w:bCs/>
          <w:sz w:val="24"/>
          <w:szCs w:val="24"/>
        </w:rPr>
        <w:t>cq</w:t>
      </w:r>
      <w:proofErr w:type="spellEnd"/>
      <w:r w:rsidR="00263099">
        <w:rPr>
          <w:sz w:val="24"/>
          <w:szCs w:val="24"/>
        </w:rPr>
        <w:t xml:space="preserve"> are processed.</w:t>
      </w:r>
    </w:p>
    <w:p w14:paraId="26180BA8" w14:textId="3663EF19" w:rsidR="00895459" w:rsidRDefault="00895459" w:rsidP="0019586D">
      <w:pPr>
        <w:rPr>
          <w:sz w:val="24"/>
          <w:szCs w:val="24"/>
          <w:u w:val="single"/>
        </w:rPr>
      </w:pPr>
      <w:r w:rsidRPr="00895459">
        <w:rPr>
          <w:sz w:val="24"/>
          <w:szCs w:val="24"/>
          <w:u w:val="single"/>
        </w:rPr>
        <w:t>Our setup:</w:t>
      </w:r>
    </w:p>
    <w:p w14:paraId="32D854B2" w14:textId="7394BFC4" w:rsidR="002B65B5" w:rsidRPr="002B65B5" w:rsidRDefault="002B65B5" w:rsidP="002B65B5">
      <w:pPr>
        <w:pStyle w:val="ListParagraph"/>
        <w:numPr>
          <w:ilvl w:val="0"/>
          <w:numId w:val="36"/>
        </w:numPr>
        <w:rPr>
          <w:sz w:val="24"/>
          <w:szCs w:val="24"/>
        </w:rPr>
      </w:pPr>
      <w:r w:rsidRPr="002B65B5">
        <w:rPr>
          <w:sz w:val="24"/>
          <w:szCs w:val="24"/>
        </w:rPr>
        <w:t xml:space="preserve">The </w:t>
      </w:r>
      <w:r>
        <w:rPr>
          <w:sz w:val="24"/>
          <w:szCs w:val="24"/>
        </w:rPr>
        <w:t>em</w:t>
      </w:r>
      <w:r w:rsidRPr="002B65B5">
        <w:rPr>
          <w:sz w:val="24"/>
          <w:szCs w:val="24"/>
        </w:rPr>
        <w:t>bedding size of the character embedding layer is 8</w:t>
      </w:r>
    </w:p>
    <w:p w14:paraId="2D4C03CC" w14:textId="0D9B5C5E" w:rsidR="00F123BF" w:rsidRPr="00895459" w:rsidRDefault="00F123BF" w:rsidP="0019586D">
      <w:pPr>
        <w:pStyle w:val="ListParagraph"/>
        <w:numPr>
          <w:ilvl w:val="0"/>
          <w:numId w:val="33"/>
        </w:numPr>
        <w:rPr>
          <w:sz w:val="24"/>
          <w:szCs w:val="24"/>
          <w:u w:val="single"/>
        </w:rPr>
      </w:pPr>
      <w:r w:rsidRPr="00895459">
        <w:rPr>
          <w:sz w:val="24"/>
          <w:szCs w:val="24"/>
        </w:rPr>
        <w:t>We choose to use 300 kernels, in order to</w:t>
      </w:r>
      <w:r w:rsidR="00895459">
        <w:rPr>
          <w:sz w:val="24"/>
          <w:szCs w:val="24"/>
        </w:rPr>
        <w:t xml:space="preserve"> end up</w:t>
      </w:r>
      <w:r w:rsidRPr="00895459">
        <w:rPr>
          <w:sz w:val="24"/>
          <w:szCs w:val="24"/>
        </w:rPr>
        <w:t xml:space="preserve"> </w:t>
      </w:r>
      <w:r w:rsidR="00895459">
        <w:rPr>
          <w:sz w:val="24"/>
          <w:szCs w:val="24"/>
        </w:rPr>
        <w:t xml:space="preserve">with </w:t>
      </w:r>
      <w:r w:rsidR="00895459" w:rsidRPr="00895459">
        <w:rPr>
          <w:sz w:val="24"/>
          <w:szCs w:val="24"/>
        </w:rPr>
        <w:t xml:space="preserve">an embedding size equal to the </w:t>
      </w:r>
      <w:proofErr w:type="spellStart"/>
      <w:r w:rsidR="00895459" w:rsidRPr="00895459">
        <w:rPr>
          <w:sz w:val="24"/>
          <w:szCs w:val="24"/>
        </w:rPr>
        <w:t>GloVe</w:t>
      </w:r>
      <w:proofErr w:type="spellEnd"/>
      <w:r w:rsidR="00895459" w:rsidRPr="00895459">
        <w:rPr>
          <w:sz w:val="24"/>
          <w:szCs w:val="24"/>
        </w:rPr>
        <w:t xml:space="preserve"> embedding size.</w:t>
      </w:r>
    </w:p>
    <w:p w14:paraId="41863887" w14:textId="025AD5E8" w:rsidR="00895459" w:rsidRPr="00895459" w:rsidRDefault="00895459" w:rsidP="0019586D">
      <w:pPr>
        <w:pStyle w:val="ListParagraph"/>
        <w:numPr>
          <w:ilvl w:val="0"/>
          <w:numId w:val="33"/>
        </w:numPr>
        <w:rPr>
          <w:sz w:val="24"/>
          <w:szCs w:val="24"/>
          <w:u w:val="single"/>
        </w:rPr>
      </w:pPr>
      <w:r>
        <w:rPr>
          <w:sz w:val="24"/>
          <w:szCs w:val="24"/>
        </w:rPr>
        <w:t>The kernel size is 3x3</w:t>
      </w:r>
    </w:p>
    <w:p w14:paraId="1870AA38" w14:textId="69DA7967" w:rsidR="00263099" w:rsidRDefault="00263099" w:rsidP="00263099">
      <w:pPr>
        <w:rPr>
          <w:sz w:val="24"/>
          <w:szCs w:val="24"/>
        </w:rPr>
      </w:pPr>
      <w:r>
        <w:rPr>
          <w:sz w:val="24"/>
          <w:szCs w:val="24"/>
        </w:rPr>
        <w:t xml:space="preserve">The output </w:t>
      </w:r>
      <w:r w:rsidR="00895459">
        <w:rPr>
          <w:sz w:val="24"/>
          <w:szCs w:val="24"/>
        </w:rPr>
        <w:t xml:space="preserve">of this layer </w:t>
      </w:r>
      <w:r>
        <w:rPr>
          <w:sz w:val="24"/>
          <w:szCs w:val="24"/>
        </w:rPr>
        <w:t>is:</w:t>
      </w:r>
    </w:p>
    <w:p w14:paraId="353EEF06" w14:textId="77777777" w:rsidR="00263099" w:rsidRDefault="00263099" w:rsidP="00263099">
      <w:pPr>
        <w:pStyle w:val="ListParagraph"/>
        <w:numPr>
          <w:ilvl w:val="0"/>
          <w:numId w:val="14"/>
        </w:numPr>
        <w:rPr>
          <w:sz w:val="24"/>
          <w:szCs w:val="24"/>
        </w:rPr>
      </w:pPr>
      <w:r>
        <w:rPr>
          <w:sz w:val="24"/>
          <w:szCs w:val="24"/>
        </w:rPr>
        <w:t xml:space="preserve">The matrix </w:t>
      </w:r>
      <w:r w:rsidRPr="00EE2FE3">
        <w:rPr>
          <w:b/>
          <w:bCs/>
          <w:sz w:val="24"/>
          <w:szCs w:val="24"/>
        </w:rPr>
        <w:t>cc</w:t>
      </w:r>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w:t>
      </w:r>
      <w:proofErr w:type="spellStart"/>
      <w:r>
        <w:rPr>
          <w:sz w:val="24"/>
          <w:szCs w:val="24"/>
        </w:rPr>
        <w:t>embedding_size</w:t>
      </w:r>
      <w:proofErr w:type="spellEnd"/>
      <w:r>
        <w:rPr>
          <w:sz w:val="24"/>
          <w:szCs w:val="24"/>
        </w:rPr>
        <w:t>)</w:t>
      </w:r>
    </w:p>
    <w:p w14:paraId="480239D0" w14:textId="7D705555" w:rsidR="00263099" w:rsidRDefault="00263099" w:rsidP="0019586D">
      <w:pPr>
        <w:pStyle w:val="ListParagraph"/>
        <w:numPr>
          <w:ilvl w:val="0"/>
          <w:numId w:val="14"/>
        </w:numPr>
        <w:rPr>
          <w:sz w:val="24"/>
          <w:szCs w:val="24"/>
        </w:rPr>
      </w:pPr>
      <w:r>
        <w:rPr>
          <w:sz w:val="24"/>
          <w:szCs w:val="24"/>
        </w:rPr>
        <w:t xml:space="preserve">The matrix </w:t>
      </w:r>
      <w:proofErr w:type="spellStart"/>
      <w:r w:rsidRPr="00EE2FE3">
        <w:rPr>
          <w:b/>
          <w:bCs/>
          <w:sz w:val="24"/>
          <w:szCs w:val="24"/>
        </w:rPr>
        <w:t>cq</w:t>
      </w:r>
      <w:proofErr w:type="spellEnd"/>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question_length</w:t>
      </w:r>
      <w:proofErr w:type="spellEnd"/>
      <w:r>
        <w:rPr>
          <w:sz w:val="24"/>
          <w:szCs w:val="24"/>
        </w:rPr>
        <w:t xml:space="preserve">, </w:t>
      </w:r>
      <w:proofErr w:type="spellStart"/>
      <w:r>
        <w:rPr>
          <w:sz w:val="24"/>
          <w:szCs w:val="24"/>
        </w:rPr>
        <w:t>embedding_size</w:t>
      </w:r>
      <w:proofErr w:type="spellEnd"/>
      <w:r>
        <w:rPr>
          <w:sz w:val="24"/>
          <w:szCs w:val="24"/>
        </w:rPr>
        <w:t>)</w:t>
      </w:r>
    </w:p>
    <w:p w14:paraId="598693D1" w14:textId="4D4D7455" w:rsidR="00895459" w:rsidRPr="00740014" w:rsidRDefault="00895459" w:rsidP="00895459">
      <w:pPr>
        <w:pStyle w:val="Heading3"/>
        <w:numPr>
          <w:ilvl w:val="2"/>
          <w:numId w:val="22"/>
        </w:numPr>
        <w:rPr>
          <w:sz w:val="26"/>
          <w:szCs w:val="26"/>
        </w:rPr>
      </w:pPr>
      <w:r w:rsidRPr="00740014">
        <w:rPr>
          <w:sz w:val="26"/>
          <w:szCs w:val="26"/>
        </w:rPr>
        <w:t>Concatenation and highway network</w:t>
      </w:r>
    </w:p>
    <w:p w14:paraId="4424E9B3" w14:textId="13FB4955" w:rsidR="0019586D" w:rsidRDefault="0019586D" w:rsidP="0019586D">
      <w:pPr>
        <w:rPr>
          <w:sz w:val="24"/>
          <w:szCs w:val="24"/>
        </w:rPr>
      </w:pPr>
      <w:r w:rsidRPr="00BD2195">
        <w:rPr>
          <w:sz w:val="24"/>
          <w:szCs w:val="24"/>
        </w:rPr>
        <w:t xml:space="preserve">The output of the word </w:t>
      </w:r>
      <w:r w:rsidR="00EE151B">
        <w:rPr>
          <w:sz w:val="24"/>
          <w:szCs w:val="24"/>
        </w:rPr>
        <w:t>and character</w:t>
      </w:r>
      <w:r w:rsidRPr="00BD2195">
        <w:rPr>
          <w:sz w:val="24"/>
          <w:szCs w:val="24"/>
        </w:rPr>
        <w:t xml:space="preserve"> embedding</w:t>
      </w:r>
      <w:r w:rsidR="00EE151B">
        <w:rPr>
          <w:sz w:val="24"/>
          <w:szCs w:val="24"/>
        </w:rPr>
        <w:t xml:space="preserve"> layers</w:t>
      </w:r>
      <w:r w:rsidRPr="00BD2195">
        <w:rPr>
          <w:sz w:val="24"/>
          <w:szCs w:val="24"/>
        </w:rPr>
        <w:t xml:space="preserve"> are then concatenated for both the question and the context</w:t>
      </w:r>
      <w:r w:rsidR="00895459">
        <w:rPr>
          <w:sz w:val="24"/>
          <w:szCs w:val="24"/>
        </w:rPr>
        <w:t>, and pass through a highway network</w:t>
      </w:r>
      <w:r w:rsidRPr="00BD2195">
        <w:rPr>
          <w:sz w:val="24"/>
          <w:szCs w:val="24"/>
        </w:rPr>
        <w:t>.</w:t>
      </w:r>
    </w:p>
    <w:p w14:paraId="4194AC3A" w14:textId="0FAF9DEC" w:rsidR="00EE151B" w:rsidRDefault="00EE151B" w:rsidP="0019586D">
      <w:pPr>
        <w:rPr>
          <w:sz w:val="24"/>
          <w:szCs w:val="24"/>
        </w:rPr>
      </w:pPr>
      <w:r>
        <w:rPr>
          <w:sz w:val="24"/>
          <w:szCs w:val="24"/>
        </w:rPr>
        <w:t>So we end up with 2 matri</w:t>
      </w:r>
      <w:r w:rsidR="00493FDF">
        <w:rPr>
          <w:sz w:val="24"/>
          <w:szCs w:val="24"/>
        </w:rPr>
        <w:t>ces</w:t>
      </w:r>
      <w:r w:rsidR="000456D4">
        <w:rPr>
          <w:sz w:val="24"/>
          <w:szCs w:val="24"/>
        </w:rPr>
        <w:t>:</w:t>
      </w:r>
    </w:p>
    <w:p w14:paraId="5F4A1869" w14:textId="0CE84B41" w:rsidR="000456D4" w:rsidRDefault="000456D4" w:rsidP="000456D4">
      <w:pPr>
        <w:pStyle w:val="ListParagraph"/>
        <w:numPr>
          <w:ilvl w:val="0"/>
          <w:numId w:val="8"/>
        </w:numPr>
        <w:rPr>
          <w:sz w:val="24"/>
          <w:szCs w:val="24"/>
        </w:rPr>
      </w:pPr>
      <w:r w:rsidRPr="00EE2FE3">
        <w:rPr>
          <w:b/>
          <w:bCs/>
          <w:sz w:val="24"/>
          <w:szCs w:val="24"/>
        </w:rPr>
        <w:t>H</w:t>
      </w:r>
      <w:r>
        <w:rPr>
          <w:sz w:val="24"/>
          <w:szCs w:val="24"/>
        </w:rPr>
        <w:t>, representing the context, of shape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2* </w:t>
      </w:r>
      <w:proofErr w:type="spellStart"/>
      <w:r>
        <w:rPr>
          <w:sz w:val="24"/>
          <w:szCs w:val="24"/>
        </w:rPr>
        <w:t>embedding_size</w:t>
      </w:r>
      <w:proofErr w:type="spellEnd"/>
      <w:r>
        <w:rPr>
          <w:sz w:val="24"/>
          <w:szCs w:val="24"/>
        </w:rPr>
        <w:t>)</w:t>
      </w:r>
    </w:p>
    <w:p w14:paraId="469BC572" w14:textId="7A9084AC" w:rsidR="000456D4" w:rsidRPr="000456D4" w:rsidRDefault="000456D4" w:rsidP="000456D4">
      <w:pPr>
        <w:pStyle w:val="ListParagraph"/>
        <w:numPr>
          <w:ilvl w:val="0"/>
          <w:numId w:val="8"/>
        </w:numPr>
        <w:rPr>
          <w:sz w:val="24"/>
          <w:szCs w:val="24"/>
        </w:rPr>
      </w:pPr>
      <w:r w:rsidRPr="00EE2FE3">
        <w:rPr>
          <w:b/>
          <w:bCs/>
          <w:sz w:val="24"/>
          <w:szCs w:val="24"/>
        </w:rPr>
        <w:t>U</w:t>
      </w:r>
      <w:r>
        <w:rPr>
          <w:sz w:val="24"/>
          <w:szCs w:val="24"/>
        </w:rPr>
        <w:t>, representing the query, of shape (</w:t>
      </w:r>
      <w:proofErr w:type="spellStart"/>
      <w:r>
        <w:rPr>
          <w:sz w:val="24"/>
          <w:szCs w:val="24"/>
        </w:rPr>
        <w:t>batch_size</w:t>
      </w:r>
      <w:proofErr w:type="spellEnd"/>
      <w:r>
        <w:rPr>
          <w:sz w:val="24"/>
          <w:szCs w:val="24"/>
        </w:rPr>
        <w:t xml:space="preserve">, </w:t>
      </w:r>
      <w:proofErr w:type="spellStart"/>
      <w:r>
        <w:rPr>
          <w:sz w:val="24"/>
          <w:szCs w:val="24"/>
        </w:rPr>
        <w:t>question_length</w:t>
      </w:r>
      <w:proofErr w:type="spellEnd"/>
      <w:r>
        <w:rPr>
          <w:sz w:val="24"/>
          <w:szCs w:val="24"/>
        </w:rPr>
        <w:t xml:space="preserve">, 2* </w:t>
      </w:r>
      <w:proofErr w:type="spellStart"/>
      <w:r>
        <w:rPr>
          <w:sz w:val="24"/>
          <w:szCs w:val="24"/>
        </w:rPr>
        <w:t>embedding_size</w:t>
      </w:r>
      <w:proofErr w:type="spellEnd"/>
      <w:r>
        <w:rPr>
          <w:sz w:val="24"/>
          <w:szCs w:val="24"/>
        </w:rPr>
        <w:t>)</w:t>
      </w:r>
    </w:p>
    <w:p w14:paraId="47C9A5A7" w14:textId="0965C648" w:rsidR="00026E51" w:rsidRDefault="00026E51" w:rsidP="0019586D">
      <w:pPr>
        <w:rPr>
          <w:sz w:val="24"/>
          <w:szCs w:val="24"/>
        </w:rPr>
      </w:pPr>
      <w:r>
        <w:rPr>
          <w:sz w:val="24"/>
          <w:szCs w:val="24"/>
        </w:rPr>
        <w:lastRenderedPageBreak/>
        <w:t xml:space="preserve">So far, we have two matrices, </w:t>
      </w:r>
      <w:r w:rsidRPr="00EE2FE3">
        <w:rPr>
          <w:b/>
          <w:bCs/>
          <w:sz w:val="24"/>
          <w:szCs w:val="24"/>
        </w:rPr>
        <w:t>H</w:t>
      </w:r>
      <w:r>
        <w:rPr>
          <w:sz w:val="24"/>
          <w:szCs w:val="24"/>
        </w:rPr>
        <w:t xml:space="preserve"> and </w:t>
      </w:r>
      <w:r w:rsidRPr="00EE2FE3">
        <w:rPr>
          <w:b/>
          <w:bCs/>
          <w:sz w:val="24"/>
          <w:szCs w:val="24"/>
        </w:rPr>
        <w:t>U</w:t>
      </w:r>
      <w:r w:rsidR="00EE2FE3">
        <w:rPr>
          <w:sz w:val="24"/>
          <w:szCs w:val="24"/>
        </w:rPr>
        <w:t xml:space="preserve">, </w:t>
      </w:r>
      <w:r>
        <w:rPr>
          <w:sz w:val="24"/>
          <w:szCs w:val="24"/>
        </w:rPr>
        <w:t xml:space="preserve">of embedding but it is still not enough. Indeed, these words representations </w:t>
      </w:r>
      <w:r w:rsidR="000456D4">
        <w:rPr>
          <w:sz w:val="24"/>
          <w:szCs w:val="24"/>
        </w:rPr>
        <w:t>do not</w:t>
      </w:r>
      <w:r>
        <w:rPr>
          <w:sz w:val="24"/>
          <w:szCs w:val="24"/>
        </w:rPr>
        <w:t xml:space="preserve"> </w:t>
      </w:r>
      <w:r w:rsidR="005A654C">
        <w:rPr>
          <w:sz w:val="24"/>
          <w:szCs w:val="24"/>
        </w:rPr>
        <w:t>consider</w:t>
      </w:r>
      <w:r>
        <w:rPr>
          <w:sz w:val="24"/>
          <w:szCs w:val="24"/>
        </w:rPr>
        <w:t xml:space="preserve"> the word’s contextual meaning (the meaning derived from the words surroundings).</w:t>
      </w:r>
    </w:p>
    <w:p w14:paraId="59D8598E" w14:textId="6CA11C97" w:rsidR="00026E51" w:rsidRPr="00740014" w:rsidRDefault="00026E51" w:rsidP="00895459">
      <w:pPr>
        <w:pStyle w:val="Heading3"/>
        <w:numPr>
          <w:ilvl w:val="2"/>
          <w:numId w:val="22"/>
        </w:numPr>
        <w:rPr>
          <w:sz w:val="26"/>
          <w:szCs w:val="26"/>
        </w:rPr>
      </w:pPr>
      <w:r w:rsidRPr="00740014">
        <w:rPr>
          <w:sz w:val="26"/>
          <w:szCs w:val="26"/>
        </w:rPr>
        <w:t>Contextual embedding</w:t>
      </w:r>
    </w:p>
    <w:p w14:paraId="7BD2AF75" w14:textId="633DB8AA" w:rsidR="00026E51" w:rsidRDefault="001E4D68" w:rsidP="00026E51">
      <w:pPr>
        <w:rPr>
          <w:sz w:val="24"/>
          <w:szCs w:val="24"/>
        </w:rPr>
      </w:pPr>
      <w:r>
        <w:rPr>
          <w:sz w:val="24"/>
          <w:szCs w:val="24"/>
        </w:rPr>
        <w:t xml:space="preserve">In order to end up with an embedding that can understand a word in its context, we used a bidirectional LSTM network. </w:t>
      </w:r>
    </w:p>
    <w:p w14:paraId="51E233FD" w14:textId="43C2A7B4" w:rsidR="00895459" w:rsidRDefault="00895459" w:rsidP="00026E51">
      <w:pPr>
        <w:rPr>
          <w:sz w:val="24"/>
          <w:szCs w:val="24"/>
          <w:u w:val="single"/>
        </w:rPr>
      </w:pPr>
      <w:r w:rsidRPr="00895459">
        <w:rPr>
          <w:sz w:val="24"/>
          <w:szCs w:val="24"/>
          <w:u w:val="single"/>
        </w:rPr>
        <w:t>Our setup:</w:t>
      </w:r>
    </w:p>
    <w:p w14:paraId="1DA875FD" w14:textId="75709BA5" w:rsidR="00895459" w:rsidRDefault="00895459" w:rsidP="00895459">
      <w:pPr>
        <w:pStyle w:val="ListParagraph"/>
        <w:numPr>
          <w:ilvl w:val="0"/>
          <w:numId w:val="34"/>
        </w:numPr>
        <w:rPr>
          <w:sz w:val="24"/>
          <w:szCs w:val="24"/>
        </w:rPr>
      </w:pPr>
      <w:r w:rsidRPr="00895459">
        <w:rPr>
          <w:sz w:val="24"/>
          <w:szCs w:val="24"/>
        </w:rPr>
        <w:t xml:space="preserve">Output </w:t>
      </w:r>
      <w:r>
        <w:rPr>
          <w:sz w:val="24"/>
          <w:szCs w:val="24"/>
        </w:rPr>
        <w:t xml:space="preserve">dimension of the </w:t>
      </w:r>
      <w:r w:rsidR="006E7E65">
        <w:rPr>
          <w:sz w:val="24"/>
          <w:szCs w:val="24"/>
        </w:rPr>
        <w:t>LSTM is equal to the embedding size</w:t>
      </w:r>
    </w:p>
    <w:p w14:paraId="7C0FF403" w14:textId="56EDDE15" w:rsidR="00AD3113" w:rsidRPr="00895459" w:rsidRDefault="00AD3113" w:rsidP="00895459">
      <w:pPr>
        <w:pStyle w:val="ListParagraph"/>
        <w:numPr>
          <w:ilvl w:val="0"/>
          <w:numId w:val="34"/>
        </w:numPr>
        <w:rPr>
          <w:sz w:val="24"/>
          <w:szCs w:val="24"/>
        </w:rPr>
      </w:pPr>
      <w:r>
        <w:rPr>
          <w:sz w:val="24"/>
          <w:szCs w:val="24"/>
        </w:rPr>
        <w:t>We used dropout with 0.2 rate</w:t>
      </w:r>
    </w:p>
    <w:p w14:paraId="6C88BBC5" w14:textId="4914FE96" w:rsidR="005A654C" w:rsidRDefault="001477EA" w:rsidP="005A654C">
      <w:pPr>
        <w:rPr>
          <w:sz w:val="24"/>
          <w:szCs w:val="24"/>
        </w:rPr>
      </w:pPr>
      <w:r>
        <w:rPr>
          <w:sz w:val="24"/>
          <w:szCs w:val="24"/>
        </w:rPr>
        <w:t xml:space="preserve">The shape of </w:t>
      </w:r>
      <w:r w:rsidRPr="00474996">
        <w:rPr>
          <w:b/>
          <w:bCs/>
          <w:sz w:val="24"/>
          <w:szCs w:val="24"/>
        </w:rPr>
        <w:t>H</w:t>
      </w:r>
      <w:r>
        <w:rPr>
          <w:sz w:val="24"/>
          <w:szCs w:val="24"/>
        </w:rPr>
        <w:t xml:space="preserve"> and </w:t>
      </w:r>
      <w:r w:rsidRPr="00474996">
        <w:rPr>
          <w:b/>
          <w:bCs/>
          <w:sz w:val="24"/>
          <w:szCs w:val="24"/>
        </w:rPr>
        <w:t>U</w:t>
      </w:r>
      <w:r>
        <w:rPr>
          <w:sz w:val="24"/>
          <w:szCs w:val="24"/>
        </w:rPr>
        <w:t xml:space="preserve"> is left unchanged.</w:t>
      </w:r>
    </w:p>
    <w:p w14:paraId="169FA9AD" w14:textId="6710047A" w:rsidR="004336B6" w:rsidRPr="00740014" w:rsidRDefault="004336B6" w:rsidP="008A2346">
      <w:pPr>
        <w:pStyle w:val="Heading2"/>
        <w:numPr>
          <w:ilvl w:val="1"/>
          <w:numId w:val="22"/>
        </w:numPr>
        <w:rPr>
          <w:sz w:val="28"/>
          <w:szCs w:val="28"/>
        </w:rPr>
      </w:pPr>
      <w:r w:rsidRPr="00740014">
        <w:rPr>
          <w:sz w:val="28"/>
          <w:szCs w:val="28"/>
        </w:rPr>
        <w:t xml:space="preserve">Attention and </w:t>
      </w:r>
      <w:r w:rsidR="005A654C" w:rsidRPr="00740014">
        <w:rPr>
          <w:sz w:val="28"/>
          <w:szCs w:val="28"/>
        </w:rPr>
        <w:t>Modelling</w:t>
      </w:r>
      <w:r w:rsidRPr="00740014">
        <w:rPr>
          <w:sz w:val="28"/>
          <w:szCs w:val="28"/>
        </w:rPr>
        <w:t xml:space="preserve"> layers</w:t>
      </w:r>
    </w:p>
    <w:p w14:paraId="187041E5" w14:textId="432FC4C7" w:rsidR="004336B6" w:rsidRPr="008A2346" w:rsidRDefault="004336B6" w:rsidP="004336B6">
      <w:pPr>
        <w:rPr>
          <w:sz w:val="24"/>
          <w:szCs w:val="24"/>
        </w:rPr>
      </w:pPr>
      <w:r>
        <w:rPr>
          <w:sz w:val="24"/>
          <w:szCs w:val="24"/>
        </w:rPr>
        <w:t>These layers use several matrix operations to fuse the information contained in the query and the context. The output of these steps is another representation of the context that contains information from the query.</w:t>
      </w:r>
    </w:p>
    <w:p w14:paraId="38BE8702" w14:textId="4E73CDAC" w:rsidR="001477EA" w:rsidRPr="00740014" w:rsidRDefault="00201F61" w:rsidP="008A2346">
      <w:pPr>
        <w:pStyle w:val="Heading3"/>
        <w:numPr>
          <w:ilvl w:val="2"/>
          <w:numId w:val="22"/>
        </w:numPr>
        <w:rPr>
          <w:sz w:val="26"/>
          <w:szCs w:val="26"/>
        </w:rPr>
      </w:pPr>
      <w:r w:rsidRPr="00740014">
        <w:rPr>
          <w:sz w:val="26"/>
          <w:szCs w:val="26"/>
        </w:rPr>
        <w:t>Formation of the similarity matrix</w:t>
      </w:r>
    </w:p>
    <w:p w14:paraId="5E2F5E55" w14:textId="1F76133B" w:rsidR="00F047B8" w:rsidRPr="00C51FD4" w:rsidRDefault="008A2346" w:rsidP="001477EA">
      <w:pPr>
        <w:rPr>
          <w:sz w:val="24"/>
          <w:szCs w:val="24"/>
        </w:rPr>
      </w:pPr>
      <w:r w:rsidRPr="00C51FD4">
        <w:rPr>
          <w:noProof/>
          <w:sz w:val="24"/>
          <w:szCs w:val="24"/>
        </w:rPr>
        <w:drawing>
          <wp:anchor distT="0" distB="0" distL="114300" distR="114300" simplePos="0" relativeHeight="251658240" behindDoc="0" locked="0" layoutInCell="1" allowOverlap="1" wp14:anchorId="3BD1C9C5" wp14:editId="62E29810">
            <wp:simplePos x="0" y="0"/>
            <wp:positionH relativeFrom="margin">
              <wp:align>right</wp:align>
            </wp:positionH>
            <wp:positionV relativeFrom="paragraph">
              <wp:posOffset>252095</wp:posOffset>
            </wp:positionV>
            <wp:extent cx="6704965" cy="3590925"/>
            <wp:effectExtent l="0" t="0" r="63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04965" cy="35909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We used the formula given in the </w:t>
      </w:r>
      <w:hyperlink w:anchor="_The_Bi-directional_attention" w:history="1">
        <w:r w:rsidRPr="008A2346">
          <w:rPr>
            <w:rStyle w:val="Hyperlink"/>
            <w:sz w:val="24"/>
            <w:szCs w:val="24"/>
          </w:rPr>
          <w:t>Background part</w:t>
        </w:r>
      </w:hyperlink>
      <w:r>
        <w:rPr>
          <w:sz w:val="24"/>
          <w:szCs w:val="24"/>
        </w:rPr>
        <w:t xml:space="preserve"> to compute this matrix. </w:t>
      </w:r>
      <w:r w:rsidR="00F047B8" w:rsidRPr="00C51FD4">
        <w:rPr>
          <w:sz w:val="24"/>
          <w:szCs w:val="24"/>
        </w:rPr>
        <w:t>Here is a schema of the process</w:t>
      </w:r>
      <w:r>
        <w:rPr>
          <w:sz w:val="24"/>
          <w:szCs w:val="24"/>
        </w:rPr>
        <w:t>:</w:t>
      </w:r>
    </w:p>
    <w:p w14:paraId="29434B75" w14:textId="0C5820CC" w:rsidR="008A2346" w:rsidRPr="008A2346" w:rsidRDefault="008A2346" w:rsidP="008A2346">
      <w:pPr>
        <w:rPr>
          <w:sz w:val="24"/>
          <w:szCs w:val="24"/>
        </w:rPr>
      </w:pPr>
      <w:r>
        <w:rPr>
          <w:sz w:val="24"/>
          <w:szCs w:val="24"/>
        </w:rPr>
        <w:t>The tricky point to form this matrix is to tile the inputs matrices</w:t>
      </w:r>
    </w:p>
    <w:p w14:paraId="1F792BB0" w14:textId="76BF7047" w:rsidR="008D1869" w:rsidRPr="008D1869" w:rsidRDefault="008D1869" w:rsidP="008D1869">
      <w:pPr>
        <w:pStyle w:val="ListParagraph"/>
        <w:numPr>
          <w:ilvl w:val="0"/>
          <w:numId w:val="15"/>
        </w:numPr>
        <w:rPr>
          <w:sz w:val="24"/>
          <w:szCs w:val="24"/>
        </w:rPr>
      </w:pPr>
      <w:r>
        <w:rPr>
          <w:sz w:val="24"/>
          <w:szCs w:val="24"/>
        </w:rPr>
        <w:t xml:space="preserve">The shape of the </w:t>
      </w:r>
      <w:r w:rsidRPr="00474996">
        <w:rPr>
          <w:b/>
          <w:bCs/>
          <w:sz w:val="24"/>
          <w:szCs w:val="24"/>
        </w:rPr>
        <w:t>similarity matrix</w:t>
      </w:r>
      <w:r>
        <w:rPr>
          <w:sz w:val="24"/>
          <w:szCs w:val="24"/>
        </w:rPr>
        <w:t xml:space="preserve"> is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w:t>
      </w:r>
      <w:proofErr w:type="spellStart"/>
      <w:r>
        <w:rPr>
          <w:sz w:val="24"/>
          <w:szCs w:val="24"/>
        </w:rPr>
        <w:t>question_length</w:t>
      </w:r>
      <w:proofErr w:type="spellEnd"/>
      <w:r>
        <w:rPr>
          <w:sz w:val="24"/>
          <w:szCs w:val="24"/>
        </w:rPr>
        <w:t>)</w:t>
      </w:r>
    </w:p>
    <w:p w14:paraId="0D5433F0" w14:textId="39C5FFC8" w:rsidR="00F047B8" w:rsidRPr="00740014" w:rsidRDefault="00F047B8" w:rsidP="008A2346">
      <w:pPr>
        <w:pStyle w:val="Heading3"/>
        <w:numPr>
          <w:ilvl w:val="2"/>
          <w:numId w:val="22"/>
        </w:numPr>
        <w:rPr>
          <w:sz w:val="26"/>
          <w:szCs w:val="26"/>
        </w:rPr>
      </w:pPr>
      <w:r w:rsidRPr="00740014">
        <w:rPr>
          <w:sz w:val="26"/>
          <w:szCs w:val="26"/>
        </w:rPr>
        <w:t>Context to Query Attention</w:t>
      </w:r>
    </w:p>
    <w:p w14:paraId="0A75EDB7" w14:textId="3B1A39D6" w:rsidR="00312555" w:rsidRDefault="008A2346" w:rsidP="00433AB8">
      <w:pPr>
        <w:rPr>
          <w:sz w:val="24"/>
          <w:szCs w:val="24"/>
        </w:rPr>
      </w:pPr>
      <w:r>
        <w:rPr>
          <w:sz w:val="24"/>
          <w:szCs w:val="24"/>
        </w:rPr>
        <w:t xml:space="preserve">Steps to follow in order to create this matrix have already been covered in the </w:t>
      </w:r>
      <w:hyperlink w:anchor="_The_Bi-directional_attention" w:history="1">
        <w:r w:rsidRPr="008A2346">
          <w:rPr>
            <w:rStyle w:val="Hyperlink"/>
            <w:sz w:val="24"/>
            <w:szCs w:val="24"/>
          </w:rPr>
          <w:t>Background part</w:t>
        </w:r>
      </w:hyperlink>
    </w:p>
    <w:p w14:paraId="7163335F" w14:textId="1DB83D88" w:rsidR="006A5851" w:rsidRPr="00312555" w:rsidRDefault="00733B5F" w:rsidP="00312555">
      <w:pPr>
        <w:pStyle w:val="ListParagraph"/>
        <w:numPr>
          <w:ilvl w:val="0"/>
          <w:numId w:val="15"/>
        </w:numPr>
        <w:rPr>
          <w:sz w:val="24"/>
          <w:szCs w:val="24"/>
        </w:rPr>
      </w:pPr>
      <w:r w:rsidRPr="00312555">
        <w:rPr>
          <w:sz w:val="24"/>
          <w:szCs w:val="24"/>
        </w:rPr>
        <w:t>The shape of this new matrix</w:t>
      </w:r>
      <w:r w:rsidR="002452E9">
        <w:rPr>
          <w:sz w:val="24"/>
          <w:szCs w:val="24"/>
        </w:rPr>
        <w:t xml:space="preserve">, </w:t>
      </w:r>
      <w:r w:rsidR="002452E9" w:rsidRPr="00474996">
        <w:rPr>
          <w:b/>
          <w:bCs/>
          <w:sz w:val="24"/>
          <w:szCs w:val="24"/>
        </w:rPr>
        <w:t>C2Q</w:t>
      </w:r>
      <w:r w:rsidR="002452E9">
        <w:rPr>
          <w:sz w:val="24"/>
          <w:szCs w:val="24"/>
        </w:rPr>
        <w:t>,</w:t>
      </w:r>
      <w:r w:rsidRPr="00312555">
        <w:rPr>
          <w:sz w:val="24"/>
          <w:szCs w:val="24"/>
        </w:rPr>
        <w:t xml:space="preserve"> is (</w:t>
      </w:r>
      <w:proofErr w:type="spellStart"/>
      <w:r w:rsidRPr="00312555">
        <w:rPr>
          <w:sz w:val="24"/>
          <w:szCs w:val="24"/>
        </w:rPr>
        <w:t>batch_size</w:t>
      </w:r>
      <w:proofErr w:type="spellEnd"/>
      <w:r w:rsidRPr="00312555">
        <w:rPr>
          <w:sz w:val="24"/>
          <w:szCs w:val="24"/>
        </w:rPr>
        <w:t xml:space="preserve">, </w:t>
      </w:r>
      <w:proofErr w:type="spellStart"/>
      <w:r w:rsidRPr="00312555">
        <w:rPr>
          <w:sz w:val="24"/>
          <w:szCs w:val="24"/>
        </w:rPr>
        <w:t>context_length</w:t>
      </w:r>
      <w:proofErr w:type="spellEnd"/>
      <w:r w:rsidRPr="00312555">
        <w:rPr>
          <w:sz w:val="24"/>
          <w:szCs w:val="24"/>
        </w:rPr>
        <w:t xml:space="preserve">, 2 * </w:t>
      </w:r>
      <w:proofErr w:type="spellStart"/>
      <w:r w:rsidR="005C61B6" w:rsidRPr="00312555">
        <w:rPr>
          <w:sz w:val="24"/>
          <w:szCs w:val="24"/>
        </w:rPr>
        <w:t>embedding</w:t>
      </w:r>
      <w:r w:rsidRPr="00312555">
        <w:rPr>
          <w:sz w:val="24"/>
          <w:szCs w:val="24"/>
        </w:rPr>
        <w:t>_size</w:t>
      </w:r>
      <w:proofErr w:type="spellEnd"/>
      <w:r w:rsidRPr="00312555">
        <w:rPr>
          <w:sz w:val="24"/>
          <w:szCs w:val="24"/>
        </w:rPr>
        <w:t>).</w:t>
      </w:r>
    </w:p>
    <w:p w14:paraId="560A5D70" w14:textId="1B4DC448" w:rsidR="00733B5F" w:rsidRPr="00740014" w:rsidRDefault="00733B5F" w:rsidP="008A2346">
      <w:pPr>
        <w:pStyle w:val="Heading3"/>
        <w:numPr>
          <w:ilvl w:val="2"/>
          <w:numId w:val="22"/>
        </w:numPr>
        <w:rPr>
          <w:sz w:val="26"/>
          <w:szCs w:val="26"/>
        </w:rPr>
      </w:pPr>
      <w:r w:rsidRPr="00740014">
        <w:rPr>
          <w:sz w:val="26"/>
          <w:szCs w:val="26"/>
        </w:rPr>
        <w:lastRenderedPageBreak/>
        <w:t>Query to context attention</w:t>
      </w:r>
    </w:p>
    <w:p w14:paraId="116FCD82" w14:textId="2914F8E4" w:rsidR="008A2346" w:rsidRPr="008A2346" w:rsidRDefault="008A2346" w:rsidP="008A2346">
      <w:pPr>
        <w:rPr>
          <w:sz w:val="24"/>
          <w:szCs w:val="24"/>
        </w:rPr>
      </w:pPr>
      <w:r w:rsidRPr="008A2346">
        <w:rPr>
          <w:sz w:val="24"/>
          <w:szCs w:val="24"/>
        </w:rPr>
        <w:t xml:space="preserve">Steps to follow in order to create this matrix have already been covered in the </w:t>
      </w:r>
      <w:hyperlink w:anchor="_The_Bi-directional_attention" w:history="1">
        <w:r w:rsidRPr="008A2346">
          <w:rPr>
            <w:rStyle w:val="Hyperlink"/>
            <w:sz w:val="24"/>
            <w:szCs w:val="24"/>
          </w:rPr>
          <w:t>Background part</w:t>
        </w:r>
      </w:hyperlink>
      <w:r>
        <w:rPr>
          <w:sz w:val="24"/>
          <w:szCs w:val="24"/>
        </w:rPr>
        <w:t xml:space="preserve">. The tricky point is to remember that we have to tile the output vector </w:t>
      </w:r>
      <w:proofErr w:type="spellStart"/>
      <w:r>
        <w:rPr>
          <w:sz w:val="24"/>
          <w:szCs w:val="24"/>
        </w:rPr>
        <w:t>context_length</w:t>
      </w:r>
      <w:proofErr w:type="spellEnd"/>
      <w:r>
        <w:rPr>
          <w:sz w:val="24"/>
          <w:szCs w:val="24"/>
        </w:rPr>
        <w:t xml:space="preserve"> times in order to end up with the final matrix.</w:t>
      </w:r>
    </w:p>
    <w:p w14:paraId="083E3134" w14:textId="24F0C3D1" w:rsidR="002452E9" w:rsidRDefault="002452E9" w:rsidP="002452E9">
      <w:pPr>
        <w:pStyle w:val="ListParagraph"/>
        <w:numPr>
          <w:ilvl w:val="0"/>
          <w:numId w:val="15"/>
        </w:numPr>
        <w:rPr>
          <w:sz w:val="24"/>
          <w:szCs w:val="24"/>
        </w:rPr>
      </w:pPr>
      <w:r>
        <w:rPr>
          <w:sz w:val="24"/>
          <w:szCs w:val="24"/>
        </w:rPr>
        <w:t xml:space="preserve">The shape of this new matrix, </w:t>
      </w:r>
      <w:r w:rsidRPr="00474996">
        <w:rPr>
          <w:b/>
          <w:bCs/>
          <w:sz w:val="24"/>
          <w:szCs w:val="24"/>
        </w:rPr>
        <w:t>Q2C</w:t>
      </w:r>
      <w:r>
        <w:rPr>
          <w:sz w:val="24"/>
          <w:szCs w:val="24"/>
        </w:rPr>
        <w:t>, is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2 * </w:t>
      </w:r>
      <w:proofErr w:type="spellStart"/>
      <w:r>
        <w:rPr>
          <w:sz w:val="24"/>
          <w:szCs w:val="24"/>
        </w:rPr>
        <w:t>embedding_size</w:t>
      </w:r>
      <w:proofErr w:type="spellEnd"/>
      <w:r>
        <w:rPr>
          <w:sz w:val="24"/>
          <w:szCs w:val="24"/>
        </w:rPr>
        <w:t>)</w:t>
      </w:r>
    </w:p>
    <w:p w14:paraId="4394F354" w14:textId="65B6946E" w:rsidR="002452E9" w:rsidRPr="00740014" w:rsidRDefault="002452E9" w:rsidP="00632A88">
      <w:pPr>
        <w:pStyle w:val="Heading3"/>
        <w:numPr>
          <w:ilvl w:val="2"/>
          <w:numId w:val="22"/>
        </w:numPr>
        <w:rPr>
          <w:sz w:val="26"/>
          <w:szCs w:val="26"/>
        </w:rPr>
      </w:pPr>
      <w:r w:rsidRPr="00740014">
        <w:rPr>
          <w:sz w:val="26"/>
          <w:szCs w:val="26"/>
        </w:rPr>
        <w:t xml:space="preserve">The </w:t>
      </w:r>
      <w:proofErr w:type="spellStart"/>
      <w:r w:rsidRPr="00740014">
        <w:rPr>
          <w:sz w:val="26"/>
          <w:szCs w:val="26"/>
        </w:rPr>
        <w:t>Megamerge</w:t>
      </w:r>
      <w:proofErr w:type="spellEnd"/>
    </w:p>
    <w:p w14:paraId="28692797" w14:textId="701F9516" w:rsidR="002452E9" w:rsidRPr="00A40BCF" w:rsidRDefault="00A40BCF" w:rsidP="002452E9">
      <w:pPr>
        <w:rPr>
          <w:sz w:val="24"/>
          <w:szCs w:val="24"/>
        </w:rPr>
      </w:pPr>
      <w:r w:rsidRPr="00A40BCF">
        <w:rPr>
          <w:sz w:val="24"/>
          <w:szCs w:val="24"/>
        </w:rPr>
        <w:t xml:space="preserve">Finally, the contextual embeddings and the attention vectors are </w:t>
      </w:r>
      <w:r w:rsidR="006D0C1F" w:rsidRPr="00A40BCF">
        <w:rPr>
          <w:sz w:val="24"/>
          <w:szCs w:val="24"/>
        </w:rPr>
        <w:t>combined</w:t>
      </w:r>
      <w:r w:rsidRPr="00A40BCF">
        <w:rPr>
          <w:sz w:val="24"/>
          <w:szCs w:val="24"/>
        </w:rPr>
        <w:t xml:space="preserve"> to yield </w:t>
      </w:r>
      <w:r w:rsidRPr="00474996">
        <w:rPr>
          <w:b/>
          <w:bCs/>
          <w:sz w:val="24"/>
          <w:szCs w:val="24"/>
        </w:rPr>
        <w:t>G</w:t>
      </w:r>
      <w:r w:rsidRPr="00A40BCF">
        <w:rPr>
          <w:sz w:val="24"/>
          <w:szCs w:val="24"/>
        </w:rPr>
        <w:t>.</w:t>
      </w:r>
    </w:p>
    <w:p w14:paraId="4196D7E0" w14:textId="57988115" w:rsidR="00A40BCF" w:rsidRPr="00740014" w:rsidRDefault="00DE1754" w:rsidP="00632A88">
      <w:pPr>
        <w:pStyle w:val="ListParagraph"/>
        <w:numPr>
          <w:ilvl w:val="0"/>
          <w:numId w:val="15"/>
        </w:numPr>
        <w:rPr>
          <w:sz w:val="24"/>
          <w:szCs w:val="24"/>
        </w:rPr>
      </w:pPr>
      <w:r w:rsidRPr="00474996">
        <w:rPr>
          <w:b/>
          <w:bCs/>
          <w:sz w:val="24"/>
          <w:szCs w:val="24"/>
        </w:rPr>
        <w:t>G</w:t>
      </w:r>
      <w:r w:rsidRPr="00740014">
        <w:rPr>
          <w:sz w:val="24"/>
          <w:szCs w:val="24"/>
        </w:rPr>
        <w:t xml:space="preserve"> is the concatenation of </w:t>
      </w:r>
      <w:r w:rsidRPr="00474996">
        <w:rPr>
          <w:b/>
          <w:bCs/>
          <w:sz w:val="24"/>
          <w:szCs w:val="24"/>
        </w:rPr>
        <w:t>H</w:t>
      </w:r>
      <w:r w:rsidRPr="00740014">
        <w:rPr>
          <w:sz w:val="24"/>
          <w:szCs w:val="24"/>
        </w:rPr>
        <w:t xml:space="preserve">, </w:t>
      </w:r>
      <w:r w:rsidRPr="00474996">
        <w:rPr>
          <w:b/>
          <w:bCs/>
          <w:sz w:val="24"/>
          <w:szCs w:val="24"/>
        </w:rPr>
        <w:t>C2Q</w:t>
      </w:r>
      <w:r w:rsidRPr="00740014">
        <w:rPr>
          <w:sz w:val="24"/>
          <w:szCs w:val="24"/>
        </w:rPr>
        <w:t xml:space="preserve">, </w:t>
      </w:r>
      <w:r w:rsidRPr="00474996">
        <w:rPr>
          <w:b/>
          <w:bCs/>
          <w:sz w:val="24"/>
          <w:szCs w:val="24"/>
        </w:rPr>
        <w:t>H</w:t>
      </w:r>
      <w:r w:rsidRPr="00740014">
        <w:rPr>
          <w:sz w:val="24"/>
          <w:szCs w:val="24"/>
        </w:rPr>
        <w:t xml:space="preserve"> * </w:t>
      </w:r>
      <w:r w:rsidRPr="00474996">
        <w:rPr>
          <w:b/>
          <w:bCs/>
          <w:sz w:val="24"/>
          <w:szCs w:val="24"/>
        </w:rPr>
        <w:t>C2Q</w:t>
      </w:r>
      <w:r w:rsidRPr="00740014">
        <w:rPr>
          <w:sz w:val="24"/>
          <w:szCs w:val="24"/>
        </w:rPr>
        <w:t xml:space="preserve"> and </w:t>
      </w:r>
      <w:r w:rsidRPr="00474996">
        <w:rPr>
          <w:b/>
          <w:bCs/>
          <w:sz w:val="24"/>
          <w:szCs w:val="24"/>
        </w:rPr>
        <w:t>H</w:t>
      </w:r>
      <w:r w:rsidRPr="00740014">
        <w:rPr>
          <w:sz w:val="24"/>
          <w:szCs w:val="24"/>
        </w:rPr>
        <w:t xml:space="preserve"> * </w:t>
      </w:r>
      <w:r w:rsidRPr="00474996">
        <w:rPr>
          <w:b/>
          <w:bCs/>
          <w:sz w:val="24"/>
          <w:szCs w:val="24"/>
        </w:rPr>
        <w:t>Q2C</w:t>
      </w:r>
      <w:r w:rsidR="00632A88" w:rsidRPr="00740014">
        <w:rPr>
          <w:sz w:val="24"/>
          <w:szCs w:val="24"/>
        </w:rPr>
        <w:t xml:space="preserve"> (see the </w:t>
      </w:r>
      <w:hyperlink w:anchor="_The_Bi-directional_attention" w:history="1">
        <w:r w:rsidR="00632A88" w:rsidRPr="00740014">
          <w:rPr>
            <w:rStyle w:val="Hyperlink"/>
            <w:sz w:val="24"/>
            <w:szCs w:val="24"/>
          </w:rPr>
          <w:t>Background part</w:t>
        </w:r>
      </w:hyperlink>
      <w:r w:rsidR="00632A88" w:rsidRPr="00740014">
        <w:rPr>
          <w:sz w:val="24"/>
          <w:szCs w:val="24"/>
        </w:rPr>
        <w:t>)</w:t>
      </w:r>
    </w:p>
    <w:p w14:paraId="73676EEC" w14:textId="2F7ABD94" w:rsidR="003B0A86" w:rsidRPr="00740014" w:rsidRDefault="003B0A86" w:rsidP="003B0A86">
      <w:pPr>
        <w:pStyle w:val="ListParagraph"/>
        <w:numPr>
          <w:ilvl w:val="0"/>
          <w:numId w:val="15"/>
        </w:numPr>
        <w:rPr>
          <w:sz w:val="24"/>
          <w:szCs w:val="24"/>
        </w:rPr>
      </w:pPr>
      <w:r w:rsidRPr="00740014">
        <w:rPr>
          <w:sz w:val="24"/>
          <w:szCs w:val="24"/>
        </w:rPr>
        <w:t xml:space="preserve">The shape of </w:t>
      </w:r>
      <w:r w:rsidRPr="00474996">
        <w:rPr>
          <w:b/>
          <w:bCs/>
          <w:sz w:val="24"/>
          <w:szCs w:val="24"/>
        </w:rPr>
        <w:t>G</w:t>
      </w:r>
      <w:r w:rsidRPr="00740014">
        <w:rPr>
          <w:sz w:val="24"/>
          <w:szCs w:val="24"/>
        </w:rPr>
        <w:t xml:space="preserve"> is (</w:t>
      </w:r>
      <w:proofErr w:type="spellStart"/>
      <w:r w:rsidRPr="00740014">
        <w:rPr>
          <w:sz w:val="24"/>
          <w:szCs w:val="24"/>
        </w:rPr>
        <w:t>batch_size</w:t>
      </w:r>
      <w:proofErr w:type="spellEnd"/>
      <w:r w:rsidRPr="00740014">
        <w:rPr>
          <w:sz w:val="24"/>
          <w:szCs w:val="24"/>
        </w:rPr>
        <w:t xml:space="preserve">, </w:t>
      </w:r>
      <w:proofErr w:type="spellStart"/>
      <w:r w:rsidRPr="00740014">
        <w:rPr>
          <w:sz w:val="24"/>
          <w:szCs w:val="24"/>
        </w:rPr>
        <w:t>context_length</w:t>
      </w:r>
      <w:proofErr w:type="spellEnd"/>
      <w:r w:rsidRPr="00740014">
        <w:rPr>
          <w:sz w:val="24"/>
          <w:szCs w:val="24"/>
        </w:rPr>
        <w:t xml:space="preserve">, 8 * </w:t>
      </w:r>
      <w:proofErr w:type="spellStart"/>
      <w:r w:rsidRPr="00740014">
        <w:rPr>
          <w:sz w:val="24"/>
          <w:szCs w:val="24"/>
        </w:rPr>
        <w:t>embedding_size</w:t>
      </w:r>
      <w:proofErr w:type="spellEnd"/>
      <w:r w:rsidRPr="00740014">
        <w:rPr>
          <w:sz w:val="24"/>
          <w:szCs w:val="24"/>
        </w:rPr>
        <w:t>)</w:t>
      </w:r>
    </w:p>
    <w:p w14:paraId="12C798DB" w14:textId="08037436" w:rsidR="003B0A86" w:rsidRPr="00740014" w:rsidRDefault="003B0A86" w:rsidP="003B0A86">
      <w:pPr>
        <w:rPr>
          <w:sz w:val="24"/>
          <w:szCs w:val="24"/>
        </w:rPr>
      </w:pPr>
      <w:r w:rsidRPr="00740014">
        <w:rPr>
          <w:sz w:val="24"/>
          <w:szCs w:val="24"/>
        </w:rPr>
        <w:t xml:space="preserve">We can think of each row of </w:t>
      </w:r>
      <w:r w:rsidRPr="00474996">
        <w:rPr>
          <w:b/>
          <w:bCs/>
          <w:sz w:val="24"/>
          <w:szCs w:val="24"/>
        </w:rPr>
        <w:t>G</w:t>
      </w:r>
      <w:r w:rsidRPr="00740014">
        <w:rPr>
          <w:sz w:val="24"/>
          <w:szCs w:val="24"/>
        </w:rPr>
        <w:t xml:space="preserve"> as a vector representation of a context word that is aware of the existence of the query and has incorporated relevant information from it.</w:t>
      </w:r>
    </w:p>
    <w:p w14:paraId="078DE2E2" w14:textId="2960DD60" w:rsidR="00F26709" w:rsidRPr="00740014" w:rsidRDefault="00F26709" w:rsidP="00740014">
      <w:pPr>
        <w:pStyle w:val="Heading3"/>
        <w:numPr>
          <w:ilvl w:val="2"/>
          <w:numId w:val="22"/>
        </w:numPr>
        <w:rPr>
          <w:sz w:val="26"/>
          <w:szCs w:val="26"/>
        </w:rPr>
      </w:pPr>
      <w:r w:rsidRPr="00740014">
        <w:rPr>
          <w:sz w:val="26"/>
          <w:szCs w:val="26"/>
        </w:rPr>
        <w:t>Modelling layer</w:t>
      </w:r>
    </w:p>
    <w:p w14:paraId="28B6B78A" w14:textId="536BD57F" w:rsidR="00F26709" w:rsidRDefault="00F26709" w:rsidP="00F26709">
      <w:pPr>
        <w:rPr>
          <w:sz w:val="24"/>
          <w:szCs w:val="24"/>
        </w:rPr>
      </w:pPr>
      <w:r>
        <w:rPr>
          <w:sz w:val="24"/>
          <w:szCs w:val="24"/>
        </w:rPr>
        <w:t xml:space="preserve">We then pass the matrix </w:t>
      </w:r>
      <w:r w:rsidRPr="00474996">
        <w:rPr>
          <w:b/>
          <w:bCs/>
          <w:sz w:val="24"/>
          <w:szCs w:val="24"/>
        </w:rPr>
        <w:t>G</w:t>
      </w:r>
      <w:r>
        <w:rPr>
          <w:sz w:val="24"/>
          <w:szCs w:val="24"/>
        </w:rPr>
        <w:t xml:space="preserve"> through 2 bi-directional LSTM. The output of this layer captures the interaction among the context words conditioned on the query.</w:t>
      </w:r>
    </w:p>
    <w:p w14:paraId="6AEA5867" w14:textId="261468A1" w:rsidR="00740014" w:rsidRDefault="00740014" w:rsidP="00F26709">
      <w:pPr>
        <w:rPr>
          <w:sz w:val="24"/>
          <w:szCs w:val="24"/>
          <w:u w:val="single"/>
        </w:rPr>
      </w:pPr>
      <w:r w:rsidRPr="00740014">
        <w:rPr>
          <w:sz w:val="24"/>
          <w:szCs w:val="24"/>
          <w:u w:val="single"/>
        </w:rPr>
        <w:t>Our setup:</w:t>
      </w:r>
    </w:p>
    <w:p w14:paraId="77FEB73C" w14:textId="7B8BD9F4" w:rsidR="00740014" w:rsidRPr="00AD3113" w:rsidRDefault="00740014" w:rsidP="00740014">
      <w:pPr>
        <w:pStyle w:val="ListParagraph"/>
        <w:numPr>
          <w:ilvl w:val="0"/>
          <w:numId w:val="35"/>
        </w:numPr>
        <w:rPr>
          <w:sz w:val="24"/>
          <w:szCs w:val="24"/>
          <w:u w:val="single"/>
        </w:rPr>
      </w:pPr>
      <w:r>
        <w:rPr>
          <w:sz w:val="24"/>
          <w:szCs w:val="24"/>
        </w:rPr>
        <w:t>Output dimension of the LSTM is equal to the embedding size</w:t>
      </w:r>
    </w:p>
    <w:p w14:paraId="3F356A44" w14:textId="1BECBBEF" w:rsidR="00AD3113" w:rsidRPr="00740014" w:rsidRDefault="00AD3113" w:rsidP="00740014">
      <w:pPr>
        <w:pStyle w:val="ListParagraph"/>
        <w:numPr>
          <w:ilvl w:val="0"/>
          <w:numId w:val="35"/>
        </w:numPr>
        <w:rPr>
          <w:sz w:val="24"/>
          <w:szCs w:val="24"/>
          <w:u w:val="single"/>
        </w:rPr>
      </w:pPr>
      <w:r>
        <w:rPr>
          <w:sz w:val="24"/>
          <w:szCs w:val="24"/>
        </w:rPr>
        <w:t xml:space="preserve">We used dropout with 0.2 rate </w:t>
      </w:r>
    </w:p>
    <w:p w14:paraId="614E678F" w14:textId="4E778836" w:rsidR="00740014" w:rsidRPr="00474996" w:rsidRDefault="00474996" w:rsidP="00740014">
      <w:pPr>
        <w:rPr>
          <w:sz w:val="24"/>
          <w:szCs w:val="24"/>
        </w:rPr>
      </w:pPr>
      <w:r w:rsidRPr="00474996">
        <w:rPr>
          <w:sz w:val="24"/>
          <w:szCs w:val="24"/>
        </w:rPr>
        <w:t>The output of this layer is:</w:t>
      </w:r>
    </w:p>
    <w:p w14:paraId="46991151" w14:textId="48DFC0DF" w:rsidR="00F26709" w:rsidRDefault="00F26709" w:rsidP="00F26709">
      <w:pPr>
        <w:pStyle w:val="ListParagraph"/>
        <w:numPr>
          <w:ilvl w:val="0"/>
          <w:numId w:val="15"/>
        </w:numPr>
        <w:rPr>
          <w:sz w:val="24"/>
          <w:szCs w:val="24"/>
        </w:rPr>
      </w:pPr>
      <w:r>
        <w:rPr>
          <w:sz w:val="24"/>
          <w:szCs w:val="24"/>
        </w:rPr>
        <w:t>The matrix</w:t>
      </w:r>
      <w:r w:rsidR="00474996">
        <w:rPr>
          <w:sz w:val="24"/>
          <w:szCs w:val="24"/>
        </w:rPr>
        <w:t xml:space="preserve"> </w:t>
      </w:r>
      <w:r w:rsidRPr="00474996">
        <w:rPr>
          <w:b/>
          <w:bCs/>
          <w:sz w:val="24"/>
          <w:szCs w:val="24"/>
        </w:rPr>
        <w:t>M</w:t>
      </w:r>
      <w:r>
        <w:rPr>
          <w:sz w:val="24"/>
          <w:szCs w:val="24"/>
        </w:rPr>
        <w:t xml:space="preserve"> of shape (</w:t>
      </w:r>
      <w:proofErr w:type="spellStart"/>
      <w:r>
        <w:rPr>
          <w:sz w:val="24"/>
          <w:szCs w:val="24"/>
        </w:rPr>
        <w:t>batch_size</w:t>
      </w:r>
      <w:proofErr w:type="spellEnd"/>
      <w:r>
        <w:rPr>
          <w:sz w:val="24"/>
          <w:szCs w:val="24"/>
        </w:rPr>
        <w:t xml:space="preserve">, </w:t>
      </w:r>
      <w:proofErr w:type="spellStart"/>
      <w:r>
        <w:rPr>
          <w:sz w:val="24"/>
          <w:szCs w:val="24"/>
        </w:rPr>
        <w:t>context_length</w:t>
      </w:r>
      <w:proofErr w:type="spellEnd"/>
      <w:r>
        <w:rPr>
          <w:sz w:val="24"/>
          <w:szCs w:val="24"/>
        </w:rPr>
        <w:t xml:space="preserve">, 2 * </w:t>
      </w:r>
      <w:proofErr w:type="spellStart"/>
      <w:r>
        <w:rPr>
          <w:sz w:val="24"/>
          <w:szCs w:val="24"/>
        </w:rPr>
        <w:t>embedding_size</w:t>
      </w:r>
      <w:proofErr w:type="spellEnd"/>
      <w:r>
        <w:rPr>
          <w:sz w:val="24"/>
          <w:szCs w:val="24"/>
        </w:rPr>
        <w:t>)</w:t>
      </w:r>
    </w:p>
    <w:p w14:paraId="67B179C3" w14:textId="548AE610" w:rsidR="00AD3113" w:rsidRDefault="00AD3113" w:rsidP="00F26709">
      <w:pPr>
        <w:rPr>
          <w:sz w:val="24"/>
          <w:szCs w:val="24"/>
        </w:rPr>
      </w:pPr>
      <w:r>
        <w:rPr>
          <w:sz w:val="24"/>
          <w:szCs w:val="24"/>
        </w:rPr>
        <w:t xml:space="preserve">Each column of </w:t>
      </w:r>
      <w:r w:rsidRPr="00474996">
        <w:rPr>
          <w:b/>
          <w:bCs/>
          <w:sz w:val="24"/>
          <w:szCs w:val="24"/>
        </w:rPr>
        <w:t>M</w:t>
      </w:r>
      <w:r>
        <w:rPr>
          <w:sz w:val="24"/>
          <w:szCs w:val="24"/>
        </w:rPr>
        <w:t xml:space="preserve"> is expected to contain contextual information about a context word with respect to the entire context paragraph and the query.</w:t>
      </w:r>
    </w:p>
    <w:p w14:paraId="605FA3D8" w14:textId="382111B7" w:rsidR="00F26709" w:rsidRPr="00F26709" w:rsidRDefault="00F26709" w:rsidP="00F26709">
      <w:pPr>
        <w:rPr>
          <w:sz w:val="24"/>
          <w:szCs w:val="24"/>
        </w:rPr>
      </w:pPr>
      <w:r>
        <w:rPr>
          <w:sz w:val="24"/>
          <w:szCs w:val="24"/>
        </w:rPr>
        <w:t>We then need to transform this matrix to a bunch of probability values. These probability values will be used to determine where the answer starts and ends.</w:t>
      </w:r>
    </w:p>
    <w:p w14:paraId="629AA4D1" w14:textId="72C5BA94" w:rsidR="004336B6" w:rsidRPr="00740014" w:rsidRDefault="004336B6" w:rsidP="00740014">
      <w:pPr>
        <w:pStyle w:val="Heading2"/>
        <w:numPr>
          <w:ilvl w:val="1"/>
          <w:numId w:val="22"/>
        </w:numPr>
        <w:rPr>
          <w:sz w:val="28"/>
          <w:szCs w:val="28"/>
        </w:rPr>
      </w:pPr>
      <w:r w:rsidRPr="00740014">
        <w:rPr>
          <w:sz w:val="28"/>
          <w:szCs w:val="28"/>
        </w:rPr>
        <w:t>Output layer</w:t>
      </w:r>
    </w:p>
    <w:p w14:paraId="15A1945F" w14:textId="47897ED9" w:rsidR="00F26709" w:rsidRDefault="00AD3113" w:rsidP="00F26709">
      <w:pPr>
        <w:rPr>
          <w:sz w:val="24"/>
          <w:szCs w:val="24"/>
        </w:rPr>
      </w:pPr>
      <w:r>
        <w:rPr>
          <w:noProof/>
        </w:rPr>
        <w:drawing>
          <wp:anchor distT="0" distB="0" distL="114300" distR="114300" simplePos="0" relativeHeight="251666432" behindDoc="0" locked="0" layoutInCell="1" allowOverlap="1" wp14:anchorId="34A6E10D" wp14:editId="333E83BA">
            <wp:simplePos x="0" y="0"/>
            <wp:positionH relativeFrom="column">
              <wp:posOffset>1533525</wp:posOffset>
            </wp:positionH>
            <wp:positionV relativeFrom="paragraph">
              <wp:posOffset>394335</wp:posOffset>
            </wp:positionV>
            <wp:extent cx="2066925" cy="320612"/>
            <wp:effectExtent l="0" t="0" r="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66925" cy="320612"/>
                    </a:xfrm>
                    <a:prstGeom prst="rect">
                      <a:avLst/>
                    </a:prstGeom>
                  </pic:spPr>
                </pic:pic>
              </a:graphicData>
            </a:graphic>
          </wp:anchor>
        </w:drawing>
      </w:r>
      <w:r w:rsidR="00F26709" w:rsidRPr="00F26709">
        <w:rPr>
          <w:sz w:val="24"/>
          <w:szCs w:val="24"/>
        </w:rPr>
        <w:t xml:space="preserve">We obtain the probability distribution of the start index over the entire context by </w:t>
      </w:r>
      <w:r>
        <w:rPr>
          <w:sz w:val="24"/>
          <w:szCs w:val="24"/>
        </w:rPr>
        <w:t>using this simple formula:</w:t>
      </w:r>
    </w:p>
    <w:p w14:paraId="6E70D846" w14:textId="7A4B7A1D" w:rsidR="00AD3113" w:rsidRDefault="00AD3113" w:rsidP="00F26709">
      <w:pPr>
        <w:rPr>
          <w:sz w:val="24"/>
          <w:szCs w:val="24"/>
        </w:rPr>
      </w:pPr>
      <w:r>
        <w:rPr>
          <w:sz w:val="24"/>
          <w:szCs w:val="24"/>
        </w:rPr>
        <w:t xml:space="preserve">So we concatenate </w:t>
      </w:r>
      <w:r w:rsidRPr="00474996">
        <w:rPr>
          <w:b/>
          <w:bCs/>
          <w:sz w:val="24"/>
          <w:szCs w:val="24"/>
        </w:rPr>
        <w:t>G</w:t>
      </w:r>
      <w:r>
        <w:rPr>
          <w:sz w:val="24"/>
          <w:szCs w:val="24"/>
        </w:rPr>
        <w:t xml:space="preserve"> and </w:t>
      </w:r>
      <w:r w:rsidRPr="00474996">
        <w:rPr>
          <w:b/>
          <w:bCs/>
          <w:sz w:val="24"/>
          <w:szCs w:val="24"/>
        </w:rPr>
        <w:t>M</w:t>
      </w:r>
      <w:r>
        <w:rPr>
          <w:sz w:val="24"/>
          <w:szCs w:val="24"/>
        </w:rPr>
        <w:t xml:space="preserve">, we pass the result to a Dense layer and we apply the </w:t>
      </w:r>
      <w:proofErr w:type="spellStart"/>
      <w:r>
        <w:rPr>
          <w:sz w:val="24"/>
          <w:szCs w:val="24"/>
        </w:rPr>
        <w:t>softmax</w:t>
      </w:r>
      <w:proofErr w:type="spellEnd"/>
      <w:r>
        <w:rPr>
          <w:sz w:val="24"/>
          <w:szCs w:val="24"/>
        </w:rPr>
        <w:t xml:space="preserve"> function.</w:t>
      </w:r>
    </w:p>
    <w:p w14:paraId="3C98911D" w14:textId="505F5C9C" w:rsidR="00AD3113" w:rsidRDefault="00AD3113" w:rsidP="00F26709">
      <w:pPr>
        <w:rPr>
          <w:sz w:val="24"/>
          <w:szCs w:val="24"/>
        </w:rPr>
      </w:pPr>
      <w:r>
        <w:rPr>
          <w:noProof/>
        </w:rPr>
        <w:drawing>
          <wp:anchor distT="0" distB="0" distL="114300" distR="114300" simplePos="0" relativeHeight="251667456" behindDoc="0" locked="0" layoutInCell="1" allowOverlap="1" wp14:anchorId="397CF2C4" wp14:editId="036003CF">
            <wp:simplePos x="0" y="0"/>
            <wp:positionH relativeFrom="column">
              <wp:posOffset>1647825</wp:posOffset>
            </wp:positionH>
            <wp:positionV relativeFrom="paragraph">
              <wp:posOffset>259715</wp:posOffset>
            </wp:positionV>
            <wp:extent cx="1827151" cy="333375"/>
            <wp:effectExtent l="0" t="0" r="190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7151" cy="333375"/>
                    </a:xfrm>
                    <a:prstGeom prst="rect">
                      <a:avLst/>
                    </a:prstGeom>
                  </pic:spPr>
                </pic:pic>
              </a:graphicData>
            </a:graphic>
          </wp:anchor>
        </w:drawing>
      </w:r>
      <w:r>
        <w:rPr>
          <w:sz w:val="24"/>
          <w:szCs w:val="24"/>
        </w:rPr>
        <w:t xml:space="preserve">To obtain the end index, we pass </w:t>
      </w:r>
      <w:r w:rsidRPr="00474996">
        <w:rPr>
          <w:b/>
          <w:bCs/>
          <w:sz w:val="24"/>
          <w:szCs w:val="24"/>
        </w:rPr>
        <w:t>M</w:t>
      </w:r>
      <w:r>
        <w:rPr>
          <w:sz w:val="24"/>
          <w:szCs w:val="24"/>
        </w:rPr>
        <w:t xml:space="preserve"> to another bi-directional LSTM (the output is </w:t>
      </w:r>
      <w:r w:rsidRPr="00474996">
        <w:rPr>
          <w:b/>
          <w:bCs/>
          <w:sz w:val="24"/>
          <w:szCs w:val="24"/>
        </w:rPr>
        <w:t>M2</w:t>
      </w:r>
      <w:r>
        <w:rPr>
          <w:sz w:val="24"/>
          <w:szCs w:val="24"/>
        </w:rPr>
        <w:t>) and we compute:</w:t>
      </w:r>
    </w:p>
    <w:p w14:paraId="1715B2B7" w14:textId="72A19934" w:rsidR="00AD3113" w:rsidRPr="00AD3113" w:rsidRDefault="00AD3113" w:rsidP="00F26709">
      <w:pPr>
        <w:rPr>
          <w:sz w:val="24"/>
          <w:szCs w:val="24"/>
          <w:u w:val="single"/>
        </w:rPr>
      </w:pPr>
      <w:r w:rsidRPr="00AD3113">
        <w:rPr>
          <w:sz w:val="24"/>
          <w:szCs w:val="24"/>
          <w:u w:val="single"/>
        </w:rPr>
        <w:t>Our setup:</w:t>
      </w:r>
    </w:p>
    <w:p w14:paraId="2F9421BB" w14:textId="487A5398" w:rsidR="00A8367E" w:rsidRDefault="00AD3113" w:rsidP="00A8367E">
      <w:pPr>
        <w:pStyle w:val="ListParagraph"/>
        <w:numPr>
          <w:ilvl w:val="0"/>
          <w:numId w:val="15"/>
        </w:numPr>
        <w:rPr>
          <w:sz w:val="24"/>
          <w:szCs w:val="24"/>
        </w:rPr>
      </w:pPr>
      <w:r>
        <w:rPr>
          <w:sz w:val="24"/>
          <w:szCs w:val="24"/>
        </w:rPr>
        <w:t>After each dense layer, we used dropout with 0.2 rate</w:t>
      </w:r>
    </w:p>
    <w:p w14:paraId="17E5CE6E" w14:textId="77777777" w:rsidR="00A8367E" w:rsidRPr="00A8367E" w:rsidRDefault="00A8367E" w:rsidP="00A8367E">
      <w:pPr>
        <w:rPr>
          <w:sz w:val="24"/>
          <w:szCs w:val="24"/>
        </w:rPr>
      </w:pPr>
    </w:p>
    <w:p w14:paraId="50BF3A08" w14:textId="29ACB01D" w:rsidR="0047529C" w:rsidRDefault="0047529C" w:rsidP="00AD3113">
      <w:pPr>
        <w:pStyle w:val="Heading1"/>
        <w:numPr>
          <w:ilvl w:val="0"/>
          <w:numId w:val="22"/>
        </w:numPr>
      </w:pPr>
      <w:r w:rsidRPr="00AD3113">
        <w:lastRenderedPageBreak/>
        <w:t>Experimental setup and results</w:t>
      </w:r>
    </w:p>
    <w:p w14:paraId="60ED1C9A" w14:textId="617142DC" w:rsidR="002B65B5" w:rsidRDefault="002B65B5" w:rsidP="002B65B5">
      <w:pPr>
        <w:rPr>
          <w:sz w:val="24"/>
          <w:szCs w:val="24"/>
        </w:rPr>
      </w:pPr>
      <w:r>
        <w:rPr>
          <w:sz w:val="24"/>
          <w:szCs w:val="24"/>
        </w:rPr>
        <w:t xml:space="preserve">We used the </w:t>
      </w:r>
      <w:proofErr w:type="spellStart"/>
      <w:r>
        <w:rPr>
          <w:sz w:val="24"/>
          <w:szCs w:val="24"/>
        </w:rPr>
        <w:t>CategoricalCrossentropy</w:t>
      </w:r>
      <w:proofErr w:type="spellEnd"/>
      <w:r>
        <w:rPr>
          <w:sz w:val="24"/>
          <w:szCs w:val="24"/>
        </w:rPr>
        <w:t xml:space="preserve"> loss of the </w:t>
      </w:r>
      <w:proofErr w:type="spellStart"/>
      <w:r>
        <w:rPr>
          <w:sz w:val="24"/>
          <w:szCs w:val="24"/>
        </w:rPr>
        <w:t>Keras</w:t>
      </w:r>
      <w:proofErr w:type="spellEnd"/>
      <w:r>
        <w:rPr>
          <w:sz w:val="24"/>
          <w:szCs w:val="24"/>
        </w:rPr>
        <w:t xml:space="preserve"> library, because the start and end indices have been one hot encoded (training set).</w:t>
      </w:r>
    </w:p>
    <w:p w14:paraId="511ECE88" w14:textId="137FC127" w:rsidR="002B65B5" w:rsidRDefault="002B65B5" w:rsidP="002B65B5">
      <w:pPr>
        <w:rPr>
          <w:sz w:val="24"/>
          <w:szCs w:val="24"/>
        </w:rPr>
      </w:pPr>
      <w:r>
        <w:rPr>
          <w:sz w:val="24"/>
          <w:szCs w:val="24"/>
        </w:rPr>
        <w:t xml:space="preserve">We used the </w:t>
      </w:r>
      <w:proofErr w:type="spellStart"/>
      <w:r>
        <w:rPr>
          <w:sz w:val="24"/>
          <w:szCs w:val="24"/>
        </w:rPr>
        <w:t>Nadam</w:t>
      </w:r>
      <w:proofErr w:type="spellEnd"/>
      <w:r>
        <w:rPr>
          <w:sz w:val="24"/>
          <w:szCs w:val="24"/>
        </w:rPr>
        <w:t xml:space="preserve"> (Adam with </w:t>
      </w:r>
      <w:proofErr w:type="spellStart"/>
      <w:r>
        <w:rPr>
          <w:sz w:val="24"/>
          <w:szCs w:val="24"/>
        </w:rPr>
        <w:t>Nesterov</w:t>
      </w:r>
      <w:proofErr w:type="spellEnd"/>
      <w:r>
        <w:rPr>
          <w:sz w:val="24"/>
          <w:szCs w:val="24"/>
        </w:rPr>
        <w:t xml:space="preserve"> </w:t>
      </w:r>
      <w:proofErr w:type="spellStart"/>
      <w:r>
        <w:rPr>
          <w:sz w:val="24"/>
          <w:szCs w:val="24"/>
        </w:rPr>
        <w:t>momemtum</w:t>
      </w:r>
      <w:proofErr w:type="spellEnd"/>
      <w:r>
        <w:rPr>
          <w:sz w:val="24"/>
          <w:szCs w:val="24"/>
        </w:rPr>
        <w:t>) optimizer with a learning rate of 5e</w:t>
      </w:r>
      <w:r w:rsidRPr="002B65B5">
        <w:rPr>
          <w:sz w:val="24"/>
          <w:szCs w:val="24"/>
          <w:vertAlign w:val="superscript"/>
        </w:rPr>
        <w:t>-4</w:t>
      </w:r>
      <w:r>
        <w:rPr>
          <w:sz w:val="24"/>
          <w:szCs w:val="24"/>
        </w:rPr>
        <w:t>.</w:t>
      </w:r>
    </w:p>
    <w:p w14:paraId="2721BDC6" w14:textId="70FF8B36" w:rsidR="005E13DB" w:rsidRDefault="005E13DB" w:rsidP="002B65B5">
      <w:pPr>
        <w:rPr>
          <w:sz w:val="24"/>
          <w:szCs w:val="24"/>
        </w:rPr>
      </w:pPr>
      <w:r>
        <w:rPr>
          <w:sz w:val="24"/>
          <w:szCs w:val="24"/>
        </w:rPr>
        <w:t xml:space="preserve">We trained during 15 epochs. A validation set has been design (thanks to the </w:t>
      </w:r>
      <w:proofErr w:type="spellStart"/>
      <w:r>
        <w:rPr>
          <w:sz w:val="24"/>
          <w:szCs w:val="24"/>
        </w:rPr>
        <w:t>train_test_split</w:t>
      </w:r>
      <w:proofErr w:type="spellEnd"/>
      <w:r>
        <w:rPr>
          <w:sz w:val="24"/>
          <w:szCs w:val="24"/>
        </w:rPr>
        <w:t xml:space="preserve"> function of the scikit-learn library).</w:t>
      </w:r>
      <w:r w:rsidR="001A1026">
        <w:rPr>
          <w:sz w:val="24"/>
          <w:szCs w:val="24"/>
        </w:rPr>
        <w:t xml:space="preserve"> The</w:t>
      </w:r>
      <w:r>
        <w:rPr>
          <w:sz w:val="24"/>
          <w:szCs w:val="24"/>
        </w:rPr>
        <w:t xml:space="preserve"> </w:t>
      </w:r>
      <w:r w:rsidR="001A1026">
        <w:rPr>
          <w:sz w:val="24"/>
          <w:szCs w:val="24"/>
        </w:rPr>
        <w:t>m</w:t>
      </w:r>
      <w:r>
        <w:rPr>
          <w:sz w:val="24"/>
          <w:szCs w:val="24"/>
        </w:rPr>
        <w:t xml:space="preserve">odel weights are saved on google drive </w:t>
      </w:r>
      <w:r w:rsidR="001A1026">
        <w:rPr>
          <w:sz w:val="24"/>
          <w:szCs w:val="24"/>
        </w:rPr>
        <w:t>each time the validation loss reach a minimum.</w:t>
      </w:r>
    </w:p>
    <w:p w14:paraId="168C7E52" w14:textId="632D23FE" w:rsidR="009E028C" w:rsidRDefault="00EE5089" w:rsidP="002B65B5">
      <w:pPr>
        <w:rPr>
          <w:sz w:val="24"/>
          <w:szCs w:val="24"/>
        </w:rPr>
      </w:pPr>
      <w:r>
        <w:rPr>
          <w:sz w:val="24"/>
          <w:szCs w:val="24"/>
        </w:rPr>
        <w:t>L</w:t>
      </w:r>
      <w:r w:rsidR="009E028C">
        <w:rPr>
          <w:sz w:val="24"/>
          <w:szCs w:val="24"/>
        </w:rPr>
        <w:t xml:space="preserve">aunch the </w:t>
      </w:r>
      <w:proofErr w:type="spellStart"/>
      <w:r w:rsidR="009E028C">
        <w:rPr>
          <w:sz w:val="24"/>
          <w:szCs w:val="24"/>
        </w:rPr>
        <w:t>preprocessing</w:t>
      </w:r>
      <w:proofErr w:type="spellEnd"/>
      <w:r w:rsidR="009E028C">
        <w:rPr>
          <w:sz w:val="24"/>
          <w:szCs w:val="24"/>
        </w:rPr>
        <w:t xml:space="preserve"> and the training of the model is simple:</w:t>
      </w:r>
    </w:p>
    <w:p w14:paraId="266BDB17" w14:textId="2606FEAD" w:rsidR="009E028C" w:rsidRDefault="009E028C" w:rsidP="009E028C">
      <w:pPr>
        <w:pStyle w:val="ListParagraph"/>
        <w:numPr>
          <w:ilvl w:val="0"/>
          <w:numId w:val="15"/>
        </w:numPr>
        <w:rPr>
          <w:sz w:val="24"/>
          <w:szCs w:val="24"/>
        </w:rPr>
      </w:pPr>
      <w:r>
        <w:rPr>
          <w:sz w:val="24"/>
          <w:szCs w:val="24"/>
        </w:rPr>
        <w:t xml:space="preserve">Run the </w:t>
      </w:r>
      <w:proofErr w:type="spellStart"/>
      <w:r>
        <w:rPr>
          <w:sz w:val="24"/>
          <w:szCs w:val="24"/>
        </w:rPr>
        <w:t>bidaf_preprocessing</w:t>
      </w:r>
      <w:proofErr w:type="spellEnd"/>
      <w:r>
        <w:rPr>
          <w:sz w:val="24"/>
          <w:szCs w:val="24"/>
        </w:rPr>
        <w:t xml:space="preserve"> notebook (you should</w:t>
      </w:r>
      <w:r w:rsidR="00EC7311">
        <w:rPr>
          <w:sz w:val="24"/>
          <w:szCs w:val="24"/>
        </w:rPr>
        <w:t xml:space="preserve"> maybe</w:t>
      </w:r>
      <w:r>
        <w:rPr>
          <w:sz w:val="24"/>
          <w:szCs w:val="24"/>
        </w:rPr>
        <w:t xml:space="preserve"> override some path and install some packages)</w:t>
      </w:r>
    </w:p>
    <w:p w14:paraId="38B12FFC" w14:textId="2BF776AA" w:rsidR="009E028C" w:rsidRDefault="009E028C" w:rsidP="009E028C">
      <w:pPr>
        <w:pStyle w:val="ListParagraph"/>
        <w:numPr>
          <w:ilvl w:val="0"/>
          <w:numId w:val="15"/>
        </w:numPr>
        <w:rPr>
          <w:sz w:val="24"/>
          <w:szCs w:val="24"/>
        </w:rPr>
      </w:pPr>
      <w:r>
        <w:rPr>
          <w:sz w:val="24"/>
          <w:szCs w:val="24"/>
        </w:rPr>
        <w:t xml:space="preserve">Run the </w:t>
      </w:r>
      <w:proofErr w:type="spellStart"/>
      <w:r>
        <w:rPr>
          <w:sz w:val="24"/>
          <w:szCs w:val="24"/>
        </w:rPr>
        <w:t>bidaf_model</w:t>
      </w:r>
      <w:proofErr w:type="spellEnd"/>
      <w:r>
        <w:rPr>
          <w:sz w:val="24"/>
          <w:szCs w:val="24"/>
        </w:rPr>
        <w:t xml:space="preserve"> notebook (you should</w:t>
      </w:r>
      <w:r w:rsidR="00EC7311">
        <w:rPr>
          <w:sz w:val="24"/>
          <w:szCs w:val="24"/>
        </w:rPr>
        <w:t xml:space="preserve"> maybe</w:t>
      </w:r>
      <w:r>
        <w:rPr>
          <w:sz w:val="24"/>
          <w:szCs w:val="24"/>
        </w:rPr>
        <w:t xml:space="preserve"> override some path and install some packages)</w:t>
      </w:r>
    </w:p>
    <w:p w14:paraId="542E124A" w14:textId="15CC9ACB" w:rsidR="009E028C" w:rsidRDefault="009E028C" w:rsidP="009E028C">
      <w:pPr>
        <w:rPr>
          <w:sz w:val="24"/>
          <w:szCs w:val="24"/>
        </w:rPr>
      </w:pPr>
      <w:r>
        <w:rPr>
          <w:sz w:val="24"/>
          <w:szCs w:val="24"/>
        </w:rPr>
        <w:t>Once the model is trained (work only with the SQUAD</w:t>
      </w:r>
      <w:r w:rsidR="00282D5A">
        <w:rPr>
          <w:sz w:val="24"/>
          <w:szCs w:val="24"/>
        </w:rPr>
        <w:t xml:space="preserve"> 2.0</w:t>
      </w:r>
      <w:r>
        <w:rPr>
          <w:sz w:val="24"/>
          <w:szCs w:val="24"/>
        </w:rPr>
        <w:t xml:space="preserve"> train set), you can run the compute_answers.py script and give an unseen dataset, in the json format and formatted as the training set, as argument. A prediction file will be </w:t>
      </w:r>
      <w:r w:rsidR="00282D5A">
        <w:rPr>
          <w:sz w:val="24"/>
          <w:szCs w:val="24"/>
        </w:rPr>
        <w:t>created, containing the id of each sample as well as the predicted answer.</w:t>
      </w:r>
    </w:p>
    <w:p w14:paraId="655B205B" w14:textId="1532E4A6" w:rsidR="00282D5A" w:rsidRPr="009E028C" w:rsidRDefault="00282D5A" w:rsidP="009E028C">
      <w:pPr>
        <w:rPr>
          <w:sz w:val="24"/>
          <w:szCs w:val="24"/>
        </w:rPr>
      </w:pPr>
      <w:r>
        <w:rPr>
          <w:sz w:val="24"/>
          <w:szCs w:val="24"/>
        </w:rPr>
        <w:t>You can then run the evaluate.py script which takes as argument the dataset</w:t>
      </w:r>
      <w:r w:rsidR="00EE5089">
        <w:rPr>
          <w:sz w:val="24"/>
          <w:szCs w:val="24"/>
        </w:rPr>
        <w:t xml:space="preserve"> (in json format)</w:t>
      </w:r>
      <w:r>
        <w:rPr>
          <w:sz w:val="24"/>
          <w:szCs w:val="24"/>
        </w:rPr>
        <w:t xml:space="preserve"> as well as the prediction file. It will output the F1 score.</w:t>
      </w:r>
    </w:p>
    <w:p w14:paraId="580C755E" w14:textId="5B8B75E0" w:rsidR="009E028C" w:rsidRPr="00EE5089" w:rsidRDefault="00EC7311" w:rsidP="009E028C">
      <w:pPr>
        <w:rPr>
          <w:sz w:val="24"/>
          <w:szCs w:val="24"/>
        </w:rPr>
      </w:pPr>
      <w:r w:rsidRPr="00EE5089">
        <w:rPr>
          <w:noProof/>
          <w:sz w:val="24"/>
          <w:szCs w:val="24"/>
        </w:rPr>
        <w:drawing>
          <wp:anchor distT="0" distB="0" distL="114300" distR="114300" simplePos="0" relativeHeight="251668480" behindDoc="0" locked="0" layoutInCell="1" allowOverlap="1" wp14:anchorId="532CA92D" wp14:editId="73F2E504">
            <wp:simplePos x="0" y="0"/>
            <wp:positionH relativeFrom="column">
              <wp:posOffset>1362075</wp:posOffset>
            </wp:positionH>
            <wp:positionV relativeFrom="paragraph">
              <wp:posOffset>402590</wp:posOffset>
            </wp:positionV>
            <wp:extent cx="2209800" cy="1097280"/>
            <wp:effectExtent l="0" t="0" r="0" b="762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09800" cy="1097280"/>
                    </a:xfrm>
                    <a:prstGeom prst="rect">
                      <a:avLst/>
                    </a:prstGeom>
                  </pic:spPr>
                </pic:pic>
              </a:graphicData>
            </a:graphic>
            <wp14:sizeRelH relativeFrom="margin">
              <wp14:pctWidth>0</wp14:pctWidth>
            </wp14:sizeRelH>
            <wp14:sizeRelV relativeFrom="margin">
              <wp14:pctHeight>0</wp14:pctHeight>
            </wp14:sizeRelV>
          </wp:anchor>
        </w:drawing>
      </w:r>
      <w:r w:rsidRPr="00EE5089">
        <w:rPr>
          <w:sz w:val="24"/>
          <w:szCs w:val="24"/>
        </w:rPr>
        <w:t>Once the model has been trained, we created a prediction for the validation set and we run the evaluate.py script</w:t>
      </w:r>
    </w:p>
    <w:p w14:paraId="12C8BF2C" w14:textId="7A3E8EC1" w:rsidR="00EC7311" w:rsidRPr="009E028C" w:rsidRDefault="00EC7311" w:rsidP="009E028C">
      <w:r>
        <w:t xml:space="preserve">We obtained a F1-score of </w:t>
      </w:r>
      <w:r w:rsidR="00DB2C4E">
        <w:t>65.81%. In the SQUAD webpage, the score of the BIDAF model is around 70%.</w:t>
      </w:r>
    </w:p>
    <w:p w14:paraId="56ED5C77" w14:textId="25343D6C" w:rsidR="0047529C" w:rsidRDefault="0047529C" w:rsidP="00AD3113">
      <w:pPr>
        <w:pStyle w:val="Heading1"/>
        <w:numPr>
          <w:ilvl w:val="0"/>
          <w:numId w:val="22"/>
        </w:numPr>
      </w:pPr>
      <w:r>
        <w:t>Discussion</w:t>
      </w:r>
    </w:p>
    <w:p w14:paraId="60250F74" w14:textId="661869AA" w:rsidR="00EE5089" w:rsidRPr="00EE5089" w:rsidRDefault="00EE5089" w:rsidP="00EE5089">
      <w:pPr>
        <w:rPr>
          <w:sz w:val="24"/>
          <w:szCs w:val="24"/>
        </w:rPr>
      </w:pPr>
      <w:r w:rsidRPr="00EE5089">
        <w:rPr>
          <w:sz w:val="24"/>
          <w:szCs w:val="24"/>
        </w:rPr>
        <w:t>Our model yields a good F1-score, but it does not reach the score of the original model. We try to investigate some issues that could improve the performance</w:t>
      </w:r>
    </w:p>
    <w:p w14:paraId="7E659365" w14:textId="06FFB548" w:rsidR="00EE5089" w:rsidRPr="002A256A" w:rsidRDefault="00EE5089" w:rsidP="002A256A">
      <w:pPr>
        <w:pStyle w:val="Heading2"/>
        <w:numPr>
          <w:ilvl w:val="1"/>
          <w:numId w:val="22"/>
        </w:numPr>
        <w:rPr>
          <w:sz w:val="28"/>
          <w:szCs w:val="28"/>
        </w:rPr>
      </w:pPr>
      <w:r w:rsidRPr="002A256A">
        <w:rPr>
          <w:sz w:val="28"/>
          <w:szCs w:val="28"/>
        </w:rPr>
        <w:t>Pre-trained characters embeddings</w:t>
      </w:r>
    </w:p>
    <w:p w14:paraId="1ADA4381" w14:textId="7E0C4E36" w:rsidR="00EE5089" w:rsidRDefault="00EE5089" w:rsidP="00EE5089">
      <w:pPr>
        <w:rPr>
          <w:sz w:val="24"/>
          <w:szCs w:val="24"/>
        </w:rPr>
      </w:pPr>
      <w:r>
        <w:rPr>
          <w:sz w:val="24"/>
          <w:szCs w:val="24"/>
        </w:rPr>
        <w:t xml:space="preserve">The embedding layer (at the character level) is trainable. </w:t>
      </w:r>
      <w:r w:rsidR="002A256A">
        <w:rPr>
          <w:sz w:val="24"/>
          <w:szCs w:val="24"/>
        </w:rPr>
        <w:t xml:space="preserve">Instead, we could make this layer non-trainable by relying on </w:t>
      </w:r>
      <w:proofErr w:type="spellStart"/>
      <w:r w:rsidR="002A256A">
        <w:rPr>
          <w:sz w:val="24"/>
          <w:szCs w:val="24"/>
        </w:rPr>
        <w:t>GloVe</w:t>
      </w:r>
      <w:proofErr w:type="spellEnd"/>
      <w:r w:rsidR="002A256A">
        <w:rPr>
          <w:sz w:val="24"/>
          <w:szCs w:val="24"/>
        </w:rPr>
        <w:t xml:space="preserve"> to create character embeddings. For instance, to create the embedding for the character ‘a’, we could make an average of all words embeddings containing this letter.</w:t>
      </w:r>
    </w:p>
    <w:p w14:paraId="39217AA2" w14:textId="7A08D328" w:rsidR="002A256A" w:rsidRDefault="002A256A" w:rsidP="00EE5089">
      <w:pPr>
        <w:rPr>
          <w:sz w:val="24"/>
          <w:szCs w:val="24"/>
        </w:rPr>
      </w:pPr>
      <w:r w:rsidRPr="002A256A">
        <w:rPr>
          <w:b/>
          <w:bCs/>
          <w:sz w:val="24"/>
          <w:szCs w:val="24"/>
        </w:rPr>
        <w:t>More info</w:t>
      </w:r>
      <w:r>
        <w:rPr>
          <w:sz w:val="24"/>
          <w:szCs w:val="24"/>
        </w:rPr>
        <w:t xml:space="preserve">: </w:t>
      </w:r>
      <w:hyperlink r:id="rId17" w:history="1">
        <w:r w:rsidRPr="002A256A">
          <w:rPr>
            <w:rStyle w:val="Hyperlink"/>
            <w:sz w:val="24"/>
            <w:szCs w:val="24"/>
          </w:rPr>
          <w:t>https://github.com/minimaxir/char-embeddings</w:t>
        </w:r>
      </w:hyperlink>
    </w:p>
    <w:p w14:paraId="3F99AE93" w14:textId="0A19EBB2" w:rsidR="002A256A" w:rsidRDefault="002A256A" w:rsidP="002A256A">
      <w:pPr>
        <w:pStyle w:val="Heading2"/>
        <w:numPr>
          <w:ilvl w:val="1"/>
          <w:numId w:val="22"/>
        </w:numPr>
        <w:rPr>
          <w:sz w:val="28"/>
          <w:szCs w:val="28"/>
        </w:rPr>
      </w:pPr>
      <w:r w:rsidRPr="002A256A">
        <w:rPr>
          <w:sz w:val="28"/>
          <w:szCs w:val="28"/>
        </w:rPr>
        <w:t>Use GRU instead of LSTM</w:t>
      </w:r>
    </w:p>
    <w:p w14:paraId="1F73CE21" w14:textId="0B155924" w:rsidR="002A256A" w:rsidRDefault="002A256A" w:rsidP="002A256A">
      <w:pPr>
        <w:rPr>
          <w:sz w:val="24"/>
          <w:szCs w:val="24"/>
        </w:rPr>
      </w:pPr>
      <w:r w:rsidRPr="00682B5A">
        <w:rPr>
          <w:sz w:val="24"/>
          <w:szCs w:val="24"/>
        </w:rPr>
        <w:t>Training with GRU is generally faster than LSTM.</w:t>
      </w:r>
    </w:p>
    <w:p w14:paraId="4D097190" w14:textId="5F6D2F46" w:rsidR="00131DA2" w:rsidRDefault="00131DA2" w:rsidP="00131DA2">
      <w:pPr>
        <w:pStyle w:val="Heading2"/>
        <w:numPr>
          <w:ilvl w:val="1"/>
          <w:numId w:val="22"/>
        </w:numPr>
        <w:rPr>
          <w:sz w:val="28"/>
          <w:szCs w:val="28"/>
        </w:rPr>
      </w:pPr>
      <w:r w:rsidRPr="00131DA2">
        <w:rPr>
          <w:sz w:val="28"/>
          <w:szCs w:val="28"/>
        </w:rPr>
        <w:t>Use others merging techniques than concatenation</w:t>
      </w:r>
    </w:p>
    <w:p w14:paraId="652ED74C" w14:textId="54644625" w:rsidR="001A61F0" w:rsidRPr="00131DA2" w:rsidRDefault="00131DA2" w:rsidP="00131DA2">
      <w:pPr>
        <w:rPr>
          <w:sz w:val="24"/>
          <w:szCs w:val="24"/>
        </w:rPr>
      </w:pPr>
      <w:r w:rsidRPr="00131DA2">
        <w:rPr>
          <w:sz w:val="24"/>
          <w:szCs w:val="24"/>
        </w:rPr>
        <w:t>Embeddings from the word embedding layer and the characters embedding layers are concatenated. We can try to use another technique, like averaging or summing these vectors.</w:t>
      </w:r>
    </w:p>
    <w:sectPr w:rsidR="001A61F0" w:rsidRPr="00131DA2" w:rsidSect="00F32AB2">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C00EA" w14:textId="77777777" w:rsidR="00D01AEE" w:rsidRDefault="00D01AEE" w:rsidP="00D5245F">
      <w:pPr>
        <w:spacing w:after="0" w:line="240" w:lineRule="auto"/>
      </w:pPr>
      <w:r>
        <w:separator/>
      </w:r>
    </w:p>
  </w:endnote>
  <w:endnote w:type="continuationSeparator" w:id="0">
    <w:p w14:paraId="62821B3C" w14:textId="77777777" w:rsidR="00D01AEE" w:rsidRDefault="00D01AEE" w:rsidP="00D5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9392992"/>
      <w:docPartObj>
        <w:docPartGallery w:val="Page Numbers (Bottom of Page)"/>
        <w:docPartUnique/>
      </w:docPartObj>
    </w:sdtPr>
    <w:sdtEndPr>
      <w:rPr>
        <w:noProof/>
      </w:rPr>
    </w:sdtEndPr>
    <w:sdtContent>
      <w:p w14:paraId="7C00BD95" w14:textId="1DA77888" w:rsidR="00682B5A" w:rsidRDefault="00682B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317C91" w14:textId="77777777" w:rsidR="00682B5A" w:rsidRDefault="00682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9DE8A" w14:textId="77777777" w:rsidR="00D01AEE" w:rsidRDefault="00D01AEE" w:rsidP="00D5245F">
      <w:pPr>
        <w:spacing w:after="0" w:line="240" w:lineRule="auto"/>
      </w:pPr>
      <w:r>
        <w:separator/>
      </w:r>
    </w:p>
  </w:footnote>
  <w:footnote w:type="continuationSeparator" w:id="0">
    <w:p w14:paraId="336094FF" w14:textId="77777777" w:rsidR="00D01AEE" w:rsidRDefault="00D01AEE" w:rsidP="00D52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057EF" w14:textId="7B7B42F7" w:rsidR="00D5245F" w:rsidRPr="00D5245F" w:rsidRDefault="00EE5089" w:rsidP="00D5245F">
    <w:pPr>
      <w:pStyle w:val="Header"/>
      <w:rPr>
        <w:color w:val="A6A6A6" w:themeColor="background1" w:themeShade="A6"/>
      </w:rPr>
    </w:pPr>
    <w:r>
      <w:rPr>
        <w:noProof/>
        <w:color w:val="FFFFFF" w:themeColor="background1"/>
      </w:rPr>
      <mc:AlternateContent>
        <mc:Choice Requires="wps">
          <w:drawing>
            <wp:anchor distT="0" distB="0" distL="114300" distR="114300" simplePos="0" relativeHeight="251660288" behindDoc="0" locked="0" layoutInCell="1" allowOverlap="1" wp14:anchorId="168B6F4A" wp14:editId="5F6626CF">
              <wp:simplePos x="0" y="0"/>
              <wp:positionH relativeFrom="column">
                <wp:posOffset>476250</wp:posOffset>
              </wp:positionH>
              <wp:positionV relativeFrom="paragraph">
                <wp:posOffset>-135255</wp:posOffset>
              </wp:positionV>
              <wp:extent cx="3162300" cy="2762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3162300" cy="276225"/>
                      </a:xfrm>
                      <a:prstGeom prst="rect">
                        <a:avLst/>
                      </a:prstGeom>
                      <a:solidFill>
                        <a:schemeClr val="lt1"/>
                      </a:solidFill>
                      <a:ln w="6350">
                        <a:solidFill>
                          <a:schemeClr val="bg1"/>
                        </a:solidFill>
                      </a:ln>
                    </wps:spPr>
                    <wps:txbx>
                      <w:txbxContent>
                        <w:p w14:paraId="6C3D1D41" w14:textId="1E57B1D6" w:rsidR="006866EF" w:rsidRDefault="006866EF">
                          <w:r w:rsidRPr="00D5245F">
                            <w:rPr>
                              <w:color w:val="A6A6A6" w:themeColor="background1" w:themeShade="A6"/>
                            </w:rPr>
                            <w:t>MAGYAR Corentin – University of Bologna –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8B6F4A" id="_x0000_t202" coordsize="21600,21600" o:spt="202" path="m,l,21600r21600,l21600,xe">
              <v:stroke joinstyle="miter"/>
              <v:path gradientshapeok="t" o:connecttype="rect"/>
            </v:shapetype>
            <v:shape id="Text Box 14" o:spid="_x0000_s1026" type="#_x0000_t202" style="position:absolute;margin-left:37.5pt;margin-top:-10.65pt;width:249pt;height:21.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" fillcolor="white [3201]" strokecolor="white [3212]" strokeweight=".5pt">
              <v:textbox>
                <w:txbxContent>
                  <w:p w14:paraId="6C3D1D41" w14:textId="1E57B1D6" w:rsidR="006866EF" w:rsidRDefault="006866EF">
                    <w:r w:rsidRPr="00D5245F">
                      <w:rPr>
                        <w:color w:val="A6A6A6" w:themeColor="background1" w:themeShade="A6"/>
                      </w:rPr>
                      <w:t>MAGYAR Corentin – University of Bologna – 2020</w:t>
                    </w:r>
                  </w:p>
                </w:txbxContent>
              </v:textbox>
            </v:shape>
          </w:pict>
        </mc:Fallback>
      </mc:AlternateContent>
    </w:r>
    <w:r w:rsidRPr="00D5245F">
      <w:rPr>
        <w:noProof/>
        <w:color w:val="A6A6A6" w:themeColor="background1" w:themeShade="A6"/>
      </w:rPr>
      <w:drawing>
        <wp:anchor distT="0" distB="0" distL="114300" distR="114300" simplePos="0" relativeHeight="251659264" behindDoc="0" locked="0" layoutInCell="1" allowOverlap="1" wp14:anchorId="656A705F" wp14:editId="4A36FC76">
          <wp:simplePos x="0" y="0"/>
          <wp:positionH relativeFrom="leftMargin">
            <wp:posOffset>241300</wp:posOffset>
          </wp:positionH>
          <wp:positionV relativeFrom="paragraph">
            <wp:posOffset>-192405</wp:posOffset>
          </wp:positionV>
          <wp:extent cx="715645" cy="374650"/>
          <wp:effectExtent l="0" t="0" r="8255" b="6350"/>
          <wp:wrapSquare wrapText="bothSides"/>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15645" cy="374650"/>
                  </a:xfrm>
                  <a:prstGeom prst="rect">
                    <a:avLst/>
                  </a:prstGeom>
                </pic:spPr>
              </pic:pic>
            </a:graphicData>
          </a:graphic>
          <wp14:sizeRelH relativeFrom="page">
            <wp14:pctWidth>0</wp14:pctWidth>
          </wp14:sizeRelH>
          <wp14:sizeRelV relativeFrom="page">
            <wp14:pctHeight>0</wp14:pctHeight>
          </wp14:sizeRelV>
        </wp:anchor>
      </w:drawing>
    </w:r>
  </w:p>
  <w:p w14:paraId="4A644DEE" w14:textId="5BE86ED2" w:rsidR="00D5245F" w:rsidRPr="00D5245F" w:rsidRDefault="00D5245F" w:rsidP="00D524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24220"/>
    <w:multiLevelType w:val="hybridMultilevel"/>
    <w:tmpl w:val="10EA2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C80249"/>
    <w:multiLevelType w:val="hybridMultilevel"/>
    <w:tmpl w:val="D236E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80067"/>
    <w:multiLevelType w:val="hybridMultilevel"/>
    <w:tmpl w:val="A8868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8D06F9"/>
    <w:multiLevelType w:val="hybridMultilevel"/>
    <w:tmpl w:val="2580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6B4389"/>
    <w:multiLevelType w:val="hybridMultilevel"/>
    <w:tmpl w:val="1DAA4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07632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566F3A"/>
    <w:multiLevelType w:val="hybridMultilevel"/>
    <w:tmpl w:val="CC462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4742F"/>
    <w:multiLevelType w:val="hybridMultilevel"/>
    <w:tmpl w:val="EEF24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A45D54"/>
    <w:multiLevelType w:val="hybridMultilevel"/>
    <w:tmpl w:val="6210706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0184CD3"/>
    <w:multiLevelType w:val="hybridMultilevel"/>
    <w:tmpl w:val="4B3C94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35213E"/>
    <w:multiLevelType w:val="hybridMultilevel"/>
    <w:tmpl w:val="DBA28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B46AF2"/>
    <w:multiLevelType w:val="hybridMultilevel"/>
    <w:tmpl w:val="065A2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0B6801"/>
    <w:multiLevelType w:val="hybridMultilevel"/>
    <w:tmpl w:val="61CE7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752476"/>
    <w:multiLevelType w:val="hybridMultilevel"/>
    <w:tmpl w:val="F1F63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96220C"/>
    <w:multiLevelType w:val="hybridMultilevel"/>
    <w:tmpl w:val="D4E61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F35C83"/>
    <w:multiLevelType w:val="hybridMultilevel"/>
    <w:tmpl w:val="D528F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C22B67"/>
    <w:multiLevelType w:val="hybridMultilevel"/>
    <w:tmpl w:val="7A489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ED434B"/>
    <w:multiLevelType w:val="hybridMultilevel"/>
    <w:tmpl w:val="3474B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62474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CE05D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814AA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9E661F"/>
    <w:multiLevelType w:val="hybridMultilevel"/>
    <w:tmpl w:val="3EF6CA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CF4A7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3F6104"/>
    <w:multiLevelType w:val="hybridMultilevel"/>
    <w:tmpl w:val="1DB89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010D9D"/>
    <w:multiLevelType w:val="hybridMultilevel"/>
    <w:tmpl w:val="C706C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BF7B0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2C27713"/>
    <w:multiLevelType w:val="hybridMultilevel"/>
    <w:tmpl w:val="E1D66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E6502A"/>
    <w:multiLevelType w:val="hybridMultilevel"/>
    <w:tmpl w:val="E4E6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3C793A"/>
    <w:multiLevelType w:val="hybridMultilevel"/>
    <w:tmpl w:val="EEBE6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9A09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AA5583"/>
    <w:multiLevelType w:val="hybridMultilevel"/>
    <w:tmpl w:val="AF5A8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91377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10765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5202ED"/>
    <w:multiLevelType w:val="hybridMultilevel"/>
    <w:tmpl w:val="D28E2F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800C5"/>
    <w:multiLevelType w:val="hybridMultilevel"/>
    <w:tmpl w:val="8AE03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B523EB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CEC3D8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D51669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33"/>
  </w:num>
  <w:num w:numId="3">
    <w:abstractNumId w:val="5"/>
  </w:num>
  <w:num w:numId="4">
    <w:abstractNumId w:val="36"/>
  </w:num>
  <w:num w:numId="5">
    <w:abstractNumId w:val="20"/>
  </w:num>
  <w:num w:numId="6">
    <w:abstractNumId w:val="31"/>
  </w:num>
  <w:num w:numId="7">
    <w:abstractNumId w:val="16"/>
  </w:num>
  <w:num w:numId="8">
    <w:abstractNumId w:val="14"/>
  </w:num>
  <w:num w:numId="9">
    <w:abstractNumId w:val="21"/>
  </w:num>
  <w:num w:numId="10">
    <w:abstractNumId w:val="8"/>
  </w:num>
  <w:num w:numId="11">
    <w:abstractNumId w:val="11"/>
  </w:num>
  <w:num w:numId="12">
    <w:abstractNumId w:val="30"/>
  </w:num>
  <w:num w:numId="13">
    <w:abstractNumId w:val="15"/>
  </w:num>
  <w:num w:numId="14">
    <w:abstractNumId w:val="28"/>
  </w:num>
  <w:num w:numId="15">
    <w:abstractNumId w:val="3"/>
  </w:num>
  <w:num w:numId="16">
    <w:abstractNumId w:val="9"/>
  </w:num>
  <w:num w:numId="17">
    <w:abstractNumId w:val="13"/>
  </w:num>
  <w:num w:numId="18">
    <w:abstractNumId w:val="17"/>
  </w:num>
  <w:num w:numId="19">
    <w:abstractNumId w:val="12"/>
  </w:num>
  <w:num w:numId="20">
    <w:abstractNumId w:val="0"/>
  </w:num>
  <w:num w:numId="21">
    <w:abstractNumId w:val="35"/>
  </w:num>
  <w:num w:numId="22">
    <w:abstractNumId w:val="32"/>
  </w:num>
  <w:num w:numId="23">
    <w:abstractNumId w:val="19"/>
  </w:num>
  <w:num w:numId="24">
    <w:abstractNumId w:val="29"/>
  </w:num>
  <w:num w:numId="25">
    <w:abstractNumId w:val="23"/>
  </w:num>
  <w:num w:numId="26">
    <w:abstractNumId w:val="18"/>
  </w:num>
  <w:num w:numId="27">
    <w:abstractNumId w:val="37"/>
  </w:num>
  <w:num w:numId="28">
    <w:abstractNumId w:val="25"/>
  </w:num>
  <w:num w:numId="29">
    <w:abstractNumId w:val="2"/>
  </w:num>
  <w:num w:numId="30">
    <w:abstractNumId w:val="27"/>
  </w:num>
  <w:num w:numId="31">
    <w:abstractNumId w:val="6"/>
  </w:num>
  <w:num w:numId="32">
    <w:abstractNumId w:val="34"/>
  </w:num>
  <w:num w:numId="33">
    <w:abstractNumId w:val="24"/>
  </w:num>
  <w:num w:numId="34">
    <w:abstractNumId w:val="26"/>
  </w:num>
  <w:num w:numId="35">
    <w:abstractNumId w:val="1"/>
  </w:num>
  <w:num w:numId="36">
    <w:abstractNumId w:val="10"/>
  </w:num>
  <w:num w:numId="37">
    <w:abstractNumId w:val="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E8"/>
    <w:rsid w:val="0001756B"/>
    <w:rsid w:val="00026E51"/>
    <w:rsid w:val="000456D4"/>
    <w:rsid w:val="000475B4"/>
    <w:rsid w:val="00055A1E"/>
    <w:rsid w:val="00071979"/>
    <w:rsid w:val="0009775C"/>
    <w:rsid w:val="001059C8"/>
    <w:rsid w:val="00105EE6"/>
    <w:rsid w:val="00131DA2"/>
    <w:rsid w:val="001477EA"/>
    <w:rsid w:val="00147F04"/>
    <w:rsid w:val="001626DF"/>
    <w:rsid w:val="0016467D"/>
    <w:rsid w:val="00176D65"/>
    <w:rsid w:val="0019586D"/>
    <w:rsid w:val="001A1026"/>
    <w:rsid w:val="001A3AED"/>
    <w:rsid w:val="001A61F0"/>
    <w:rsid w:val="001B799F"/>
    <w:rsid w:val="001C2362"/>
    <w:rsid w:val="001E4D68"/>
    <w:rsid w:val="00201F61"/>
    <w:rsid w:val="002452E9"/>
    <w:rsid w:val="00263099"/>
    <w:rsid w:val="00282D5A"/>
    <w:rsid w:val="002A256A"/>
    <w:rsid w:val="002B65B5"/>
    <w:rsid w:val="00311191"/>
    <w:rsid w:val="00312555"/>
    <w:rsid w:val="00321AF6"/>
    <w:rsid w:val="00345BC1"/>
    <w:rsid w:val="00351FD0"/>
    <w:rsid w:val="00391385"/>
    <w:rsid w:val="003B0A86"/>
    <w:rsid w:val="003D18E8"/>
    <w:rsid w:val="003E4EFE"/>
    <w:rsid w:val="00407EA6"/>
    <w:rsid w:val="004336B6"/>
    <w:rsid w:val="00433AB8"/>
    <w:rsid w:val="00443300"/>
    <w:rsid w:val="0045364E"/>
    <w:rsid w:val="00474996"/>
    <w:rsid w:val="0047529C"/>
    <w:rsid w:val="00493FDF"/>
    <w:rsid w:val="0049418F"/>
    <w:rsid w:val="004E39F3"/>
    <w:rsid w:val="005119AD"/>
    <w:rsid w:val="0055210D"/>
    <w:rsid w:val="00553614"/>
    <w:rsid w:val="00570D0A"/>
    <w:rsid w:val="005A654C"/>
    <w:rsid w:val="005A6574"/>
    <w:rsid w:val="005C084C"/>
    <w:rsid w:val="005C61B6"/>
    <w:rsid w:val="005D33AE"/>
    <w:rsid w:val="005E13DB"/>
    <w:rsid w:val="00612665"/>
    <w:rsid w:val="00632A88"/>
    <w:rsid w:val="00647F8B"/>
    <w:rsid w:val="00667FEF"/>
    <w:rsid w:val="00682B5A"/>
    <w:rsid w:val="006866EF"/>
    <w:rsid w:val="006A5851"/>
    <w:rsid w:val="006C0722"/>
    <w:rsid w:val="006C0F5A"/>
    <w:rsid w:val="006D0C1F"/>
    <w:rsid w:val="006E7E65"/>
    <w:rsid w:val="0070161B"/>
    <w:rsid w:val="00714B32"/>
    <w:rsid w:val="00733B5F"/>
    <w:rsid w:val="0073565B"/>
    <w:rsid w:val="00740014"/>
    <w:rsid w:val="007401E1"/>
    <w:rsid w:val="007439B9"/>
    <w:rsid w:val="007C0D5E"/>
    <w:rsid w:val="007F48CC"/>
    <w:rsid w:val="007F72AF"/>
    <w:rsid w:val="0081626A"/>
    <w:rsid w:val="00830F84"/>
    <w:rsid w:val="00844001"/>
    <w:rsid w:val="008528C3"/>
    <w:rsid w:val="00863FCF"/>
    <w:rsid w:val="00867A65"/>
    <w:rsid w:val="0087325D"/>
    <w:rsid w:val="008903E4"/>
    <w:rsid w:val="00895459"/>
    <w:rsid w:val="008A1369"/>
    <w:rsid w:val="008A2346"/>
    <w:rsid w:val="008A39AC"/>
    <w:rsid w:val="008A4C44"/>
    <w:rsid w:val="008C11F9"/>
    <w:rsid w:val="008D1869"/>
    <w:rsid w:val="008F47E6"/>
    <w:rsid w:val="00903BAF"/>
    <w:rsid w:val="0094445B"/>
    <w:rsid w:val="0099599A"/>
    <w:rsid w:val="009D0074"/>
    <w:rsid w:val="009E028C"/>
    <w:rsid w:val="009E61A9"/>
    <w:rsid w:val="00A40BCF"/>
    <w:rsid w:val="00A659D6"/>
    <w:rsid w:val="00A8367E"/>
    <w:rsid w:val="00AD3113"/>
    <w:rsid w:val="00AD4119"/>
    <w:rsid w:val="00B33530"/>
    <w:rsid w:val="00B35CA9"/>
    <w:rsid w:val="00B91E16"/>
    <w:rsid w:val="00BD2195"/>
    <w:rsid w:val="00C018AE"/>
    <w:rsid w:val="00C4755D"/>
    <w:rsid w:val="00C51FD4"/>
    <w:rsid w:val="00C83B95"/>
    <w:rsid w:val="00C955B7"/>
    <w:rsid w:val="00CB35AD"/>
    <w:rsid w:val="00CC41AD"/>
    <w:rsid w:val="00CC5219"/>
    <w:rsid w:val="00D01AEE"/>
    <w:rsid w:val="00D22007"/>
    <w:rsid w:val="00D31462"/>
    <w:rsid w:val="00D5245F"/>
    <w:rsid w:val="00D71016"/>
    <w:rsid w:val="00D937B1"/>
    <w:rsid w:val="00DA6FE8"/>
    <w:rsid w:val="00DB2C4E"/>
    <w:rsid w:val="00DE1754"/>
    <w:rsid w:val="00DE2C8D"/>
    <w:rsid w:val="00DE5BEA"/>
    <w:rsid w:val="00DE7A36"/>
    <w:rsid w:val="00DF7FB7"/>
    <w:rsid w:val="00E15F5A"/>
    <w:rsid w:val="00E251E8"/>
    <w:rsid w:val="00E47FD4"/>
    <w:rsid w:val="00E50713"/>
    <w:rsid w:val="00E55C31"/>
    <w:rsid w:val="00E83D78"/>
    <w:rsid w:val="00EC7311"/>
    <w:rsid w:val="00EE151B"/>
    <w:rsid w:val="00EE2FE3"/>
    <w:rsid w:val="00EE5089"/>
    <w:rsid w:val="00EF2A5E"/>
    <w:rsid w:val="00F047B8"/>
    <w:rsid w:val="00F123BF"/>
    <w:rsid w:val="00F129B8"/>
    <w:rsid w:val="00F2536B"/>
    <w:rsid w:val="00F26709"/>
    <w:rsid w:val="00F32AB2"/>
    <w:rsid w:val="00F41D48"/>
    <w:rsid w:val="00F576C5"/>
    <w:rsid w:val="00F707CA"/>
    <w:rsid w:val="00FA6533"/>
    <w:rsid w:val="00FC0CE6"/>
    <w:rsid w:val="00FC4B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89C86"/>
  <w15:chartTrackingRefBased/>
  <w15:docId w15:val="{E244A1DC-A1E3-425A-9BAF-C2DF2FA9B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65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36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36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48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AD"/>
    <w:pPr>
      <w:ind w:left="720"/>
      <w:contextualSpacing/>
    </w:pPr>
  </w:style>
  <w:style w:type="character" w:customStyle="1" w:styleId="Heading2Char">
    <w:name w:val="Heading 2 Char"/>
    <w:basedOn w:val="DefaultParagraphFont"/>
    <w:link w:val="Heading2"/>
    <w:uiPriority w:val="9"/>
    <w:rsid w:val="004336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36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A654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55A1E"/>
    <w:rPr>
      <w:b/>
      <w:bCs/>
    </w:rPr>
  </w:style>
  <w:style w:type="character" w:styleId="Emphasis">
    <w:name w:val="Emphasis"/>
    <w:basedOn w:val="DefaultParagraphFont"/>
    <w:uiPriority w:val="20"/>
    <w:qFormat/>
    <w:rsid w:val="00055A1E"/>
    <w:rPr>
      <w:i/>
      <w:iCs/>
    </w:rPr>
  </w:style>
  <w:style w:type="character" w:customStyle="1" w:styleId="Heading4Char">
    <w:name w:val="Heading 4 Char"/>
    <w:basedOn w:val="DefaultParagraphFont"/>
    <w:link w:val="Heading4"/>
    <w:uiPriority w:val="9"/>
    <w:rsid w:val="007F48C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A2346"/>
    <w:rPr>
      <w:color w:val="0563C1" w:themeColor="hyperlink"/>
      <w:u w:val="single"/>
    </w:rPr>
  </w:style>
  <w:style w:type="character" w:styleId="UnresolvedMention">
    <w:name w:val="Unresolved Mention"/>
    <w:basedOn w:val="DefaultParagraphFont"/>
    <w:uiPriority w:val="99"/>
    <w:semiHidden/>
    <w:unhideWhenUsed/>
    <w:rsid w:val="008A2346"/>
    <w:rPr>
      <w:color w:val="605E5C"/>
      <w:shd w:val="clear" w:color="auto" w:fill="E1DFDD"/>
    </w:rPr>
  </w:style>
  <w:style w:type="character" w:styleId="FollowedHyperlink">
    <w:name w:val="FollowedHyperlink"/>
    <w:basedOn w:val="DefaultParagraphFont"/>
    <w:uiPriority w:val="99"/>
    <w:semiHidden/>
    <w:unhideWhenUsed/>
    <w:rsid w:val="008A2346"/>
    <w:rPr>
      <w:color w:val="954F72" w:themeColor="followedHyperlink"/>
      <w:u w:val="single"/>
    </w:rPr>
  </w:style>
  <w:style w:type="paragraph" w:styleId="Header">
    <w:name w:val="header"/>
    <w:basedOn w:val="Normal"/>
    <w:link w:val="HeaderChar"/>
    <w:uiPriority w:val="99"/>
    <w:unhideWhenUsed/>
    <w:rsid w:val="00D5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245F"/>
  </w:style>
  <w:style w:type="paragraph" w:styleId="Footer">
    <w:name w:val="footer"/>
    <w:basedOn w:val="Normal"/>
    <w:link w:val="FooterChar"/>
    <w:uiPriority w:val="99"/>
    <w:unhideWhenUsed/>
    <w:rsid w:val="00D5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2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inimaxir/char-embedding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FD7B6-F308-45CE-8450-7B2EA0761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1184</TotalTime>
  <Pages>8</Pages>
  <Words>2408</Words>
  <Characters>13729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MAGYAR Corentin</dc:creator>
  <cp:keywords/>
  <dc:description/>
  <cp:lastModifiedBy>MAGYAR Corentin</cp:lastModifiedBy>
  <cp:revision>148</cp:revision>
  <dcterms:created xsi:type="dcterms:W3CDTF">2021-03-06T08:40:00Z</dcterms:created>
  <dcterms:modified xsi:type="dcterms:W3CDTF">2021-03-10T12:32:00Z</dcterms:modified>
</cp:coreProperties>
</file>