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4000"/>
        <w:jc w:val="center"/>
      </w:pPr>
    </w:p>
    <w:p>
      <w:pPr>
        <w:spacing w:after="200"/>
        <w:jc w:val="center"/>
      </w:pPr>
      <w:r>
        <w:rPr>
          <w:rFonts w:ascii="Segoe UI Emoji" w:hAnsi="Segoe UI Emoji"/>
          <w:sz w:val="72"/>
          <w:color w:val="10B981"/>
        </w:rPr>
        <w:t>❤</w:t>
      </w:r>
    </w:p>
    <w:p>
      <w:pPr>
        <w:spacing w:after="80"/>
        <w:jc w:val="center"/>
      </w:pPr>
      <w:r>
        <w:rPr>
          <w:b/>
          <w:sz w:val="72"/>
          <w:color w:val="1B3A5C"/>
          <w:rFonts w:ascii="Arial" w:hAnsi="Arial"/>
        </w:rPr>
        <w:t>SAHAB</w:t>
      </w:r>
    </w:p>
    <w:p>
      <w:pPr>
        <w:spacing w:after="60"/>
        <w:jc w:val="center"/>
      </w:pPr>
      <w:r>
        <w:rPr>
          <w:b/>
          <w:sz w:val="44"/>
          <w:color w:val="2E86C1"/>
          <w:rFonts w:ascii="Arial" w:hAnsi="Arial"/>
        </w:rPr>
        <w:t>سحاب</w:t>
      </w:r>
    </w:p>
    <w:p>
      <w:pPr>
        <w:spacing w:before="400"/>
        <w:jc w:val="center"/>
      </w:pPr>
    </w:p>
    <w:p>
      <w:pPr>
        <w:pBdr>
          <w:top w:val="single" w:sz="6" w:space="8" w:color="10B981"/>
          <w:bottom w:val="single" w:sz="6" w:space="8" w:color="10B981"/>
        </w:pBdr>
        <w:spacing w:before="200" w:after="200"/>
        <w:jc w:val="center"/>
      </w:pPr>
      <w:r>
        <w:rPr>
          <w:b/>
          <w:sz w:val="36"/>
          <w:color w:val="1B3A5C"/>
          <w:rFonts w:ascii="Arial" w:hAnsi="Arial"/>
        </w:rPr>
        <w:t>Airport Pulse View</w:t>
      </w:r>
    </w:p>
    <w:p>
      <w:pPr>
        <w:spacing w:before="80" w:after="40"/>
        <w:jc w:val="center"/>
      </w:pPr>
      <w:r>
        <w:rPr>
          <w:sz w:val="26"/>
          <w:color w:val="2C3E50"/>
          <w:rFonts w:ascii="Arial" w:hAnsi="Arial"/>
        </w:rPr>
        <w:t>Live Heartbeat Visualization for 29 Saudi Airports</w:t>
      </w:r>
    </w:p>
    <w:p>
      <w:pPr>
        <w:spacing w:before="40" w:after="40"/>
        <w:jc w:val="center"/>
      </w:pPr>
      <w:r>
        <w:rPr>
          <w:sz w:val="22"/>
          <w:color w:val="95A5A6"/>
          <w:rFonts w:ascii="Arial" w:hAnsi="Arial"/>
        </w:rPr>
        <w:t>Replit Application Build Prompt</w:t>
      </w:r>
    </w:p>
    <w:p>
      <w:pPr>
        <w:spacing w:before="300"/>
        <w:jc w:val="center"/>
      </w:pPr>
    </w:p>
    <w:p>
      <w:pPr>
        <w:spacing w:after="60"/>
        <w:jc w:val="center"/>
      </w:pPr>
      <w:r>
        <w:rPr>
          <w:sz w:val="24"/>
          <w:color w:val="2C3E50"/>
          <w:rFonts w:ascii="Arial" w:hAnsi="Arial"/>
        </w:rPr>
        <w:t>General Authority of Civil Aviation (GACA)</w:t>
      </w:r>
    </w:p>
    <w:p>
      <w:pPr>
        <w:spacing w:after="40"/>
        <w:jc w:val="center"/>
      </w:pPr>
      <w:r>
        <w:rPr>
          <w:sz w:val="24"/>
          <w:color w:val="2C3E50"/>
          <w:rFonts w:ascii="Arial" w:hAnsi="Arial"/>
        </w:rPr>
        <w:t>Kingdom of Saudi Arabia</w:t>
      </w:r>
    </w:p>
    <w:p>
      <w:pPr>
        <w:spacing w:before="600"/>
        <w:jc w:val="center"/>
      </w:pPr>
      <w:r>
        <w:rPr>
          <w:sz w:val="22"/>
          <w:color w:val="95A5A6"/>
          <w:rFonts w:ascii="Arial" w:hAnsi="Arial"/>
        </w:rPr>
        <w:t>Version 1.0  |  March 2026</w:t>
      </w:r>
    </w:p>
    <w:p>
      <w:pPr>
        <w:spacing w:before="100"/>
        <w:jc w:val="center"/>
      </w:pPr>
      <w:r>
        <w:rPr>
          <w:b/>
          <w:sz w:val="20"/>
          <w:color w:val="E74C3C"/>
          <w:rFonts w:ascii="Arial" w:hAnsi="Arial"/>
        </w:rPr>
        <w:t>CONFIDENTIAL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bookmarkStart w:id="46" w:name="sahab-airport-pulse-view"/>
    <w:p>
      <w:pPr>
        <w:pStyle w:val="Heading1"/>
      </w:pPr>
      <w:r>
        <w:t xml:space="preserve">SAHAB — Airport Pulse View</w:t>
      </w:r>
    </w:p>
    <w:bookmarkStart w:id="20" w:name="Xffa0750c83c34ee20d013b21c86be9a7ce75f86"/>
    <w:p>
      <w:pPr>
        <w:pStyle w:val="Heading2"/>
      </w:pPr>
      <w:r>
        <w:t xml:space="preserve">Replit Prompt — Live Heartbeat Visualization for 29 Saudi Airports</w:t>
      </w:r>
    </w:p>
    <w:p>
      <w:r>
        <w:pict>
          <v:rect style="width:0;height:1.5pt" o:hralign="center" o:hrstd="t" o:hr="t"/>
        </w:pict>
      </w:r>
    </w:p>
    <w:bookmarkEnd w:id="20"/>
    <w:bookmarkStart w:id="21" w:name="what-to-build"/>
    <w:p>
      <w:pPr>
        <w:pStyle w:val="Heading2"/>
      </w:pPr>
      <w:r>
        <w:t xml:space="preserve">WHAT TO BUILD</w:t>
      </w:r>
    </w:p>
    <w:p>
      <w:pPr>
        <w:pStyle w:val="FirstParagraph"/>
      </w:pPr>
      <w:r>
        <w:t xml:space="preserve">Build the </w:t>
      </w:r>
      <w:r>
        <w:rPr>
          <w:bCs/>
          <w:b/>
        </w:rPr>
        <w:t xml:space="preserve">Airport Pulse View</w:t>
      </w:r>
      <w:r>
        <w:t xml:space="preserve"> — a single-page, full-screen real-time monitoring dashboard that displays all </w:t>
      </w:r>
      <w:r>
        <w:rPr>
          <w:bCs/>
          <w:b/>
        </w:rPr>
        <w:t xml:space="preserve">29 Saudi airports</w:t>
      </w:r>
      <w:r>
        <w:t xml:space="preserve"> as live heartbeat monitors, similar to a hospital ICU vital signs wall. Each airport shows a scrolling EKG-style waveform representing passenger throughput (people entering and exiting terminals per minute), color-coded by congestion status:</w:t>
      </w:r>
    </w:p>
    <w:p>
      <w:pPr>
        <w:numPr>
          <w:ilvl w:val="0"/>
          <w:numId w:val="1001"/>
        </w:numPr>
        <w:pStyle w:val="Compact"/>
      </w:pPr>
      <w:r>
        <w:t xml:space="preserve">🟢 </w:t>
      </w:r>
      <w:r>
        <w:rPr>
          <w:bCs/>
          <w:b/>
        </w:rPr>
        <w:t xml:space="preserve">Green (Flowing):</w:t>
      </w:r>
      <w:r>
        <w:t xml:space="preserve"> Throughput is within normal capacity — smooth operations</w:t>
      </w:r>
    </w:p>
    <w:p>
      <w:pPr>
        <w:numPr>
          <w:ilvl w:val="0"/>
          <w:numId w:val="1001"/>
        </w:numPr>
        <w:pStyle w:val="Compact"/>
      </w:pPr>
      <w:r>
        <w:t xml:space="preserve">🟡 </w:t>
      </w:r>
      <w:r>
        <w:rPr>
          <w:bCs/>
          <w:b/>
        </w:rPr>
        <w:t xml:space="preserve">Amber (Congested):</w:t>
      </w:r>
      <w:r>
        <w:t xml:space="preserve"> Throughput is approaching capacity limits — building pressure</w:t>
      </w:r>
    </w:p>
    <w:p>
      <w:pPr>
        <w:numPr>
          <w:ilvl w:val="0"/>
          <w:numId w:val="1001"/>
        </w:numPr>
        <w:pStyle w:val="Compact"/>
      </w:pPr>
      <w:r>
        <w:t xml:space="preserve">🔴 </w:t>
      </w:r>
      <w:r>
        <w:rPr>
          <w:bCs/>
          <w:b/>
        </w:rPr>
        <w:t xml:space="preserve">Red (Critical):</w:t>
      </w:r>
      <w:r>
        <w:t xml:space="preserve"> Throughput exceeds safe capacity — bottleneck alert</w:t>
      </w:r>
    </w:p>
    <w:p>
      <w:pPr>
        <w:pStyle w:val="FirstParagraph"/>
      </w:pPr>
      <w:r>
        <w:t xml:space="preserve">The effect should feel like walking into an aviation command center — 29 heartbeats pulsing simultaneously, each one telling you the health of an airport at a glance. An executive should be able to look at this screen for 3 seconds and know which airports are healthy and which need attention.</w:t>
      </w:r>
    </w:p>
    <w:p>
      <w:r>
        <w:pict>
          <v:rect style="width:0;height:1.5pt" o:hralign="center" o:hrstd="t" o:hr="t"/>
        </w:pict>
      </w:r>
    </w:p>
    <w:bookmarkEnd w:id="21"/>
    <w:bookmarkStart w:id="22" w:name="tech-stack"/>
    <w:p>
      <w:pPr>
        <w:pStyle w:val="Heading2"/>
      </w:pPr>
      <w:r>
        <w:t xml:space="preserve">TECH STACK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React + TypeScript + Vite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Tailwind CSS</w:t>
      </w:r>
      <w:r>
        <w:t xml:space="preserve"> for layout and utility styling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HTML5 Canvas</w:t>
      </w:r>
      <w:r>
        <w:t xml:space="preserve"> (or SVG) for the heartbeat waveform rendering — this is critical for smooth 60fps animation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Lucide React</w:t>
      </w:r>
      <w:r>
        <w:t xml:space="preserve"> for icons</w:t>
      </w:r>
    </w:p>
    <w:p>
      <w:pPr>
        <w:numPr>
          <w:ilvl w:val="0"/>
          <w:numId w:val="1002"/>
        </w:numPr>
        <w:pStyle w:val="Compact"/>
      </w:pPr>
      <w:r>
        <w:t xml:space="preserve">No backend needed — generate realistic synthetic real-time data on the frontend using intervals and randomized patterns</w:t>
      </w:r>
    </w:p>
    <w:p>
      <w:r>
        <w:pict>
          <v:rect style="width:0;height:1.5pt" o:hralign="center" o:hrstd="t" o:hr="t"/>
        </w:pict>
      </w:r>
    </w:p>
    <w:bookmarkEnd w:id="22"/>
    <w:bookmarkStart w:id="26" w:name="design-system"/>
    <w:p>
      <w:pPr>
        <w:pStyle w:val="Heading2"/>
      </w:pPr>
      <w:r>
        <w:t xml:space="preserve">DESIGN SYSTEM</w:t>
      </w:r>
    </w:p>
    <w:bookmarkStart w:id="23" w:name="colors"/>
    <w:p>
      <w:pPr>
        <w:pStyle w:val="Heading3"/>
      </w:pPr>
      <w:r>
        <w:t xml:space="preserve">Colors</w:t>
      </w:r>
    </w:p>
    <w:p>
      <w:pPr>
        <w:pStyle w:val="SourceCode"/>
      </w:pPr>
      <w:r>
        <w:rPr>
          <w:rStyle w:val="VerbatimChar"/>
        </w:rPr>
        <w:t xml:space="preserve">Background:         #0A0E1A  (very dark navy/black — command center feel)</w:t>
      </w:r>
      <w:r>
        <w:br/>
      </w:r>
      <w:r>
        <w:rPr>
          <w:rStyle w:val="VerbatimChar"/>
        </w:rPr>
        <w:t xml:space="preserve">Card Background:    #111827  (dark card)</w:t>
      </w:r>
      <w:r>
        <w:br/>
      </w:r>
      <w:r>
        <w:rPr>
          <w:rStyle w:val="VerbatimChar"/>
        </w:rPr>
        <w:t xml:space="preserve">Card Border:        #1F2937  (subtle border)</w:t>
      </w:r>
      <w:r>
        <w:br/>
      </w:r>
      <w:r>
        <w:rPr>
          <w:rStyle w:val="VerbatimChar"/>
        </w:rPr>
        <w:t xml:space="preserve">Grid Lines:         #1F2937  (faint grid on waveforms)</w:t>
      </w:r>
      <w:r>
        <w:br/>
        <w:br/>
      </w:r>
      <w:r>
        <w:rPr>
          <w:rStyle w:val="VerbatimChar"/>
        </w:rPr>
        <w:t xml:space="preserve">Green (Flowing):    #10B981  (emerald green)</w:t>
      </w:r>
      <w:r>
        <w:br/>
      </w:r>
      <w:r>
        <w:rPr>
          <w:rStyle w:val="VerbatimChar"/>
        </w:rPr>
        <w:t xml:space="preserve">Green Glow:         #10B981 with 30% opacity glow/shadow</w:t>
      </w:r>
      <w:r>
        <w:br/>
      </w:r>
      <w:r>
        <w:rPr>
          <w:rStyle w:val="VerbatimChar"/>
        </w:rPr>
        <w:t xml:space="preserve">Green Waveform:     #34D399  (lighter green for the line)</w:t>
      </w:r>
      <w:r>
        <w:br/>
        <w:br/>
      </w:r>
      <w:r>
        <w:rPr>
          <w:rStyle w:val="VerbatimChar"/>
        </w:rPr>
        <w:t xml:space="preserve">Amber (Congested):  #F59E0B  (warm amber)</w:t>
      </w:r>
      <w:r>
        <w:br/>
      </w:r>
      <w:r>
        <w:rPr>
          <w:rStyle w:val="VerbatimChar"/>
        </w:rPr>
        <w:t xml:space="preserve">Amber Glow:         #F59E0B with 30% opacity glow</w:t>
      </w:r>
      <w:r>
        <w:br/>
      </w:r>
      <w:r>
        <w:rPr>
          <w:rStyle w:val="VerbatimChar"/>
        </w:rPr>
        <w:t xml:space="preserve">Amber Waveform:     #FBBF24  (lighter amber for the line)</w:t>
      </w:r>
      <w:r>
        <w:br/>
        <w:br/>
      </w:r>
      <w:r>
        <w:rPr>
          <w:rStyle w:val="VerbatimChar"/>
        </w:rPr>
        <w:t xml:space="preserve">Red (Critical):     #EF4444  (alert red)</w:t>
      </w:r>
      <w:r>
        <w:br/>
      </w:r>
      <w:r>
        <w:rPr>
          <w:rStyle w:val="VerbatimChar"/>
        </w:rPr>
        <w:t xml:space="preserve">Red Glow:           #EF4444 with 30% opacity glow</w:t>
      </w:r>
      <w:r>
        <w:br/>
      </w:r>
      <w:r>
        <w:rPr>
          <w:rStyle w:val="VerbatimChar"/>
        </w:rPr>
        <w:t xml:space="preserve">Red Waveform:       #F87171  (lighter red for the line)</w:t>
      </w:r>
      <w:r>
        <w:br/>
        <w:br/>
      </w:r>
      <w:r>
        <w:rPr>
          <w:rStyle w:val="VerbatimChar"/>
        </w:rPr>
        <w:t xml:space="preserve">Text Primary:       #F9FAFB  (white-ish)</w:t>
      </w:r>
      <w:r>
        <w:br/>
      </w:r>
      <w:r>
        <w:rPr>
          <w:rStyle w:val="VerbatimChar"/>
        </w:rPr>
        <w:t xml:space="preserve">Text Secondary:     #9CA3AF  (gray)</w:t>
      </w:r>
      <w:r>
        <w:br/>
      </w:r>
      <w:r>
        <w:rPr>
          <w:rStyle w:val="VerbatimChar"/>
        </w:rPr>
        <w:t xml:space="preserve">Text Muted:         #6B7280  (dark gray)</w:t>
      </w:r>
      <w:r>
        <w:br/>
        <w:br/>
      </w:r>
      <w:r>
        <w:rPr>
          <w:rStyle w:val="VerbatimChar"/>
        </w:rPr>
        <w:t xml:space="preserve">GACA Accent:        #2E86C1  (Sahab brand blue — used sparingly for header)</w:t>
      </w:r>
    </w:p>
    <w:bookmarkEnd w:id="23"/>
    <w:bookmarkStart w:id="24" w:name="typography"/>
    <w:p>
      <w:pPr>
        <w:pStyle w:val="Heading3"/>
      </w:pPr>
      <w:r>
        <w:t xml:space="preserve">Typography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Font:</w:t>
      </w:r>
      <w:r>
        <w:t xml:space="preserve"> JetBrains Mono for numbers (monospace feel for the monitoring aesthetic), Inter for labels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All numbers should use tabular/monospace figures</w:t>
      </w:r>
      <w:r>
        <w:t xml:space="preserve"> so digits don’t jump around when updating</w:t>
      </w:r>
    </w:p>
    <w:bookmarkEnd w:id="24"/>
    <w:bookmarkStart w:id="25" w:name="visual-aesthetic"/>
    <w:p>
      <w:pPr>
        <w:pStyle w:val="Heading3"/>
      </w:pPr>
      <w:r>
        <w:t xml:space="preserve">Visual Aesthetic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Dark mode only</w:t>
      </w:r>
      <w:r>
        <w:t xml:space="preserve"> — this is a command center screen, not a regular dashboard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Subtle glow effects</w:t>
      </w:r>
      <w:r>
        <w:t xml:space="preserve"> on the waveform lines (CSS box-shadow or canvas glow)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Scanline/CRT subtle overlay</w:t>
      </w:r>
      <w:r>
        <w:t xml:space="preserve"> (optional) — a very faint horizontal line pattern over the waveforms to enhance the “monitoring equipment” feel. Keep it subtle — 3-5% opacity max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Smooth animations everywhere</w:t>
      </w:r>
      <w:r>
        <w:t xml:space="preserve"> — waveforms scroll left continuously, numbers count up/down smoothly, status colors transition (not snap)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harsh borders</w:t>
      </w:r>
      <w:r>
        <w:t xml:space="preserve"> — use subtle gradients and glows instead of solid borders where possible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layout"/>
    <w:p>
      <w:pPr>
        <w:pStyle w:val="Heading2"/>
      </w:pPr>
      <w:r>
        <w:t xml:space="preserve">LAYOUT</w:t>
      </w:r>
    </w:p>
    <w:bookmarkStart w:id="27" w:name="full-screen-layout"/>
    <w:p>
      <w:pPr>
        <w:pStyle w:val="Heading3"/>
      </w:pPr>
      <w:r>
        <w:t xml:space="preserve">Full-Screen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HEADER BAR                                                      │</w:t>
      </w:r>
      <w:r>
        <w:br/>
      </w:r>
      <w:r>
        <w:rPr>
          <w:rStyle w:val="VerbatimChar"/>
        </w:rPr>
        <w:t xml:space="preserve">│  ✈ SAHAB  |  Airport Pulse View  |  🟢 24 Flowing  🟡 4 Congested  🔴 1 Critical  |  🕐 Live  |  [AR/EN]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TOP ROW: 3 Major Hub Cards (large)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┌──────────────────┐ ┌──────────────────┐ │</w:t>
      </w:r>
      <w:r>
        <w:br/>
      </w:r>
      <w:r>
        <w:rPr>
          <w:rStyle w:val="VerbatimChar"/>
        </w:rPr>
        <w:t xml:space="preserve">│  │ RUH              │ │ JED              │ │ DMM              │ │</w:t>
      </w:r>
      <w:r>
        <w:br/>
      </w:r>
      <w:r>
        <w:rPr>
          <w:rStyle w:val="VerbatimChar"/>
        </w:rPr>
        <w:t xml:space="preserve">│  │ King Khalid Intl  │ │ King Abdulaziz   │ │ King Fahd Intl   │ │</w:t>
      </w:r>
      <w:r>
        <w:br/>
      </w:r>
      <w:r>
        <w:rPr>
          <w:rStyle w:val="VerbatimChar"/>
        </w:rPr>
        <w:t xml:space="preserve">│  │ ~~~~~~~~~~~~~/\~~ │ │ ~~~/\~~~~~~/\~~~ │ │ ~~~~/\~~/\~~~~~~ │ │</w:t>
      </w:r>
      <w:r>
        <w:br/>
      </w:r>
      <w:r>
        <w:rPr>
          <w:rStyle w:val="VerbatimChar"/>
        </w:rPr>
        <w:t xml:space="preserve">│  │ 2,847 pax/min    │ │ 1,923 pax/min    │ │ 1,156 pax/min    │ │</w:t>
      </w:r>
      <w:r>
        <w:br/>
      </w:r>
      <w:r>
        <w:rPr>
          <w:rStyle w:val="VerbatimChar"/>
        </w:rPr>
        <w:t xml:space="preserve">│  │ 🟢 Flowing  78%  │ │ 🟡 Congested 89% │ │ 🟢 Flowing  62%  │ │</w:t>
      </w:r>
      <w:r>
        <w:br/>
      </w:r>
      <w:r>
        <w:rPr>
          <w:rStyle w:val="VerbatimChar"/>
        </w:rPr>
        <w:t xml:space="preserve">│  └──────────────────┘ └──────────────────┘ └──────────────────┘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GRID: Remaining 26 airports (smaller cards, 4-5 columns)       │</w:t>
      </w:r>
      <w:r>
        <w:br/>
      </w:r>
      <w:r>
        <w:rPr>
          <w:rStyle w:val="VerbatimChar"/>
        </w:rPr>
        <w:t xml:space="preserve">│  ┌────────┐ ┌────────┐ ┌────────┐ ┌────────┐ ┌────────┐       │</w:t>
      </w:r>
      <w:r>
        <w:br/>
      </w:r>
      <w:r>
        <w:rPr>
          <w:rStyle w:val="VerbatimChar"/>
        </w:rPr>
        <w:t xml:space="preserve">│  │ MED    │ │ JNB    │ │ TUU    │ │ AHB    │ │ GIZ    │       │</w:t>
      </w:r>
      <w:r>
        <w:br/>
      </w:r>
      <w:r>
        <w:rPr>
          <w:rStyle w:val="VerbatimChar"/>
        </w:rPr>
        <w:t xml:space="preserve">│  │ ~~/\~~ │ │ ~/\~~~ │ │ ~~/\~~ │ │ ~/\~~~ │ │ ~~/\~~ │       │</w:t>
      </w:r>
      <w:r>
        <w:br/>
      </w:r>
      <w:r>
        <w:rPr>
          <w:rStyle w:val="VerbatimChar"/>
        </w:rPr>
        <w:t xml:space="preserve">│  │ 834/m  │ │ 212/m  │ │ 187/m  │ │ 423/m  │ │ 156/m  │       │</w:t>
      </w:r>
      <w:r>
        <w:br/>
      </w:r>
      <w:r>
        <w:rPr>
          <w:rStyle w:val="VerbatimChar"/>
        </w:rPr>
        <w:t xml:space="preserve">│  │ 🟢 71% │ │ 🟢 45% │ │ 🟢 38% │ │ 🟡 85% │ │ 🟢 34% │       │</w:t>
      </w:r>
      <w:r>
        <w:br/>
      </w:r>
      <w:r>
        <w:rPr>
          <w:rStyle w:val="VerbatimChar"/>
        </w:rPr>
        <w:t xml:space="preserve">│  └────────┘ └────────┘ └────────┘ └────────┘ └────────┘       │</w:t>
      </w:r>
      <w:r>
        <w:br/>
      </w:r>
      <w:r>
        <w:rPr>
          <w:rStyle w:val="VerbatimChar"/>
        </w:rPr>
        <w:t xml:space="preserve">│  ┌────────┐ ┌────────┐ ┌────────┐ ┌────────┐ ┌────────┐       │</w:t>
      </w:r>
      <w:r>
        <w:br/>
      </w:r>
      <w:r>
        <w:rPr>
          <w:rStyle w:val="VerbatimChar"/>
        </w:rPr>
        <w:t xml:space="preserve">│  │ TIF    │ │ ELQ    │ │ RAE    │ │ AJF    │ │ URY    │       │</w:t>
      </w:r>
      <w:r>
        <w:br/>
      </w:r>
      <w:r>
        <w:rPr>
          <w:rStyle w:val="VerbatimChar"/>
        </w:rPr>
        <w:t xml:space="preserve">│  │ ...    │ │ ...    │ │ ...    │ │ ...    │ │ ...    │       │</w:t>
      </w:r>
      <w:r>
        <w:br/>
      </w:r>
      <w:r>
        <w:rPr>
          <w:rStyle w:val="VerbatimChar"/>
        </w:rPr>
        <w:t xml:space="preserve">│  └────────┘ └────────┘ └────────┘ └────────┘ └────────┘       │</w:t>
      </w:r>
      <w:r>
        <w:br/>
      </w:r>
      <w:r>
        <w:rPr>
          <w:rStyle w:val="VerbatimChar"/>
        </w:rPr>
        <w:t xml:space="preserve">│  (... more rows for all 26 remaining airports)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BOTTOM TICKER BAR                                               │</w:t>
      </w:r>
      <w:r>
        <w:br/>
      </w:r>
      <w:r>
        <w:rPr>
          <w:rStyle w:val="VerbatimChar"/>
        </w:rPr>
        <w:t xml:space="preserve">│  ▶ National Total: 12,847 pax/min across 29 airports  |         │</w:t>
      </w:r>
      <w:r>
        <w:br/>
      </w:r>
      <w:r>
        <w:rPr>
          <w:rStyle w:val="VerbatimChar"/>
        </w:rPr>
        <w:t xml:space="preserve">│    Peak today: 14,231 at 09:15  |  Avg today: 11,892  |         │</w:t>
      </w:r>
      <w:r>
        <w:br/>
      </w:r>
      <w:r>
        <w:rPr>
          <w:rStyle w:val="VerbatimChar"/>
        </w:rPr>
        <w:t xml:space="preserve">│    🔴 Alerts: AHB approaching capacity (91%)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component-specifications"/>
    <w:p>
      <w:pPr>
        <w:pStyle w:val="Heading2"/>
      </w:pPr>
      <w:r>
        <w:t xml:space="preserve">COMPONENT SPECIFICATIONS</w:t>
      </w:r>
    </w:p>
    <w:bookmarkStart w:id="29" w:name="header-bar"/>
    <w:p>
      <w:pPr>
        <w:pStyle w:val="Heading3"/>
      </w:pPr>
      <w:r>
        <w:t xml:space="preserve">1. Header Bar</w:t>
      </w:r>
    </w:p>
    <w:p>
      <w:pPr>
        <w:pStyle w:val="FirstParagraph"/>
      </w:pPr>
      <w:r>
        <w:rPr>
          <w:bCs/>
          <w:b/>
        </w:rPr>
        <w:t xml:space="preserve">Fixed at top. Full width. Height: 48px. Background: #0F172A with bottom border glow.</w:t>
      </w:r>
    </w:p>
    <w:p>
      <w:pPr>
        <w:pStyle w:val="BodyText"/>
      </w:pPr>
      <w:r>
        <w:t xml:space="preserve">Contents (left to right): - ✈ </w:t>
      </w:r>
      <w:r>
        <w:rPr>
          <w:bCs/>
          <w:b/>
        </w:rPr>
        <w:t xml:space="preserve">SAHAB</w:t>
      </w:r>
      <w:r>
        <w:t xml:space="preserve"> logo text (Sahab brand blue #2E86C1, bold) - Separator: </w:t>
      </w:r>
      <w:r>
        <w:rPr>
          <w:rStyle w:val="VerbatimChar"/>
        </w:rPr>
        <w:t xml:space="preserve">|</w:t>
      </w:r>
      <w:r>
        <w:t xml:space="preserve"> - </w:t>
      </w:r>
      <w:r>
        <w:rPr>
          <w:bCs/>
          <w:b/>
        </w:rPr>
        <w:t>“Airport Pulse View”</w:t>
      </w:r>
      <w:r>
        <w:t xml:space="preserve"> label (white, medium weight) - Separator: </w:t>
      </w:r>
      <w:r>
        <w:rPr>
          <w:rStyle w:val="VerbatimChar"/>
        </w:rPr>
        <w:t xml:space="preserve">|</w:t>
      </w:r>
      <w:r>
        <w:t xml:space="preserve"> - </w:t>
      </w:r>
      <w:r>
        <w:rPr>
          <w:bCs/>
          <w:b/>
        </w:rPr>
        <w:t xml:space="preserve">Status Summary Pills:</w:t>
      </w:r>
      <w:r>
        <w:t xml:space="preserve"> Three rounded pills showing counts: - 🟢 </w:t>
      </w:r>
      <w:r>
        <w:rPr>
          <w:rStyle w:val="VerbatimChar"/>
        </w:rPr>
        <w:t xml:space="preserve">24 Flowing</w:t>
      </w:r>
      <w:r>
        <w:t xml:space="preserve"> (green pill) - 🟡 </w:t>
      </w:r>
      <w:r>
        <w:rPr>
          <w:rStyle w:val="VerbatimChar"/>
        </w:rPr>
        <w:t xml:space="preserve">4 Congested</w:t>
      </w:r>
      <w:r>
        <w:t xml:space="preserve"> (amber pill)</w:t>
        <w:br/>
        <w:t xml:space="preserve">- 🔴 </w:t>
      </w:r>
      <w:r>
        <w:rPr>
          <w:rStyle w:val="VerbatimChar"/>
        </w:rPr>
        <w:t xml:space="preserve">1 Critical</w:t>
      </w:r>
      <w:r>
        <w:t xml:space="preserve"> (red pill) - These counts update in real-time as airport statuses change - Right side: - </w:t>
      </w:r>
      <w:r>
        <w:rPr>
          <w:bCs/>
          <w:b/>
        </w:rPr>
        <w:t xml:space="preserve">🕐 LIVE</w:t>
      </w:r>
      <w:r>
        <w:t xml:space="preserve"> indicator — a pulsing red dot + “LIVE” text, like a broadcast indicator. The dot pulses (opacity animation 1s loop) - </w:t>
      </w:r>
      <w:r>
        <w:rPr>
          <w:bCs/>
          <w:b/>
        </w:rPr>
        <w:t xml:space="preserve">Timestamp:</w:t>
      </w:r>
      <w:r>
        <w:t xml:space="preserve"> Current time in Saudi Arabia time (AST), updating every second, format: </w:t>
      </w:r>
      <w:r>
        <w:rPr>
          <w:rStyle w:val="VerbatimChar"/>
        </w:rPr>
        <w:t xml:space="preserve">HH:MM:SS</w:t>
      </w:r>
      <w:r>
        <w:t xml:space="preserve"> - </w:t>
      </w:r>
      <w:r>
        <w:rPr>
          <w:bCs/>
          <w:b/>
        </w:rPr>
        <w:t xml:space="preserve">Language toggle:</w:t>
      </w:r>
      <w:r>
        <w:t xml:space="preserve"> </w:t>
      </w:r>
      <w:r>
        <w:rPr>
          <w:rStyle w:val="VerbatimChar"/>
        </w:rPr>
        <w:t xml:space="preserve">AR / EN</w:t>
      </w:r>
      <w:r>
        <w:t xml:space="preserve"> button (switches all labels between Arabic and English) - </w:t>
      </w:r>
      <w:r>
        <w:rPr>
          <w:bCs/>
          <w:b/>
        </w:rPr>
        <w:t xml:space="preserve">Full Screen button:</w:t>
      </w:r>
      <w:r>
        <w:t xml:space="preserve"> Toggle browser full-screen mode (F11 equivalent)</w:t>
      </w:r>
    </w:p>
    <w:bookmarkEnd w:id="29"/>
    <w:bookmarkStart w:id="30" w:name="major-hub-cards-top-row-3-cards"/>
    <w:p>
      <w:pPr>
        <w:pStyle w:val="Heading3"/>
      </w:pPr>
      <w:r>
        <w:t xml:space="preserve">2. Major Hub Cards (Top Row — 3 cards)</w:t>
      </w:r>
    </w:p>
    <w:p>
      <w:pPr>
        <w:pStyle w:val="FirstParagraph"/>
      </w:pPr>
      <w:r>
        <w:rPr>
          <w:bCs/>
          <w:b/>
        </w:rPr>
        <w:t xml:space="preserve">For the 3 largest airports: RUH, JED, DMM. These get large, prominent cards.</w:t>
      </w:r>
    </w:p>
    <w:p>
      <w:pPr>
        <w:pStyle w:val="BodyText"/>
      </w:pPr>
      <w:r>
        <w:t xml:space="preserve">Each card dimensions: ~1/3 of the screen width, height ~220px.</w:t>
      </w:r>
    </w:p>
    <w:p>
      <w:pPr>
        <w:pStyle w:val="BodyText"/>
      </w:pPr>
      <w:r>
        <w:t xml:space="preserve">Card structure: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RUH                          🟢 FLOWING     │  ← IATA code (large, bold, monospace) + status badge</w:t>
      </w:r>
      <w:r>
        <w:br/>
      </w:r>
      <w:r>
        <w:rPr>
          <w:rStyle w:val="VerbatimChar"/>
        </w:rPr>
        <w:t xml:space="preserve">│ King Khalid International Airport            │  ← Full name (smaller, gray)</w:t>
      </w:r>
      <w:r>
        <w:br/>
      </w:r>
      <w:r>
        <w:rPr>
          <w:rStyle w:val="VerbatimChar"/>
        </w:rPr>
        <w:t xml:space="preserve">│ Riyadh                                       │  ← City name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   ╱╲      ╱╲                          │ │  ← HEARTBEAT WAVEFORM (Canvas)</w:t>
      </w:r>
      <w:r>
        <w:br/>
      </w:r>
      <w:r>
        <w:rPr>
          <w:rStyle w:val="VerbatimChar"/>
        </w:rPr>
        <w:t xml:space="preserve">│ │ ───╱──╲────╱──╲──────────╱╲───────────  │ │     Scrolling left continuously</w:t>
      </w:r>
      <w:r>
        <w:br/>
      </w:r>
      <w:r>
        <w:rPr>
          <w:rStyle w:val="VerbatimChar"/>
        </w:rPr>
        <w:t xml:space="preserve">│ │                          ╱  ╲            │ │     60fps smooth animation</w:t>
      </w:r>
      <w:r>
        <w:br/>
      </w:r>
      <w:r>
        <w:rPr>
          <w:rStyle w:val="VerbatimChar"/>
        </w:rPr>
        <w:t xml:space="preserve">│ │                         ╱    ╲           │ │     Green/Amber/Red colored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2,847          78%            ▲ 12%         │  ← pax/min (large), utilization %, trend vs last hour</w:t>
      </w:r>
      <w:r>
        <w:br/>
      </w:r>
      <w:r>
        <w:rPr>
          <w:rStyle w:val="VerbatimChar"/>
        </w:rPr>
        <w:t xml:space="preserve">│  passengers/min  utilization   vs last hour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┌─────┐ ┌─────┐ ┌─────┐ ┌─────┐           │  ← Mini metrics strip</w:t>
      </w:r>
      <w:r>
        <w:br/>
      </w:r>
      <w:r>
        <w:rPr>
          <w:rStyle w:val="VerbatimChar"/>
        </w:rPr>
        <w:t xml:space="preserve">│  │T1:72%│ │T2:84%│ │T3:69%│ │T4:91%│        │     Per-terminal utilization (if multi-terminal)</w:t>
      </w:r>
      <w:r>
        <w:br/>
      </w:r>
      <w:r>
        <w:rPr>
          <w:rStyle w:val="VerbatimChar"/>
        </w:rPr>
        <w:t xml:space="preserve">│  └─────┘ └─────┘ └─────┘ └─────┘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Card details:</w:t>
      </w:r>
      <w:r>
        <w:t xml:space="preserve"> - </w:t>
      </w:r>
      <w:r>
        <w:rPr>
          <w:bCs/>
          <w:b/>
        </w:rPr>
        <w:t xml:space="preserve">IATA Code:</w:t>
      </w:r>
      <w:r>
        <w:t xml:space="preserve"> Top-left, large (28px), bold, monospace font, white - </w:t>
      </w:r>
      <w:r>
        <w:rPr>
          <w:bCs/>
          <w:b/>
        </w:rPr>
        <w:t xml:space="preserve">Status Badge:</w:t>
      </w:r>
      <w:r>
        <w:t xml:space="preserve"> Top-right, rounded pill with icon + text: </w:t>
      </w:r>
      <w:r>
        <w:rPr>
          <w:rStyle w:val="VerbatimChar"/>
        </w:rPr>
        <w:t xml:space="preserve">🟢 FLOWING</w:t>
      </w:r>
      <w:r>
        <w:t xml:space="preserve"> / </w:t>
      </w:r>
      <w:r>
        <w:rPr>
          <w:rStyle w:val="VerbatimChar"/>
        </w:rPr>
        <w:t xml:space="preserve">🟡 CONGESTED</w:t>
      </w:r>
      <w:r>
        <w:t xml:space="preserve"> / </w:t>
      </w:r>
      <w:r>
        <w:rPr>
          <w:rStyle w:val="VerbatimChar"/>
        </w:rPr>
        <w:t xml:space="preserve">🔴 CRITICAL</w:t>
      </w:r>
      <w:r>
        <w:t xml:space="preserve"> - Badge background is the status color at 20% opacity, text is the status color at 100% - Badge has a subtle pulse animation when status is CRITICAL (scale 1.0 → 1.05 → 1.0, 2s loop) - </w:t>
      </w:r>
      <w:r>
        <w:rPr>
          <w:bCs/>
          <w:b/>
        </w:rPr>
        <w:t xml:space="preserve">Airport Name:</w:t>
      </w:r>
      <w:r>
        <w:t xml:space="preserve"> Below IATA code, smaller text, gray (#9CA3AF) - </w:t>
      </w:r>
      <w:r>
        <w:rPr>
          <w:bCs/>
          <w:b/>
        </w:rPr>
        <w:t xml:space="preserve">City:</w:t>
      </w:r>
      <w:r>
        <w:t xml:space="preserve"> Even smaller, muted gray - </w:t>
      </w:r>
      <w:r>
        <w:rPr>
          <w:bCs/>
          <w:b/>
        </w:rPr>
        <w:t xml:space="preserve">Heartbeat Waveform:</w:t>
      </w:r>
      <w:r>
        <w:t xml:space="preserve"> The centerpiece. A canvas element filling ~60% of the card height. See Waveform Specification below. - </w:t>
      </w:r>
      <w:r>
        <w:rPr>
          <w:bCs/>
          <w:b/>
        </w:rPr>
        <w:t xml:space="preserve">Metrics Row:</w:t>
      </w:r>
      <w:r>
        <w:t xml:space="preserve"> - </w:t>
      </w:r>
      <w:r>
        <w:rPr>
          <w:rStyle w:val="VerbatimChar"/>
        </w:rPr>
        <w:t xml:space="preserve">2,847</w:t>
      </w:r>
      <w:r>
        <w:t xml:space="preserve"> — passengers per minute, large bold monospace number. Color matches status (green/amber/red). Animates smoothly when value changes (count up/down). - </w:t>
      </w:r>
      <w:r>
        <w:rPr>
          <w:rStyle w:val="VerbatimChar"/>
        </w:rPr>
        <w:t xml:space="preserve">78%</w:t>
      </w:r>
      <w:r>
        <w:t xml:space="preserve"> — utilization percentage. Has a small circular progress ring around it. - </w:t>
      </w:r>
      <w:r>
        <w:rPr>
          <w:rStyle w:val="VerbatimChar"/>
        </w:rPr>
        <w:t xml:space="preserve">▲ 12%</w:t>
      </w:r>
      <w:r>
        <w:t xml:space="preserve"> — trend vs. previous hour. Green arrow up = increasing, red arrow down = decreasing. Gray if stable (within ±2%). - </w:t>
      </w:r>
      <w:r>
        <w:rPr>
          <w:bCs/>
          <w:b/>
        </w:rPr>
        <w:t xml:space="preserve">Terminal Strip:</w:t>
      </w:r>
      <w:r>
        <w:t xml:space="preserve"> Small chips showing per-terminal utilization (only for RUH, JED, DMM which have multiple terminals). Each chip is color-coded independently (a terminal can be red while overall airport is green).</w:t>
      </w:r>
    </w:p>
    <w:p>
      <w:pPr>
        <w:pStyle w:val="BodyText"/>
      </w:pPr>
      <w:r>
        <w:rPr>
          <w:bCs/>
          <w:b/>
        </w:rPr>
        <w:t xml:space="preserve">Card border/glow:</w:t>
      </w:r>
      <w:r>
        <w:t xml:space="preserve"> The entire card has a subtle border glow matching the status color: - Green: </w:t>
      </w:r>
      <w:r>
        <w:rPr>
          <w:rStyle w:val="VerbatimChar"/>
        </w:rPr>
        <w:t xml:space="preserve">box-shadow: 0 0 15px rgba(16, 185, 129, 0.15)</w:t>
      </w:r>
      <w:r>
        <w:t xml:space="preserve"> - Amber: </w:t>
      </w:r>
      <w:r>
        <w:rPr>
          <w:rStyle w:val="VerbatimChar"/>
        </w:rPr>
        <w:t xml:space="preserve">box-shadow: 0 0 15px rgba(245, 158, 11, 0.15)</w:t>
      </w:r>
      <w:r>
        <w:t xml:space="preserve"> - Red: </w:t>
      </w:r>
      <w:r>
        <w:rPr>
          <w:rStyle w:val="VerbatimChar"/>
        </w:rPr>
        <w:t xml:space="preserve">box-shadow: 0 0 20px rgba(239, 68, 68, 0.25)</w:t>
      </w:r>
      <w:r>
        <w:t xml:space="preserve"> (stronger glow for critical)</w:t>
      </w:r>
    </w:p>
    <w:bookmarkEnd w:id="30"/>
    <w:bookmarkStart w:id="31" w:name="smaller-airport-cards-grid-26-airports"/>
    <w:p>
      <w:pPr>
        <w:pStyle w:val="Heading3"/>
      </w:pPr>
      <w:r>
        <w:t xml:space="preserve">3. Smaller Airport Cards (Grid — 26 airports)</w:t>
      </w:r>
    </w:p>
    <w:p>
      <w:pPr>
        <w:pStyle w:val="FirstParagraph"/>
      </w:pPr>
      <w:r>
        <w:rPr>
          <w:bCs/>
          <w:b/>
        </w:rPr>
        <w:t xml:space="preserve">Compact cards for the remaining 26 airports. Arranged in a responsive grid: 5 columns on large screens, 4 on medium, 3 on small.</w:t>
      </w:r>
    </w:p>
    <w:p>
      <w:pPr>
        <w:pStyle w:val="BodyText"/>
      </w:pPr>
      <w:r>
        <w:t xml:space="preserve">Each card dimensions: ~180px wide, ~140px tall.</w:t>
      </w:r>
    </w:p>
    <w:p>
      <w:pPr>
        <w:pStyle w:val="BodyText"/>
      </w:pPr>
      <w:r>
        <w:t xml:space="preserve">Card structure (compact):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┌───────────────────────┐</w:t>
      </w:r>
      <w:r>
        <w:br/>
      </w:r>
      <w:r>
        <w:rPr>
          <w:rStyle w:val="VerbatimChar"/>
        </w:rPr>
        <w:t xml:space="preserve">│ MED         🟢  71%   │  ← IATA code + status dot + utilization %</w:t>
      </w:r>
      <w:r>
        <w:br/>
      </w:r>
      <w:r>
        <w:rPr>
          <w:rStyle w:val="VerbatimChar"/>
        </w:rPr>
        <w:t xml:space="preserve">│ Prince Mohammad       │  ← Airport name (truncated)</w:t>
      </w:r>
      <w:r>
        <w:br/>
      </w:r>
      <w:r>
        <w:rPr>
          <w:rStyle w:val="VerbatimChar"/>
        </w:rPr>
        <w:t xml:space="preserve">│ ┌───────────────────┐ │</w:t>
      </w:r>
      <w:r>
        <w:br/>
      </w:r>
      <w:r>
        <w:rPr>
          <w:rStyle w:val="VerbatimChar"/>
        </w:rPr>
        <w:t xml:space="preserve">│ │    ╱╲     ╱╲      │ │  ← Mini heartbeat waveform</w:t>
      </w:r>
      <w:r>
        <w:br/>
      </w:r>
      <w:r>
        <w:rPr>
          <w:rStyle w:val="VerbatimChar"/>
        </w:rPr>
        <w:t xml:space="preserve">│ │ ──╱──╲───╱──╲──── │ │</w:t>
      </w:r>
      <w:r>
        <w:br/>
      </w:r>
      <w:r>
        <w:rPr>
          <w:rStyle w:val="VerbatimChar"/>
        </w:rPr>
        <w:t xml:space="preserve">│ └───────────────────┘ │</w:t>
      </w:r>
      <w:r>
        <w:br/>
      </w:r>
      <w:r>
        <w:rPr>
          <w:rStyle w:val="VerbatimChar"/>
        </w:rPr>
        <w:t xml:space="preserve">│ 834 pax/min    ▲ 8%   │  ← Throughput + trend</w:t>
      </w:r>
      <w:r>
        <w:br/>
      </w:r>
      <w:r>
        <w:rPr>
          <w:rStyle w:val="VerbatimChar"/>
        </w:rPr>
        <w:t xml:space="preserve">└───────────────────────┘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Compact card details:</w:t>
      </w:r>
      <w:r>
        <w:t xml:space="preserve"> - </w:t>
      </w:r>
      <w:r>
        <w:rPr>
          <w:bCs/>
          <w:b/>
        </w:rPr>
        <w:t xml:space="preserve">IATA Code:</w:t>
      </w:r>
      <w:r>
        <w:t xml:space="preserve"> Bold, monospace, 18px, white - </w:t>
      </w:r>
      <w:r>
        <w:rPr>
          <w:bCs/>
          <w:b/>
        </w:rPr>
        <w:t xml:space="preserve">Status Indicator:</w:t>
      </w:r>
      <w:r>
        <w:t xml:space="preserve"> Small colored dot (8px circle) — green/amber/red. No text label in compact mode. - </w:t>
      </w:r>
      <w:r>
        <w:rPr>
          <w:bCs/>
          <w:b/>
        </w:rPr>
        <w:t xml:space="preserve">Utilization %:</w:t>
      </w:r>
      <w:r>
        <w:t xml:space="preserve"> Next to the dot, colored to match status - </w:t>
      </w:r>
      <w:r>
        <w:rPr>
          <w:bCs/>
          <w:b/>
        </w:rPr>
        <w:t xml:space="preserve">Airport Name:</w:t>
      </w:r>
      <w:r>
        <w:t xml:space="preserve"> One line, truncated with ellipsis if too long, gray text - </w:t>
      </w:r>
      <w:r>
        <w:rPr>
          <w:bCs/>
          <w:b/>
        </w:rPr>
        <w:t xml:space="preserve">Mini Waveform:</w:t>
      </w:r>
      <w:r>
        <w:t xml:space="preserve"> Smaller canvas, same animation as hub cards but shorter history (15 seconds instead of 30) - </w:t>
      </w:r>
      <w:r>
        <w:rPr>
          <w:bCs/>
          <w:b/>
        </w:rPr>
        <w:t xml:space="preserve">Throughput:</w:t>
      </w:r>
      <w:r>
        <w:t xml:space="preserve"> Monospace number, status-colored - </w:t>
      </w:r>
      <w:r>
        <w:rPr>
          <w:bCs/>
          <w:b/>
        </w:rPr>
        <w:t xml:space="preserve">Trend Arrow:</w:t>
      </w:r>
      <w:r>
        <w:t xml:space="preserve"> Small, same logic as hub cards</w:t>
      </w:r>
    </w:p>
    <w:p>
      <w:pPr>
        <w:pStyle w:val="BodyText"/>
      </w:pPr>
      <w:r>
        <w:rPr>
          <w:bCs/>
          <w:b/>
        </w:rPr>
        <w:t xml:space="preserve">Hover Effect:</w:t>
      </w:r>
      <w:r>
        <w:t xml:space="preserve"> On hover, the card expands slightly (scale 1.02), glow intensifies, and a tooltip appears showing full airport name, city, and additional metrics (total passengers today, peak hour, number of terminals).</w:t>
      </w:r>
    </w:p>
    <w:p>
      <w:pPr>
        <w:pStyle w:val="BodyText"/>
      </w:pPr>
      <w:r>
        <w:rPr>
          <w:bCs/>
          <w:b/>
        </w:rPr>
        <w:t xml:space="preserve">Click Effect:</w:t>
      </w:r>
      <w:r>
        <w:t xml:space="preserve"> Clicking a compact card opens a </w:t>
      </w:r>
      <w:r>
        <w:rPr>
          <w:bCs/>
          <w:b/>
        </w:rPr>
        <w:t xml:space="preserve">modal/drawer</w:t>
      </w:r>
      <w:r>
        <w:t xml:space="preserve"> showing the expanded view (same layout as a hub card) with more detail: per-terminal breakdown, hourly trend chart for the past 24 hours, and peak/low annotations.</w:t>
      </w:r>
    </w:p>
    <w:bookmarkEnd w:id="31"/>
    <w:bookmarkStart w:id="35" w:name="heartbeat-waveform-canvas-component"/>
    <w:p>
      <w:pPr>
        <w:pStyle w:val="Heading3"/>
      </w:pPr>
      <w:r>
        <w:t xml:space="preserve">4. Heartbeat Waveform (Canvas Component)</w:t>
      </w:r>
    </w:p>
    <w:p>
      <w:pPr>
        <w:pStyle w:val="FirstParagraph"/>
      </w:pPr>
      <w:r>
        <w:rPr>
          <w:bCs/>
          <w:b/>
        </w:rPr>
        <w:t xml:space="preserve">This is the most important visual element. It must look and feel like a real medical EKG monitor.</w:t>
      </w:r>
    </w:p>
    <w:bookmarkStart w:id="32" w:name="waveform-behavior"/>
    <w:p>
      <w:pPr>
        <w:pStyle w:val="Heading4"/>
      </w:pPr>
      <w:r>
        <w:t xml:space="preserve">Waveform Behavior</w:t>
      </w:r>
    </w:p>
    <w:p>
      <w:pPr>
        <w:numPr>
          <w:ilvl w:val="0"/>
          <w:numId w:val="1005"/>
        </w:numPr>
      </w:pPr>
      <w:r>
        <w:t xml:space="preserve">The waveform scrolls continuously from right to left at a steady speed</w:t>
      </w:r>
    </w:p>
    <w:p>
      <w:pPr>
        <w:numPr>
          <w:ilvl w:val="0"/>
          <w:numId w:val="1005"/>
        </w:numPr>
      </w:pPr>
      <w:r>
        <w:t xml:space="preserve">New data points are added on the right edge; old points scroll off the left edge</w:t>
      </w:r>
    </w:p>
    <w:p>
      <w:pPr>
        <w:numPr>
          <w:ilvl w:val="0"/>
          <w:numId w:val="1005"/>
        </w:numPr>
      </w:pPr>
      <w:r>
        <w:t>The waveform is NOT a smooth sine wave — it should have the characteristic EKG “spike and dip” pattern: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     ╱╲</w:t>
      </w:r>
      <w:r>
        <w:br/>
      </w:r>
      <w:r>
        <w:rPr>
          <w:rStyle w:val="VerbatimChar"/>
        </w:rPr>
        <w:t xml:space="preserve">    ╱  ╲</w:t>
      </w:r>
      <w:r>
        <w:br/>
      </w:r>
      <w:r>
        <w:rPr>
          <w:rStyle w:val="VerbatimChar"/>
        </w:rPr>
        <w:t xml:space="preserve">───╱    ╲───────────╱╲───</w:t>
      </w:r>
      <w:r>
        <w:br/>
      </w:r>
      <w:r>
        <w:rPr>
          <w:rStyle w:val="VerbatimChar"/>
        </w:rPr>
        <w:t xml:space="preserve">            ╲      ╱  </w:t>
      </w:r>
      <w:r>
        <w:br/>
      </w:r>
      <w:r>
        <w:rPr>
          <w:rStyle w:val="VerbatimChar"/>
        </w:rPr>
        <w:t xml:space="preserve">             ╲____╱    </w:t>
      </w:r>
    </w:p>
    <w:p>
      <w:pPr>
        <w:numPr>
          <w:ilvl w:val="0"/>
          <w:numId w:val="1005"/>
        </w:numPr>
      </w:pPr>
      <w:r>
        <w:t>Each “heartbeat” spike corresponds to a throughput measurement burst (simulated every 2-3 seconds)</w:t>
      </w:r>
    </w:p>
    <w:p>
      <w:pPr>
        <w:numPr>
          <w:ilvl w:val="0"/>
          <w:numId w:val="1005"/>
        </w:numPr>
      </w:pPr>
      <w:r>
        <w:t xml:space="preserve">The </w:t>
      </w:r>
      <w:r>
        <w:rPr>
          <w:bCs/>
          <w:b/>
        </w:rPr>
        <w:t xml:space="preserve">height of the spike</w:t>
      </w:r>
      <w:r>
        <w:t xml:space="preserve"> represents the throughput intensity (higher spike = more passengers per minute)</w:t>
      </w:r>
    </w:p>
    <w:p>
      <w:pPr>
        <w:numPr>
          <w:ilvl w:val="0"/>
          <w:numId w:val="1005"/>
        </w:numPr>
      </w:pPr>
      <w:r>
        <w:t xml:space="preserve">The </w:t>
      </w:r>
      <w:r>
        <w:rPr>
          <w:bCs/>
          <w:b/>
        </w:rPr>
        <w:t xml:space="preserve">frequency of spikes</w:t>
      </w:r>
      <w:r>
        <w:t xml:space="preserve"> represents how busy the airport is (more frequent = busier)</w:t>
      </w:r>
    </w:p>
    <w:bookmarkEnd w:id="32"/>
    <w:bookmarkStart w:id="33" w:name="waveform-rendering-canvas"/>
    <w:p>
      <w:pPr>
        <w:pStyle w:val="Heading4"/>
      </w:pPr>
      <w:r>
        <w:t xml:space="preserve">Waveform Rendering (Canvas)</w:t>
      </w:r>
    </w:p>
    <w:p>
      <w:pPr>
        <w:pStyle w:val="SourceCode"/>
      </w:pPr>
      <w:r>
        <w:rPr>
          <w:rStyle w:val="CommentTok"/>
        </w:rPr>
        <w:t xml:space="preserve">// Pseudo-code for the waveform renderer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HeartbeatWaveform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Configuration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lineWidth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Main waveform line thickness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glowLineWidth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Glow effect line thickness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scrollSpeed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Pixels per frame to scroll left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historyLength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Number of data points visible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Draw each frame: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Clear canvas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Draw faint grid lines (horizontal at 25%, 50%, 75% height)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Draw the glow layer (same path, thicker line, low opacity, blurred)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Draw the main waveform line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Draw the leading dot (bright, with extra glow) at the rightmost point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glow effect: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shadowBlur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statusColor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green/amber/red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glowLineWidth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stroke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draw glow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shadowBlur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stroke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draw crisp line on top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Leading dot (rightmost point):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bright circle with a radial gradient glow, like the dot on a heart monitor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beginPath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</w:t>
      </w:r>
      <w:r>
        <w:rPr>
          <w:rStyle w:val="NormalTok"/>
        </w:rPr>
        <w:t xml:space="preserve">(leadingX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leadingY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a larger, fading glow around it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createRadialGradient</w:t>
      </w:r>
      <w:r>
        <w:rPr>
          <w:rStyle w:val="NormalTok"/>
        </w:rPr>
        <w:t xml:space="preserve">(leadingX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leadingY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leadingX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leadingY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gradient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addColorStop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statusColorWithAlpha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gradient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addColorStop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statusColorWithAlpha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X162a09f6ae896a640ced0cbc4babc64ba8b140c"/>
    <w:p>
      <w:pPr>
        <w:pStyle w:val="Heading4"/>
      </w:pPr>
      <w:r>
        <w:t xml:space="preserve">Waveform Data Generation (Synthetic Real-Time)</w:t>
      </w:r>
    </w:p>
    <w:p>
      <w:pPr>
        <w:pStyle w:val="FirstParagraph"/>
      </w:pPr>
      <w:r>
        <w:t xml:space="preserve">Each airport generates synthetic throughput data based on its profile:</w:t>
      </w:r>
    </w:p>
    <w:p>
      <w:pPr>
        <w:pStyle w:val="SourceCode"/>
      </w:pPr>
      <w:r>
        <w:rPr>
          <w:rStyle w:val="CommentTok"/>
        </w:rPr>
        <w:t xml:space="preserve">// Airport profiles with realistic throughput ranges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airportProfiles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RUH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variance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peakMultiplier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variance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peakMultiplier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Higher peak for Hajj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variance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peakMultiplier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variance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peakMultiplier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Umrah peaks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AHB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variance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peakMultiplier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all 29 airports with appropriate base rates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Smaller airports like TUI, DWD, SHW have baseRate: 20-50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  <w:br/>
      </w:r>
      <w:r>
        <w:rPr>
          <w:rStyle w:val="CommentTok"/>
        </w:rPr>
        <w:t xml:space="preserve">// Every 2 seconds, generate a new data point per airport: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generateThroughput</w:t>
      </w:r>
      <w:r>
        <w:rPr>
          <w:rStyle w:val="NormalTok"/>
        </w:rPr>
        <w:t xml:space="preserve">(airport)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airportProfiles[airport]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timeOfDay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getCurrentHourDecimal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0.0 to 24.0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Time-of-day curve (busier in morning 6-10, evening 16-22, quiet at night 0-5)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getTimeOfDayCurve</w:t>
      </w:r>
      <w:r>
        <w:rPr>
          <w:rStyle w:val="NormalTok"/>
        </w:rPr>
        <w:t xml:space="preserve">(timeOfDay)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Random variation with occasional spikes (simulating flight arrivals/departures)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variance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spike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variance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15% chance of spike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todMultiplier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spike)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(throughput)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Utilization calculation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getUtilization</w:t>
      </w:r>
      <w:r>
        <w:rPr>
          <w:rStyle w:val="NormalTok"/>
        </w:rPr>
        <w:t xml:space="preserve">(airport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throughput)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airportCapacities[airport]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 pax/min the airport can handle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((throughput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capacity)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Status determination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getStatus</w:t>
      </w:r>
      <w:r>
        <w:rPr>
          <w:rStyle w:val="NormalTok"/>
        </w:rPr>
        <w:t xml:space="preserve">(utilization)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(utilization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'flowing'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🟢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(utilization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'congested'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🟡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🔴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Important: Make the data feel alive.</w:t>
      </w:r>
      <w:r>
        <w:t xml:space="preserve"> The throughput should have natural-feeling variations — not just random noise. It should feel like watching real airport traffic: - Smooth baseline with gentle undulations - Occasional sharp spikes (a flight just landed, 300 people entering terminal) - Brief dips (lull between flight waves) - Gradual trends (building toward morning rush, winding down at night)</w:t>
      </w:r>
    </w:p>
    <w:bookmarkEnd w:id="34"/>
    <w:bookmarkEnd w:id="35"/>
    <w:bookmarkStart w:id="36" w:name="bottom-ticker-bar"/>
    <w:p>
      <w:pPr>
        <w:pStyle w:val="Heading3"/>
      </w:pPr>
      <w:r>
        <w:t xml:space="preserve">5. Bottom Ticker Bar</w:t>
      </w:r>
    </w:p>
    <w:p>
      <w:pPr>
        <w:pStyle w:val="FirstParagraph"/>
      </w:pPr>
      <w:r>
        <w:rPr>
          <w:bCs/>
          <w:b/>
        </w:rPr>
        <w:t xml:space="preserve">Fixed at bottom. Full width. Height: 40px. Background: #0F172A.</w:t>
      </w:r>
    </w:p>
    <w:p>
      <w:pPr>
        <w:pStyle w:val="BodyText"/>
      </w:pPr>
      <w:r>
        <w:t xml:space="preserve">A horizontally scrolling news-ticker-style bar showing: - </w:t>
      </w:r>
      <w:r>
        <w:rPr>
          <w:bCs/>
          <w:b/>
        </w:rPr>
        <w:t xml:space="preserve">National Total:</w:t>
      </w:r>
      <w:r>
        <w:t xml:space="preserve"> </w:t>
      </w:r>
      <w:r>
        <w:rPr>
          <w:rStyle w:val="VerbatimChar"/>
        </w:rPr>
        <w:t xml:space="preserve">12,847 pax/min across 29 airports</w:t>
      </w:r>
      <w:r>
        <w:t xml:space="preserve"> (updates in real-time) - </w:t>
      </w:r>
      <w:r>
        <w:rPr>
          <w:bCs/>
          <w:b/>
        </w:rPr>
        <w:t xml:space="preserve">Peak Today:</w:t>
      </w:r>
      <w:r>
        <w:t xml:space="preserve"> </w:t>
      </w:r>
      <w:r>
        <w:rPr>
          <w:rStyle w:val="VerbatimChar"/>
        </w:rPr>
        <w:t xml:space="preserve">14,231 at 09:15 AST</w:t>
      </w:r>
      <w:r>
        <w:t xml:space="preserve"> - </w:t>
      </w:r>
      <w:r>
        <w:rPr>
          <w:bCs/>
          <w:b/>
        </w:rPr>
        <w:t xml:space="preserve">Average Today:</w:t>
      </w:r>
      <w:r>
        <w:t xml:space="preserve"> </w:t>
      </w:r>
      <w:r>
        <w:rPr>
          <w:rStyle w:val="VerbatimChar"/>
        </w:rPr>
        <w:t xml:space="preserve">11,892 pax/min</w:t>
      </w:r>
      <w:r>
        <w:t xml:space="preserve"> - </w:t>
      </w:r>
      <w:r>
        <w:rPr>
          <w:bCs/>
          <w:b/>
        </w:rPr>
        <w:t xml:space="preserve">Active Alerts:</w:t>
      </w:r>
      <w:r>
        <w:t xml:space="preserve"> </w:t>
      </w:r>
      <w:r>
        <w:rPr>
          <w:rStyle w:val="VerbatimChar"/>
        </w:rPr>
        <w:t xml:space="preserve">🔴 AHB approaching capacity (91%)</w:t>
      </w:r>
      <w:r>
        <w:t xml:space="preserve"> / </w:t>
      </w:r>
      <w:r>
        <w:rPr>
          <w:rStyle w:val="VerbatimChar"/>
        </w:rPr>
        <w:t xml:space="preserve">🟡 JED Terminal 2 above 85%</w:t>
      </w:r>
      <w:r>
        <w:t xml:space="preserve"> - </w:t>
      </w:r>
      <w:r>
        <w:rPr>
          <w:bCs/>
          <w:b/>
        </w:rPr>
        <w:t xml:space="preserve">Fun fact / stat:</w:t>
      </w:r>
      <w:r>
        <w:t xml:space="preserve"> </w:t>
      </w:r>
      <w:r>
        <w:rPr>
          <w:rStyle w:val="VerbatimChar"/>
        </w:rPr>
        <w:t xml:space="preserve">Saudi airports have served 1,247,832 passengers today</w:t>
      </w:r>
    </w:p>
    <w:p>
      <w:pPr>
        <w:pStyle w:val="BodyText"/>
      </w:pPr>
      <w:r>
        <w:t xml:space="preserve">The ticker scrolls smoothly from right to left. If there are alerts (any airport in amber or red), those are highlighted in the ticker with their status color.</w:t>
      </w:r>
    </w:p>
    <w:bookmarkEnd w:id="36"/>
    <w:bookmarkStart w:id="37" w:name="airport-detail-modal"/>
    <w:p>
      <w:pPr>
        <w:pStyle w:val="Heading3"/>
      </w:pPr>
      <w:r>
        <w:t xml:space="preserve">6. Airport Detail Modal</w:t>
      </w:r>
    </w:p>
    <w:p>
      <w:pPr>
        <w:pStyle w:val="FirstParagraph"/>
      </w:pPr>
      <w:r>
        <w:rPr>
          <w:bCs/>
          <w:b/>
        </w:rPr>
        <w:t xml:space="preserve">When a user clicks any airport card, a modal/drawer slides in from the right (40% screen width) showing expanded details: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✕  AHB — Abha Airport       │</w:t>
      </w:r>
      <w:r>
        <w:br/>
      </w:r>
      <w:r>
        <w:rPr>
          <w:rStyle w:val="VerbatimChar"/>
        </w:rPr>
        <w:t xml:space="preserve">│     Abha, Asir Region        │</w:t>
      </w:r>
      <w:r>
        <w:br/>
      </w:r>
      <w:r>
        <w:rPr>
          <w:rStyle w:val="VerbatimChar"/>
        </w:rPr>
        <w:t xml:space="preserve">│     🟡 CONGESTED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│</w:t>
      </w:r>
      <w:r>
        <w:br/>
      </w:r>
      <w:r>
        <w:rPr>
          <w:rStyle w:val="VerbatimChar"/>
        </w:rPr>
        <w:t xml:space="preserve">│  │   LARGE HEARTBEAT       │ │  ← Bigger waveform, 30s history</w:t>
      </w:r>
      <w:r>
        <w:br/>
      </w:r>
      <w:r>
        <w:rPr>
          <w:rStyle w:val="VerbatimChar"/>
        </w:rPr>
        <w:t xml:space="preserve">│  │   WAVEFORM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Current: 423 pax/min       │</w:t>
      </w:r>
      <w:r>
        <w:br/>
      </w:r>
      <w:r>
        <w:rPr>
          <w:rStyle w:val="VerbatimChar"/>
        </w:rPr>
        <w:t xml:space="preserve">│  Utilization: 87%            │</w:t>
      </w:r>
      <w:r>
        <w:br/>
      </w:r>
      <w:r>
        <w:rPr>
          <w:rStyle w:val="VerbatimChar"/>
        </w:rPr>
        <w:t xml:space="preserve">│  Peak Today: 512 at 08:45    │</w:t>
      </w:r>
      <w:r>
        <w:br/>
      </w:r>
      <w:r>
        <w:rPr>
          <w:rStyle w:val="VerbatimChar"/>
        </w:rPr>
        <w:t xml:space="preserve">│  Low Today: 89 at 03:20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── 24-HOUR TREND ──────── │</w:t>
      </w:r>
      <w:r>
        <w:br/>
      </w:r>
      <w:r>
        <w:rPr>
          <w:rStyle w:val="VerbatimChar"/>
        </w:rPr>
        <w:t xml:space="preserve">│  ┌─────────────────────────┐ │</w:t>
      </w:r>
      <w:r>
        <w:br/>
      </w:r>
      <w:r>
        <w:rPr>
          <w:rStyle w:val="VerbatimChar"/>
        </w:rPr>
        <w:t xml:space="preserve">│  │  Area chart showing      │ │  ← 24-hour throughput history</w:t>
      </w:r>
      <w:r>
        <w:br/>
      </w:r>
      <w:r>
        <w:rPr>
          <w:rStyle w:val="VerbatimChar"/>
        </w:rPr>
        <w:t xml:space="preserve">│  │  throughput over the     │ │     with hour labels</w:t>
      </w:r>
      <w:r>
        <w:br/>
      </w:r>
      <w:r>
        <w:rPr>
          <w:rStyle w:val="VerbatimChar"/>
        </w:rPr>
        <w:t xml:space="preserve">│  │  past 24 hours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── TERMINAL BREAKDOWN ──── │</w:t>
      </w:r>
      <w:r>
        <w:br/>
      </w:r>
      <w:r>
        <w:rPr>
          <w:rStyle w:val="VerbatimChar"/>
        </w:rPr>
        <w:t xml:space="preserve">│  Terminal 1:  87%  🟡 ████░ │  ← Progress bars per terminal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 ── AIRPORT INFO ────────── │</w:t>
      </w:r>
      <w:r>
        <w:br/>
      </w:r>
      <w:r>
        <w:rPr>
          <w:rStyle w:val="VerbatimChar"/>
        </w:rPr>
        <w:t xml:space="preserve">│  Capacity: 500 pax/min      │</w:t>
      </w:r>
      <w:r>
        <w:br/>
      </w:r>
      <w:r>
        <w:rPr>
          <w:rStyle w:val="VerbatimChar"/>
        </w:rPr>
        <w:t xml:space="preserve">│  Terminals: 1                │</w:t>
      </w:r>
      <w:r>
        <w:br/>
      </w:r>
      <w:r>
        <w:rPr>
          <w:rStyle w:val="VerbatimChar"/>
        </w:rPr>
        <w:t xml:space="preserve">│  Runways: 1                  │</w:t>
      </w:r>
      <w:r>
        <w:br/>
      </w:r>
      <w:r>
        <w:rPr>
          <w:rStyle w:val="VerbatimChar"/>
        </w:rPr>
        <w:t xml:space="preserve">│  Gates: 8                    │</w:t>
      </w:r>
      <w:r>
        <w:br/>
      </w:r>
      <w:r>
        <w:rPr>
          <w:rStyle w:val="VerbatimChar"/>
        </w:rPr>
        <w:t xml:space="preserve">│  Today Total: 48,291 pax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ll-29-airports-seed-data"/>
    <w:p>
      <w:pPr>
        <w:pStyle w:val="Heading2"/>
      </w:pPr>
      <w:r>
        <w:t xml:space="preserve">ALL 29 AIRPORTS — SEED DATA</w:t>
      </w:r>
    </w:p>
    <w:p>
      <w:pPr>
        <w:pStyle w:val="FirstParagraph"/>
      </w:pPr>
      <w:r>
        <w:t xml:space="preserve">Use these real Saudi airports with realistic synthetic data profiles: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airports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TIER 1: Major International Hubs =====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"King Khalid International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الملك خالد الدولي"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"Riyadh"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"الرياض"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"King Abdulaziz International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الملك عبدالعزيز الدولي"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"Jeddah"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"جدة"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"Western"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"DMM"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"King Fahd International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الملك فهد الدولي"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"Dammam"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"الدمام"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TIER 2: Large International =====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"Prince Mohammad bin Abdulaziz International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الأمير محمد بن عبدالعزيز الدولي"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"Madinah"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"المدينة المنورة"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"Western"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"Abha International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أبها الدولي"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"أبها"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"Taif International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الطائف الدولي"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"الطائف"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"Western"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"Gizan Regional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جازان الإقليمي"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"Gizan"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"جازان"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"Tabuk Regional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تبوك الإقليمي"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"Tabuk"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"تبوك"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"Prince Nayef bin Abdulaziz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الأمير نايف بن عبدالعزيز"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"Gassim"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"القصيم"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"Hail Regional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حائل الإقليمي"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"حائل"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"Najran Regional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نجران الإقليمي"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"Najran"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"نجران"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"YNB"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"Yanbu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ينبع"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"Yanbu"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"ينبع"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"Western"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TIER 3: Regional / Domestic =====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"Al-Ahsa International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الأحساء الدولي"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"Al-Ahsa"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"الأحساء"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"AJF"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 Jouf Regional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الجوف الإقليمي"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 Jouf"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"الجوف"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"Arar Regional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عرعر الإقليمي"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"عرعر"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"Gurayat Regional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القريات الإقليمي"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"Gurayat"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"القريات"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"Al-Baha Regional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الباحة الإقليمي"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"Al-Baha"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"الباحة"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"Bisha Regional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بيشة الإقليمي"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"بيشة"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"Sharurah Regional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شرورة الإقليمي"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"Sharurah"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"شرورة"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"Turaif Regional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طريف الإقليمي"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"Turaif"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"طريف"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"DWD"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"Dawadmi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الدوادمي"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"Dawadmi"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"الدوادمي"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"Wadi Al-Dawasir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وادي الدواسر"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"Wadi Al-Dawasir"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"وادي الدواسر"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"QJB"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"Qaisumah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القيصومة"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"Qaisumah"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"القيصومة"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"Rafha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رفحاء"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"Rafha"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"رفحاء"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TIER 4: Giga-Project / New =====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"Neom Bay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خليج نيوم"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"نيوم"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Sea International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البحر الأحمر الدولي"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Sea"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"البحر الأحمر"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"Western"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"Al-Ula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العلا"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"Al-Ula"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"العلا"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"Western"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"Al-Kharj 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الخرج"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"Al-Kharj"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"الخرج"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"JBR"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"King Abdulaziz Air Base (Jazan)"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"مطار الملك عبدالعزيز"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"Jazan"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"جازان"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"Southern"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terminals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baseRate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real-time-simulation-engine"/>
    <w:p>
      <w:pPr>
        <w:pStyle w:val="Heading2"/>
      </w:pPr>
      <w:r>
        <w:t xml:space="preserve">REAL-TIME SIMULATION ENGINE</w:t>
      </w:r>
    </w:p>
    <w:p>
      <w:pPr>
        <w:pStyle w:val="FirstParagraph"/>
      </w:pPr>
      <w:r>
        <w:t xml:space="preserve">Build a simulation engine that runs on the client side and generates realistic-feeling data:</w:t>
      </w:r>
    </w:p>
    <w:p>
      <w:pPr>
        <w:pStyle w:val="SourceCode"/>
      </w:pPr>
      <w:r>
        <w:rPr>
          <w:rStyle w:val="CommentTok"/>
        </w:rPr>
        <w:t xml:space="preserve">// SimulationEngine.ts</w:t>
      </w:r>
      <w:r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AirportSimulator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airports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AirportState[]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every 2 seconds</w:t>
      </w:r>
      <w:r>
        <w:br/>
      </w:r>
      <w:r>
        <w:rPr>
          <w:rStyle w:val="NormalTok"/>
        </w:rPr>
        <w:t xml:space="preserve">  readonly UPDATE_INTERVAL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airportConfigs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AirportConfig[])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airports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airportConfigs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(config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currentThroughput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utilization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'flowing'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DataPoint[]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last 200 data points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% change vs 1 hour ago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peakToday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lowToday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totalToday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 population of history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airports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(airport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generatePoint</w:t>
      </w:r>
      <w:r>
        <w:rPr>
          <w:rStyle w:val="NormalTok"/>
        </w:rPr>
        <w:t xml:space="preserve">(airport))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real-time updates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UPDATE_INTERVAL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airports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(airport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generatePoint</w:t>
      </w:r>
      <w:r>
        <w:rPr>
          <w:rStyle w:val="NormalTok"/>
        </w:rPr>
        <w:t xml:space="preserve">(airport)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(point)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currentThroughput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capacity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'congested'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UPDATE_INTERVAL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accumulate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peakToday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peakToday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toLocaleTimeString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'en-SA'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generatePoint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airport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AirportState)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DataPoint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getMinutes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Time-of-day multiplier (realistic airport traffic curve)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getTimeOfDayCurve</w:t>
      </w:r>
      <w:r>
        <w:rPr>
          <w:rStyle w:val="NormalTok"/>
        </w:rPr>
        <w:t xml:space="preserve">(hour)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Smooth random walk (not pure random — correlated with previous value)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NormalTok"/>
        </w:rPr>
        <w:t xml:space="preserve">[airport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todCurve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smoothing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85% previous value, 15% target — creates smooth transitions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Occasional flight arrival/departure spike (15% probability)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spike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airport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minimum 10% of base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(prevValue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smoothing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smoothing)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spike)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Realistic airport traffic curve: busy mornings and evenings, quiet at night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getTimeOfDayCurve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0-5: very quiet (0.1-0.3)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5-7: ramping up (0.3-0.7)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7-10: morning peak (0.9-1.2)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10-14: midday moderate (0.7-0.9)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14-16: afternoon lull (0.6-0.8)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16-21: evening peak (0.9-1.3)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21-24: winding down (0.5-0.2)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00-05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06-11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12-17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 xml:space="preserve">1.15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18-23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(hour)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curve[idx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curve[(idx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frac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scenario-simulation"/>
    <w:p>
      <w:pPr>
        <w:pStyle w:val="Heading2"/>
      </w:pPr>
      <w:r>
        <w:t xml:space="preserve">SCENARIO SIMULATION</w:t>
      </w:r>
    </w:p>
    <w:p>
      <w:pPr>
        <w:pStyle w:val="FirstParagraph"/>
      </w:pPr>
      <w:r>
        <w:t xml:space="preserve">To make the demo feel alive and demonstrate the system’s value, </w:t>
      </w:r>
      <w:r>
        <w:rPr>
          <w:bCs/>
          <w:b/>
        </w:rPr>
        <w:t xml:space="preserve">pre-program these scenarios that randomly trigger: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Flight Wave Arrival (every 5-8 minutes):</w:t>
      </w:r>
      <w:r>
        <w:t xml:space="preserve"> Pick a random major airport (RUH, JED, DMM). Spike its throughput by 40-60% for 2-3 minutes, simulating a cluster of flight arrivals. The waveform spikes dramatically, utilization jumps, and if it crosses 90%, the status flips to CRITICAL with the card glowing red.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Congestion Building (every 10-15 minutes):</w:t>
      </w:r>
      <w:r>
        <w:t xml:space="preserve"> Pick a random mid-tier airport. Gradually increase its throughput over 3-4 minutes until it crosses into CONGESTED (amber). Hold for 2-3 minutes, then gradually relieve. This simulates a natural congestion build-up and resolution.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Night Quiet (continuous):</w:t>
      </w:r>
      <w:r>
        <w:t xml:space="preserve"> Between simulated hours 00:00-05:00 AST, all airports should show very low, gentle waveforms — like a sleeping heartbeat. Small airports may flatline almost entirely.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Hajj/Umrah Surge (toggleable):</w:t>
      </w:r>
      <w:r>
        <w:t xml:space="preserve"> A button in the header that activates “Hajj Season Mode” — JED and MED throughput increases by 50-80%, frequently hitting CRITICAL. Demonstrates the platform’s value during peak religious travel.</w:t>
      </w:r>
    </w:p>
    <w:p>
      <w:r>
        <w:pict>
          <v:rect style="width:0;height:1.5pt" o:hralign="center" o:hrstd="t" o:hr="t"/>
        </w:pict>
      </w:r>
    </w:p>
    <w:bookmarkEnd w:id="41"/>
    <w:bookmarkStart w:id="42" w:name="interactions"/>
    <w:p>
      <w:pPr>
        <w:pStyle w:val="Heading2"/>
      </w:pPr>
      <w:r>
        <w:t xml:space="preserve">INTERACTIONS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Hover on any card:</w:t>
      </w:r>
      <w:r>
        <w:t xml:space="preserve"> Subtle scale (1.02x), increased glow, cursor pointer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Click any card:</w:t>
      </w:r>
      <w:r>
        <w:t xml:space="preserve"> Opens the detail drawer/modal from the right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Click status summary pills in header:</w:t>
      </w:r>
      <w:r>
        <w:t xml:space="preserve"> Filters the grid to show only airports of that status (e.g., click “🔴 1 Critical” to highlight/filter to just critical airports)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Keyboard shortcuts: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F</w:t>
      </w:r>
      <w:r>
        <w:t xml:space="preserve"> = toggle full screen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H</w:t>
      </w:r>
      <w:r>
        <w:t xml:space="preserve"> = toggle Hajj Season mode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1/2/3</w:t>
      </w:r>
      <w:r>
        <w:t xml:space="preserve"> = filter by Flowing/Congested/Critical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0</w:t>
      </w:r>
      <w:r>
        <w:t xml:space="preserve"> = show all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ESC</w:t>
      </w:r>
      <w:r>
        <w:t xml:space="preserve"> = close modal, exit full screen</w:t>
      </w:r>
    </w:p>
    <w:p>
      <w:r>
        <w:pict>
          <v:rect style="width:0;height:1.5pt" o:hralign="center" o:hrstd="t" o:hr="t"/>
        </w:pict>
      </w:r>
    </w:p>
    <w:bookmarkEnd w:id="42"/>
    <w:bookmarkStart w:id="43" w:name="bilingual-aren"/>
    <w:p>
      <w:pPr>
        <w:pStyle w:val="Heading2"/>
      </w:pPr>
      <w:r>
        <w:t xml:space="preserve">BILINGUAL (AR/EN)</w:t>
      </w:r>
    </w:p>
    <w:p>
      <w:pPr>
        <w:numPr>
          <w:ilvl w:val="0"/>
          <w:numId w:val="1009"/>
        </w:numPr>
        <w:pStyle w:val="Compact"/>
      </w:pPr>
      <w:r>
        <w:t xml:space="preserve">Language toggle in the header switches all text</w:t>
      </w:r>
    </w:p>
    <w:p>
      <w:pPr>
        <w:numPr>
          <w:ilvl w:val="0"/>
          <w:numId w:val="1009"/>
        </w:numPr>
        <w:pStyle w:val="Compact"/>
      </w:pPr>
      <w:r>
        <w:t>Arabic labels: airport names in Arabic, “مطار” prefix, status labels (🟢 سلس / 🟡 مزدحم / 🔴 حرج), “مسافر/دقيقة” for pax/min</w:t>
      </w:r>
    </w:p>
    <w:p>
      <w:pPr>
        <w:numPr>
          <w:ilvl w:val="0"/>
          <w:numId w:val="1009"/>
        </w:numPr>
        <w:pStyle w:val="Compact"/>
      </w:pPr>
      <w:r>
        <w:t xml:space="preserve">RTL layout in Arabic mode: cards still in grid, but text alignment flips, header items reorder</w:t>
      </w:r>
    </w:p>
    <w:p>
      <w:pPr>
        <w:numPr>
          <w:ilvl w:val="0"/>
          <w:numId w:val="1009"/>
        </w:numPr>
        <w:pStyle w:val="Compact"/>
      </w:pPr>
      <w:r>
        <w:t xml:space="preserve">Numbers remain Western digits in both languages (standard for Saudi aviation displays)</w:t>
      </w:r>
    </w:p>
    <w:p>
      <w:r>
        <w:pict>
          <v:rect style="width:0;height:1.5pt" o:hralign="center" o:hrstd="t" o:hr="t"/>
        </w:pict>
      </w:r>
    </w:p>
    <w:bookmarkEnd w:id="43"/>
    <w:bookmarkStart w:id="44" w:name="performance"/>
    <w:p>
      <w:pPr>
        <w:pStyle w:val="Heading2"/>
      </w:pPr>
      <w:r>
        <w:t xml:space="preserve">PERFORMANCE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60fps waveform animation</w:t>
      </w:r>
      <w:r>
        <w:t xml:space="preserve"> is non-negotiable. Use requestAnimationFrame for canvas rendering.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29 simultaneous canvas animations</w:t>
      </w:r>
      <w:r>
        <w:t xml:space="preserve"> — each airport card has its own canvas. Use OffscreenCanvas or optimize with shared requestAnimationFrame loop.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 updates every 2 seconds</w:t>
      </w:r>
      <w:r>
        <w:t xml:space="preserve"> — should not cause any visual jank. Use React state efficiently (batch updates, avoid unnecessary re-renders).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Target: &lt; 3 second initial load, smooth scrolling, no dropped frames.</w:t>
      </w:r>
    </w:p>
    <w:p>
      <w:r>
        <w:pict>
          <v:rect style="width:0;height:1.5pt" o:hralign="center" o:hrstd="t" o:hr="t"/>
        </w:pict>
      </w:r>
    </w:p>
    <w:bookmarkEnd w:id="44"/>
    <w:bookmarkStart w:id="45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This should feel like walking into NASA Mission Control or a Bloomberg Terminal floor. Dark, glowing, data-rich, alive. When an executive sees this screen, they should feel the power of seeing every airport in the Kingdom pulsing in real-time on a single screen. The heartbeat metaphor is deliberate — these airports are the vital organs of Saudi aviation, and Sahab is the monitor keeping them healthy.</w:t>
      </w:r>
    </w:p>
    <w:p>
      <w:pPr>
        <w:pStyle w:val="BodyText"/>
      </w:pPr>
      <w:r>
        <w:t xml:space="preserve">Build it to impress.</w:t>
      </w:r>
    </w:p>
    <w:bookmarkEnd w:id="45"/>
    <w:bookmarkEnd w:id="46"/>
    <w:sectPr>
      <w:headerReference r:id="rId9" w:type="default"/>
      <w:footerReference r:id="rId10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GACA  |  Sahab National Aviation Data Platform  |  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SAHAB  |  </w:t>
    </w:r>
    <w:r>
      <w:rPr>
        <w:rFonts w:ascii="Arial" w:cs="Arial" w:eastAsia="Arial" w:hAnsi="Arial"/>
        <w:color w:val="95A5A6"/>
        <w:sz w:val="16"/>
        <w:szCs w:val="16"/>
      </w:rPr>
      <w:t xml:space="preserve">Replit Application Build Prompt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B3A5C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1B3A5C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2E86C1"/>
      <w:sz w:val="22"/>
      <w:szCs w:val="22"/>
    </w:rPr>
  </w:style>
  <w:style w:styleId="Heading4" w:type="paragraph">
    <w:name w:val="Heading 4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2E86C1"/>
      <w:sz w:val="22"/>
      <w:szCs w:val="22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  <w:style w:styleId="Heading4" w:type="paragraph">
    <w:name w:val="Heading 4"/>
    <w:basedOn w:val="Normal"/>
    <w:next w:val="Normal"/>
    <w:qFormat/>
    <w:pPr>
      <w:spacing w:after="100" w:before="200"/>
      <w:outlineLvl w:val="3"/>
    </w:pPr>
    <w:rPr>
      <w:b/>
      <w:bCs/>
      <w:color w:val="2E86C1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arget="header1.xml" Type="http://schemas.openxmlformats.org/officeDocument/2006/relationships/header"/><Relationship Id="rId10" Target="footer1.xml" Type="http://schemas.openxmlformats.org/officeDocument/2006/relationships/footer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2026-03-07T00:51:04Z</dcterms:created>
  <dcterms:modified xsi:type="dcterms:W3CDTF">2026-03-07T00:51:04Z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