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528" w:rsidRPr="000C6528" w:rsidRDefault="000C6528" w:rsidP="000C6528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caps/>
          <w:color w:val="A0694C"/>
          <w:kern w:val="36"/>
          <w:sz w:val="60"/>
          <w:szCs w:val="60"/>
        </w:rPr>
      </w:pPr>
      <w:r w:rsidRPr="000C6528">
        <w:rPr>
          <w:rFonts w:ascii="inherit" w:eastAsia="Times New Roman" w:hAnsi="inherit" w:cs="Helvetica"/>
          <w:caps/>
          <w:color w:val="A0694C"/>
          <w:kern w:val="36"/>
          <w:sz w:val="60"/>
          <w:szCs w:val="60"/>
        </w:rPr>
        <w:t>NAHLA YOUSSEF</w:t>
      </w:r>
    </w:p>
    <w:p w:rsidR="000C6528" w:rsidRPr="000C6528" w:rsidRDefault="000C6528" w:rsidP="000C6528">
      <w:pPr>
        <w:numPr>
          <w:ilvl w:val="0"/>
          <w:numId w:val="1"/>
        </w:numPr>
        <w:shd w:val="clear" w:color="auto" w:fill="FFFFFF"/>
        <w:spacing w:before="100" w:beforeAutospacing="1" w:after="60" w:line="300" w:lineRule="atLeast"/>
        <w:ind w:left="0"/>
        <w:jc w:val="center"/>
        <w:rPr>
          <w:rFonts w:ascii="Century Gothic" w:eastAsia="Times New Roman" w:hAnsi="Century Gothic" w:cs="Helvetica"/>
          <w:color w:val="555555"/>
          <w:sz w:val="23"/>
          <w:szCs w:val="23"/>
        </w:rPr>
      </w:pPr>
      <w:r w:rsidRPr="000C6528">
        <w:rPr>
          <w:rFonts w:ascii="Century Gothic" w:eastAsia="Times New Roman" w:hAnsi="Century Gothic" w:cs="Helvetica"/>
          <w:color w:val="555555"/>
          <w:sz w:val="23"/>
        </w:rPr>
        <w:t>607 Hadayek El Mohandesen/ Sheikh     Zayed/ 6th of oct. giza</w:t>
      </w:r>
    </w:p>
    <w:p w:rsidR="000C6528" w:rsidRPr="000C6528" w:rsidRDefault="000C6528" w:rsidP="000C6528">
      <w:pPr>
        <w:shd w:val="clear" w:color="auto" w:fill="FFFFFF"/>
        <w:spacing w:after="0" w:line="300" w:lineRule="atLeast"/>
        <w:jc w:val="center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 </w:t>
      </w:r>
    </w:p>
    <w:p w:rsidR="000C6528" w:rsidRPr="000C6528" w:rsidRDefault="000C6528" w:rsidP="000C6528">
      <w:pPr>
        <w:numPr>
          <w:ilvl w:val="0"/>
          <w:numId w:val="1"/>
        </w:numPr>
        <w:shd w:val="clear" w:color="auto" w:fill="FFFFFF"/>
        <w:spacing w:before="100" w:beforeAutospacing="1" w:after="60" w:line="300" w:lineRule="atLeast"/>
        <w:ind w:left="0"/>
        <w:jc w:val="center"/>
        <w:rPr>
          <w:rFonts w:ascii="Century Gothic" w:eastAsia="Times New Roman" w:hAnsi="Century Gothic" w:cs="Helvetica"/>
          <w:color w:val="555555"/>
          <w:sz w:val="23"/>
          <w:szCs w:val="23"/>
        </w:rPr>
      </w:pPr>
      <w:r w:rsidRPr="000C6528">
        <w:rPr>
          <w:rFonts w:ascii="Century Gothic" w:eastAsia="Times New Roman" w:hAnsi="Century Gothic" w:cs="Helvetica"/>
          <w:color w:val="555555"/>
          <w:sz w:val="23"/>
          <w:szCs w:val="23"/>
        </w:rPr>
        <w:t>(02)38505065(Home), (010)66709771(Mobile)</w:t>
      </w:r>
    </w:p>
    <w:p w:rsidR="000C6528" w:rsidRPr="000C6528" w:rsidRDefault="000C6528" w:rsidP="000C6528">
      <w:pPr>
        <w:numPr>
          <w:ilvl w:val="0"/>
          <w:numId w:val="1"/>
        </w:numPr>
        <w:shd w:val="clear" w:color="auto" w:fill="FFFFFF"/>
        <w:spacing w:before="100" w:beforeAutospacing="1" w:after="60" w:line="300" w:lineRule="atLeast"/>
        <w:ind w:left="0"/>
        <w:jc w:val="center"/>
        <w:rPr>
          <w:rFonts w:ascii="Century Gothic" w:eastAsia="Times New Roman" w:hAnsi="Century Gothic" w:cs="Helvetica"/>
          <w:color w:val="555555"/>
          <w:sz w:val="23"/>
          <w:szCs w:val="23"/>
        </w:rPr>
      </w:pPr>
      <w:r w:rsidRPr="000C6528">
        <w:rPr>
          <w:rFonts w:ascii="Century Gothic" w:eastAsia="Times New Roman" w:hAnsi="Century Gothic" w:cs="Helvetica"/>
          <w:color w:val="555555"/>
          <w:sz w:val="23"/>
          <w:szCs w:val="23"/>
        </w:rPr>
        <w:t>Nahla_mohamed_youssef@hotmail.com</w:t>
      </w:r>
    </w:p>
    <w:p w:rsidR="000C6528" w:rsidRPr="000C6528" w:rsidRDefault="000C6528" w:rsidP="000C6528">
      <w:pPr>
        <w:shd w:val="clear" w:color="auto" w:fill="FFFFFF"/>
        <w:spacing w:after="0" w:line="240" w:lineRule="auto"/>
        <w:jc w:val="center"/>
        <w:textAlignment w:val="center"/>
        <w:outlineLvl w:val="2"/>
        <w:rPr>
          <w:rFonts w:ascii="Garamond" w:eastAsia="Times New Roman" w:hAnsi="Garamond" w:cs="Helvetica"/>
          <w:color w:val="A0694C"/>
          <w:sz w:val="36"/>
          <w:szCs w:val="36"/>
        </w:rPr>
      </w:pPr>
      <w:r w:rsidRPr="000C6528">
        <w:rPr>
          <w:rFonts w:ascii="Garamond" w:eastAsia="Times New Roman" w:hAnsi="Garamond" w:cs="Helvetica"/>
          <w:color w:val="A0694C"/>
          <w:sz w:val="36"/>
          <w:szCs w:val="36"/>
        </w:rPr>
        <w:t>Education</w:t>
      </w:r>
    </w:p>
    <w:p w:rsidR="000C6528" w:rsidRPr="000C6528" w:rsidRDefault="000C6528" w:rsidP="000C6528">
      <w:pPr>
        <w:shd w:val="clear" w:color="auto" w:fill="FFFFFF"/>
        <w:spacing w:after="60" w:line="240" w:lineRule="auto"/>
        <w:outlineLvl w:val="5"/>
        <w:rPr>
          <w:rFonts w:ascii="inherit" w:eastAsia="Times New Roman" w:hAnsi="inherit" w:cs="Helvetica"/>
          <w:color w:val="CCCCCC"/>
          <w:sz w:val="27"/>
          <w:szCs w:val="27"/>
        </w:rPr>
      </w:pPr>
      <w:r w:rsidRPr="000C6528">
        <w:rPr>
          <w:rFonts w:ascii="inherit" w:eastAsia="Times New Roman" w:hAnsi="inherit" w:cs="Helvetica"/>
          <w:color w:val="CCCCCC"/>
          <w:sz w:val="27"/>
          <w:szCs w:val="27"/>
        </w:rPr>
        <w:t>Jun 2012</w:t>
      </w:r>
    </w:p>
    <w:p w:rsidR="000C6528" w:rsidRPr="000C6528" w:rsidRDefault="000C6528" w:rsidP="000C6528">
      <w:pPr>
        <w:shd w:val="clear" w:color="auto" w:fill="FFFFFF"/>
        <w:spacing w:after="180" w:line="240" w:lineRule="auto"/>
        <w:outlineLvl w:val="3"/>
        <w:rPr>
          <w:rFonts w:ascii="inherit" w:eastAsia="Times New Roman" w:hAnsi="inherit" w:cs="Helvetica"/>
          <w:color w:val="555555"/>
          <w:sz w:val="29"/>
          <w:szCs w:val="29"/>
        </w:rPr>
      </w:pPr>
      <w:r w:rsidRPr="000C6528">
        <w:rPr>
          <w:rFonts w:ascii="inherit" w:eastAsia="Times New Roman" w:hAnsi="inherit" w:cs="Helvetica"/>
          <w:color w:val="555555"/>
          <w:sz w:val="29"/>
          <w:szCs w:val="29"/>
        </w:rPr>
        <w:t>Foreign language and translation (English department)</w:t>
      </w:r>
    </w:p>
    <w:p w:rsidR="000C6528" w:rsidRPr="000C6528" w:rsidRDefault="000C6528" w:rsidP="000C6528">
      <w:pPr>
        <w:shd w:val="clear" w:color="auto" w:fill="FFFFFF"/>
        <w:spacing w:after="60" w:line="240" w:lineRule="auto"/>
        <w:outlineLvl w:val="4"/>
        <w:rPr>
          <w:rFonts w:ascii="inherit" w:eastAsia="Times New Roman" w:hAnsi="inherit" w:cs="Helvetica"/>
          <w:i/>
          <w:iCs/>
          <w:color w:val="555555"/>
          <w:sz w:val="29"/>
          <w:szCs w:val="29"/>
        </w:rPr>
      </w:pPr>
      <w:r w:rsidRPr="000C6528">
        <w:rPr>
          <w:rFonts w:ascii="inherit" w:eastAsia="Times New Roman" w:hAnsi="inherit" w:cs="Helvetica"/>
          <w:i/>
          <w:iCs/>
          <w:color w:val="555555"/>
          <w:sz w:val="29"/>
        </w:rPr>
        <w:t>Misr University for Science and Technology</w:t>
      </w:r>
    </w:p>
    <w:p w:rsidR="000C6528" w:rsidRPr="000C6528" w:rsidRDefault="000C6528" w:rsidP="000C6528">
      <w:pPr>
        <w:shd w:val="clear" w:color="auto" w:fill="FFFFFF"/>
        <w:spacing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GPA: GOOD</w:t>
      </w:r>
    </w:p>
    <w:p w:rsidR="000C6528" w:rsidRPr="000C6528" w:rsidRDefault="000C6528" w:rsidP="000C6528">
      <w:pPr>
        <w:shd w:val="clear" w:color="auto" w:fill="FFFFFF"/>
        <w:spacing w:after="0" w:line="240" w:lineRule="auto"/>
        <w:jc w:val="center"/>
        <w:textAlignment w:val="center"/>
        <w:outlineLvl w:val="2"/>
        <w:rPr>
          <w:rFonts w:ascii="Garamond" w:eastAsia="Times New Roman" w:hAnsi="Garamond" w:cs="Helvetica"/>
          <w:color w:val="A0694C"/>
          <w:sz w:val="36"/>
          <w:szCs w:val="36"/>
        </w:rPr>
      </w:pPr>
      <w:r w:rsidRPr="000C6528">
        <w:rPr>
          <w:rFonts w:ascii="Garamond" w:eastAsia="Times New Roman" w:hAnsi="Garamond" w:cs="Helvetica"/>
          <w:color w:val="A0694C"/>
          <w:sz w:val="36"/>
          <w:szCs w:val="36"/>
        </w:rPr>
        <w:t>Certifications</w:t>
      </w:r>
    </w:p>
    <w:p w:rsidR="000C6528" w:rsidRPr="000C6528" w:rsidRDefault="000C6528" w:rsidP="000C6528">
      <w:pPr>
        <w:shd w:val="clear" w:color="auto" w:fill="FFFFFF"/>
        <w:spacing w:after="180" w:line="240" w:lineRule="auto"/>
        <w:outlineLvl w:val="3"/>
        <w:rPr>
          <w:rFonts w:ascii="inherit" w:eastAsia="Times New Roman" w:hAnsi="inherit" w:cs="Helvetica"/>
          <w:color w:val="555555"/>
          <w:sz w:val="29"/>
          <w:szCs w:val="29"/>
        </w:rPr>
      </w:pPr>
      <w:r w:rsidRPr="000C6528">
        <w:rPr>
          <w:rFonts w:ascii="inherit" w:eastAsia="Times New Roman" w:hAnsi="inherit" w:cs="Helvetica"/>
          <w:color w:val="555555"/>
          <w:sz w:val="29"/>
          <w:szCs w:val="29"/>
        </w:rPr>
        <w:t>General English</w:t>
      </w:r>
    </w:p>
    <w:p w:rsidR="000C6528" w:rsidRPr="000C6528" w:rsidRDefault="000C6528" w:rsidP="000C6528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i/>
          <w:iCs/>
          <w:color w:val="555555"/>
          <w:sz w:val="29"/>
          <w:szCs w:val="29"/>
        </w:rPr>
      </w:pPr>
      <w:r w:rsidRPr="000C6528">
        <w:rPr>
          <w:rFonts w:ascii="inherit" w:eastAsia="Times New Roman" w:hAnsi="inherit" w:cs="Helvetica"/>
          <w:i/>
          <w:iCs/>
          <w:color w:val="555555"/>
          <w:sz w:val="29"/>
          <w:szCs w:val="29"/>
        </w:rPr>
        <w:t>American University in Cairo</w:t>
      </w:r>
    </w:p>
    <w:p w:rsidR="000C6528" w:rsidRPr="000C6528" w:rsidRDefault="000C6528" w:rsidP="000C6528">
      <w:pPr>
        <w:shd w:val="clear" w:color="auto" w:fill="FFFFFF"/>
        <w:spacing w:after="0" w:line="240" w:lineRule="auto"/>
        <w:jc w:val="center"/>
        <w:textAlignment w:val="center"/>
        <w:outlineLvl w:val="2"/>
        <w:rPr>
          <w:rFonts w:ascii="Garamond" w:eastAsia="Times New Roman" w:hAnsi="Garamond" w:cs="Helvetica"/>
          <w:color w:val="A0694C"/>
          <w:sz w:val="36"/>
          <w:szCs w:val="36"/>
        </w:rPr>
      </w:pPr>
      <w:r w:rsidRPr="000C6528">
        <w:rPr>
          <w:rFonts w:ascii="Garamond" w:eastAsia="Times New Roman" w:hAnsi="Garamond" w:cs="Helvetica"/>
          <w:color w:val="A0694C"/>
          <w:sz w:val="36"/>
          <w:szCs w:val="36"/>
        </w:rPr>
        <w:t>Work History</w:t>
      </w:r>
    </w:p>
    <w:p w:rsidR="000C6528" w:rsidRPr="000C6528" w:rsidRDefault="000C6528" w:rsidP="000C6528">
      <w:pPr>
        <w:shd w:val="clear" w:color="auto" w:fill="FFFFFF"/>
        <w:spacing w:after="60" w:line="240" w:lineRule="auto"/>
        <w:outlineLvl w:val="5"/>
        <w:rPr>
          <w:rFonts w:ascii="inherit" w:eastAsia="Times New Roman" w:hAnsi="inherit" w:cs="Helvetica"/>
          <w:color w:val="CCCCCC"/>
          <w:sz w:val="27"/>
          <w:szCs w:val="27"/>
        </w:rPr>
      </w:pPr>
      <w:r w:rsidRPr="000C6528">
        <w:rPr>
          <w:rFonts w:ascii="inherit" w:eastAsia="Times New Roman" w:hAnsi="inherit" w:cs="Helvetica"/>
          <w:color w:val="CCCCCC"/>
          <w:sz w:val="27"/>
          <w:szCs w:val="27"/>
        </w:rPr>
        <w:t>Nov 2014 - present</w:t>
      </w:r>
    </w:p>
    <w:p w:rsidR="000C6528" w:rsidRPr="000C6528" w:rsidRDefault="000C6528" w:rsidP="000C6528">
      <w:pPr>
        <w:shd w:val="clear" w:color="auto" w:fill="FFFFFF"/>
        <w:spacing w:after="180" w:line="240" w:lineRule="auto"/>
        <w:outlineLvl w:val="3"/>
        <w:rPr>
          <w:rFonts w:ascii="inherit" w:eastAsia="Times New Roman" w:hAnsi="inherit" w:cs="Helvetica"/>
          <w:color w:val="555555"/>
          <w:sz w:val="29"/>
          <w:szCs w:val="29"/>
        </w:rPr>
      </w:pPr>
      <w:r w:rsidRPr="000C6528">
        <w:rPr>
          <w:rFonts w:ascii="inherit" w:eastAsia="Times New Roman" w:hAnsi="inherit" w:cs="Helvetica"/>
          <w:color w:val="555555"/>
          <w:sz w:val="29"/>
          <w:szCs w:val="29"/>
        </w:rPr>
        <w:t>Assistance English Teacher</w:t>
      </w:r>
    </w:p>
    <w:p w:rsidR="000C6528" w:rsidRPr="000C6528" w:rsidRDefault="000C6528" w:rsidP="000C6528">
      <w:pPr>
        <w:shd w:val="clear" w:color="auto" w:fill="FFFFFF"/>
        <w:spacing w:after="60" w:line="240" w:lineRule="auto"/>
        <w:outlineLvl w:val="4"/>
        <w:rPr>
          <w:rFonts w:ascii="inherit" w:eastAsia="Times New Roman" w:hAnsi="inherit" w:cs="Helvetica"/>
          <w:i/>
          <w:iCs/>
          <w:color w:val="555555"/>
          <w:sz w:val="29"/>
          <w:szCs w:val="29"/>
        </w:rPr>
      </w:pPr>
      <w:r w:rsidRPr="000C6528">
        <w:rPr>
          <w:rFonts w:ascii="inherit" w:eastAsia="Times New Roman" w:hAnsi="inherit" w:cs="Helvetica"/>
          <w:i/>
          <w:iCs/>
          <w:color w:val="555555"/>
          <w:sz w:val="29"/>
        </w:rPr>
        <w:t>New Manor House</w:t>
      </w:r>
    </w:p>
    <w:p w:rsidR="000C6528" w:rsidRPr="000C6528" w:rsidRDefault="000C6528" w:rsidP="000C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Assisting and managing English materials for students and conducting exams as well as instructing</w:t>
      </w:r>
    </w:p>
    <w:p w:rsidR="000C6528" w:rsidRPr="000C6528" w:rsidRDefault="000C6528" w:rsidP="000C6528">
      <w:pPr>
        <w:shd w:val="clear" w:color="auto" w:fill="FFFFFF"/>
        <w:spacing w:after="60" w:line="240" w:lineRule="auto"/>
        <w:outlineLvl w:val="5"/>
        <w:rPr>
          <w:rFonts w:ascii="inherit" w:eastAsia="Times New Roman" w:hAnsi="inherit" w:cs="Helvetica"/>
          <w:color w:val="CCCCCC"/>
          <w:sz w:val="27"/>
          <w:szCs w:val="27"/>
        </w:rPr>
      </w:pPr>
      <w:r w:rsidRPr="000C6528">
        <w:rPr>
          <w:rFonts w:ascii="inherit" w:eastAsia="Times New Roman" w:hAnsi="inherit" w:cs="Helvetica"/>
          <w:color w:val="CCCCCC"/>
          <w:sz w:val="27"/>
          <w:szCs w:val="27"/>
        </w:rPr>
        <w:t>Jan 2013 - Oct 2014</w:t>
      </w:r>
    </w:p>
    <w:p w:rsidR="000C6528" w:rsidRPr="000C6528" w:rsidRDefault="000C6528" w:rsidP="000C6528">
      <w:pPr>
        <w:shd w:val="clear" w:color="auto" w:fill="FFFFFF"/>
        <w:spacing w:after="180" w:line="240" w:lineRule="auto"/>
        <w:outlineLvl w:val="3"/>
        <w:rPr>
          <w:rFonts w:ascii="inherit" w:eastAsia="Times New Roman" w:hAnsi="inherit" w:cs="Helvetica"/>
          <w:color w:val="555555"/>
          <w:sz w:val="29"/>
          <w:szCs w:val="29"/>
        </w:rPr>
      </w:pPr>
      <w:r w:rsidRPr="000C6528">
        <w:rPr>
          <w:rFonts w:ascii="inherit" w:eastAsia="Times New Roman" w:hAnsi="inherit" w:cs="Helvetica"/>
          <w:color w:val="555555"/>
          <w:sz w:val="29"/>
          <w:szCs w:val="29"/>
        </w:rPr>
        <w:t>International Account Advisor</w:t>
      </w:r>
    </w:p>
    <w:p w:rsidR="000C6528" w:rsidRPr="000C6528" w:rsidRDefault="000C6528" w:rsidP="000C6528">
      <w:pPr>
        <w:shd w:val="clear" w:color="auto" w:fill="FFFFFF"/>
        <w:spacing w:after="60" w:line="240" w:lineRule="auto"/>
        <w:outlineLvl w:val="4"/>
        <w:rPr>
          <w:rFonts w:ascii="inherit" w:eastAsia="Times New Roman" w:hAnsi="inherit" w:cs="Helvetica"/>
          <w:i/>
          <w:iCs/>
          <w:color w:val="555555"/>
          <w:sz w:val="29"/>
          <w:szCs w:val="29"/>
        </w:rPr>
      </w:pPr>
      <w:hyperlink r:id="rId5" w:tgtFrame="_blank" w:history="1">
        <w:r w:rsidRPr="000C6528">
          <w:rPr>
            <w:rFonts w:ascii="inherit" w:eastAsia="Times New Roman" w:hAnsi="inherit" w:cs="Helvetica"/>
            <w:i/>
            <w:iCs/>
            <w:color w:val="428BCA"/>
            <w:sz w:val="29"/>
            <w:u w:val="single"/>
          </w:rPr>
          <w:t>Vodafone International Services</w:t>
        </w:r>
      </w:hyperlink>
    </w:p>
    <w:p w:rsidR="000C6528" w:rsidRPr="000C6528" w:rsidRDefault="000C6528" w:rsidP="000C65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resolving customers queries and ensuring a positive feedback that enlarges the company's reputation and public audience      </w:t>
      </w:r>
    </w:p>
    <w:p w:rsidR="000C6528" w:rsidRPr="000C6528" w:rsidRDefault="000C6528" w:rsidP="000C6528">
      <w:pPr>
        <w:shd w:val="clear" w:color="auto" w:fill="FFFFFF"/>
        <w:spacing w:after="0" w:line="240" w:lineRule="auto"/>
        <w:jc w:val="center"/>
        <w:textAlignment w:val="center"/>
        <w:outlineLvl w:val="2"/>
        <w:rPr>
          <w:rFonts w:ascii="Garamond" w:eastAsia="Times New Roman" w:hAnsi="Garamond" w:cs="Helvetica"/>
          <w:color w:val="A0694C"/>
          <w:sz w:val="36"/>
          <w:szCs w:val="36"/>
        </w:rPr>
      </w:pPr>
      <w:r w:rsidRPr="000C6528">
        <w:rPr>
          <w:rFonts w:ascii="Garamond" w:eastAsia="Times New Roman" w:hAnsi="Garamond" w:cs="Helvetica"/>
          <w:color w:val="A0694C"/>
          <w:sz w:val="36"/>
          <w:szCs w:val="36"/>
        </w:rPr>
        <w:t>Technical Skills PC SKILLS</w:t>
      </w:r>
    </w:p>
    <w:p w:rsidR="000C6528" w:rsidRPr="000C6528" w:rsidRDefault="000C6528" w:rsidP="000C65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b/>
          <w:bCs/>
          <w:color w:val="555555"/>
          <w:sz w:val="24"/>
          <w:szCs w:val="24"/>
        </w:rPr>
        <w:t>Web technology:</w:t>
      </w: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Photoshop, PhotoScape,Using Web Searching Tools (Google,Bing,Yahoo)</w:t>
      </w: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br/>
      </w:r>
      <w:r w:rsidRPr="000C6528">
        <w:rPr>
          <w:rFonts w:ascii="Century Gothic" w:eastAsia="Times New Roman" w:hAnsi="Century Gothic" w:cs="Helvetica"/>
          <w:b/>
          <w:bCs/>
          <w:color w:val="555555"/>
          <w:sz w:val="24"/>
          <w:szCs w:val="24"/>
        </w:rPr>
        <w:lastRenderedPageBreak/>
        <w:t>Operating systems:</w:t>
      </w: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 Windows 95, 98/me/2000/XP/Vista 98 / windows 7</w:t>
      </w: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br/>
      </w:r>
      <w:r w:rsidRPr="000C6528">
        <w:rPr>
          <w:rFonts w:ascii="Century Gothic" w:eastAsia="Times New Roman" w:hAnsi="Century Gothic" w:cs="Helvetica"/>
          <w:b/>
          <w:bCs/>
          <w:color w:val="555555"/>
          <w:sz w:val="24"/>
          <w:szCs w:val="24"/>
        </w:rPr>
        <w:t>Software:</w:t>
      </w: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 MS Office 97/2000/2007/XP</w:t>
      </w:r>
    </w:p>
    <w:p w:rsidR="000C6528" w:rsidRPr="000C6528" w:rsidRDefault="000C6528" w:rsidP="000C6528">
      <w:pPr>
        <w:shd w:val="clear" w:color="auto" w:fill="FFFFFF"/>
        <w:spacing w:after="0" w:line="240" w:lineRule="auto"/>
        <w:jc w:val="center"/>
        <w:textAlignment w:val="center"/>
        <w:outlineLvl w:val="2"/>
        <w:rPr>
          <w:rFonts w:ascii="Garamond" w:eastAsia="Times New Roman" w:hAnsi="Garamond" w:cs="Helvetica"/>
          <w:color w:val="A0694C"/>
          <w:sz w:val="36"/>
          <w:szCs w:val="36"/>
        </w:rPr>
      </w:pPr>
      <w:r w:rsidRPr="000C6528">
        <w:rPr>
          <w:rFonts w:ascii="Garamond" w:eastAsia="Times New Roman" w:hAnsi="Garamond" w:cs="Helvetica"/>
          <w:color w:val="A0694C"/>
          <w:sz w:val="36"/>
          <w:szCs w:val="36"/>
        </w:rPr>
        <w:t>Interpersonal Skills</w:t>
      </w:r>
    </w:p>
    <w:p w:rsidR="000C6528" w:rsidRPr="000C6528" w:rsidRDefault="000C6528" w:rsidP="000C65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Team Player.</w:t>
      </w:r>
    </w:p>
    <w:p w:rsidR="000C6528" w:rsidRPr="000C6528" w:rsidRDefault="000C6528" w:rsidP="000C65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Disciplined and willing to learn</w:t>
      </w:r>
    </w:p>
    <w:p w:rsidR="000C6528" w:rsidRPr="000C6528" w:rsidRDefault="000C6528" w:rsidP="000C65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Very Organized</w:t>
      </w:r>
    </w:p>
    <w:p w:rsidR="000C6528" w:rsidRPr="000C6528" w:rsidRDefault="000C6528" w:rsidP="000C65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Creative and Ambitious</w:t>
      </w:r>
    </w:p>
    <w:p w:rsidR="000C6528" w:rsidRPr="000C6528" w:rsidRDefault="000C6528" w:rsidP="000C65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Responsible and have Self-study ability</w:t>
      </w:r>
    </w:p>
    <w:p w:rsidR="000C6528" w:rsidRPr="000C6528" w:rsidRDefault="000C6528" w:rsidP="000C65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Flexible and open to new initiatives.</w:t>
      </w:r>
    </w:p>
    <w:p w:rsidR="000C6528" w:rsidRPr="000C6528" w:rsidRDefault="000C6528" w:rsidP="000C65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Ability to work under strict deadlines and pressure</w:t>
      </w:r>
    </w:p>
    <w:p w:rsidR="000C6528" w:rsidRPr="000C6528" w:rsidRDefault="000C6528" w:rsidP="000C65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Ability to learn new tasks quickly.</w:t>
      </w:r>
    </w:p>
    <w:p w:rsidR="000C6528" w:rsidRPr="000C6528" w:rsidRDefault="000C6528" w:rsidP="000C65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Excellent communication, negotiation Skills.</w:t>
      </w:r>
    </w:p>
    <w:p w:rsidR="000C6528" w:rsidRPr="000C6528" w:rsidRDefault="000C6528" w:rsidP="000C65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Ability to work individually and as a co-operative team member.</w:t>
      </w:r>
    </w:p>
    <w:p w:rsidR="000C6528" w:rsidRPr="000C6528" w:rsidRDefault="000C6528" w:rsidP="000C65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Leaderships skills</w:t>
      </w:r>
    </w:p>
    <w:p w:rsidR="000C6528" w:rsidRPr="000C6528" w:rsidRDefault="000C6528" w:rsidP="000C6528">
      <w:pPr>
        <w:shd w:val="clear" w:color="auto" w:fill="FFFFFF"/>
        <w:spacing w:after="0" w:line="240" w:lineRule="auto"/>
        <w:jc w:val="center"/>
        <w:textAlignment w:val="center"/>
        <w:outlineLvl w:val="2"/>
        <w:rPr>
          <w:rFonts w:ascii="Garamond" w:eastAsia="Times New Roman" w:hAnsi="Garamond" w:cs="Helvetica"/>
          <w:color w:val="A0694C"/>
          <w:sz w:val="36"/>
          <w:szCs w:val="36"/>
        </w:rPr>
      </w:pPr>
      <w:r w:rsidRPr="000C6528">
        <w:rPr>
          <w:rFonts w:ascii="Garamond" w:eastAsia="Times New Roman" w:hAnsi="Garamond" w:cs="Helvetica"/>
          <w:color w:val="A0694C"/>
          <w:sz w:val="36"/>
          <w:szCs w:val="36"/>
        </w:rPr>
        <w:t>Skills</w:t>
      </w:r>
    </w:p>
    <w:p w:rsidR="000C6528" w:rsidRPr="000C6528" w:rsidRDefault="000C6528" w:rsidP="000C6528">
      <w:pPr>
        <w:shd w:val="clear" w:color="auto" w:fill="FFFFFF"/>
        <w:spacing w:after="180" w:line="240" w:lineRule="auto"/>
        <w:outlineLvl w:val="3"/>
        <w:rPr>
          <w:rFonts w:ascii="inherit" w:eastAsia="Times New Roman" w:hAnsi="inherit" w:cs="Helvetica"/>
          <w:color w:val="555555"/>
          <w:sz w:val="29"/>
          <w:szCs w:val="29"/>
        </w:rPr>
      </w:pPr>
      <w:r w:rsidRPr="000C6528">
        <w:rPr>
          <w:rFonts w:ascii="inherit" w:eastAsia="Times New Roman" w:hAnsi="inherit" w:cs="Helvetica"/>
          <w:color w:val="555555"/>
          <w:sz w:val="29"/>
          <w:szCs w:val="29"/>
        </w:rPr>
        <w:t>English language</w:t>
      </w:r>
    </w:p>
    <w:p w:rsidR="000C6528" w:rsidRPr="000C6528" w:rsidRDefault="000C6528" w:rsidP="000C6528">
      <w:pPr>
        <w:shd w:val="clear" w:color="auto" w:fill="FFFFFF"/>
        <w:spacing w:after="144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Proficient  in writing, reading and speaking</w:t>
      </w:r>
    </w:p>
    <w:p w:rsidR="000C6528" w:rsidRPr="000C6528" w:rsidRDefault="000C6528" w:rsidP="000C6528">
      <w:pPr>
        <w:shd w:val="clear" w:color="auto" w:fill="FFFFFF"/>
        <w:spacing w:after="180" w:line="240" w:lineRule="auto"/>
        <w:outlineLvl w:val="3"/>
        <w:rPr>
          <w:rFonts w:ascii="inherit" w:eastAsia="Times New Roman" w:hAnsi="inherit" w:cs="Helvetica"/>
          <w:color w:val="555555"/>
          <w:sz w:val="29"/>
          <w:szCs w:val="29"/>
        </w:rPr>
      </w:pPr>
      <w:r w:rsidRPr="000C6528">
        <w:rPr>
          <w:rFonts w:ascii="inherit" w:eastAsia="Times New Roman" w:hAnsi="inherit" w:cs="Helvetica"/>
          <w:color w:val="555555"/>
          <w:sz w:val="29"/>
          <w:szCs w:val="29"/>
        </w:rPr>
        <w:t>Arabic language</w:t>
      </w:r>
    </w:p>
    <w:p w:rsidR="000C6528" w:rsidRPr="000C6528" w:rsidRDefault="000C6528" w:rsidP="000C6528">
      <w:pPr>
        <w:shd w:val="clear" w:color="auto" w:fill="FFFFFF"/>
        <w:spacing w:after="144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mother tongue</w:t>
      </w:r>
    </w:p>
    <w:p w:rsidR="000C6528" w:rsidRPr="000C6528" w:rsidRDefault="000C6528" w:rsidP="000C6528">
      <w:pPr>
        <w:shd w:val="clear" w:color="auto" w:fill="FFFFFF"/>
        <w:spacing w:after="180" w:line="240" w:lineRule="auto"/>
        <w:outlineLvl w:val="3"/>
        <w:rPr>
          <w:rFonts w:ascii="inherit" w:eastAsia="Times New Roman" w:hAnsi="inherit" w:cs="Helvetica"/>
          <w:color w:val="555555"/>
          <w:sz w:val="29"/>
          <w:szCs w:val="29"/>
        </w:rPr>
      </w:pPr>
      <w:r w:rsidRPr="000C6528">
        <w:rPr>
          <w:rFonts w:ascii="inherit" w:eastAsia="Times New Roman" w:hAnsi="inherit" w:cs="Helvetica"/>
          <w:color w:val="555555"/>
          <w:sz w:val="29"/>
          <w:szCs w:val="29"/>
        </w:rPr>
        <w:t>French language</w:t>
      </w:r>
    </w:p>
    <w:p w:rsidR="000C6528" w:rsidRPr="000C6528" w:rsidRDefault="000C6528" w:rsidP="000C6528">
      <w:pPr>
        <w:shd w:val="clear" w:color="auto" w:fill="FFFFFF"/>
        <w:spacing w:after="144" w:line="300" w:lineRule="atLeast"/>
        <w:rPr>
          <w:rFonts w:ascii="Century Gothic" w:eastAsia="Times New Roman" w:hAnsi="Century Gothic" w:cs="Helvetica"/>
          <w:color w:val="555555"/>
          <w:sz w:val="24"/>
          <w:szCs w:val="24"/>
        </w:rPr>
      </w:pPr>
      <w:r w:rsidRPr="000C6528">
        <w:rPr>
          <w:rFonts w:ascii="Century Gothic" w:eastAsia="Times New Roman" w:hAnsi="Century Gothic" w:cs="Helvetica"/>
          <w:color w:val="555555"/>
          <w:sz w:val="24"/>
          <w:szCs w:val="24"/>
        </w:rPr>
        <w:t>Good</w:t>
      </w:r>
    </w:p>
    <w:p w:rsidR="000C6528" w:rsidRPr="000C6528" w:rsidRDefault="000C6528" w:rsidP="000C6528">
      <w:pPr>
        <w:shd w:val="clear" w:color="auto" w:fill="FFFFFF"/>
        <w:spacing w:after="0" w:line="240" w:lineRule="auto"/>
        <w:jc w:val="center"/>
        <w:textAlignment w:val="center"/>
        <w:outlineLvl w:val="2"/>
        <w:rPr>
          <w:rFonts w:ascii="Garamond" w:eastAsia="Times New Roman" w:hAnsi="Garamond" w:cs="Helvetica"/>
          <w:color w:val="A0694C"/>
          <w:sz w:val="36"/>
          <w:szCs w:val="36"/>
        </w:rPr>
      </w:pPr>
      <w:r w:rsidRPr="000C6528">
        <w:rPr>
          <w:rFonts w:ascii="Garamond" w:eastAsia="Times New Roman" w:hAnsi="Garamond" w:cs="Helvetica"/>
          <w:color w:val="A0694C"/>
          <w:sz w:val="36"/>
          <w:szCs w:val="36"/>
        </w:rPr>
        <w:t>References</w:t>
      </w:r>
    </w:p>
    <w:p w:rsidR="000C6528" w:rsidRPr="000C6528" w:rsidRDefault="000C6528" w:rsidP="000C6528">
      <w:pPr>
        <w:shd w:val="clear" w:color="auto" w:fill="FFFFFF"/>
        <w:spacing w:line="240" w:lineRule="auto"/>
        <w:outlineLvl w:val="3"/>
        <w:rPr>
          <w:rFonts w:ascii="inherit" w:eastAsia="Times New Roman" w:hAnsi="inherit" w:cs="Helvetica"/>
          <w:color w:val="555555"/>
          <w:sz w:val="29"/>
          <w:szCs w:val="29"/>
        </w:rPr>
      </w:pPr>
      <w:r w:rsidRPr="000C6528">
        <w:rPr>
          <w:rFonts w:ascii="inherit" w:eastAsia="Times New Roman" w:hAnsi="inherit" w:cs="Helvetica"/>
          <w:color w:val="555555"/>
          <w:sz w:val="29"/>
          <w:szCs w:val="29"/>
        </w:rPr>
        <w:t>will be give upon request</w:t>
      </w:r>
    </w:p>
    <w:p w:rsidR="002D1286" w:rsidRDefault="002D1286"/>
    <w:sectPr w:rsidR="002D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A57"/>
    <w:multiLevelType w:val="multilevel"/>
    <w:tmpl w:val="DE44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796EB9"/>
    <w:multiLevelType w:val="multilevel"/>
    <w:tmpl w:val="7CA0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7A7F3E"/>
    <w:multiLevelType w:val="multilevel"/>
    <w:tmpl w:val="9972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BF4494"/>
    <w:multiLevelType w:val="multilevel"/>
    <w:tmpl w:val="59E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D96431"/>
    <w:multiLevelType w:val="multilevel"/>
    <w:tmpl w:val="EF5E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6528"/>
    <w:rsid w:val="000C6528"/>
    <w:rsid w:val="002D1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C6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C65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C65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0C652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C65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C65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C652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C6528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content-editable">
    <w:name w:val="content-editable"/>
    <w:basedOn w:val="DefaultParagraphFont"/>
    <w:rsid w:val="000C6528"/>
  </w:style>
  <w:style w:type="character" w:customStyle="1" w:styleId="apple-converted-space">
    <w:name w:val="apple-converted-space"/>
    <w:basedOn w:val="DefaultParagraphFont"/>
    <w:rsid w:val="000C6528"/>
  </w:style>
  <w:style w:type="paragraph" w:styleId="NormalWeb">
    <w:name w:val="Normal (Web)"/>
    <w:basedOn w:val="Normal"/>
    <w:uiPriority w:val="99"/>
    <w:semiHidden/>
    <w:unhideWhenUsed/>
    <w:rsid w:val="000C6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editable1">
    <w:name w:val="content-editable1"/>
    <w:basedOn w:val="Normal"/>
    <w:rsid w:val="000C6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65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65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880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7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A0694C"/>
                        <w:left w:val="none" w:sz="0" w:space="0" w:color="auto"/>
                        <w:bottom w:val="single" w:sz="18" w:space="10" w:color="A0694C"/>
                        <w:right w:val="none" w:sz="0" w:space="0" w:color="auto"/>
                      </w:divBdr>
                    </w:div>
                    <w:div w:id="13898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706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8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54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8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062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34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859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8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469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278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95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77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0072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6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629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7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s.vodafone.com.e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Nahla</dc:creator>
  <cp:keywords/>
  <dc:description/>
  <cp:lastModifiedBy>Nahla</cp:lastModifiedBy>
  <cp:revision>2</cp:revision>
  <dcterms:created xsi:type="dcterms:W3CDTF">2015-01-24T21:55:00Z</dcterms:created>
  <dcterms:modified xsi:type="dcterms:W3CDTF">2015-01-24T21:55:00Z</dcterms:modified>
</cp:coreProperties>
</file>