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D0A0" w14:textId="2618ABD9" w:rsidR="004C0D99" w:rsidRDefault="00A171C1" w:rsidP="00555DAA">
      <w:pPr>
        <w:bidi w:val="0"/>
      </w:pPr>
      <w:r>
        <w:rPr>
          <w:noProof/>
        </w:rPr>
        <mc:AlternateContent>
          <mc:Choice Requires="wps">
            <w:drawing>
              <wp:anchor distT="45720" distB="45720" distL="114300" distR="114300" simplePos="0" relativeHeight="251659264" behindDoc="0" locked="0" layoutInCell="1" allowOverlap="1" wp14:anchorId="021BD810" wp14:editId="28DF37AC">
                <wp:simplePos x="0" y="0"/>
                <wp:positionH relativeFrom="margin">
                  <wp:posOffset>-351155</wp:posOffset>
                </wp:positionH>
                <wp:positionV relativeFrom="paragraph">
                  <wp:posOffset>1270</wp:posOffset>
                </wp:positionV>
                <wp:extent cx="7218680" cy="1753870"/>
                <wp:effectExtent l="0" t="0" r="2032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1753870"/>
                        </a:xfrm>
                        <a:prstGeom prst="rect">
                          <a:avLst/>
                        </a:prstGeom>
                        <a:gradFill flip="none" rotWithShape="1">
                          <a:gsLst>
                            <a:gs pos="0">
                              <a:schemeClr val="accent1">
                                <a:lumMod val="50000"/>
                                <a:tint val="66000"/>
                                <a:satMod val="160000"/>
                              </a:schemeClr>
                            </a:gs>
                            <a:gs pos="50000">
                              <a:schemeClr val="accent1">
                                <a:lumMod val="50000"/>
                                <a:tint val="44500"/>
                                <a:satMod val="160000"/>
                              </a:schemeClr>
                            </a:gs>
                            <a:gs pos="100000">
                              <a:schemeClr val="accent1">
                                <a:lumMod val="50000"/>
                                <a:tint val="23500"/>
                                <a:satMod val="160000"/>
                              </a:schemeClr>
                            </a:gs>
                          </a:gsLst>
                          <a:lin ang="5400000" scaled="1"/>
                          <a:tileRect/>
                        </a:gradFill>
                        <a:ln w="9525">
                          <a:solidFill>
                            <a:srgbClr val="000000"/>
                          </a:solidFill>
                          <a:miter lim="800000"/>
                          <a:headEnd/>
                          <a:tailEnd/>
                        </a:ln>
                        <a:effectLst>
                          <a:softEdge rad="31750"/>
                        </a:effectLst>
                      </wps:spPr>
                      <wps:txb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BD810" id="_x0000_t202" coordsize="21600,21600" o:spt="202" path="m,l,21600r21600,l21600,xe">
                <v:stroke joinstyle="miter"/>
                <v:path gradientshapeok="t" o:connecttype="rect"/>
              </v:shapetype>
              <v:shape id="Text Box 2" o:spid="_x0000_s1026" type="#_x0000_t202" style="position:absolute;margin-left:-27.65pt;margin-top:.1pt;width:568.4pt;height:138.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" fillcolor="#0a2f40 [1604]">
                <v:fill color2="#0a2f40 [1604]" rotate="t" colors="0 #9ca2a7;.5 #c4c7c9;1 #e2e4e5" focus="100%" type="gradient"/>
                <v:textbo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v:textbox>
                <w10:wrap type="square" anchorx="margin"/>
              </v:shape>
            </w:pict>
          </mc:Fallback>
        </mc:AlternateContent>
      </w:r>
      <w:r w:rsidR="009C29E1">
        <w:rPr>
          <w:noProof/>
        </w:rPr>
        <mc:AlternateContent>
          <mc:Choice Requires="wps">
            <w:drawing>
              <wp:anchor distT="0" distB="0" distL="114300" distR="114300" simplePos="0" relativeHeight="251660288" behindDoc="0" locked="0" layoutInCell="1" allowOverlap="1" wp14:anchorId="714CC07E" wp14:editId="3E991151">
                <wp:simplePos x="0" y="0"/>
                <wp:positionH relativeFrom="page">
                  <wp:posOffset>148856</wp:posOffset>
                </wp:positionH>
                <wp:positionV relativeFrom="paragraph">
                  <wp:posOffset>1830262</wp:posOffset>
                </wp:positionV>
                <wp:extent cx="7283184" cy="0"/>
                <wp:effectExtent l="0" t="0" r="0" b="0"/>
                <wp:wrapNone/>
                <wp:docPr id="262584102" name="Straight Connector 2"/>
                <wp:cNvGraphicFramePr/>
                <a:graphic xmlns:a="http://schemas.openxmlformats.org/drawingml/2006/main">
                  <a:graphicData uri="http://schemas.microsoft.com/office/word/2010/wordprocessingShape">
                    <wps:wsp>
                      <wps:cNvCnPr/>
                      <wps:spPr>
                        <a:xfrm>
                          <a:off x="0" y="0"/>
                          <a:ext cx="72831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04E7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7pt,144.1pt" to="585.2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" strokecolor="black [3213]" strokeweight=".5pt">
                <v:stroke joinstyle="miter"/>
                <w10:wrap anchorx="page"/>
              </v:line>
            </w:pict>
          </mc:Fallback>
        </mc:AlternateContent>
      </w:r>
    </w:p>
    <w:p w14:paraId="57E2828D" w14:textId="73AB78F4"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PREPARED BY</w:t>
      </w:r>
      <w:r w:rsidR="009C29E1" w:rsidRPr="00F746F3">
        <w:rPr>
          <w:rFonts w:asciiTheme="majorBidi" w:hAnsiTheme="majorBidi" w:cstheme="majorBidi"/>
          <w:sz w:val="32"/>
          <w:szCs w:val="32"/>
        </w:rPr>
        <w:t xml:space="preserve">:   </w:t>
      </w:r>
      <w:r w:rsidR="009C29E1" w:rsidRPr="00F746F3">
        <w:rPr>
          <w:rFonts w:asciiTheme="majorBidi" w:hAnsiTheme="majorBidi" w:cstheme="majorBidi"/>
          <w:sz w:val="32"/>
          <w:szCs w:val="32"/>
        </w:rPr>
        <w:t>Amr Khaled Othman</w:t>
      </w:r>
    </w:p>
    <w:p w14:paraId="1A8202DB" w14:textId="65BD1233"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 xml:space="preserve"> REQUESTED </w:t>
      </w:r>
      <w:r w:rsidR="009C29E1" w:rsidRPr="00F746F3">
        <w:rPr>
          <w:rFonts w:asciiTheme="majorBidi" w:hAnsiTheme="majorBidi" w:cstheme="majorBidi"/>
          <w:sz w:val="32"/>
          <w:szCs w:val="32"/>
        </w:rPr>
        <w:t>BY:    DR---</w:t>
      </w:r>
    </w:p>
    <w:p w14:paraId="1A6B2E3B" w14:textId="3FCE5380" w:rsidR="00270AA7"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UNDER THE SUPERVISION OF</w:t>
      </w:r>
      <w:r w:rsidR="009C29E1" w:rsidRPr="00F746F3">
        <w:rPr>
          <w:rFonts w:asciiTheme="majorBidi" w:hAnsiTheme="majorBidi" w:cstheme="majorBidi"/>
          <w:sz w:val="32"/>
          <w:szCs w:val="32"/>
        </w:rPr>
        <w:t>:   DR-----</w:t>
      </w:r>
    </w:p>
    <w:p w14:paraId="42C3EC25" w14:textId="505CB45A" w:rsidR="009C29E1" w:rsidRDefault="001C7724" w:rsidP="009C29E1">
      <w:pPr>
        <w:bidi w:val="0"/>
      </w:pPr>
      <w:r>
        <w:rPr>
          <w:noProof/>
        </w:rPr>
        <mc:AlternateContent>
          <mc:Choice Requires="wps">
            <w:drawing>
              <wp:anchor distT="45720" distB="45720" distL="114300" distR="114300" simplePos="0" relativeHeight="251662336" behindDoc="0" locked="0" layoutInCell="1" allowOverlap="1" wp14:anchorId="641FA0F8" wp14:editId="70447CEA">
                <wp:simplePos x="0" y="0"/>
                <wp:positionH relativeFrom="margin">
                  <wp:align>left</wp:align>
                </wp:positionH>
                <wp:positionV relativeFrom="paragraph">
                  <wp:posOffset>421669</wp:posOffset>
                </wp:positionV>
                <wp:extent cx="5773420" cy="478155"/>
                <wp:effectExtent l="0" t="0" r="0" b="0"/>
                <wp:wrapSquare wrapText="bothSides"/>
                <wp:docPr id="515483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478155"/>
                        </a:xfrm>
                        <a:prstGeom prst="rect">
                          <a:avLst/>
                        </a:prstGeom>
                        <a:gradFill flip="none" rotWithShape="1">
                          <a:gsLst>
                            <a:gs pos="0">
                              <a:schemeClr val="accent1">
                                <a:lumMod val="50000"/>
                                <a:tint val="66000"/>
                                <a:satMod val="160000"/>
                              </a:schemeClr>
                            </a:gs>
                            <a:gs pos="50000">
                              <a:schemeClr val="accent1">
                                <a:lumMod val="50000"/>
                                <a:tint val="44500"/>
                                <a:satMod val="160000"/>
                              </a:schemeClr>
                            </a:gs>
                            <a:gs pos="100000">
                              <a:schemeClr val="accent1">
                                <a:lumMod val="50000"/>
                                <a:tint val="23500"/>
                                <a:satMod val="160000"/>
                              </a:schemeClr>
                            </a:gs>
                          </a:gsLst>
                          <a:lin ang="0" scaled="1"/>
                          <a:tileRect/>
                        </a:gradFill>
                        <a:ln w="9525">
                          <a:noFill/>
                          <a:miter lim="800000"/>
                          <a:headEnd/>
                          <a:tailEnd/>
                        </a:ln>
                      </wps:spPr>
                      <wps:txb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FA0F8" id="_x0000_s1027" type="#_x0000_t202" style="position:absolute;margin-left:0;margin-top:33.2pt;width:454.6pt;height:37.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" fillcolor="#0a2f40 [1604]" stroked="f">
                <v:fill color2="#0a2f40 [1604]" rotate="t" angle="90" colors="0 #9ca2a7;.5 #c4c7c9;1 #e2e4e5" focus="100%" type="gradient"/>
                <v:textbo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v:textbox>
                <w10:wrap type="square" anchorx="margin"/>
              </v:shape>
            </w:pict>
          </mc:Fallback>
        </mc:AlternateContent>
      </w:r>
    </w:p>
    <w:p w14:paraId="17CDAF34" w14:textId="77777777" w:rsidR="00A171C1" w:rsidRPr="00A171C1" w:rsidRDefault="00A171C1" w:rsidP="00A171C1">
      <w:pPr>
        <w:bidi w:val="0"/>
      </w:pPr>
    </w:p>
    <w:p w14:paraId="19BB2043" w14:textId="77777777" w:rsidR="00A171C1" w:rsidRPr="00A171C1" w:rsidRDefault="00A171C1" w:rsidP="00A171C1">
      <w:pPr>
        <w:bidi w:val="0"/>
      </w:pPr>
    </w:p>
    <w:p w14:paraId="0C81D2AE" w14:textId="77777777" w:rsidR="00A171C1" w:rsidRPr="00A171C1" w:rsidRDefault="00A171C1" w:rsidP="00A171C1">
      <w:pPr>
        <w:bidi w:val="0"/>
        <w:rPr>
          <w:sz w:val="24"/>
          <w:szCs w:val="24"/>
        </w:rPr>
      </w:pPr>
    </w:p>
    <w:p w14:paraId="11CF9F28" w14:textId="095F70ED" w:rsidR="00A171C1" w:rsidRDefault="00A171C1" w:rsidP="00A171C1">
      <w:pPr>
        <w:bidi w:val="0"/>
        <w:rPr>
          <w:rFonts w:asciiTheme="majorBidi" w:hAnsiTheme="majorBidi" w:cstheme="majorBidi"/>
          <w:sz w:val="32"/>
          <w:szCs w:val="32"/>
        </w:rPr>
      </w:pPr>
      <w:r w:rsidRPr="00A171C1">
        <w:rPr>
          <w:rFonts w:asciiTheme="majorBidi" w:hAnsiTheme="majorBidi" w:cstheme="majorBidi"/>
          <w:sz w:val="32"/>
          <w:szCs w:val="32"/>
        </w:rPr>
        <w:t xml:space="preserve">The initiative aims to prepare a distinguished and innovative researcher, </w:t>
      </w:r>
      <w:r w:rsidRPr="00A171C1">
        <w:rPr>
          <w:rFonts w:asciiTheme="majorBidi" w:hAnsiTheme="majorBidi" w:cstheme="majorBidi"/>
          <w:sz w:val="32"/>
          <w:szCs w:val="32"/>
        </w:rPr>
        <w:t xml:space="preserve">by providing </w:t>
      </w:r>
      <w:r w:rsidRPr="00A171C1">
        <w:rPr>
          <w:rFonts w:asciiTheme="majorBidi" w:hAnsiTheme="majorBidi" w:cstheme="majorBidi"/>
          <w:sz w:val="32"/>
          <w:szCs w:val="32"/>
        </w:rPr>
        <w:t xml:space="preserve">sufficient knowledge. The path begins with </w:t>
      </w:r>
      <w:r w:rsidRPr="00A171C1">
        <w:rPr>
          <w:rFonts w:asciiTheme="majorBidi" w:hAnsiTheme="majorBidi" w:cstheme="majorBidi"/>
          <w:sz w:val="32"/>
          <w:szCs w:val="32"/>
        </w:rPr>
        <w:t xml:space="preserve">a </w:t>
      </w:r>
      <w:r w:rsidRPr="00A171C1">
        <w:rPr>
          <w:rFonts w:asciiTheme="majorBidi" w:hAnsiTheme="majorBidi" w:cstheme="majorBidi"/>
          <w:sz w:val="32"/>
          <w:szCs w:val="32"/>
        </w:rPr>
        <w:t xml:space="preserve">university education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 xml:space="preserve">then comes our role in helping the student choose a field to study its details and be able to work through it, we provide </w:t>
      </w:r>
      <w:r w:rsidRPr="00A171C1">
        <w:rPr>
          <w:rFonts w:asciiTheme="majorBidi" w:hAnsiTheme="majorBidi" w:cstheme="majorBidi"/>
          <w:sz w:val="32"/>
          <w:szCs w:val="32"/>
        </w:rPr>
        <w:t xml:space="preserve">them </w:t>
      </w:r>
      <w:r w:rsidRPr="00A171C1">
        <w:rPr>
          <w:rFonts w:asciiTheme="majorBidi" w:hAnsiTheme="majorBidi" w:cstheme="majorBidi"/>
          <w:sz w:val="32"/>
          <w:szCs w:val="32"/>
        </w:rPr>
        <w:t xml:space="preserve">with comprehensive practical and theoretical training courses,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then the creative path begins through a course to learn the basics of scientific research and after that learn clinical scientific research and data analysis, then provide the researcher with an environment that helps him to apply and innovate to produce what he has learned by entering him into a research team in his field with an elite group of researchers and providing him with all the needs</w:t>
      </w:r>
    </w:p>
    <w:p w14:paraId="5059E32D" w14:textId="77777777" w:rsidR="00A171C1" w:rsidRPr="00A171C1" w:rsidRDefault="00A171C1" w:rsidP="00A171C1">
      <w:pPr>
        <w:bidi w:val="0"/>
        <w:rPr>
          <w:rFonts w:asciiTheme="majorBidi" w:hAnsiTheme="majorBidi" w:cstheme="majorBidi"/>
          <w:sz w:val="32"/>
          <w:szCs w:val="32"/>
        </w:rPr>
      </w:pPr>
    </w:p>
    <w:sectPr w:rsidR="00A171C1" w:rsidRPr="00A171C1" w:rsidSect="00270AA7">
      <w:pgSz w:w="11906" w:h="16838"/>
      <w:pgMar w:top="567" w:right="720" w:bottom="567"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61B9E" w14:textId="77777777" w:rsidR="00344BD0" w:rsidRDefault="00344BD0" w:rsidP="00623A2F">
      <w:pPr>
        <w:spacing w:after="0" w:line="240" w:lineRule="auto"/>
      </w:pPr>
      <w:r>
        <w:separator/>
      </w:r>
    </w:p>
  </w:endnote>
  <w:endnote w:type="continuationSeparator" w:id="0">
    <w:p w14:paraId="003E9C80" w14:textId="77777777" w:rsidR="00344BD0" w:rsidRDefault="00344BD0" w:rsidP="0062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B57B2" w14:textId="77777777" w:rsidR="00344BD0" w:rsidRDefault="00344BD0" w:rsidP="00623A2F">
      <w:pPr>
        <w:spacing w:after="0" w:line="240" w:lineRule="auto"/>
      </w:pPr>
      <w:r>
        <w:separator/>
      </w:r>
    </w:p>
  </w:footnote>
  <w:footnote w:type="continuationSeparator" w:id="0">
    <w:p w14:paraId="60684072" w14:textId="77777777" w:rsidR="00344BD0" w:rsidRDefault="00344BD0" w:rsidP="00623A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4A"/>
    <w:rsid w:val="001A21C3"/>
    <w:rsid w:val="001C7724"/>
    <w:rsid w:val="001F2EAB"/>
    <w:rsid w:val="00270AA7"/>
    <w:rsid w:val="00344BD0"/>
    <w:rsid w:val="004C0D99"/>
    <w:rsid w:val="004F12B4"/>
    <w:rsid w:val="00555DAA"/>
    <w:rsid w:val="00623A2F"/>
    <w:rsid w:val="00877B3A"/>
    <w:rsid w:val="009C29E1"/>
    <w:rsid w:val="00A171C1"/>
    <w:rsid w:val="00AD4C31"/>
    <w:rsid w:val="00C91DD9"/>
    <w:rsid w:val="00DE67A2"/>
    <w:rsid w:val="00DF63A2"/>
    <w:rsid w:val="00F7244A"/>
    <w:rsid w:val="00F74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DF445"/>
  <w15:chartTrackingRefBased/>
  <w15:docId w15:val="{EDC2A4B4-940D-4F2C-9010-E90766A6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E1"/>
    <w:pPr>
      <w:bidi/>
    </w:pPr>
  </w:style>
  <w:style w:type="paragraph" w:styleId="Heading1">
    <w:name w:val="heading 1"/>
    <w:basedOn w:val="Normal"/>
    <w:next w:val="Normal"/>
    <w:link w:val="Heading1Char"/>
    <w:uiPriority w:val="9"/>
    <w:qFormat/>
    <w:rsid w:val="00F72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4A"/>
    <w:rPr>
      <w:rFonts w:eastAsiaTheme="majorEastAsia" w:cstheme="majorBidi"/>
      <w:color w:val="272727" w:themeColor="text1" w:themeTint="D8"/>
    </w:rPr>
  </w:style>
  <w:style w:type="paragraph" w:styleId="Title">
    <w:name w:val="Title"/>
    <w:basedOn w:val="Normal"/>
    <w:next w:val="Normal"/>
    <w:link w:val="TitleChar"/>
    <w:uiPriority w:val="10"/>
    <w:qFormat/>
    <w:rsid w:val="00F7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4A"/>
    <w:pPr>
      <w:spacing w:before="160"/>
      <w:jc w:val="center"/>
    </w:pPr>
    <w:rPr>
      <w:i/>
      <w:iCs/>
      <w:color w:val="404040" w:themeColor="text1" w:themeTint="BF"/>
    </w:rPr>
  </w:style>
  <w:style w:type="character" w:customStyle="1" w:styleId="QuoteChar">
    <w:name w:val="Quote Char"/>
    <w:basedOn w:val="DefaultParagraphFont"/>
    <w:link w:val="Quote"/>
    <w:uiPriority w:val="29"/>
    <w:rsid w:val="00F7244A"/>
    <w:rPr>
      <w:i/>
      <w:iCs/>
      <w:color w:val="404040" w:themeColor="text1" w:themeTint="BF"/>
    </w:rPr>
  </w:style>
  <w:style w:type="paragraph" w:styleId="ListParagraph">
    <w:name w:val="List Paragraph"/>
    <w:basedOn w:val="Normal"/>
    <w:uiPriority w:val="34"/>
    <w:qFormat/>
    <w:rsid w:val="00F7244A"/>
    <w:pPr>
      <w:ind w:left="720"/>
      <w:contextualSpacing/>
    </w:pPr>
  </w:style>
  <w:style w:type="character" w:styleId="IntenseEmphasis">
    <w:name w:val="Intense Emphasis"/>
    <w:basedOn w:val="DefaultParagraphFont"/>
    <w:uiPriority w:val="21"/>
    <w:qFormat/>
    <w:rsid w:val="00F7244A"/>
    <w:rPr>
      <w:i/>
      <w:iCs/>
      <w:color w:val="0F4761" w:themeColor="accent1" w:themeShade="BF"/>
    </w:rPr>
  </w:style>
  <w:style w:type="paragraph" w:styleId="IntenseQuote">
    <w:name w:val="Intense Quote"/>
    <w:basedOn w:val="Normal"/>
    <w:next w:val="Normal"/>
    <w:link w:val="IntenseQuoteChar"/>
    <w:uiPriority w:val="30"/>
    <w:qFormat/>
    <w:rsid w:val="00F72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4A"/>
    <w:rPr>
      <w:i/>
      <w:iCs/>
      <w:color w:val="0F4761" w:themeColor="accent1" w:themeShade="BF"/>
    </w:rPr>
  </w:style>
  <w:style w:type="character" w:styleId="IntenseReference">
    <w:name w:val="Intense Reference"/>
    <w:basedOn w:val="DefaultParagraphFont"/>
    <w:uiPriority w:val="32"/>
    <w:qFormat/>
    <w:rsid w:val="00F7244A"/>
    <w:rPr>
      <w:b/>
      <w:bCs/>
      <w:smallCaps/>
      <w:color w:val="0F4761" w:themeColor="accent1" w:themeShade="BF"/>
      <w:spacing w:val="5"/>
    </w:rPr>
  </w:style>
  <w:style w:type="paragraph" w:styleId="Header">
    <w:name w:val="header"/>
    <w:basedOn w:val="Normal"/>
    <w:link w:val="HeaderChar"/>
    <w:uiPriority w:val="99"/>
    <w:unhideWhenUsed/>
    <w:rsid w:val="00623A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A2F"/>
  </w:style>
  <w:style w:type="paragraph" w:styleId="Footer">
    <w:name w:val="footer"/>
    <w:basedOn w:val="Normal"/>
    <w:link w:val="FooterChar"/>
    <w:uiPriority w:val="99"/>
    <w:unhideWhenUsed/>
    <w:rsid w:val="00623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98EAA5-916A-4742-9C83-1751F91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697</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Khaled</dc:creator>
  <cp:keywords/>
  <dc:description/>
  <cp:lastModifiedBy>Sana Khaled</cp:lastModifiedBy>
  <cp:revision>2</cp:revision>
  <dcterms:created xsi:type="dcterms:W3CDTF">2025-02-27T01:39:00Z</dcterms:created>
  <dcterms:modified xsi:type="dcterms:W3CDTF">2025-02-27T01:39:00Z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87f9c268-3f9d-410f-a990-f4e5ad62ffb8</vt:lpwstr>
  </property>
</Properties>
</file>