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40" w:after="160"/>
      </w:pPr>
      <w:r>
        <w:rPr>
          <w:b/>
          <w:sz w:val="40"/>
          <w:szCs w:val="40"/>
          <w:color w:val="1A1A1A"/>
        </w:rPr>
        <w:t xml:space="preserve">Pointwise (1×1) Convolution on the AMD XDNA2 NPU — `conv2d_1x1_opt`</w:t>
      </w:r>
    </w:p>
    <w:p>
      <w:pPr>
        <w:spacing w:before="0" w:after="120"/>
      </w:pPr>
      <w:r>
        <w:t xml:space="preserve">This is the </w:t>
      </w:r>
      <w:r>
        <w:rPr>
          <w:b/>
        </w:rPr>
        <w:t xml:space="preserve">optimized</w:t>
      </w:r>
      <w:r>
        <w:t xml:space="preserve"> pointwise-convolution operator. It starts from the plain GEMM mapping (a 1×1 conv </w:t>
      </w:r>
      <w:r>
        <w:rPr>
          <w:i/>
        </w:rPr>
        <w:t xml:space="preserve">is</w:t>
      </w:r>
      <w:r>
        <w:t xml:space="preserve"> a matrix multiply) and adds one hardware-aware optimization — the </w:t>
      </w:r>
      <w:r>
        <w:rPr>
          <w:b/>
        </w:rPr>
        <w:t xml:space="preserve">cols→M axis swap</w:t>
      </w:r>
      <w:r>
        <w:t xml:space="preserve"> — that turns the array's biggest weakness on real CNN layers (column starvation) into throughput. This document is the full picture: what the operator computes, how the work is spread across the NPU, the optimization, and the measured results.</w:t>
      </w:r>
    </w:p>
    <w:p>
      <w:pPr>
        <w:spacing w:before="0" w:after="140"/>
        <w:ind w:left="360"/>
      </w:pPr>
      <w:r>
        <w:rPr>
          <w:i/>
          <w:color w:val="555555"/>
        </w:rPr>
        <w:t xml:space="preserve">**If you remember one thing:** a 1×1 convolution is a matrix multiply, and the</w:t>
      </w:r>
    </w:p>
    <w:p>
      <w:pPr>
        <w:spacing w:before="0" w:after="140"/>
        <w:ind w:left="360"/>
      </w:pPr>
      <w:r>
        <w:rPr>
          <w:i/>
          <w:color w:val="555555"/>
        </w:rPr>
        <w:t xml:space="preserve">only question that matters for speed is *how you map its three dimensions onto a</w:t>
      </w:r>
    </w:p>
    <w:p>
      <w:pPr>
        <w:spacing w:before="0" w:after="140"/>
        <w:ind w:left="360"/>
      </w:pPr>
      <w:r>
        <w:rPr>
          <w:i/>
          <w:color w:val="555555"/>
        </w:rPr>
        <w:t xml:space="preserve">4-row × 8-column grid of cores*. Picking that mapping per layer is the whole game.</w:t>
      </w:r>
    </w:p>
    <w:p>
      <w:pPr>
        <w:pBdr>
          <w:bottom w:val="single" w:sz="6" w:space="1" w:color="D0D0D0"/>
        </w:pBdr>
      </w:pPr>
    </w:p>
    <w:p>
      <w:pPr>
        <w:spacing w:before="320" w:after="120"/>
      </w:pPr>
      <w:r>
        <w:rPr>
          <w:b/>
          <w:sz w:val="30"/>
          <w:szCs w:val="30"/>
          <w:color w:val="2A78D6"/>
        </w:rPr>
        <w:t xml:space="preserve">1. What a 1×1 convolution is (and why it is a GEMM)</w:t>
      </w:r>
    </w:p>
    <w:p>
      <w:pPr>
        <w:spacing w:before="0" w:after="120"/>
      </w:pPr>
      <w:r>
        <w:t xml:space="preserve">A feature map is a stack of </w:t>
      </w:r>
      <w:r>
        <w:rPr>
          <w:b/>
        </w:rPr>
        <w:t xml:space="preserve">channels</w:t>
      </w:r>
      <w:r>
        <w:t xml:space="preserve">: every pixel holds a vector of </w:t>
      </w:r>
      <w:r>
        <w:rPr>
          <w:rFonts w:ascii="Consolas" w:hAnsi="Consolas" w:cs="Consolas"/>
          <w:color w:val="3A3A3A"/>
        </w:rPr>
        <w:t xml:space="preserve">C_in</w:t>
      </w:r>
      <w:r>
        <w:t xml:space="preserve"> numbers. A </w:t>
      </w:r>
      <w:r>
        <w:rPr>
          <w:b/>
        </w:rPr>
        <w:t xml:space="preserve">1×1 (pointwise) convolution</w:t>
      </w:r>
      <w:r>
        <w:t xml:space="preserve"> looks at one pixel at a time and mixes its channels into </w:t>
      </w:r>
      <w:r>
        <w:rPr>
          <w:rFonts w:ascii="Consolas" w:hAnsi="Consolas" w:cs="Consolas"/>
          <w:color w:val="3A3A3A"/>
        </w:rPr>
        <w:t xml:space="preserve">C_out</w:t>
      </w:r>
      <w:r>
        <w:t xml:space="preserve"> new ones with a weight table that is the same for every pixel: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output_channels = Weights · input_channels          (Weights is C_out × C_in)</w:t>
      </w:r>
    </w:p>
    <w:p>
      <w:pPr>
        <w:spacing w:before="0" w:after="120"/>
      </w:pPr>
      <w:r>
        <w:t xml:space="preserve">Line up all the pixels and this is exactly a matrix multiply. With </w:t>
      </w:r>
      <w:r>
        <w:rPr>
          <w:rFonts w:ascii="Consolas" w:hAnsi="Consolas" w:cs="Consolas"/>
          <w:color w:val="3A3A3A"/>
        </w:rPr>
        <w:t xml:space="preserve">batch = 1</w:t>
      </w:r>
      <w:r>
        <w:t xml:space="preserve">:</w:t>
      </w:r>
    </w:p>
    <w:tbl>
      <w:tblPr>
        <w:tblStyle w:val="TableGrid"/>
        <w:tblW w:w="5000" w:type="pct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/>
        <w:gridCol/>
        <w:gridCol/>
        <w:gridCol/>
        <w:gridCol/>
      </w:tblGrid>
      <w:tr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GEMM role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tensor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torch.nn layout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flattened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frame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A</w:t>
            </w:r>
            <w:r>
              <w:t xml:space="preserve"> </w:t>
            </w:r>
            <w:r>
              <w:rPr>
                <w:rFonts w:ascii="Consolas" w:hAnsi="Consolas" w:cs="Consolas"/>
                <w:color w:val="3A3A3A"/>
              </w:rPr>
              <w:t xml:space="preserve">[M, K]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weight </w:t>
            </w:r>
            <w:r>
              <w:rPr>
                <w:rFonts w:ascii="Consolas" w:hAnsi="Consolas" w:cs="Consolas"/>
                <w:color w:val="3A3A3A"/>
              </w:rPr>
              <w:t xml:space="preserve">w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3A3A3A"/>
              </w:rPr>
              <w:t xml:space="preserve">[C_out, C_in, 1, 1]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3A3A3A"/>
              </w:rPr>
              <w:t xml:space="preserve">[C_out, C_in]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row-major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B</w:t>
            </w:r>
            <w:r>
              <w:t xml:space="preserve"> </w:t>
            </w:r>
            <w:r>
              <w:rPr>
                <w:rFonts w:ascii="Consolas" w:hAnsi="Consolas" w:cs="Consolas"/>
                <w:color w:val="3A3A3A"/>
              </w:rPr>
              <w:t xml:space="preserve">[K, N]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activation </w:t>
            </w:r>
            <w:r>
              <w:rPr>
                <w:rFonts w:ascii="Consolas" w:hAnsi="Consolas" w:cs="Consolas"/>
                <w:color w:val="3A3A3A"/>
              </w:rPr>
              <w:t xml:space="preserve">x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3A3A3A"/>
              </w:rPr>
              <w:t xml:space="preserve">[1, C_in, H, W]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3A3A3A"/>
              </w:rPr>
              <w:t xml:space="preserve">[C_in, H·W]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row-major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C</w:t>
            </w:r>
            <w:r>
              <w:t xml:space="preserve"> </w:t>
            </w:r>
            <w:r>
              <w:rPr>
                <w:rFonts w:ascii="Consolas" w:hAnsi="Consolas" w:cs="Consolas"/>
                <w:color w:val="3A3A3A"/>
              </w:rPr>
              <w:t xml:space="preserve">[M, N]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output </w:t>
            </w:r>
            <w:r>
              <w:rPr>
                <w:rFonts w:ascii="Consolas" w:hAnsi="Consolas" w:cs="Consolas"/>
                <w:color w:val="3A3A3A"/>
              </w:rPr>
              <w:t xml:space="preserve">y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3A3A3A"/>
              </w:rPr>
              <w:t xml:space="preserve">[1, C_out, H, W]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3A3A3A"/>
              </w:rPr>
              <w:t xml:space="preserve">[C_out, H·W]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row-major</w:t>
            </w:r>
          </w:p>
        </w:tc>
      </w:tr>
    </w:tbl>
    <w:p>
      <w:pPr>
        <w:spacing w:before="0" w:after="120"/>
      </w:pPr>
      <w:r>
        <w:t xml:space="preserve">So the conv maps to GEMM as </w:t>
      </w:r>
      <w:r>
        <w:rPr>
          <w:b/>
        </w:rPr>
        <w:t xml:space="preserve">M = C_out, K = C_in, N = H·W (pixels)</w:t>
      </w:r>
      <w:r>
        <w:t xml:space="preserve">, and </w:t>
      </w:r>
      <w:r>
        <w:rPr>
          <w:rFonts w:ascii="Consolas" w:hAnsi="Consolas" w:cs="Consolas"/>
          <w:color w:val="3A3A3A"/>
        </w:rPr>
        <w:t xml:space="preserve">C = A × B</w:t>
      </w:r>
      <w:r>
        <w:t xml:space="preserve">. Crucially, the flattened </w:t>
      </w:r>
      <w:r>
        <w:rPr>
          <w:rFonts w:ascii="Consolas" w:hAnsi="Consolas" w:cs="Consolas"/>
          <w:color w:val="3A3A3A"/>
        </w:rPr>
        <w:t xml:space="preserve">torch.nn</w:t>
      </w:r>
      <w:r>
        <w:t xml:space="preserve"> tensors are </w:t>
      </w:r>
      <w:r>
        <w:rPr>
          <w:i/>
        </w:rPr>
        <w:t xml:space="preserve">already</w:t>
      </w:r>
      <w:r>
        <w:t xml:space="preserve"> the row-major GEMM buffers — weights→A, activation→B, output→C — so in the plain mapping there are </w:t>
      </w:r>
      <w:r>
        <w:rPr>
          <w:b/>
        </w:rPr>
        <w:t xml:space="preserve">no transposes and no host reshaping</w:t>
      </w:r>
      <w:r>
        <w:t xml:space="preserve">, and the result comes back in NCHW. (Trying to "fix" a layout with a DMA transpose is illegal anyway: a strided </w:t>
      </w:r>
      <w:r>
        <w:rPr>
          <w:rFonts w:ascii="Consolas" w:hAnsi="Consolas" w:cs="Consolas"/>
          <w:color w:val="3A3A3A"/>
        </w:rPr>
        <w:t xml:space="preserve">bf16</w:t>
      </w:r>
      <w:r>
        <w:t xml:space="preserve"> transpose reads 2-byte elements that are not 4-byte aligned, which the NPU DMA rejects. The escape from that trap for the swap is §4.)</w:t>
      </w:r>
    </w:p>
    <w:p>
      <w:pPr>
        <w:spacing w:before="0" w:after="120"/>
      </w:pPr>
      <w:r>
        <w:rPr>
          <w:i/>
        </w:rPr>
        <w:t xml:space="preserve">Scope:</w:t>
      </w:r>
      <w:r>
        <w:t xml:space="preserve"> the direct </w:t>
      </w:r>
      <w:r>
        <w:rPr>
          <w:rFonts w:ascii="Consolas" w:hAnsi="Consolas" w:cs="Consolas"/>
          <w:color w:val="3A3A3A"/>
        </w:rPr>
        <w:t xml:space="preserve">[K, N]</w:t>
      </w:r>
      <w:r>
        <w:t xml:space="preserve"> mapping treats one image at a time. Non-tile-aligned shapes are handled by padding (§3); the axis swap and multi-column execution are implemented (§4–§5); </w:t>
      </w:r>
      <w:r>
        <w:rPr>
          <w:b/>
        </w:rPr>
        <w:t xml:space="preserve">`batch &gt; 1` is supported</w:t>
      </w:r>
      <w:r>
        <w:t xml:space="preserve"> by running the per-image program once per image with shared weights (§7).</w:t>
      </w:r>
    </w:p>
    <w:p>
      <w:pPr>
        <w:pBdr>
          <w:bottom w:val="single" w:sz="6" w:space="1" w:color="D0D0D0"/>
        </w:pBdr>
      </w:pPr>
    </w:p>
    <w:p>
      <w:pPr>
        <w:spacing w:before="320" w:after="120"/>
      </w:pPr>
      <w:r>
        <w:rPr>
          <w:b/>
          <w:sz w:val="30"/>
          <w:szCs w:val="30"/>
          <w:color w:val="2A78D6"/>
        </w:rPr>
        <w:t xml:space="preserve">2. The NPU and how a GEMM is spread across it</w:t>
      </w:r>
    </w:p>
    <w:p>
      <w:pPr>
        <w:spacing w:before="0" w:after="120"/>
      </w:pPr>
      <w:r>
        <w:t xml:space="preserve">NPU2 (AMD XDNA2, Strix) is a grid of tiles: </w:t>
      </w:r>
      <w:r>
        <w:rPr>
          <w:b/>
        </w:rPr>
        <w:t xml:space="preserve">4 compute rows × 8 compute columns = up to 32 cores</w:t>
      </w:r>
      <w:r>
        <w:t xml:space="preserve">, a row of </w:t>
      </w:r>
      <w:r>
        <w:rPr>
          <w:b/>
        </w:rPr>
        <w:t xml:space="preserve">mem</w:t>
      </w:r>
      <w:r>
        <w:t xml:space="preserve"> tiles (L2 scratchpad, one per column), and a row of </w:t>
      </w:r>
      <w:r>
        <w:rPr>
          <w:b/>
        </w:rPr>
        <w:t xml:space="preserve">shim</w:t>
      </w:r>
      <w:r>
        <w:t xml:space="preserve"> tiles (the door to DRAM). Data moves L3 (DRAM) → L2 (mem) → L1 (core-local) by DMA engines, streamed through </w:t>
      </w:r>
      <w:r>
        <w:rPr>
          <w:b/>
        </w:rPr>
        <w:t xml:space="preserve">ObjectFifos</w:t>
      </w:r>
      <w:r>
        <w:t xml:space="preserve"> (conveyor belts with a fixed number of slots). Cores compute only on L1 data.</w:t>
      </w:r>
    </w:p>
    <w:p>
      <w:pPr>
        <w:spacing w:before="0" w:after="120"/>
      </w:pPr>
      <w:r>
        <w:t xml:space="preserve">The output </w:t>
      </w:r>
      <w:r>
        <w:rPr>
          <w:rFonts w:ascii="Consolas" w:hAnsi="Consolas" w:cs="Consolas"/>
          <w:color w:val="3A3A3A"/>
        </w:rPr>
        <w:t xml:space="preserve">C</w:t>
      </w:r>
      <w:r>
        <w:t xml:space="preserve"> (M×N) is cut into </w:t>
      </w:r>
      <w:r>
        <w:rPr>
          <w:rFonts w:ascii="Consolas" w:hAnsi="Consolas" w:cs="Consolas"/>
          <w:color w:val="3A3A3A"/>
        </w:rPr>
        <w:t xml:space="preserve">m × n</w:t>
      </w:r>
      <w:r>
        <w:t xml:space="preserve"> tiles and mapped onto the grid: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Columns ↔ pixels (N).</w:t>
      </w:r>
      <w:r>
        <w:t xml:space="preserve"> Each column owns an </w:t>
      </w:r>
      <w:r>
        <w:rPr>
          <w:rFonts w:ascii="Consolas" w:hAnsi="Consolas" w:cs="Consolas"/>
          <w:color w:val="3A3A3A"/>
        </w:rPr>
        <w:t xml:space="preserve">n</w:t>
      </w:r>
      <w:r>
        <w:t xml:space="preserve">-wide slice of pixels.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Rows ↔ output channels (M).</w:t>
      </w:r>
      <w:r>
        <w:t xml:space="preserve"> Each of the 4 rows owns an </w:t>
      </w:r>
      <w:r>
        <w:rPr>
          <w:rFonts w:ascii="Consolas" w:hAnsi="Consolas" w:cs="Consolas"/>
          <w:color w:val="3A3A3A"/>
        </w:rPr>
        <w:t xml:space="preserve">m</w:t>
      </w:r>
      <w:r>
        <w:t xml:space="preserve">-tall slice of C_out.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K = C_in is the reduction</w:t>
      </w:r>
      <w:r>
        <w:t xml:space="preserve">, chopped into </w:t>
      </w:r>
      <w:r>
        <w:rPr>
          <w:rFonts w:ascii="Consolas" w:hAnsi="Consolas" w:cs="Consolas"/>
          <w:color w:val="3A3A3A"/>
        </w:rPr>
        <w:t xml:space="preserve">k</w:t>
      </w:r>
      <w:r>
        <w:t xml:space="preserve">-blocks; each core accumulates its</w:t>
      </w:r>
    </w:p>
    <w:p>
      <w:pPr>
        <w:spacing w:before="0" w:after="120"/>
      </w:pPr>
      <w:r>
        <w:t xml:space="preserve">tile over </w:t>
      </w:r>
      <w:r>
        <w:rPr>
          <w:rFonts w:ascii="Consolas" w:hAnsi="Consolas" w:cs="Consolas"/>
          <w:color w:val="3A3A3A"/>
        </w:rPr>
        <w:t xml:space="preserve">K/k</w:t>
      </w:r>
      <w:r>
        <w:t xml:space="preserve"> multiply-adds (</w:t>
      </w:r>
      <w:r>
        <w:rPr>
          <w:rFonts w:ascii="Consolas" w:hAnsi="Consolas" w:cs="Consolas"/>
          <w:color w:val="3A3A3A"/>
        </w:rPr>
        <w:t xml:space="preserve">C_tile += A_tile × B_tile</w:t>
      </w:r>
      <w:r>
        <w:t xml:space="preserve">).</w:t>
      </w:r>
    </w:p>
    <w:p>
      <w:pPr>
        <w:spacing w:before="0" w:after="120"/>
      </w:pPr>
      <w:r>
        <w:t xml:space="preserve">A (weights) is broadcast across columns and distributed across rows; B (activation) is broadcast across rows and distributed across columns. When there are more output tiles than cores, each core processes several tiles in sequence (</w:t>
      </w:r>
      <w:r>
        <w:rPr>
          <w:rFonts w:ascii="Consolas" w:hAnsi="Consolas" w:cs="Consolas"/>
          <w:color w:val="3A3A3A"/>
        </w:rPr>
        <w:t xml:space="preserve">n_c_col_tiles_per_core = N/(n·cols)</w:t>
      </w:r>
      <w:r>
        <w:t xml:space="preserve">, </w:t>
      </w:r>
      <w:r>
        <w:rPr>
          <w:rFonts w:ascii="Consolas" w:hAnsi="Consolas" w:cs="Consolas"/>
          <w:color w:val="3A3A3A"/>
        </w:rPr>
        <w:t xml:space="preserve">n_c_row_tiles_per_core = M/(m·4)</w:t>
      </w:r>
      <w:r>
        <w:t xml:space="preserve">).</w:t>
      </w:r>
    </w:p>
    <w:p>
      <w:pPr>
        <w:pBdr>
          <w:bottom w:val="single" w:sz="6" w:space="1" w:color="D0D0D0"/>
        </w:pBdr>
      </w:pPr>
    </w:p>
    <w:p>
      <w:pPr>
        <w:spacing w:before="320" w:after="120"/>
      </w:pPr>
      <w:r>
        <w:rPr>
          <w:b/>
          <w:sz w:val="30"/>
          <w:szCs w:val="30"/>
          <w:color w:val="2A78D6"/>
        </w:rPr>
        <w:t xml:space="preserve">3. Padding (host-side, layout-preserving)</w:t>
      </w:r>
    </w:p>
    <w:p>
      <w:pPr>
        <w:spacing w:before="0" w:after="120"/>
      </w:pPr>
      <w:r>
        <w:t xml:space="preserve">The array wants each mapped dim to tile evenly: </w:t>
      </w:r>
      <w:r>
        <w:rPr>
          <w:rFonts w:ascii="Consolas" w:hAnsi="Consolas" w:cs="Consolas"/>
          <w:color w:val="3A3A3A"/>
        </w:rPr>
        <w:t xml:space="preserve">M</w:t>
      </w:r>
      <w:r>
        <w:t xml:space="preserve"> a multiple of </w:t>
      </w:r>
      <w:r>
        <w:rPr>
          <w:rFonts w:ascii="Consolas" w:hAnsi="Consolas" w:cs="Consolas"/>
          <w:color w:val="3A3A3A"/>
        </w:rPr>
        <w:t xml:space="preserve">m·4</w:t>
      </w:r>
      <w:r>
        <w:t xml:space="preserve">, </w:t>
      </w:r>
      <w:r>
        <w:rPr>
          <w:rFonts w:ascii="Consolas" w:hAnsi="Consolas" w:cs="Consolas"/>
          <w:color w:val="3A3A3A"/>
        </w:rPr>
        <w:t xml:space="preserve">K</w:t>
      </w:r>
      <w:r>
        <w:t xml:space="preserve"> of </w:t>
      </w:r>
      <w:r>
        <w:rPr>
          <w:rFonts w:ascii="Consolas" w:hAnsi="Consolas" w:cs="Consolas"/>
          <w:color w:val="3A3A3A"/>
        </w:rPr>
        <w:t xml:space="preserve">k</w:t>
      </w:r>
      <w:r>
        <w:t xml:space="preserve">, </w:t>
      </w:r>
      <w:r>
        <w:rPr>
          <w:rFonts w:ascii="Consolas" w:hAnsi="Consolas" w:cs="Consolas"/>
          <w:color w:val="3A3A3A"/>
        </w:rPr>
        <w:t xml:space="preserve">N</w:t>
      </w:r>
      <w:r>
        <w:t xml:space="preserve"> of </w:t>
      </w:r>
      <w:r>
        <w:rPr>
          <w:rFonts w:ascii="Consolas" w:hAnsi="Consolas" w:cs="Consolas"/>
          <w:color w:val="3A3A3A"/>
        </w:rPr>
        <w:t xml:space="preserve">n·cols</w:t>
      </w:r>
      <w:r>
        <w:t xml:space="preserve">. Real conv shapes rarely comply (</w:t>
      </w:r>
      <w:r>
        <w:rPr>
          <w:rFonts w:ascii="Consolas" w:hAnsi="Consolas" w:cs="Consolas"/>
          <w:color w:val="3A3A3A"/>
        </w:rPr>
        <w:t xml:space="preserve">C_out = 40</w:t>
      </w:r>
      <w:r>
        <w:t xml:space="preserve">, </w:t>
      </w:r>
      <w:r>
        <w:rPr>
          <w:rFonts w:ascii="Consolas" w:hAnsi="Consolas" w:cs="Consolas"/>
          <w:color w:val="3A3A3A"/>
        </w:rPr>
        <w:t xml:space="preserve">H·W = 49</w:t>
      </w:r>
      <w:r>
        <w:t xml:space="preserve">, …). </w:t>
      </w:r>
      <w:r>
        <w:rPr>
          <w:rFonts w:ascii="Consolas" w:hAnsi="Consolas" w:cs="Consolas"/>
          <w:color w:val="3A3A3A"/>
        </w:rPr>
        <w:t xml:space="preserve">op.py</w:t>
      </w:r>
      <w:r>
        <w:t xml:space="preserve"> rounds </w:t>
      </w:r>
      <w:r>
        <w:rPr>
          <w:rFonts w:ascii="Consolas" w:hAnsi="Consolas" w:cs="Consolas"/>
          <w:color w:val="3A3A3A"/>
        </w:rPr>
        <w:t xml:space="preserve">M/K/N</w:t>
      </w:r>
      <w:r>
        <w:t xml:space="preserve"> </w:t>
      </w:r>
      <w:r>
        <w:rPr>
          <w:b/>
        </w:rPr>
        <w:t xml:space="preserve">up</w:t>
      </w:r>
      <w:r>
        <w:t xml:space="preserve"> and the </w:t>
      </w:r>
      <w:r>
        <w:rPr>
          <w:rFonts w:ascii="Consolas" w:hAnsi="Consolas" w:cs="Consolas"/>
          <w:color w:val="3A3A3A"/>
        </w:rPr>
        <w:t xml:space="preserve">pad_weight</w:t>
      </w:r>
      <w:r>
        <w:t xml:space="preserve"> / </w:t>
      </w:r>
      <w:r>
        <w:rPr>
          <w:rFonts w:ascii="Consolas" w:hAnsi="Consolas" w:cs="Consolas"/>
          <w:color w:val="3A3A3A"/>
        </w:rPr>
        <w:t xml:space="preserve">pad_activation</w:t>
      </w:r>
      <w:r>
        <w:t xml:space="preserve"> / </w:t>
      </w:r>
      <w:r>
        <w:rPr>
          <w:rFonts w:ascii="Consolas" w:hAnsi="Consolas" w:cs="Consolas"/>
          <w:color w:val="3A3A3A"/>
        </w:rPr>
        <w:t xml:space="preserve">pad_output</w:t>
      </w:r>
      <w:r>
        <w:t xml:space="preserve"> helpers </w:t>
      </w:r>
      <w:r>
        <w:rPr>
          <w:b/>
        </w:rPr>
        <w:t xml:space="preserve">zero-extend</w:t>
      </w:r>
      <w:r>
        <w:t xml:space="preserve"> the flattened tensors in their natural storage order; </w:t>
      </w:r>
      <w:r>
        <w:rPr>
          <w:rFonts w:ascii="Consolas" w:hAnsi="Consolas" w:cs="Consolas"/>
          <w:color w:val="3A3A3A"/>
        </w:rPr>
        <w:t xml:space="preserve">unpad_output</w:t>
      </w:r>
      <w:r>
        <w:t xml:space="preserve"> slices the logical region back. Zero-padded channels/pixels contribute exactly 0, so the padded result equals the logical result zero-extended, and the </w:t>
      </w:r>
      <w:r>
        <w:rPr>
          <w:b/>
        </w:rPr>
        <w:t xml:space="preserve">design and kernel never see a ragged shape</w:t>
      </w:r>
      <w:r>
        <w:t xml:space="preserve">. This mirrors GEMM's own </w:t>
      </w:r>
      <w:r>
        <w:rPr>
          <w:rFonts w:ascii="Consolas" w:hAnsi="Consolas" w:cs="Consolas"/>
          <w:color w:val="3A3A3A"/>
        </w:rPr>
        <w:t xml:space="preserve">pad_A</w:t>
      </w:r>
      <w:r>
        <w:t xml:space="preserve">/</w:t>
      </w:r>
      <w:r>
        <w:rPr>
          <w:rFonts w:ascii="Consolas" w:hAnsi="Consolas" w:cs="Consolas"/>
          <w:color w:val="3A3A3A"/>
        </w:rPr>
        <w:t xml:space="preserve">pad_B</w:t>
      </w:r>
      <w:r>
        <w:t xml:space="preserve"> (same principle, same layout-aware, never a host transpose).</w:t>
      </w:r>
    </w:p>
    <w:p>
      <w:pPr>
        <w:spacing w:before="0" w:after="120"/>
      </w:pPr>
      <w:r>
        <w:rPr>
          <w:rFonts w:ascii="Consolas" w:hAnsi="Consolas" w:cs="Consolas"/>
          <w:color w:val="3A3A3A"/>
        </w:rPr>
        <w:t xml:space="preserve">op.py</w:t>
      </w:r>
      <w:r>
        <w:t xml:space="preserve"> exposes </w:t>
      </w:r>
      <w:r>
        <w:rPr>
          <w:rFonts w:ascii="Consolas" w:hAnsi="Consolas" w:cs="Consolas"/>
          <w:color w:val="3A3A3A"/>
        </w:rPr>
        <w:t xml:space="preserve">pad_overhead</w:t>
      </w:r>
      <w:r>
        <w:t xml:space="preserve"> (padded MACs ÷ useful MACs) so tests report how much array time is spent multiplying zeros.</w:t>
      </w:r>
    </w:p>
    <w:p>
      <w:pPr>
        <w:pBdr>
          <w:bottom w:val="single" w:sz="6" w:space="1" w:color="D0D0D0"/>
        </w:pBdr>
      </w:pPr>
    </w:p>
    <w:p>
      <w:pPr>
        <w:spacing w:before="320" w:after="120"/>
      </w:pPr>
      <w:r>
        <w:rPr>
          <w:b/>
          <w:sz w:val="30"/>
          <w:szCs w:val="30"/>
          <w:color w:val="2A78D6"/>
        </w:rPr>
        <w:t xml:space="preserve">4. The optimization: the cols→M axis swap</w:t>
      </w:r>
    </w:p>
    <w:p>
      <w:pPr>
        <w:spacing w:before="220" w:after="80"/>
      </w:pPr>
      <w:r>
        <w:rPr>
          <w:b/>
          <w:sz w:val="25"/>
          <w:szCs w:val="25"/>
          <w:color w:val="2A78D6"/>
        </w:rPr>
        <w:t xml:space="preserve">The problem — column starvation</w:t>
      </w:r>
    </w:p>
    <w:p>
      <w:pPr>
        <w:spacing w:before="0" w:after="120"/>
      </w:pPr>
      <w:r>
        <w:t xml:space="preserve">The array is </w:t>
      </w:r>
      <w:r>
        <w:rPr>
          <w:b/>
        </w:rPr>
        <w:t xml:space="preserve">4 rows × 8 columns</w:t>
      </w:r>
      <w:r>
        <w:t xml:space="preserve">. The plain mapping hard-wires </w:t>
      </w:r>
      <w:r>
        <w:rPr>
          <w:b/>
        </w:rPr>
        <w:t xml:space="preserve">columns ↔ pixels</w:t>
      </w:r>
      <w:r>
        <w:t xml:space="preserve">. For </w:t>
      </w:r>
      <w:r>
        <w:rPr>
          <w:b/>
        </w:rPr>
        <w:t xml:space="preserve">tall</w:t>
      </w:r>
      <w:r>
        <w:t xml:space="preserve"> layers (many output channels, few pixels — the late stages of every ResNet/ConvNeXt/EfficientNet) the 8-wide column axis is spent on a handful of pixels (mostly zero-padding), while the large </w:t>
      </w:r>
      <w:r>
        <w:rPr>
          <w:rFonts w:ascii="Consolas" w:hAnsi="Consolas" w:cs="Consolas"/>
          <w:color w:val="3A3A3A"/>
        </w:rPr>
        <w:t xml:space="preserve">C_out</w:t>
      </w:r>
      <w:r>
        <w:t xml:space="preserve"> dimension — where the work is — gets only 4-way row parallelism. Across 8 real models, </w:t>
      </w:r>
      <w:r>
        <w:rPr>
          <w:b/>
        </w:rPr>
        <w:t xml:space="preserve">34% of all 1×1-conv layers are tall</w:t>
      </w:r>
      <w:r>
        <w:t xml:space="preserve">, and every 7×7 (N=49) layer actually </w:t>
      </w:r>
      <w:r>
        <w:rPr>
          <w:i/>
        </w:rPr>
        <w:t xml:space="preserve">slows down</w:t>
      </w:r>
      <w:r>
        <w:t xml:space="preserve"> as columns are added: the columns are pure padding.</w:t>
      </w:r>
    </w:p>
    <w:p>
      <w:pPr>
        <w:spacing w:before="220" w:after="80"/>
      </w:pPr>
      <w:r>
        <w:rPr>
          <w:b/>
          <w:sz w:val="25"/>
          <w:szCs w:val="25"/>
          <w:color w:val="2A78D6"/>
        </w:rPr>
        <w:t xml:space="preserve">The idea</w:t>
      </w:r>
    </w:p>
    <w:p>
      <w:pPr>
        <w:spacing w:before="0" w:after="120"/>
      </w:pPr>
      <w:r>
        <w:t xml:space="preserve">Map </w:t>
      </w:r>
      <w:r>
        <w:rPr>
          <w:b/>
        </w:rPr>
        <w:t xml:space="preserve">columns ↔ C_out</w:t>
      </w:r>
      <w:r>
        <w:t xml:space="preserve"> (8-wide, where the channels are) and </w:t>
      </w:r>
      <w:r>
        <w:rPr>
          <w:b/>
        </w:rPr>
        <w:t xml:space="preserve">rows ↔ pixels</w:t>
      </w:r>
      <w:r>
        <w:t xml:space="preserve"> (4-wide, plenty for a small pixel count). Put the wide axis where the work is.</w:t>
      </w:r>
    </w:p>
    <w:p>
      <w:pPr>
        <w:spacing w:before="220" w:after="80"/>
      </w:pPr>
      <w:r>
        <w:rPr>
          <w:b/>
          <w:sz w:val="25"/>
          <w:szCs w:val="25"/>
          <w:color w:val="2A78D6"/>
        </w:rPr>
        <w:t xml:space="preserve">The escape — feed everything as-stored, transpose in the kernel</w:t>
      </w:r>
    </w:p>
    <w:p>
      <w:pPr>
        <w:spacing w:before="0" w:after="120"/>
      </w:pPr>
      <w:r>
        <w:t xml:space="preserve">Swapping forces the activation into the A (rows) operand as </w:t>
      </w:r>
      <w:r>
        <w:rPr>
          <w:rFonts w:ascii="Consolas" w:hAnsi="Consolas" w:cs="Consolas"/>
          <w:color w:val="3A3A3A"/>
        </w:rPr>
        <w:t xml:space="preserve">[pixels, C_in]</w:t>
      </w:r>
      <w:r>
        <w:t xml:space="preserve"> — but it is stored </w:t>
      </w:r>
      <w:r>
        <w:rPr>
          <w:rFonts w:ascii="Consolas" w:hAnsi="Consolas" w:cs="Consolas"/>
          <w:color w:val="3A3A3A"/>
        </w:rPr>
        <w:t xml:space="preserve">[C_in, pixels]</w:t>
      </w:r>
      <w:r>
        <w:t xml:space="preserve">, i.e. </w:t>
      </w:r>
      <w:r>
        <w:rPr>
          <w:b/>
        </w:rPr>
        <w:t xml:space="preserve">column-major</w:t>
      </w:r>
      <w:r>
        <w:t xml:space="preserve">, and a </w:t>
      </w:r>
      <w:r>
        <w:rPr>
          <w:rFonts w:ascii="Consolas" w:hAnsi="Consolas" w:cs="Consolas"/>
          <w:color w:val="3A3A3A"/>
        </w:rPr>
        <w:t xml:space="preserve">bf16</w:t>
      </w:r>
      <w:r>
        <w:t xml:space="preserve"> DMA transpose is illegal. The fix mirrors exactly how GEMM already handles </w:t>
      </w:r>
      <w:r>
        <w:rPr>
          <w:rFonts w:ascii="Consolas" w:hAnsi="Consolas" w:cs="Consolas"/>
          <w:color w:val="3A3A3A"/>
        </w:rPr>
        <w:t xml:space="preserve">b_col_maj</w:t>
      </w:r>
      <w:r>
        <w:t xml:space="preserve">/</w:t>
      </w:r>
      <w:r>
        <w:rPr>
          <w:rFonts w:ascii="Consolas" w:hAnsi="Consolas" w:cs="Consolas"/>
          <w:color w:val="3A3A3A"/>
        </w:rPr>
        <w:t xml:space="preserve">c_col_maj</w:t>
      </w:r>
      <w:r>
        <w:t xml:space="preserve">: feed each operand </w:t>
      </w:r>
      <w:r>
        <w:rPr>
          <w:b/>
        </w:rPr>
        <w:t xml:space="preserve">as-stored</w:t>
      </w:r>
      <w:r>
        <w:t xml:space="preserve"> and let the </w:t>
      </w:r>
      <w:r>
        <w:rPr>
          <w:b/>
        </w:rPr>
        <w:t xml:space="preserve">compute kernel transpose the small `r×s` sub-blocks in-register</w:t>
      </w:r>
      <w:r>
        <w:t xml:space="preserve"> (</w:t>
      </w:r>
      <w:r>
        <w:rPr>
          <w:rFonts w:ascii="Consolas" w:hAnsi="Consolas" w:cs="Consolas"/>
          <w:color w:val="3A3A3A"/>
        </w:rPr>
        <w:t xml:space="preserve">aie::transpose</w:t>
      </w:r>
      <w:r>
        <w:t xml:space="preserve">). No host transpose anywhere.</w:t>
      </w:r>
    </w:p>
    <w:tbl>
      <w:tblPr>
        <w:tblStyle w:val="TableGrid"/>
        <w:tblW w:w="5000" w:type="pct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/>
        <w:gridCol/>
        <w:gridCol/>
        <w:gridCol/>
      </w:tblGrid>
      <w:tr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design dim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= conv dim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operand (as fed)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flag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M̂ (rows)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pixels H·W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A</w:t>
            </w:r>
            <w:r>
              <w:t xml:space="preserve"> = activation </w:t>
            </w:r>
            <w:r>
              <w:rPr>
                <w:rFonts w:ascii="Consolas" w:hAnsi="Consolas" w:cs="Consolas"/>
                <w:color w:val="3A3A3A"/>
              </w:rPr>
              <w:t xml:space="preserve">[C_in, pixels]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3A3A3A"/>
              </w:rPr>
              <w:t xml:space="preserve">a_col_maj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K̂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C_in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(reduction)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N̂ (cols)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C_out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B</w:t>
            </w:r>
            <w:r>
              <w:t xml:space="preserve"> = weights </w:t>
            </w:r>
            <w:r>
              <w:rPr>
                <w:rFonts w:ascii="Consolas" w:hAnsi="Consolas" w:cs="Consolas"/>
                <w:color w:val="3A3A3A"/>
              </w:rPr>
              <w:t xml:space="preserve">[C_out, C_in]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3A3A3A"/>
              </w:rPr>
              <w:t xml:space="preserve">b_col_maj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output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C</w:t>
            </w:r>
            <w:r>
              <w:t xml:space="preserve"> = output </w:t>
            </w:r>
            <w:r>
              <w:rPr>
                <w:rFonts w:ascii="Consolas" w:hAnsi="Consolas" w:cs="Consolas"/>
                <w:color w:val="3A3A3A"/>
              </w:rPr>
              <w:t xml:space="preserve">[C_out, pixels]</w:t>
            </w:r>
            <w:r>
              <w:t xml:space="preserve"> (NCHW)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3A3A3A"/>
              </w:rPr>
              <w:t xml:space="preserve">c_col_maj</w:t>
            </w:r>
          </w:p>
        </w:tc>
      </w:tr>
    </w:tbl>
    <w:p>
      <w:pPr>
        <w:spacing w:before="0" w:after="120"/>
      </w:pPr>
      <w:r>
        <w:rPr>
          <w:rFonts w:ascii="Consolas" w:hAnsi="Consolas" w:cs="Consolas"/>
          <w:color w:val="3A3A3A"/>
        </w:rPr>
        <w:t xml:space="preserve">a_col_maj</w:t>
      </w:r>
      <w:r>
        <w:t xml:space="preserve"> is the one new piece; it is the exact mirror of </w:t>
      </w:r>
      <w:r>
        <w:rPr>
          <w:rFonts w:ascii="Consolas" w:hAnsi="Consolas" w:cs="Consolas"/>
          <w:color w:val="3A3A3A"/>
        </w:rPr>
        <w:t xml:space="preserve">b_col_maj</w:t>
      </w:r>
      <w:r>
        <w:t xml:space="preserve"> (col-major </w:t>
      </w:r>
      <w:r>
        <w:rPr>
          <w:rFonts w:ascii="Consolas" w:hAnsi="Consolas" w:cs="Consolas"/>
          <w:color w:val="3A3A3A"/>
        </w:rPr>
        <w:t xml:space="preserve">a_dims</w:t>
      </w:r>
      <w:r>
        <w:t xml:space="preserve">, a col-major </w:t>
      </w:r>
      <w:r>
        <w:rPr>
          <w:rFonts w:ascii="Consolas" w:hAnsi="Consolas" w:cs="Consolas"/>
          <w:color w:val="3A3A3A"/>
        </w:rPr>
        <w:t xml:space="preserve">A_tiles</w:t>
      </w:r>
      <w:r>
        <w:t xml:space="preserve"> DRAM tiler, and an in-kernel </w:t>
      </w:r>
      <w:r>
        <w:rPr>
          <w:rFonts w:ascii="Consolas" w:hAnsi="Consolas" w:cs="Consolas"/>
          <w:color w:val="3A3A3A"/>
        </w:rPr>
        <w:t xml:space="preserve">aie::transpose</w:t>
      </w:r>
      <w:r>
        <w:t xml:space="preserve">), gated by </w:t>
      </w:r>
      <w:r>
        <w:rPr>
          <w:rFonts w:ascii="Consolas" w:hAnsi="Consolas" w:cs="Consolas"/>
          <w:color w:val="3A3A3A"/>
        </w:rPr>
        <w:t xml:space="preserve">-DA_COL_MAJ</w:t>
      </w:r>
      <w:r>
        <w:t xml:space="preserve"> so the baseline path is untouched. It requires </w:t>
      </w:r>
      <w:r>
        <w:rPr>
          <w:b/>
        </w:rPr>
        <w:t xml:space="preserve">≥ 4 columns</w:t>
      </w:r>
      <w:r>
        <w:t xml:space="preserve"> (so each shim feeds exactly one A row-tile); the swap is a multi-column optimization, so this is not a real restriction. All three buffers keep their natural torch storage — only the operand </w:t>
      </w:r>
      <w:r>
        <w:rPr>
          <w:b/>
        </w:rPr>
        <w:t xml:space="preserve">slot order</w:t>
      </w:r>
      <w:r>
        <w:t xml:space="preserve"> and the col-major flags change — so </w:t>
      </w:r>
      <w:r>
        <w:rPr>
          <w:rFonts w:ascii="Consolas" w:hAnsi="Consolas" w:cs="Consolas"/>
          <w:color w:val="3A3A3A"/>
        </w:rPr>
        <w:t xml:space="preserve">pad_*</w:t>
      </w:r>
      <w:r>
        <w:t xml:space="preserve">/</w:t>
      </w:r>
      <w:r>
        <w:rPr>
          <w:rFonts w:ascii="Consolas" w:hAnsi="Consolas" w:cs="Consolas"/>
          <w:color w:val="3A3A3A"/>
        </w:rPr>
        <w:t xml:space="preserve">unpad_output</w:t>
      </w:r>
      <w:r>
        <w:t xml:space="preserve"> are mapping-independent.</w:t>
      </w:r>
    </w:p>
    <w:p>
      <w:pPr>
        <w:spacing w:before="220" w:after="80"/>
      </w:pPr>
      <w:r>
        <w:rPr>
          <w:b/>
          <w:sz w:val="25"/>
          <w:szCs w:val="25"/>
          <w:color w:val="2A78D6"/>
        </w:rPr>
        <w:t xml:space="preserve">When it fires — the auto heuristic</w:t>
      </w:r>
    </w:p>
    <w:p>
      <w:pPr>
        <w:spacing w:before="0" w:after="120"/>
      </w:pPr>
      <w:r>
        <w:t xml:space="preserve">The swap only pays off when the plain mapping actually </w:t>
      </w:r>
      <w:r>
        <w:rPr>
          <w:b/>
        </w:rPr>
        <w:t xml:space="preserve">starves</w:t>
      </w:r>
      <w:r>
        <w:t xml:space="preserve"> the columns — otherwise its extra in-kernel transposes cost more than the occupancy they buy. </w:t>
      </w:r>
      <w:r>
        <w:rPr>
          <w:rFonts w:ascii="Consolas" w:hAnsi="Consolas" w:cs="Consolas"/>
          <w:color w:val="3A3A3A"/>
        </w:rPr>
        <w:t xml:space="preserve">swap_mn=None</w:t>
      </w:r>
      <w:r>
        <w:t xml:space="preserve"> (default) swaps iff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ceil(pixels / tile_n) · 2 ≤ num_columns    AND    ceil(C_out / tile_n) &gt; ceil(pixels / tile_n)</w:t>
      </w:r>
    </w:p>
    <w:p>
      <w:pPr>
        <w:spacing w:before="0" w:after="120"/>
      </w:pPr>
      <w:r>
        <w:t xml:space="preserve">i.e. the plain mapping leaves at least half the columns idle and C_out fills more of them. Force it with </w:t>
      </w:r>
      <w:r>
        <w:rPr>
          <w:rFonts w:ascii="Consolas" w:hAnsi="Consolas" w:cs="Consolas"/>
          <w:color w:val="3A3A3A"/>
        </w:rPr>
        <w:t xml:space="preserve">swap_mn=True</w:t>
      </w:r>
      <w:r>
        <w:t xml:space="preserve">/</w:t>
      </w:r>
      <w:r>
        <w:rPr>
          <w:rFonts w:ascii="Consolas" w:hAnsi="Consolas" w:cs="Consolas"/>
          <w:color w:val="3A3A3A"/>
        </w:rPr>
        <w:t xml:space="preserve">False</w:t>
      </w:r>
      <w:r>
        <w:t xml:space="preserve">.</w:t>
      </w:r>
    </w:p>
    <w:p>
      <w:pPr>
        <w:pBdr>
          <w:bottom w:val="single" w:sz="6" w:space="1" w:color="D0D0D0"/>
        </w:pBdr>
      </w:pPr>
    </w:p>
    <w:p>
      <w:pPr>
        <w:spacing w:before="320" w:after="120"/>
      </w:pPr>
      <w:r>
        <w:rPr>
          <w:b/>
          <w:sz w:val="30"/>
          <w:szCs w:val="30"/>
          <w:color w:val="2A78D6"/>
        </w:rPr>
        <w:t xml:space="preserve">5. Results (NPU2, cols=8, tile 16/64/64, bf16 in / f32 accumulate)</w:t>
      </w:r>
    </w:p>
    <w:p>
      <w:pPr>
        <w:spacing w:before="0" w:after="120"/>
      </w:pPr>
      <w:r>
        <w:rPr>
          <w:b/>
        </w:rPr>
        <w:t xml:space="preserve">Protocol:</w:t>
      </w:r>
      <w:r>
        <w:t xml:space="preserve"> 10 warmup rounds, then </w:t>
      </w:r>
      <w:r>
        <w:rPr>
          <w:b/>
        </w:rPr>
        <w:t xml:space="preserve">median over 50 timed on-device samples</w:t>
      </w:r>
      <w:r>
        <w:t xml:space="preserve">. Throughput is on </w:t>
      </w:r>
      <w:r>
        <w:rPr>
          <w:b/>
        </w:rPr>
        <w:t xml:space="preserve">useful conv MACs</w:t>
      </w:r>
      <w:r>
        <w:t xml:space="preserve"> (</w:t>
      </w:r>
      <w:r>
        <w:rPr>
          <w:rFonts w:ascii="Consolas" w:hAnsi="Consolas" w:cs="Consolas"/>
          <w:color w:val="3A3A3A"/>
        </w:rPr>
        <w:t xml:space="preserve">2·C_out·C_in·H·W</w:t>
      </w:r>
      <w:r>
        <w:t xml:space="preserve">, padding excluded), so it is directly comparable across mappings.</w:t>
      </w:r>
    </w:p>
    <w:p>
      <w:pPr>
        <w:spacing w:before="220" w:after="80"/>
      </w:pPr>
      <w:r>
        <w:rPr>
          <w:b/>
          <w:sz w:val="25"/>
          <w:szCs w:val="25"/>
          <w:color w:val="2A78D6"/>
        </w:rPr>
        <w:t xml:space="preserve">Correctness</w:t>
      </w:r>
    </w:p>
    <w:p>
      <w:pPr>
        <w:spacing w:before="0" w:after="120"/>
      </w:pPr>
      <w:r>
        <w:t xml:space="preserve">All </w:t>
      </w:r>
      <w:r>
        <w:rPr>
          <w:b/>
        </w:rPr>
        <w:t xml:space="preserve">22/22</w:t>
      </w:r>
      <w:r>
        <w:t xml:space="preserve"> real-model shapes (ResNet-50, ResNeXt-50, MobileNetV2/V3, EfficientNet-B0, ConvNeXt-T, DenseNet-121, YOLOv5l) pass the torch golden reference (rel/abs tol 5e-3) at cols=8 — tall shapes take the swap, wide shapes stay plain.</w:t>
      </w:r>
    </w:p>
    <w:p>
      <w:pPr>
        <w:spacing w:before="220" w:after="80"/>
      </w:pPr>
      <w:r>
        <w:rPr>
          <w:b/>
          <w:sz w:val="25"/>
          <w:szCs w:val="25"/>
          <w:color w:val="2A78D6"/>
        </w:rPr>
        <w:t xml:space="preserve">Swap speedup across the real-model suite (opt ÷ baseline)</w:t>
      </w:r>
    </w:p>
    <w:tbl>
      <w:tblPr>
        <w:tblStyle w:val="TableGrid"/>
        <w:tblW w:w="5000" w:type="pct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/>
        <w:gridCol/>
        <w:gridCol/>
        <w:gridCol/>
        <w:gridCol/>
      </w:tblGrid>
      <w:tr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C_in / C_out / N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speedup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C_in / C_out / N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speedup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768 / 3072 / 49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6.27×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1152 / 192 / 49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1.44×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1024 / 2048 / 49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4.58×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112 / 672 / 196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1.28×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512 / 2048 / 49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4.40×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80 / 480 / 196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1.22×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2048 / 512 / 49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3.28×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1024 / 512 / 196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1.19×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3072 / 768 / 49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3.23×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96 / 576 / 196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1.12×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384 / 1536 / 196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1.84×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median (11 swapped)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1.84×</w:t>
            </w:r>
          </w:p>
        </w:tc>
      </w:tr>
    </w:tbl>
    <w:p>
      <w:pPr>
        <w:spacing w:before="0" w:after="120"/>
      </w:pPr>
      <w:r>
        <w:t xml:space="preserve">The 7×7 (N=49) tail — the layers plain GEMM handles </w:t>
      </w:r>
      <w:r>
        <w:rPr>
          <w:b/>
        </w:rPr>
        <w:t xml:space="preserve">worst</w:t>
      </w:r>
      <w:r>
        <w:t xml:space="preserve"> — gains </w:t>
      </w:r>
      <w:r>
        <w:rPr>
          <w:b/>
        </w:rPr>
        <w:t xml:space="preserve">2.9–6.3×</w:t>
      </w:r>
      <w:r>
        <w:t xml:space="preserve">. Wide layers keep the plain mapping (auto-heuristic declines), so the operator never trades throughput away; the one tall layer that already fills its columns (</w:t>
      </w:r>
      <w:r>
        <w:rPr>
          <w:rFonts w:ascii="Consolas" w:hAnsi="Consolas" w:cs="Consolas"/>
          <w:color w:val="3A3A3A"/>
        </w:rPr>
        <w:t xml:space="preserve">1024/512/400</w:t>
      </w:r>
      <w:r>
        <w:t xml:space="preserve">, N=400) is correctly left on the plain mapping.</w:t>
      </w:r>
    </w:p>
    <w:p>
      <w:pPr>
        <w:spacing w:before="220" w:after="80"/>
      </w:pPr>
      <w:r>
        <w:rPr>
          <w:b/>
          <w:sz w:val="25"/>
          <w:szCs w:val="25"/>
          <w:color w:val="2A78D6"/>
        </w:rPr>
        <w:t xml:space="preserve">Column scaling — why the swap exists</w:t>
      </w:r>
    </w:p>
    <w:p>
      <w:pPr>
        <w:spacing w:before="0" w:after="120"/>
      </w:pPr>
      <w:r>
        <w:t xml:space="preserve">Throughput (GF/s) </w:t>
      </w:r>
      <w:r>
        <w:rPr>
          <w:rFonts w:ascii="Consolas" w:hAnsi="Consolas" w:cs="Consolas"/>
          <w:color w:val="3A3A3A"/>
        </w:rPr>
        <w:t xml:space="preserve">baseline / opt</w:t>
      </w:r>
      <w:r>
        <w:t xml:space="preserve"> as columns are added:</w:t>
      </w:r>
    </w:p>
    <w:tbl>
      <w:tblPr>
        <w:tblStyle w:val="TableGrid"/>
        <w:tblW w:w="5000" w:type="pct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/>
        <w:gridCol/>
        <w:gridCol/>
        <w:gridCol/>
        <w:gridCol/>
      </w:tblGrid>
      <w:tr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C_in/C_out/N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cols=1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cols=2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cols=4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cols=8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768/3072/49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211/213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206/207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187/</w:t>
            </w:r>
            <w:r>
              <w:rPr>
                <w:b/>
              </w:rPr>
              <w:t xml:space="preserve">650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165/</w:t>
            </w:r>
            <w:r>
              <w:rPr>
                <w:b/>
              </w:rPr>
              <w:t xml:space="preserve">1074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1024/2048/49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218/218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217/214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204/</w:t>
            </w:r>
            <w:r>
              <w:rPr>
                <w:b/>
              </w:rPr>
              <w:t xml:space="preserve">633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188/</w:t>
            </w:r>
            <w:r>
              <w:rPr>
                <w:b/>
              </w:rPr>
              <w:t xml:space="preserve">807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384/1536/196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224/222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382/390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549/567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488/</w:t>
            </w:r>
            <w:r>
              <w:rPr>
                <w:b/>
              </w:rPr>
              <w:t xml:space="preserve">915</w:t>
            </w:r>
          </w:p>
        </w:tc>
      </w:tr>
    </w:tbl>
    <w:p>
      <w:pPr>
        <w:spacing w:before="0" w:after="120"/>
      </w:pPr>
      <w:r>
        <w:t xml:space="preserve">For the 7×7 layers the </w:t>
      </w:r>
      <w:r>
        <w:rPr>
          <w:b/>
        </w:rPr>
        <w:t xml:space="preserve">baseline is flat or *falling</w:t>
      </w:r>
      <w:r>
        <w:rPr>
          <w:i/>
        </w:rPr>
        <w:t xml:space="preserve"> as columns are added (768/3072/49: 211 → 165 GF/s) — extra columns are pure padding. The swap makes throughput </w:t>
      </w:r>
      <w:r>
        <w:rPr>
          <w:i/>
        </w:rPr>
        <w:t xml:space="preserve">climb</w:t>
      </w:r>
      <w:r>
        <w:t xml:space="preserve">* (213 → 1074). It engages precisely when a column count starves the layer (14×14 layers wait until cols=8).</w:t>
      </w:r>
    </w:p>
    <w:p>
      <w:pPr>
        <w:spacing w:before="220" w:after="80"/>
      </w:pPr>
      <w:r>
        <w:rPr>
          <w:b/>
          <w:sz w:val="25"/>
          <w:szCs w:val="25"/>
          <w:color w:val="2A78D6"/>
        </w:rPr>
        <w:t xml:space="preserve">Scalar vs vectorized kernel (cols=8)</w:t>
      </w:r>
    </w:p>
    <w:tbl>
      <w:tblPr>
        <w:tblStyle w:val="TableGrid"/>
        <w:tblW w:w="5000" w:type="pct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/>
        <w:gridCol/>
        <w:gridCol/>
        <w:gridCol/>
      </w:tblGrid>
      <w:tr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C_in / C_out / N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scalar GF/s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vectorized GF/s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vec / scalar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768 / 3072 / 49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6.7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1042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156×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384 / 1536 / 196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6.7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853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128×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2048 / 512 / 49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6.6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641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97×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64 / 256 / 3136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7.5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711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95×</w:t>
            </w:r>
          </w:p>
        </w:tc>
      </w:tr>
    </w:tbl>
    <w:p>
      <w:pPr>
        <w:spacing w:before="0" w:after="120"/>
      </w:pPr>
      <w:r>
        <w:t xml:space="preserve">The scalar kernel is pinned at ~6.6 GF/s (one MAC at a time); the vectorized </w:t>
      </w:r>
      <w:r>
        <w:rPr>
          <w:rFonts w:ascii="Consolas" w:hAnsi="Consolas" w:cs="Consolas"/>
          <w:color w:val="3A3A3A"/>
        </w:rPr>
        <w:t xml:space="preserve">aie::mmul</w:t>
      </w:r>
      <w:r>
        <w:t xml:space="preserve"> kernel reaches 575–1042 GF/s — </w:t>
      </w:r>
      <w:r>
        <w:rPr>
          <w:b/>
        </w:rPr>
        <w:t xml:space="preserve">median 97×, up to 156×</w:t>
      </w:r>
      <w:r>
        <w:t xml:space="preserve">. Stacked, for </w:t>
      </w:r>
      <w:r>
        <w:rPr>
          <w:rFonts w:ascii="Consolas" w:hAnsi="Consolas" w:cs="Consolas"/>
          <w:color w:val="3A3A3A"/>
        </w:rPr>
        <w:t xml:space="preserve">768/3072/49</w:t>
      </w:r>
      <w:r>
        <w:t xml:space="preserve">: scalar 6.7 → vectorized-plain 165 (</w:t>
      </w:r>
      <w:r>
        <w:rPr>
          <w:b/>
        </w:rPr>
        <w:t xml:space="preserve">25×</w:t>
      </w:r>
      <w:r>
        <w:t xml:space="preserve">) → vectorized+swap 1042 (</w:t>
      </w:r>
      <w:r>
        <w:rPr>
          <w:b/>
        </w:rPr>
        <w:t xml:space="preserve">156×</w:t>
      </w:r>
      <w:r>
        <w:t xml:space="preserve">).</w:t>
      </w:r>
    </w:p>
    <w:p>
      <w:pPr>
        <w:pBdr>
          <w:bottom w:val="single" w:sz="6" w:space="1" w:color="D0D0D0"/>
        </w:pBdr>
      </w:pPr>
    </w:p>
    <w:p>
      <w:pPr>
        <w:spacing w:before="320" w:after="120"/>
      </w:pPr>
      <w:r>
        <w:rPr>
          <w:b/>
          <w:sz w:val="30"/>
          <w:szCs w:val="30"/>
          <w:color w:val="2A78D6"/>
        </w:rPr>
        <w:t xml:space="preserve">6. The two compute kernels</w:t>
      </w:r>
    </w:p>
    <w:p>
      <w:pPr>
        <w:spacing w:before="0" w:after="120"/>
      </w:pPr>
      <w:r>
        <w:t xml:space="preserve">Selected by </w:t>
      </w:r>
      <w:r>
        <w:rPr>
          <w:rFonts w:ascii="Consolas" w:hAnsi="Consolas" w:cs="Consolas"/>
          <w:color w:val="3A3A3A"/>
        </w:rPr>
        <w:t xml:space="preserve">use_scalar</w:t>
      </w:r>
      <w:r>
        <w:t xml:space="preserve">: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Vectorized (default):</w:t>
      </w:r>
      <w:r>
        <w:t xml:space="preserve"> uses the hardware </w:t>
      </w:r>
      <w:r>
        <w:rPr>
          <w:rFonts w:ascii="Consolas" w:hAnsi="Consolas" w:cs="Consolas"/>
          <w:color w:val="3A3A3A"/>
        </w:rPr>
        <w:t xml:space="preserve">aie::mmul</w:t>
      </w:r>
      <w:r>
        <w:t xml:space="preserve"> instruction on pre-shuffled</w:t>
      </w:r>
    </w:p>
    <w:p>
      <w:pPr>
        <w:spacing w:before="0" w:after="120"/>
      </w:pPr>
      <w:r>
        <w:rPr>
          <w:rFonts w:ascii="Consolas" w:hAnsi="Consolas" w:cs="Consolas"/>
          <w:color w:val="3A3A3A"/>
        </w:rPr>
        <w:t xml:space="preserve">r×s</w:t>
      </w:r>
      <w:r>
        <w:t xml:space="preserve">/</w:t>
      </w:r>
      <w:r>
        <w:rPr>
          <w:rFonts w:ascii="Consolas" w:hAnsi="Consolas" w:cs="Consolas"/>
          <w:color w:val="3A3A3A"/>
        </w:rPr>
        <w:t xml:space="preserve">s×t</w:t>
      </w:r>
      <w:r>
        <w:t xml:space="preserve"> sub-blocks (the layout the DMA delivers). Hundreds of GF/s. Also holds the </w:t>
      </w:r>
      <w:r>
        <w:rPr>
          <w:rFonts w:ascii="Consolas" w:hAnsi="Consolas" w:cs="Consolas"/>
          <w:color w:val="3A3A3A"/>
        </w:rPr>
        <w:t xml:space="preserve">a/b/c_col_maj</w:t>
      </w:r>
      <w:r>
        <w:t xml:space="preserve"> in-register transposes the swap relies on.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Scalar (reference):</w:t>
      </w:r>
      <w:r>
        <w:t xml:space="preserve"> a plain triple loop on plain row-major tiles — slow but</w:t>
      </w:r>
    </w:p>
    <w:p>
      <w:pPr>
        <w:spacing w:before="0" w:after="120"/>
      </w:pPr>
      <w:r>
        <w:t xml:space="preserve">easy to trust, used as a correctness oracle and performance baseline. It accumulates in 32-bit float, so keep </w:t>
      </w:r>
      <w:r>
        <w:rPr>
          <w:rFonts w:ascii="Consolas" w:hAnsi="Consolas" w:cs="Consolas"/>
          <w:color w:val="3A3A3A"/>
        </w:rPr>
        <w:t xml:space="preserve">prio_accuracy=True</w:t>
      </w:r>
      <w:r>
        <w:t xml:space="preserve"> for it.</w:t>
      </w:r>
    </w:p>
    <w:p>
      <w:pPr>
        <w:spacing w:before="0" w:after="120"/>
      </w:pPr>
      <w:r>
        <w:rPr>
          <w:rFonts w:ascii="Consolas" w:hAnsi="Consolas" w:cs="Consolas"/>
          <w:color w:val="3A3A3A"/>
        </w:rPr>
        <w:t xml:space="preserve">design.py</w:t>
      </w:r>
      <w:r>
        <w:t xml:space="preserve"> streams </w:t>
      </w:r>
      <w:r>
        <w:rPr>
          <w:b/>
        </w:rPr>
        <w:t xml:space="preserve">plain tiles to the scalar kernel and shuffled tiles to the vectorized kernel</w:t>
      </w:r>
      <w:r>
        <w:t xml:space="preserve">, so each gets the layout it expects.</w:t>
      </w:r>
    </w:p>
    <w:p>
      <w:pPr>
        <w:pBdr>
          <w:bottom w:val="single" w:sz="6" w:space="1" w:color="D0D0D0"/>
        </w:pBdr>
      </w:pPr>
    </w:p>
    <w:p>
      <w:pPr>
        <w:spacing w:before="320" w:after="120"/>
      </w:pPr>
      <w:r>
        <w:rPr>
          <w:b/>
          <w:sz w:val="30"/>
          <w:szCs w:val="30"/>
          <w:color w:val="2A78D6"/>
        </w:rPr>
        <w:t xml:space="preserve">7. Using the operator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op = Conv2d1x1(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    batch=1, H=7, W=7, C_in=1024, C_out=2048,   # conv shape (torch.nn dims)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    tile_m=16, tile_k=64, tile_n=64,            # GEMM tile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    num_aie_columns=8,                          # sweep this yourself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    use_scalar=False, prio_accuracy=True,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    swap_mn=None,                               # None=auto, True/False=force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    context=ctx,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)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rows, cols = op.input_operands(w, x)   # ordered for the mapping (handles the swap)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inputs  = {"A": rows, "B": cols}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outputs = {"C": op.pad_output(y).flatten()}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`num_aie_columns`</w:t>
      </w:r>
      <w:r>
        <w:t xml:space="preserve"> is the main throughput lever — sweep it (</w:t>
      </w:r>
      <w:r>
        <w:rPr>
          <w:rFonts w:ascii="Consolas" w:hAnsi="Consolas" w:cs="Consolas"/>
          <w:color w:val="3A3A3A"/>
        </w:rPr>
        <w:t xml:space="preserve">{1,2,4,8}</w:t>
      </w:r>
      <w:r>
        <w:t xml:space="preserve">); the</w:t>
      </w:r>
    </w:p>
    <w:p>
      <w:pPr>
        <w:spacing w:before="0" w:after="120"/>
      </w:pPr>
      <w:r>
        <w:t xml:space="preserve">swap engages automatically at ≥ 4 columns when a layer is starved.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`tile_m/k/n`</w:t>
      </w:r>
      <w:r>
        <w:t xml:space="preserve"> is the tile-shape lever (16/64/64 is the proven default; it is</w:t>
      </w:r>
    </w:p>
    <w:p>
      <w:pPr>
        <w:spacing w:before="0" w:after="120"/>
      </w:pPr>
      <w:r>
        <w:t xml:space="preserve">autotuned per shape — see below).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`swap_mn`</w:t>
      </w:r>
      <w:r>
        <w:t xml:space="preserve"> forces or disables the axis swap; </w:t>
      </w:r>
      <w:r>
        <w:rPr>
          <w:rFonts w:ascii="Consolas" w:hAnsi="Consolas" w:cs="Consolas"/>
          <w:color w:val="3A3A3A"/>
        </w:rPr>
        <w:t xml:space="preserve">input_operands</w:t>
      </w:r>
      <w:r>
        <w:t xml:space="preserve"> returns the two</w:t>
      </w:r>
    </w:p>
    <w:p>
      <w:pPr>
        <w:spacing w:before="0" w:after="120"/>
      </w:pPr>
      <w:r>
        <w:t xml:space="preserve">input buffers already in the design's arg order for the chosen mapping.</w:t>
      </w:r>
    </w:p>
    <w:p>
      <w:pPr>
        <w:spacing w:before="0" w:after="120"/>
      </w:pPr>
      <w:r>
        <w:rPr>
          <w:b/>
        </w:rPr>
        <w:t xml:space="preserve">Tile autotuning.</w:t>
      </w:r>
      <w:r>
        <w:t xml:space="preserve"> The tile shape is tuned </w:t>
      </w:r>
      <w:r>
        <w:rPr>
          <w:b/>
        </w:rPr>
        <w:t xml:space="preserve">empirically, not analytically</w:t>
      </w:r>
      <w:r>
        <w:t xml:space="preserve"> — an analytical tile model was unreliable here, and some tiles regress </w:t>
      </w:r>
      <w:r>
        <w:rPr>
          <w:i/>
        </w:rPr>
        <w:t xml:space="preserve">catastrophically</w:t>
      </w:r>
      <w:r>
        <w:t xml:space="preserve"> (e.g. </w:t>
      </w:r>
      <w:r>
        <w:rPr>
          <w:rFonts w:ascii="Consolas" w:hAnsi="Consolas" w:cs="Consolas"/>
          <w:color w:val="3A3A3A"/>
        </w:rPr>
        <w:t xml:space="preserve">32/64/64</w:t>
      </w:r>
      <w:r>
        <w:t xml:space="preserve"> → 36 GF/s on </w:t>
      </w:r>
      <w:r>
        <w:rPr>
          <w:rFonts w:ascii="Consolas" w:hAnsi="Consolas" w:cs="Consolas"/>
          <w:color w:val="3A3A3A"/>
        </w:rPr>
        <w:t xml:space="preserve">2048/512/49</w:t>
      </w:r>
      <w:r>
        <w:t xml:space="preserve"> vs 513 for the default) in ways no static model predicts. </w:t>
      </w:r>
      <w:r>
        <w:rPr>
          <w:rFonts w:ascii="Consolas" w:hAnsi="Consolas" w:cs="Consolas"/>
          <w:color w:val="3A3A3A"/>
        </w:rPr>
        <w:t xml:space="preserve">autotune.py</w:t>
      </w:r>
      <w:r>
        <w:t xml:space="preserve"> sweeps a small candidate set </w:t>
      </w:r>
      <w:r>
        <w:rPr>
          <w:b/>
        </w:rPr>
        <w:t xml:space="preserve">on-device</w:t>
      </w:r>
      <w:r>
        <w:t xml:space="preserve"> per </w:t>
      </w:r>
      <w:r>
        <w:rPr>
          <w:rFonts w:ascii="Consolas" w:hAnsi="Consolas" w:cs="Consolas"/>
          <w:color w:val="3A3A3A"/>
        </w:rPr>
        <w:t xml:space="preserve">(shape, cols)</w:t>
      </w:r>
      <w:r>
        <w:t xml:space="preserve">, verifies correctness, and caches the fastest in </w:t>
      </w:r>
      <w:r>
        <w:rPr>
          <w:rFonts w:ascii="Consolas" w:hAnsi="Consolas" w:cs="Consolas"/>
          <w:color w:val="3A3A3A"/>
        </w:rPr>
        <w:t xml:space="preserve">tile_cache.json</w:t>
      </w:r>
      <w:r>
        <w:t xml:space="preserve">; </w:t>
      </w:r>
      <w:r>
        <w:rPr>
          <w:rFonts w:ascii="Consolas" w:hAnsi="Consolas" w:cs="Consolas"/>
          <w:color w:val="3A3A3A"/>
        </w:rPr>
        <w:t xml:space="preserve">get_optimal_tile()</w:t>
      </w:r>
      <w:r>
        <w:t xml:space="preserve"> reads it and </w:t>
      </w:r>
      <w:r>
        <w:rPr>
          <w:rFonts w:ascii="Consolas" w:hAnsi="Consolas" w:cs="Consolas"/>
          <w:color w:val="3A3A3A"/>
        </w:rPr>
        <w:t xml:space="preserve">CONV_TUNE=1</w:t>
      </w:r>
      <w:r>
        <w:t xml:space="preserve"> runs the suite on the tuned tiles. The cache ships tuned for the </w:t>
      </w:r>
      <w:r>
        <w:rPr>
          <w:b/>
        </w:rPr>
        <w:t xml:space="preserve">full 22-shape suite at cols=8</w:t>
      </w:r>
      <w:r>
        <w:t xml:space="preserve"> (any other </w:t>
      </w:r>
      <w:r>
        <w:rPr>
          <w:rFonts w:ascii="Consolas" w:hAnsi="Consolas" w:cs="Consolas"/>
          <w:color w:val="3A3A3A"/>
        </w:rPr>
        <w:t xml:space="preserve">(shape, cols)</w:t>
      </w:r>
      <w:r>
        <w:t xml:space="preserve"> falls back to the 16/64/64 default). Gains are modest but real — </w:t>
      </w:r>
      <w:r>
        <w:rPr>
          <w:b/>
        </w:rPr>
        <w:t xml:space="preserve">up to 1.41×</w:t>
      </w:r>
      <w:r>
        <w:t xml:space="preserve">, median ~1.11× over 16/64/64 — and the best tile </w:t>
      </w:r>
      <w:r>
        <w:rPr>
          <w:b/>
        </w:rPr>
        <w:t xml:space="preserve">varies per shape</w:t>
      </w:r>
      <w:r>
        <w:t xml:space="preserve"> (no single tile wins: </w:t>
      </w:r>
      <w:r>
        <w:rPr>
          <w:rFonts w:ascii="Consolas" w:hAnsi="Consolas" w:cs="Consolas"/>
          <w:color w:val="3A3A3A"/>
        </w:rPr>
        <w:t xml:space="preserve">16/128/64</w:t>
      </w:r>
      <w:r>
        <w:t xml:space="preserve"> helps tall big-K layers, larger </w:t>
      </w:r>
      <w:r>
        <w:rPr>
          <w:rFonts w:ascii="Consolas" w:hAnsi="Consolas" w:cs="Consolas"/>
          <w:color w:val="3A3A3A"/>
        </w:rPr>
        <w:t xml:space="preserve">32/64/64</w:t>
      </w:r>
      <w:r>
        <w:t xml:space="preserve">/</w:t>
      </w:r>
      <w:r>
        <w:rPr>
          <w:rFonts w:ascii="Consolas" w:hAnsi="Consolas" w:cs="Consolas"/>
          <w:color w:val="3A3A3A"/>
        </w:rPr>
        <w:t xml:space="preserve">64/64/64</w:t>
      </w:r>
      <w:r>
        <w:t xml:space="preserve"> win on aligned mid-size, </w:t>
      </w:r>
      <w:r>
        <w:rPr>
          <w:rFonts w:ascii="Consolas" w:hAnsi="Consolas" w:cs="Consolas"/>
          <w:color w:val="3A3A3A"/>
        </w:rPr>
        <w:t xml:space="preserve">16/64/64</w:t>
      </w:r>
      <w:r>
        <w:t xml:space="preserve"> stays best for several). Selection lives in the host (like softmax's </w:t>
      </w:r>
      <w:r>
        <w:rPr>
          <w:rFonts w:ascii="Consolas" w:hAnsi="Consolas" w:cs="Consolas"/>
          <w:color w:val="3A3A3A"/>
        </w:rPr>
        <w:t xml:space="preserve">get_optimal_*</w:t>
      </w:r>
      <w:r>
        <w:t xml:space="preserve">), so </w:t>
      </w:r>
      <w:r>
        <w:rPr>
          <w:rFonts w:ascii="Consolas" w:hAnsi="Consolas" w:cs="Consolas"/>
          <w:color w:val="3A3A3A"/>
        </w:rPr>
        <w:t xml:space="preserve">op.py</w:t>
      </w:r>
      <w:r>
        <w:t xml:space="preserve"> is unchanged.</w:t>
      </w:r>
    </w:p>
    <w:p>
      <w:pPr>
        <w:spacing w:before="0" w:after="120"/>
      </w:pPr>
      <w:r>
        <w:rPr>
          <w:b/>
        </w:rPr>
        <w:t xml:space="preserve">Complementary to the swap.</w:t>
      </w:r>
      <w:r>
        <w:t xml:space="preserve"> Tuning helps </w:t>
      </w:r>
      <w:r>
        <w:rPr>
          <w:i/>
        </w:rPr>
        <w:t xml:space="preserve">least</w:t>
      </w:r>
      <w:r>
        <w:t xml:space="preserve"> exactly where the swap helps </w:t>
      </w:r>
      <w:r>
        <w:rPr>
          <w:i/>
        </w:rPr>
        <w:t xml:space="preserve">most</w:t>
      </w:r>
      <w:r>
        <w:t xml:space="preserve">, for a mechanical reason: on a tall 7×7 layer the swap moves the ~49 pixels onto the </w:t>
      </w:r>
      <w:r>
        <w:rPr>
          <w:b/>
        </w:rPr>
        <w:t xml:space="preserve">row axis</w:t>
      </w:r>
      <w:r>
        <w:t xml:space="preserve">, which pins </w:t>
      </w:r>
      <w:r>
        <w:rPr>
          <w:rFonts w:ascii="Consolas" w:hAnsi="Consolas" w:cs="Consolas"/>
          <w:color w:val="3A3A3A"/>
        </w:rPr>
        <w:t xml:space="preserve">m = 16</w:t>
      </w:r>
      <w:r>
        <w:t xml:space="preserve"> (a bigger row tile would be pure padding) — </w:t>
      </w:r>
      <w:r>
        <w:rPr>
          <w:b/>
        </w:rPr>
        <w:t xml:space="preserve">every N=49 layer keeps `m=16`</w:t>
      </w:r>
      <w:r>
        <w:t xml:space="preserve"> in the cache. The tuner's real gains (up to 1.41×) land on the 14×14 / wide layers, where the pixel axis is large enough that a bigger tile (</w:t>
      </w:r>
      <w:r>
        <w:rPr>
          <w:rFonts w:ascii="Consolas" w:hAnsi="Consolas" w:cs="Consolas"/>
          <w:color w:val="3A3A3A"/>
        </w:rPr>
        <w:t xml:space="preserve">m=32–64</w:t>
      </w:r>
      <w:r>
        <w:t xml:space="preserve">) is free and amortizes per-tile overhead — often the wide layers the swap declines. Occupancy (columns) and tile amortization are orthogonal axes of the same problem, so the two levers cover disjoint parts of the workload.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CONV_COLS=8 python autotune.py             # tune the shape set -&gt; tile_cache.json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CONV_COLS=8 CONV_TUNE=1 pytest … test.py   # run the suite on tuned tiles</w:t>
      </w:r>
    </w:p>
    <w:p>
      <w:pPr>
        <w:spacing w:before="0" w:after="120"/>
      </w:pPr>
      <w:r>
        <w:rPr>
          <w:b/>
        </w:rPr>
        <w:t xml:space="preserve">Batching (`batch &gt; 1`).</w:t>
      </w:r>
      <w:r>
        <w:t xml:space="preserve"> A batch is </w:t>
      </w:r>
      <w:r>
        <w:rPr>
          <w:rFonts w:ascii="Consolas" w:hAnsi="Consolas" w:cs="Consolas"/>
          <w:color w:val="3A3A3A"/>
        </w:rPr>
        <w:t xml:space="preserve">batch</w:t>
      </w:r>
      <w:r>
        <w:t xml:space="preserve"> independent 1×1 convs that share the same weights (</w:t>
      </w:r>
      <w:r>
        <w:rPr>
          <w:rFonts w:ascii="Consolas" w:hAnsi="Consolas" w:cs="Consolas"/>
          <w:color w:val="3A3A3A"/>
        </w:rPr>
        <w:t xml:space="preserve">Y_b = W · X_b</w:t>
      </w:r>
      <w:r>
        <w:t xml:space="preserve">). Because the batch axis is stored </w:t>
      </w:r>
      <w:r>
        <w:rPr>
          <w:i/>
        </w:rPr>
        <w:t xml:space="preserve">outside</w:t>
      </w:r>
      <w:r>
        <w:t xml:space="preserve"> the channels (</w:t>
      </w:r>
      <w:r>
        <w:rPr>
          <w:rFonts w:ascii="Consolas" w:hAnsi="Consolas" w:cs="Consolas"/>
          <w:color w:val="3A3A3A"/>
        </w:rPr>
        <w:t xml:space="preserve">[batch, C_in, H·W]</w:t>
      </w:r>
      <w:r>
        <w:t xml:space="preserve">), a batch is not one big GEMM — it is one </w:t>
      </w:r>
      <w:r>
        <w:rPr>
          <w:b/>
        </w:rPr>
        <w:t xml:space="preserve">dispatch per image</w:t>
      </w:r>
      <w:r>
        <w:t xml:space="preserve"> of this same per-image program, with the weights reused. </w:t>
      </w:r>
      <w:r>
        <w:rPr>
          <w:rFonts w:ascii="Consolas" w:hAnsi="Consolas" w:cs="Consolas"/>
          <w:color w:val="3A3A3A"/>
        </w:rPr>
        <w:t xml:space="preserve">op.py</w:t>
      </w:r>
      <w:r>
        <w:t xml:space="preserve"> accepts </w:t>
      </w:r>
      <w:r>
        <w:rPr>
          <w:rFonts w:ascii="Consolas" w:hAnsi="Consolas" w:cs="Consolas"/>
          <w:color w:val="3A3A3A"/>
        </w:rPr>
        <w:t xml:space="preserve">batch &gt; 1</w:t>
      </w:r>
      <w:r>
        <w:t xml:space="preserve"> and exposes </w:t>
      </w:r>
      <w:r>
        <w:rPr>
          <w:rFonts w:ascii="Consolas" w:hAnsi="Consolas" w:cs="Consolas"/>
          <w:color w:val="3A3A3A"/>
        </w:rPr>
        <w:t xml:space="preserve">image_operands(w, x)</w:t>
      </w:r>
      <w:r>
        <w:t xml:space="preserve">, which yields the </w:t>
      </w:r>
      <w:r>
        <w:rPr>
          <w:rFonts w:ascii="Consolas" w:hAnsi="Consolas" w:cs="Consolas"/>
          <w:color w:val="3A3A3A"/>
        </w:rPr>
        <w:t xml:space="preserve">(rows, cols)</w:t>
      </w:r>
      <w:r>
        <w:t xml:space="preserve"> buffers for each image; the caller runs one dispatch per image and concatenates: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op = Conv2d1x1(batch=4, H=7, W=7, C_in=1024, C_out=2048, …)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for b, (rows, cols) in enumerate(op.image_operands(w, x)):      # x: [4, C_in, H, W]</w:t>
      </w:r>
    </w:p>
    <w:p>
      <w:pPr>
        <w:spacing w:before="0" w:after="0"/>
        <w:shd w:val="clear" w:fill="F4F4F2"/>
      </w:pPr>
      <w:r>
        <w:rPr>
          <w:rFonts w:ascii="Consolas" w:hAnsi="Consolas" w:cs="Consolas"/>
          <w:sz w:val="18"/>
          <w:szCs w:val="18"/>
          <w:color w:val="3A3A3A"/>
        </w:rPr>
        <w:t xml:space="preserve">    op_func({"A": rows, "B": cols}, out=op.pad_output(y[b]).flatten())</w:t>
      </w:r>
    </w:p>
    <w:p>
      <w:pPr>
        <w:spacing w:before="0" w:after="120"/>
      </w:pPr>
      <w:r>
        <w:t xml:space="preserve">This is mapping-agnostic — it works identically for the plain and swapped mappings. (A single-dispatch batched design, gemv/transpose-style, is possible but interacts with the swap's operand flip; per-image dispatch reuses the design untouched.)</w:t>
      </w:r>
    </w:p>
    <w:p>
      <w:pPr>
        <w:spacing w:before="0" w:after="120"/>
      </w:pPr>
      <w:r>
        <w:t xml:space="preserve">The </w:t>
      </w:r>
      <w:r>
        <w:rPr>
          <w:rFonts w:ascii="Consolas" w:hAnsi="Consolas" w:cs="Consolas"/>
          <w:color w:val="3A3A3A"/>
        </w:rPr>
        <w:t xml:space="preserve">test.py</w:t>
      </w:r>
      <w:r>
        <w:t xml:space="preserve"> suite draws its shapes from 8 real models and sweeps columns via the </w:t>
      </w:r>
      <w:r>
        <w:rPr>
          <w:rFonts w:ascii="Consolas" w:hAnsi="Consolas" w:cs="Consolas"/>
          <w:color w:val="3A3A3A"/>
        </w:rPr>
        <w:t xml:space="preserve">CONV_COLS</w:t>
      </w:r>
      <w:r>
        <w:t xml:space="preserve"> env var (</w:t>
      </w:r>
      <w:r>
        <w:rPr>
          <w:rFonts w:ascii="Consolas" w:hAnsi="Consolas" w:cs="Consolas"/>
          <w:color w:val="3A3A3A"/>
        </w:rPr>
        <w:t xml:space="preserve">CONV_COLS=8 pytest … test.py</w:t>
      </w:r>
      <w:r>
        <w:t xml:space="preserve">); </w:t>
      </w:r>
      <w:r>
        <w:rPr>
          <w:rFonts w:ascii="Consolas" w:hAnsi="Consolas" w:cs="Consolas"/>
          <w:color w:val="3A3A3A"/>
        </w:rPr>
        <w:t xml:space="preserve">test_conv2d_1x1_batched</w:t>
      </w:r>
      <w:r>
        <w:t xml:space="preserve"> covers </w:t>
      </w:r>
      <w:r>
        <w:rPr>
          <w:rFonts w:ascii="Consolas" w:hAnsi="Consolas" w:cs="Consolas"/>
          <w:color w:val="3A3A3A"/>
        </w:rPr>
        <w:t xml:space="preserve">batch &gt; 1</w:t>
      </w:r>
      <w:r>
        <w:t xml:space="preserve"> on both a wide (plain) and a tall (swapped) layer.</w:t>
      </w:r>
    </w:p>
    <w:p>
      <w:pPr>
        <w:pBdr>
          <w:bottom w:val="single" w:sz="6" w:space="1" w:color="D0D0D0"/>
        </w:pBdr>
      </w:pPr>
    </w:p>
    <w:p>
      <w:pPr>
        <w:spacing w:before="320" w:after="120"/>
      </w:pPr>
      <w:r>
        <w:rPr>
          <w:b/>
          <w:sz w:val="30"/>
          <w:szCs w:val="30"/>
          <w:color w:val="2A78D6"/>
        </w:rPr>
        <w:t xml:space="preserve">8. Where each piece lives</w:t>
      </w:r>
    </w:p>
    <w:tbl>
      <w:tblPr>
        <w:tblStyle w:val="TableGrid"/>
        <w:tblW w:w="5000" w:type="pct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/>
        <w:gridCol/>
        <w:gridCol/>
      </w:tblGrid>
      <w:tr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File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Runs on</w:t>
            </w:r>
          </w:p>
        </w:tc>
        <w:tc>
          <w:tcPr>
            <w:shd w:val="clear" w:fill="F0F2F5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</w:rPr>
              <w:t xml:space="preserve">Responsibility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3A3A3A"/>
              </w:rPr>
              <w:t xml:space="preserve">op.py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Host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Operator definition: conv→GEMM mapping, the cols→M swap decision + auto-heuristic, layout-preserving padding, per-image batching (</w:t>
            </w:r>
            <w:r>
              <w:rPr>
                <w:rFonts w:ascii="Consolas" w:hAnsi="Consolas" w:cs="Consolas"/>
                <w:color w:val="3A3A3A"/>
              </w:rPr>
              <w:t xml:space="preserve">image_operands</w:t>
            </w:r>
            <w:r>
              <w:t xml:space="preserve">), kernel/compile flags (</w:t>
            </w:r>
            <w:r>
              <w:rPr>
                <w:rFonts w:ascii="Consolas" w:hAnsi="Consolas" w:cs="Consolas"/>
                <w:color w:val="3A3A3A"/>
              </w:rPr>
              <w:t xml:space="preserve">-DA_COL_MAJ</w:t>
            </w:r>
            <w:r>
              <w:t xml:space="preserve"> etc.), build-artifact naming.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3A3A3A"/>
              </w:rPr>
              <w:t xml:space="preserve">design.py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Host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The shared whole-array GEMM design; adds the </w:t>
            </w:r>
            <w:r>
              <w:rPr>
                <w:rFonts w:ascii="Consolas" w:hAnsi="Consolas" w:cs="Consolas"/>
                <w:color w:val="3A3A3A"/>
              </w:rPr>
              <w:t xml:space="preserve">a_col_maj</w:t>
            </w:r>
            <w:r>
              <w:t xml:space="preserve"> col-major A path (mirror of </w:t>
            </w:r>
            <w:r>
              <w:rPr>
                <w:rFonts w:ascii="Consolas" w:hAnsi="Consolas" w:cs="Consolas"/>
                <w:color w:val="3A3A3A"/>
              </w:rPr>
              <w:t xml:space="preserve">b_col_maj</w:t>
            </w:r>
            <w:r>
              <w:t xml:space="preserve">) and the scalar-kernel tiling. Generates the MLIR.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3A3A3A"/>
              </w:rPr>
              <w:t xml:space="preserve">aie_kernels/aie2p/conv2d_1x1.cc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NPU core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Vectorized </w:t>
            </w:r>
            <w:r>
              <w:rPr>
                <w:rFonts w:ascii="Consolas" w:hAnsi="Consolas" w:cs="Consolas"/>
                <w:color w:val="3A3A3A"/>
              </w:rPr>
              <w:t xml:space="preserve">aie::mmul</w:t>
            </w:r>
            <w:r>
              <w:t xml:space="preserve"> kernel (with </w:t>
            </w:r>
            <w:r>
              <w:rPr>
                <w:rFonts w:ascii="Consolas" w:hAnsi="Consolas" w:cs="Consolas"/>
                <w:color w:val="3A3A3A"/>
              </w:rPr>
              <w:t xml:space="preserve">a/b/c_col_maj</w:t>
            </w:r>
            <w:r>
              <w:t xml:space="preserve"> in-register transposes) and the scalar oracle.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3A3A3A"/>
              </w:rPr>
              <w:t xml:space="preserve">reference.py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Host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Golden answer: builds NCHW </w:t>
            </w:r>
            <w:r>
              <w:rPr>
                <w:rFonts w:ascii="Consolas" w:hAnsi="Consolas" w:cs="Consolas"/>
                <w:color w:val="3A3A3A"/>
              </w:rPr>
              <w:t xml:space="preserve">x</w:t>
            </w:r>
            <w:r>
              <w:t xml:space="preserve"> / OIHW </w:t>
            </w:r>
            <w:r>
              <w:rPr>
                <w:rFonts w:ascii="Consolas" w:hAnsi="Consolas" w:cs="Consolas"/>
                <w:color w:val="3A3A3A"/>
              </w:rPr>
              <w:t xml:space="preserve">w</w:t>
            </w:r>
            <w:r>
              <w:t xml:space="preserve">, computes </w:t>
            </w:r>
            <w:r>
              <w:rPr>
                <w:rFonts w:ascii="Consolas" w:hAnsi="Consolas" w:cs="Consolas"/>
                <w:color w:val="3A3A3A"/>
              </w:rPr>
              <w:t xml:space="preserve">y = F.conv2d(x, w)</w:t>
            </w:r>
            <w:r>
              <w:t xml:space="preserve">.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3A3A3A"/>
              </w:rPr>
              <w:t xml:space="preserve">test.py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Host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Real-model suite; feeds flattened torch tensors via </w:t>
            </w:r>
            <w:r>
              <w:rPr>
                <w:rFonts w:ascii="Consolas" w:hAnsi="Consolas" w:cs="Consolas"/>
                <w:color w:val="3A3A3A"/>
              </w:rPr>
              <w:t xml:space="preserve">input_operands</w:t>
            </w:r>
            <w:r>
              <w:t xml:space="preserve">, checks against the reference, reports throughput + </w:t>
            </w:r>
            <w:r>
              <w:rPr>
                <w:rFonts w:ascii="Consolas" w:hAnsi="Consolas" w:cs="Consolas"/>
                <w:color w:val="3A3A3A"/>
              </w:rPr>
              <w:t xml:space="preserve">pad_overhead</w:t>
            </w:r>
            <w:r>
              <w:t xml:space="preserve">. Holds the tile-selection helper </w:t>
            </w:r>
            <w:r>
              <w:rPr>
                <w:rFonts w:ascii="Consolas" w:hAnsi="Consolas" w:cs="Consolas"/>
                <w:color w:val="3A3A3A"/>
              </w:rPr>
              <w:t xml:space="preserve">get_optimal_tile()</w:t>
            </w:r>
            <w:r>
              <w:t xml:space="preserve">.</w:t>
            </w:r>
          </w:p>
        </w:tc>
      </w:tr>
      <w:tr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 w:cs="Consolas"/>
                <w:color w:val="3A3A3A"/>
              </w:rPr>
              <w:t xml:space="preserve">autotune.py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Host</w:t>
            </w:r>
          </w:p>
        </w:tc>
        <w:tc>
          <w:tcPr>
            <w:shd w:val="clear" w:fill="FFFFFF"/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t xml:space="preserve">Empirical tile-size sweep; writes the fastest tile per (shape, cols) to </w:t>
            </w:r>
            <w:r>
              <w:rPr>
                <w:rFonts w:ascii="Consolas" w:hAnsi="Consolas" w:cs="Consolas"/>
                <w:color w:val="3A3A3A"/>
              </w:rPr>
              <w:t xml:space="preserve">tile_cache.json</w:t>
            </w:r>
            <w:r>
              <w:t xml:space="preserve">.</w:t>
            </w:r>
          </w:p>
        </w:tc>
      </w:tr>
    </w:tbl>
    <w:p>
      <w:pPr>
        <w:pBdr>
          <w:bottom w:val="single" w:sz="6" w:space="1" w:color="D0D0D0"/>
        </w:pBdr>
      </w:pPr>
    </w:p>
    <w:p>
      <w:pPr>
        <w:spacing w:before="320" w:after="120"/>
      </w:pPr>
      <w:r>
        <w:rPr>
          <w:b/>
          <w:sz w:val="30"/>
          <w:szCs w:val="30"/>
          <w:color w:val="2A78D6"/>
        </w:rPr>
        <w:t xml:space="preserve">9. Gotchas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Build cache &amp; flags.</w:t>
      </w:r>
      <w:r>
        <w:t xml:space="preserve"> </w:t>
      </w:r>
      <w:r>
        <w:rPr>
          <w:rFonts w:ascii="Consolas" w:hAnsi="Consolas" w:cs="Consolas"/>
          <w:color w:val="3A3A3A"/>
        </w:rPr>
        <w:t xml:space="preserve">use_scalar</w:t>
      </w:r>
      <w:r>
        <w:t xml:space="preserve"> / </w:t>
      </w:r>
      <w:r>
        <w:rPr>
          <w:rFonts w:ascii="Consolas" w:hAnsi="Consolas" w:cs="Consolas"/>
          <w:color w:val="3A3A3A"/>
        </w:rPr>
        <w:t xml:space="preserve">prio_accuracy</w:t>
      </w:r>
      <w:r>
        <w:t xml:space="preserve"> / </w:t>
      </w:r>
      <w:r>
        <w:rPr>
          <w:rFonts w:ascii="Consolas" w:hAnsi="Consolas" w:cs="Consolas"/>
          <w:color w:val="3A3A3A"/>
        </w:rPr>
        <w:t xml:space="preserve">emulate_bf16…</w:t>
      </w:r>
      <w:r>
        <w:t xml:space="preserve"> /</w:t>
      </w:r>
    </w:p>
    <w:p>
      <w:pPr>
        <w:spacing w:before="0" w:after="120"/>
      </w:pPr>
      <w:r>
        <w:rPr>
          <w:rFonts w:ascii="Consolas" w:hAnsi="Consolas" w:cs="Consolas"/>
          <w:color w:val="3A3A3A"/>
        </w:rPr>
        <w:t xml:space="preserve">a/b/c_col_maj</w:t>
      </w:r>
      <w:r>
        <w:t xml:space="preserve"> all change the generated program and are folded into the operator </w:t>
      </w:r>
      <w:r>
        <w:rPr>
          <w:rFonts w:ascii="Consolas" w:hAnsi="Consolas" w:cs="Consolas"/>
          <w:color w:val="3A3A3A"/>
        </w:rPr>
        <w:t xml:space="preserve">name</w:t>
      </w:r>
      <w:r>
        <w:t xml:space="preserve"> and kernel-object name, so each combination is its own cache entry. If you suspect a stale build: </w:t>
      </w:r>
      <w:r>
        <w:rPr>
          <w:rFonts w:ascii="Consolas" w:hAnsi="Consolas" w:cs="Consolas"/>
          <w:color w:val="3A3A3A"/>
        </w:rPr>
        <w:t xml:space="preserve">rm build/Conv2d1x1_* build/conv1x1_*</w:t>
      </w:r>
      <w:r>
        <w:t xml:space="preserve">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The scalar path needs `prio_accuracy=True`</w:t>
      </w:r>
      <w:r>
        <w:t xml:space="preserve"> to stay within tolerance.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Never transpose on the host.</w:t>
      </w:r>
      <w:r>
        <w:t xml:space="preserve"> The swap feeds col-major operands as-stored and</w:t>
      </w:r>
    </w:p>
    <w:p>
      <w:pPr>
        <w:spacing w:before="0" w:after="120"/>
      </w:pPr>
      <w:r>
        <w:t xml:space="preserve">transposes in-kernel; a strided </w:t>
      </w:r>
      <w:r>
        <w:rPr>
          <w:rFonts w:ascii="Consolas" w:hAnsi="Consolas" w:cs="Consolas"/>
          <w:color w:val="3A3A3A"/>
        </w:rPr>
        <w:t xml:space="preserve">bf16</w:t>
      </w:r>
      <w:r>
        <w:t xml:space="preserve"> DMA transpose is illegal (not 4-byte aligned). This is the same rule GEMM follows for </w:t>
      </w:r>
      <w:r>
        <w:rPr>
          <w:rFonts w:ascii="Consolas" w:hAnsi="Consolas" w:cs="Consolas"/>
          <w:color w:val="3A3A3A"/>
        </w:rPr>
        <w:t xml:space="preserve">b/c_col_maj</w:t>
      </w:r>
      <w:r>
        <w:t xml:space="preserve">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The swap needs ≥ 4 columns.</w:t>
      </w:r>
      <w:r>
        <w:t xml:space="preserve"> At 1–2 columns a tall layer auto-falls-back to the</w:t>
      </w:r>
    </w:p>
    <w:p>
      <w:pPr>
        <w:spacing w:before="0" w:after="120"/>
      </w:pPr>
      <w:r>
        <w:t xml:space="preserve">plain mapping (the A row-distribution only lines up with ≥ 4 columns).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`batch &gt; 1` is one dispatch per image</w:t>
      </w:r>
      <w:r>
        <w:t xml:space="preserve"> (shared weights), not a single fused</w:t>
      </w:r>
    </w:p>
    <w:p>
      <w:pPr>
        <w:spacing w:before="0" w:after="120"/>
      </w:pPr>
      <w:r>
        <w:t xml:space="preserve">GEMM — the per-image </w:t>
      </w:r>
      <w:r>
        <w:rPr>
          <w:rFonts w:ascii="Consolas" w:hAnsi="Consolas" w:cs="Consolas"/>
          <w:color w:val="3A3A3A"/>
        </w:rPr>
        <w:t xml:space="preserve">N</w:t>
      </w:r>
      <w:r>
        <w:t xml:space="preserve"> is </w:t>
      </w:r>
      <w:r>
        <w:rPr>
          <w:rFonts w:ascii="Consolas" w:hAnsi="Consolas" w:cs="Consolas"/>
          <w:color w:val="3A3A3A"/>
        </w:rPr>
        <w:t xml:space="preserve">H·W</w:t>
      </w:r>
      <w:r>
        <w:t xml:space="preserve">, never </w:t>
      </w:r>
      <w:r>
        <w:rPr>
          <w:rFonts w:ascii="Consolas" w:hAnsi="Consolas" w:cs="Consolas"/>
          <w:color w:val="3A3A3A"/>
        </w:rPr>
        <w:t xml:space="preserve">batch·H·W</w:t>
      </w:r>
      <w:r>
        <w:t xml:space="preserve">. Iterate with </w:t>
      </w:r>
      <w:r>
        <w:rPr>
          <w:rFonts w:ascii="Consolas" w:hAnsi="Consolas" w:cs="Consolas"/>
          <w:color w:val="3A3A3A"/>
        </w:rPr>
        <w:t xml:space="preserve">op.image_operands(w, x)</w:t>
      </w:r>
      <w:r>
        <w:t xml:space="preserve">.</w:t>
      </w:r>
    </w:p>
    <w:p>
      <w:pPr>
        <w:spacing w:before="0" w:after="60"/>
        <w:ind w:left="360"/>
      </w:pPr>
      <w:r>
        <w:t xml:space="preserve">•  </w:t>
      </w:r>
      <w:r>
        <w:rPr>
          <w:b/>
        </w:rPr>
        <w:t xml:space="preserve">A 1×1 conv adds no *compute* over a GEMM.</w:t>
      </w:r>
      <w:r>
        <w:t xml:space="preserve"> All conv-specific logic is the</w:t>
      </w:r>
    </w:p>
    <w:p>
      <w:pPr>
        <w:spacing w:before="0" w:after="120"/>
      </w:pPr>
      <w:r>
        <w:t xml:space="preserve">dimension mapping and the swap decision in </w:t>
      </w:r>
      <w:r>
        <w:rPr>
          <w:rFonts w:ascii="Consolas" w:hAnsi="Consolas" w:cs="Consolas"/>
          <w:color w:val="3A3A3A"/>
        </w:rPr>
        <w:t xml:space="preserve">op.py</w:t>
      </w:r>
      <w:r>
        <w:t xml:space="preserve">; the compute kernel is the shared GEMM one.</w:t>
      </w:r>
    </w:p>
    <w:sectPr>
      <w:pgSz w:w="12240" w:h="15840"/>
      <w:pgMar w:top="1200" w:bottom="1200" w:left="1200" w:right="1200"/>
    </w:sectPr>
  </w:body>
</w:document>
</file>