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30DA2" w14:textId="77777777" w:rsidR="00E57F6E" w:rsidRPr="009C0AE8" w:rsidRDefault="00E57F6E" w:rsidP="009C0AE8">
      <w:pPr>
        <w:pStyle w:val="Heading1"/>
        <w:spacing w:line="276" w:lineRule="auto"/>
        <w:jc w:val="both"/>
        <w:rPr>
          <w:rFonts w:ascii="Times New Roman" w:hAnsi="Times New Roman" w:cs="Times New Roman"/>
          <w:color w:val="auto"/>
          <w:sz w:val="40"/>
          <w:szCs w:val="24"/>
        </w:rPr>
      </w:pPr>
      <w:proofErr w:type="spellStart"/>
      <w:r w:rsidRPr="009C0AE8">
        <w:rPr>
          <w:rFonts w:ascii="Times New Roman" w:hAnsi="Times New Roman" w:cs="Times New Roman"/>
          <w:color w:val="auto"/>
          <w:sz w:val="40"/>
          <w:szCs w:val="24"/>
        </w:rPr>
        <w:t>Rangkuman</w:t>
      </w:r>
      <w:proofErr w:type="spellEnd"/>
      <w:r w:rsidRPr="009C0AE8">
        <w:rPr>
          <w:rFonts w:ascii="Times New Roman" w:hAnsi="Times New Roman" w:cs="Times New Roman"/>
          <w:color w:val="auto"/>
          <w:sz w:val="40"/>
          <w:szCs w:val="24"/>
        </w:rPr>
        <w:t xml:space="preserve"> </w:t>
      </w:r>
      <w:proofErr w:type="spellStart"/>
      <w:r w:rsidRPr="009C0AE8">
        <w:rPr>
          <w:rFonts w:ascii="Times New Roman" w:hAnsi="Times New Roman" w:cs="Times New Roman"/>
          <w:color w:val="auto"/>
          <w:sz w:val="40"/>
          <w:szCs w:val="24"/>
        </w:rPr>
        <w:t>Kelompok</w:t>
      </w:r>
      <w:proofErr w:type="spellEnd"/>
      <w:r w:rsidRPr="009C0AE8">
        <w:rPr>
          <w:rFonts w:ascii="Times New Roman" w:hAnsi="Times New Roman" w:cs="Times New Roman"/>
          <w:color w:val="auto"/>
          <w:sz w:val="40"/>
          <w:szCs w:val="24"/>
        </w:rPr>
        <w:t xml:space="preserve"> 1</w:t>
      </w:r>
    </w:p>
    <w:p w14:paraId="6D2EC2C3" w14:textId="77777777" w:rsidR="009C0AE8" w:rsidRDefault="009C0AE8" w:rsidP="009C0AE8">
      <w:pPr>
        <w:pStyle w:val="ListParagraph"/>
        <w:spacing w:line="276" w:lineRule="auto"/>
        <w:jc w:val="both"/>
        <w:rPr>
          <w:rFonts w:ascii="Times New Roman" w:hAnsi="Times New Roman" w:cs="Times New Roman"/>
          <w:b/>
          <w:bCs/>
          <w:sz w:val="24"/>
          <w:szCs w:val="24"/>
        </w:rPr>
      </w:pPr>
    </w:p>
    <w:p w14:paraId="35F2948C" w14:textId="77777777" w:rsidR="00E57F6E" w:rsidRPr="009C0AE8" w:rsidRDefault="00E57F6E" w:rsidP="009C0AE8">
      <w:pPr>
        <w:pStyle w:val="ListParagraph"/>
        <w:spacing w:line="276" w:lineRule="auto"/>
        <w:jc w:val="center"/>
        <w:rPr>
          <w:rFonts w:ascii="Times New Roman" w:hAnsi="Times New Roman" w:cs="Times New Roman"/>
          <w:b/>
          <w:bCs/>
          <w:sz w:val="24"/>
          <w:szCs w:val="24"/>
          <w:lang w:val="id-ID"/>
        </w:rPr>
      </w:pPr>
      <w:r w:rsidRPr="009C0AE8">
        <w:rPr>
          <w:rFonts w:ascii="Times New Roman" w:hAnsi="Times New Roman" w:cs="Times New Roman"/>
          <w:b/>
          <w:bCs/>
          <w:sz w:val="24"/>
          <w:szCs w:val="24"/>
          <w:lang w:val="id-ID"/>
        </w:rPr>
        <w:t>Kompetensi Inti dan Kompetensi Dasar</w:t>
      </w:r>
    </w:p>
    <w:p w14:paraId="36399ED8" w14:textId="77777777" w:rsidR="00E57F6E" w:rsidRPr="009C0AE8" w:rsidRDefault="00E57F6E" w:rsidP="009C0AE8">
      <w:pPr>
        <w:spacing w:line="276" w:lineRule="auto"/>
        <w:jc w:val="both"/>
        <w:rPr>
          <w:rFonts w:ascii="Times New Roman" w:hAnsi="Times New Roman" w:cs="Times New Roman"/>
          <w:b/>
          <w:bCs/>
          <w:sz w:val="24"/>
          <w:szCs w:val="24"/>
        </w:rPr>
      </w:pPr>
      <w:proofErr w:type="spellStart"/>
      <w:r w:rsidRPr="009C0AE8">
        <w:rPr>
          <w:rFonts w:ascii="Times New Roman" w:hAnsi="Times New Roman" w:cs="Times New Roman"/>
          <w:b/>
          <w:bCs/>
          <w:sz w:val="24"/>
          <w:szCs w:val="24"/>
        </w:rPr>
        <w:t>Kompeténsi</w:t>
      </w:r>
      <w:proofErr w:type="spellEnd"/>
    </w:p>
    <w:p w14:paraId="5B8F9218" w14:textId="77777777" w:rsidR="00E57F6E" w:rsidRPr="009C0AE8" w:rsidRDefault="00E57F6E" w:rsidP="009C0AE8">
      <w:pPr>
        <w:spacing w:line="276" w:lineRule="auto"/>
        <w:ind w:firstLine="360"/>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seperangkat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kamampuh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kaahlian</w:t>
      </w:r>
      <w:proofErr w:type="spellEnd"/>
      <w:r w:rsidRPr="009C0AE8">
        <w:rPr>
          <w:rFonts w:ascii="Times New Roman" w:hAnsi="Times New Roman" w:cs="Times New Roman"/>
          <w:sz w:val="24"/>
          <w:szCs w:val="24"/>
        </w:rPr>
        <w:t xml:space="preserve"> nu kudu </w:t>
      </w:r>
      <w:proofErr w:type="spellStart"/>
      <w:r w:rsidRPr="009C0AE8">
        <w:rPr>
          <w:rFonts w:ascii="Times New Roman" w:hAnsi="Times New Roman" w:cs="Times New Roman"/>
          <w:sz w:val="24"/>
          <w:szCs w:val="24"/>
        </w:rPr>
        <w:t>dipiboga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nalika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neuleuman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salasahiji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2013, </w:t>
      </w:r>
      <w:proofErr w:type="spellStart"/>
      <w:r w:rsidRPr="009C0AE8">
        <w:rPr>
          <w:rFonts w:ascii="Times New Roman" w:hAnsi="Times New Roman" w:cs="Times New Roman"/>
          <w:sz w:val="24"/>
          <w:szCs w:val="24"/>
        </w:rPr>
        <w:t>kabagi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bagian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w:t>
      </w:r>
    </w:p>
    <w:p w14:paraId="2DE48374" w14:textId="77777777" w:rsidR="00E57F6E" w:rsidRPr="009C0AE8" w:rsidRDefault="00E57F6E" w:rsidP="009C0AE8">
      <w:pPr>
        <w:pStyle w:val="ListParagraph"/>
        <w:numPr>
          <w:ilvl w:val="0"/>
          <w:numId w:val="1"/>
        </w:numPr>
        <w:spacing w:line="276" w:lineRule="auto"/>
        <w:ind w:left="426"/>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Kompeténsi</w:t>
      </w:r>
      <w:proofErr w:type="spellEnd"/>
      <w:r w:rsidRPr="009C0AE8">
        <w:rPr>
          <w:rFonts w:ascii="Times New Roman" w:hAnsi="Times New Roman" w:cs="Times New Roman"/>
          <w:b/>
          <w:sz w:val="24"/>
          <w:szCs w:val="24"/>
        </w:rPr>
        <w:t xml:space="preserve"> Inti</w:t>
      </w:r>
    </w:p>
    <w:p w14:paraId="3293BFB9" w14:textId="77777777" w:rsidR="00E57F6E" w:rsidRPr="009C0AE8" w:rsidRDefault="00E57F6E" w:rsidP="009C0AE8">
      <w:pPr>
        <w:pStyle w:val="ListParagraph"/>
        <w:spacing w:line="276" w:lineRule="auto"/>
        <w:ind w:left="426" w:firstLine="294"/>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Dina Permendikbud Nomor 24 Taun 2014 ngeunaan KIKD pangajaran dina Kurikulum 2013 nétélakeun yén kompeténsi inti mangrupa tingkat kamampuh pikeun ngahontal standar kompeténsi lulusan nu kudu dipiboga ku peserta didik dina unggal tingkat kelas.</w:t>
      </w:r>
    </w:p>
    <w:p w14:paraId="692EFA17" w14:textId="77777777" w:rsidR="00E57F6E" w:rsidRPr="009C0AE8" w:rsidRDefault="00E57F6E" w:rsidP="009C0AE8">
      <w:pPr>
        <w:pStyle w:val="ListParagraph"/>
        <w:spacing w:line="276" w:lineRule="auto"/>
        <w:ind w:left="426" w:firstLine="294"/>
        <w:jc w:val="both"/>
        <w:rPr>
          <w:rFonts w:ascii="Times New Roman" w:hAnsi="Times New Roman" w:cs="Times New Roman"/>
          <w:sz w:val="24"/>
          <w:szCs w:val="24"/>
        </w:rPr>
      </w:pPr>
      <w:proofErr w:type="spellStart"/>
      <w:r w:rsidRPr="009C0AE8">
        <w:rPr>
          <w:rFonts w:ascii="Times New Roman" w:hAnsi="Times New Roman" w:cs="Times New Roman"/>
          <w:sz w:val="24"/>
          <w:szCs w:val="24"/>
        </w:rPr>
        <w:t>Numutkeun</w:t>
      </w:r>
      <w:proofErr w:type="spellEnd"/>
      <w:r w:rsidRPr="009C0AE8">
        <w:rPr>
          <w:rFonts w:ascii="Times New Roman" w:hAnsi="Times New Roman" w:cs="Times New Roman"/>
          <w:sz w:val="24"/>
          <w:szCs w:val="24"/>
        </w:rPr>
        <w:t xml:space="preserve"> E. </w:t>
      </w:r>
      <w:proofErr w:type="spellStart"/>
      <w:r w:rsidRPr="009C0AE8">
        <w:rPr>
          <w:rFonts w:ascii="Times New Roman" w:hAnsi="Times New Roman" w:cs="Times New Roman"/>
          <w:sz w:val="24"/>
          <w:szCs w:val="24"/>
        </w:rPr>
        <w:t>Mulyasa</w:t>
      </w:r>
      <w:proofErr w:type="spellEnd"/>
      <w:r w:rsidRPr="009C0AE8">
        <w:rPr>
          <w:rFonts w:ascii="Times New Roman" w:hAnsi="Times New Roman" w:cs="Times New Roman"/>
          <w:sz w:val="24"/>
          <w:szCs w:val="24"/>
        </w:rPr>
        <w:t xml:space="preserve"> (2015), ng</w:t>
      </w:r>
      <w:r w:rsidRPr="009C0AE8">
        <w:rPr>
          <w:rFonts w:ascii="Times New Roman" w:hAnsi="Times New Roman" w:cs="Times New Roman"/>
          <w:sz w:val="24"/>
          <w:szCs w:val="24"/>
          <w:lang w:val="id-ID"/>
        </w:rPr>
        <w:t>ébréh</w:t>
      </w:r>
      <w:proofErr w:type="spellStart"/>
      <w:r w:rsidRPr="009C0AE8">
        <w:rPr>
          <w:rFonts w:ascii="Times New Roman" w:hAnsi="Times New Roman" w:cs="Times New Roman"/>
          <w:sz w:val="24"/>
          <w:szCs w:val="24"/>
        </w:rPr>
        <w: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standar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lulusan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bentuk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kuwalitas</w:t>
      </w:r>
      <w:proofErr w:type="spellEnd"/>
      <w:r w:rsidRPr="009C0AE8">
        <w:rPr>
          <w:rFonts w:ascii="Times New Roman" w:hAnsi="Times New Roman" w:cs="Times New Roman"/>
          <w:sz w:val="24"/>
          <w:szCs w:val="24"/>
        </w:rPr>
        <w:t xml:space="preserve">, nu kudu </w:t>
      </w:r>
      <w:proofErr w:type="spellStart"/>
      <w:r w:rsidRPr="009C0AE8">
        <w:rPr>
          <w:rFonts w:ascii="Times New Roman" w:hAnsi="Times New Roman" w:cs="Times New Roman"/>
          <w:sz w:val="24"/>
          <w:szCs w:val="24"/>
        </w:rPr>
        <w:t>dipiboga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enggeus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ngabéréskeun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jenjang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ngagambarankeun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utama</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dikelompokkeun</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keterampilan</w:t>
      </w:r>
      <w:proofErr w:type="spellEnd"/>
      <w:r w:rsidRPr="009C0AE8">
        <w:rPr>
          <w:rFonts w:ascii="Times New Roman" w:hAnsi="Times New Roman" w:cs="Times New Roman"/>
          <w:sz w:val="24"/>
          <w:szCs w:val="24"/>
        </w:rPr>
        <w:t xml:space="preserve"> </w:t>
      </w:r>
      <w:r w:rsidRPr="009C0AE8">
        <w:rPr>
          <w:rFonts w:ascii="Times New Roman" w:hAnsi="Times New Roman" w:cs="Times New Roman"/>
          <w:i/>
          <w:iCs/>
          <w:sz w:val="24"/>
          <w:szCs w:val="24"/>
        </w:rPr>
        <w:t>(</w:t>
      </w:r>
      <w:proofErr w:type="spellStart"/>
      <w:r w:rsidRPr="009C0AE8">
        <w:rPr>
          <w:rFonts w:ascii="Times New Roman" w:hAnsi="Times New Roman" w:cs="Times New Roman"/>
          <w:i/>
          <w:iCs/>
          <w:sz w:val="24"/>
          <w:szCs w:val="24"/>
        </w:rPr>
        <w:t>afektif</w:t>
      </w:r>
      <w:proofErr w:type="spellEnd"/>
      <w:r w:rsidRPr="009C0AE8">
        <w:rPr>
          <w:rFonts w:ascii="Times New Roman" w:hAnsi="Times New Roman" w:cs="Times New Roman"/>
          <w:i/>
          <w:iCs/>
          <w:sz w:val="24"/>
          <w:szCs w:val="24"/>
        </w:rPr>
        <w:t xml:space="preserve">, </w:t>
      </w:r>
      <w:proofErr w:type="spellStart"/>
      <w:r w:rsidRPr="009C0AE8">
        <w:rPr>
          <w:rFonts w:ascii="Times New Roman" w:hAnsi="Times New Roman" w:cs="Times New Roman"/>
          <w:i/>
          <w:iCs/>
          <w:sz w:val="24"/>
          <w:szCs w:val="24"/>
        </w:rPr>
        <w:t>kognitif</w:t>
      </w:r>
      <w:proofErr w:type="spellEnd"/>
      <w:r w:rsidRPr="009C0AE8">
        <w:rPr>
          <w:rFonts w:ascii="Times New Roman" w:hAnsi="Times New Roman" w:cs="Times New Roman"/>
          <w:i/>
          <w:iCs/>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iCs/>
          <w:sz w:val="24"/>
          <w:szCs w:val="24"/>
        </w:rPr>
        <w:t>psikomotor</w:t>
      </w:r>
      <w:proofErr w:type="spellEnd"/>
      <w:r w:rsidRPr="009C0AE8">
        <w:rPr>
          <w:rFonts w:ascii="Times New Roman" w:hAnsi="Times New Roman" w:cs="Times New Roman"/>
          <w:i/>
          <w:iCs/>
          <w:sz w:val="24"/>
          <w:szCs w:val="24"/>
        </w:rPr>
        <w:t xml:space="preserve">) </w:t>
      </w:r>
      <w:r w:rsidRPr="009C0AE8">
        <w:rPr>
          <w:rFonts w:ascii="Times New Roman" w:hAnsi="Times New Roman" w:cs="Times New Roman"/>
          <w:sz w:val="24"/>
          <w:szCs w:val="24"/>
        </w:rPr>
        <w:t xml:space="preserve">nu kudu </w:t>
      </w:r>
      <w:proofErr w:type="spellStart"/>
      <w:r w:rsidRPr="009C0AE8">
        <w:rPr>
          <w:rFonts w:ascii="Times New Roman" w:hAnsi="Times New Roman" w:cs="Times New Roman"/>
          <w:sz w:val="24"/>
          <w:szCs w:val="24"/>
        </w:rPr>
        <w:t>dipelajari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salasahiji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tingkat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kelas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 kudu </w:t>
      </w:r>
      <w:proofErr w:type="spellStart"/>
      <w:r w:rsidRPr="009C0AE8">
        <w:rPr>
          <w:rFonts w:ascii="Times New Roman" w:hAnsi="Times New Roman" w:cs="Times New Roman"/>
          <w:sz w:val="24"/>
          <w:szCs w:val="24"/>
        </w:rPr>
        <w:t>ngagambarkeun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kuwalitas</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saimbang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iCs/>
          <w:sz w:val="24"/>
          <w:szCs w:val="24"/>
        </w:rPr>
        <w:t>pencapaian</w:t>
      </w:r>
      <w:proofErr w:type="spellEnd"/>
      <w:r w:rsidRPr="009C0AE8">
        <w:rPr>
          <w:rFonts w:ascii="Times New Roman" w:hAnsi="Times New Roman" w:cs="Times New Roman"/>
          <w:i/>
          <w:iCs/>
          <w:sz w:val="24"/>
          <w:szCs w:val="24"/>
        </w:rPr>
        <w:t xml:space="preserve"> hard skills</w:t>
      </w:r>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r w:rsidRPr="009C0AE8">
        <w:rPr>
          <w:rFonts w:ascii="Times New Roman" w:hAnsi="Times New Roman" w:cs="Times New Roman"/>
          <w:i/>
          <w:iCs/>
          <w:sz w:val="24"/>
          <w:szCs w:val="24"/>
        </w:rPr>
        <w:t>soft skills</w:t>
      </w:r>
      <w:r w:rsidRPr="009C0AE8">
        <w:rPr>
          <w:rFonts w:ascii="Times New Roman" w:hAnsi="Times New Roman" w:cs="Times New Roman"/>
          <w:sz w:val="24"/>
          <w:szCs w:val="24"/>
        </w:rPr>
        <w:t>.</w:t>
      </w:r>
    </w:p>
    <w:p w14:paraId="4A3D350C" w14:textId="77777777" w:rsidR="00E57F6E" w:rsidRPr="009C0AE8" w:rsidRDefault="00E57F6E" w:rsidP="009C0AE8">
      <w:pPr>
        <w:pStyle w:val="ListParagraph"/>
        <w:spacing w:line="276" w:lineRule="auto"/>
        <w:ind w:left="426" w:firstLine="294"/>
        <w:jc w:val="both"/>
        <w:rPr>
          <w:rFonts w:ascii="Times New Roman" w:hAnsi="Times New Roman" w:cs="Times New Roman"/>
          <w:sz w:val="24"/>
          <w:szCs w:val="24"/>
        </w:rPr>
      </w:pPr>
      <w:r w:rsidRPr="009C0AE8">
        <w:rPr>
          <w:rFonts w:ascii="Times New Roman" w:hAnsi="Times New Roman" w:cs="Times New Roman"/>
          <w:sz w:val="24"/>
          <w:szCs w:val="24"/>
        </w:rPr>
        <w:t xml:space="preserve">Lian </w:t>
      </w:r>
      <w:proofErr w:type="spellStart"/>
      <w:r w:rsidRPr="009C0AE8">
        <w:rPr>
          <w:rFonts w:ascii="Times New Roman" w:hAnsi="Times New Roman" w:cs="Times New Roman"/>
          <w:sz w:val="24"/>
          <w:szCs w:val="24"/>
        </w:rPr>
        <w:t>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kompenténsi</w:t>
      </w:r>
      <w:proofErr w:type="spellEnd"/>
      <w:r w:rsidRPr="009C0AE8">
        <w:rPr>
          <w:rFonts w:ascii="Times New Roman" w:hAnsi="Times New Roman" w:cs="Times New Roman"/>
          <w:sz w:val="24"/>
          <w:szCs w:val="24"/>
        </w:rPr>
        <w:t xml:space="preserve"> inti lain </w:t>
      </w:r>
      <w:proofErr w:type="spellStart"/>
      <w:r w:rsidRPr="009C0AE8">
        <w:rPr>
          <w:rFonts w:ascii="Times New Roman" w:hAnsi="Times New Roman" w:cs="Times New Roman"/>
          <w:sz w:val="24"/>
          <w:szCs w:val="24"/>
        </w:rPr>
        <w:t>ngansaukur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tapi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ngabentuk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karakter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ngaliwatan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rélévan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Harahap</w:t>
      </w:r>
      <w:proofErr w:type="spellEnd"/>
      <w:r w:rsidRPr="009C0AE8">
        <w:rPr>
          <w:rFonts w:ascii="Times New Roman" w:hAnsi="Times New Roman" w:cs="Times New Roman"/>
          <w:sz w:val="24"/>
          <w:szCs w:val="24"/>
        </w:rPr>
        <w:t xml:space="preserve">, 2015). </w:t>
      </w:r>
    </w:p>
    <w:p w14:paraId="2928EE65" w14:textId="77777777" w:rsidR="00E57F6E" w:rsidRPr="009C0AE8" w:rsidRDefault="00E57F6E" w:rsidP="009C0AE8">
      <w:pPr>
        <w:pStyle w:val="ListParagraph"/>
        <w:spacing w:line="276" w:lineRule="auto"/>
        <w:ind w:left="426" w:firstLine="141"/>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 </w:t>
      </w:r>
      <w:proofErr w:type="spellStart"/>
      <w:r w:rsidRPr="009C0AE8">
        <w:rPr>
          <w:rFonts w:ascii="Times New Roman" w:hAnsi="Times New Roman" w:cs="Times New Roman"/>
          <w:sz w:val="24"/>
          <w:szCs w:val="24"/>
        </w:rPr>
        <w:t>diwengku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4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diantarana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w:t>
      </w:r>
    </w:p>
    <w:p w14:paraId="224E54C9" w14:textId="77777777" w:rsidR="00E57F6E" w:rsidRPr="009C0AE8" w:rsidRDefault="00E57F6E" w:rsidP="009C0AE8">
      <w:pPr>
        <w:pStyle w:val="ListParagraph"/>
        <w:numPr>
          <w:ilvl w:val="0"/>
          <w:numId w:val="2"/>
        </w:numPr>
        <w:spacing w:line="276" w:lineRule="auto"/>
        <w:ind w:hanging="218"/>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inti-1 (KI-1),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spiritual</w:t>
      </w:r>
    </w:p>
    <w:p w14:paraId="3217706C" w14:textId="77777777" w:rsidR="00E57F6E" w:rsidRPr="009C0AE8" w:rsidRDefault="00E57F6E" w:rsidP="009C0AE8">
      <w:pPr>
        <w:pStyle w:val="ListParagraph"/>
        <w:numPr>
          <w:ilvl w:val="0"/>
          <w:numId w:val="2"/>
        </w:numPr>
        <w:spacing w:line="276" w:lineRule="auto"/>
        <w:ind w:hanging="218"/>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inti-2 (KI-2),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sosial</w:t>
      </w:r>
      <w:proofErr w:type="spellEnd"/>
      <w:r w:rsidRPr="009C0AE8">
        <w:rPr>
          <w:rFonts w:ascii="Times New Roman" w:hAnsi="Times New Roman" w:cs="Times New Roman"/>
          <w:sz w:val="24"/>
          <w:szCs w:val="24"/>
        </w:rPr>
        <w:t xml:space="preserve"> </w:t>
      </w:r>
    </w:p>
    <w:p w14:paraId="4840AB10" w14:textId="77777777" w:rsidR="00E57F6E" w:rsidRPr="009C0AE8" w:rsidRDefault="00E57F6E" w:rsidP="009C0AE8">
      <w:pPr>
        <w:pStyle w:val="ListParagraph"/>
        <w:numPr>
          <w:ilvl w:val="0"/>
          <w:numId w:val="2"/>
        </w:numPr>
        <w:spacing w:line="276" w:lineRule="auto"/>
        <w:ind w:hanging="218"/>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inti-3 (KI-3),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 </w:t>
      </w:r>
      <w:proofErr w:type="spellStart"/>
      <w:r w:rsidRPr="009C0AE8">
        <w:rPr>
          <w:rFonts w:ascii="Times New Roman" w:hAnsi="Times New Roman" w:cs="Times New Roman"/>
          <w:sz w:val="24"/>
          <w:szCs w:val="24"/>
        </w:rPr>
        <w:t>pangaweruh</w:t>
      </w:r>
      <w:proofErr w:type="spellEnd"/>
    </w:p>
    <w:p w14:paraId="73EF57C1" w14:textId="77777777" w:rsidR="00E57F6E" w:rsidRPr="009C0AE8" w:rsidRDefault="00E57F6E" w:rsidP="009C0AE8">
      <w:pPr>
        <w:pStyle w:val="ListParagraph"/>
        <w:numPr>
          <w:ilvl w:val="0"/>
          <w:numId w:val="2"/>
        </w:numPr>
        <w:spacing w:line="276" w:lineRule="auto"/>
        <w:ind w:hanging="218"/>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inti-4 (KI-4),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 </w:t>
      </w:r>
      <w:proofErr w:type="spellStart"/>
      <w:r w:rsidRPr="009C0AE8">
        <w:rPr>
          <w:rFonts w:ascii="Times New Roman" w:hAnsi="Times New Roman" w:cs="Times New Roman"/>
          <w:sz w:val="24"/>
          <w:szCs w:val="24"/>
        </w:rPr>
        <w:t>pangabisa</w:t>
      </w:r>
      <w:proofErr w:type="spellEnd"/>
      <w:r w:rsidRPr="009C0AE8">
        <w:rPr>
          <w:rFonts w:ascii="Times New Roman" w:hAnsi="Times New Roman" w:cs="Times New Roman"/>
          <w:sz w:val="24"/>
          <w:szCs w:val="24"/>
        </w:rPr>
        <w:t>/</w:t>
      </w:r>
      <w:proofErr w:type="spellStart"/>
      <w:r w:rsidRPr="009C0AE8">
        <w:rPr>
          <w:rFonts w:ascii="Times New Roman" w:hAnsi="Times New Roman" w:cs="Times New Roman"/>
          <w:i/>
          <w:iCs/>
          <w:sz w:val="24"/>
          <w:szCs w:val="24"/>
        </w:rPr>
        <w:t>keterampilan</w:t>
      </w:r>
      <w:proofErr w:type="spellEnd"/>
      <w:r w:rsidRPr="009C0AE8">
        <w:rPr>
          <w:rFonts w:ascii="Times New Roman" w:hAnsi="Times New Roman" w:cs="Times New Roman"/>
          <w:i/>
          <w:iCs/>
          <w:sz w:val="24"/>
          <w:szCs w:val="24"/>
        </w:rPr>
        <w:t>.</w:t>
      </w:r>
    </w:p>
    <w:p w14:paraId="40068A3D" w14:textId="77777777" w:rsidR="00E57F6E" w:rsidRPr="009C0AE8" w:rsidRDefault="00E57F6E" w:rsidP="009C0AE8">
      <w:pPr>
        <w:pStyle w:val="ListParagraph"/>
        <w:spacing w:line="276" w:lineRule="auto"/>
        <w:ind w:left="644"/>
        <w:jc w:val="both"/>
        <w:rPr>
          <w:rFonts w:ascii="Times New Roman" w:hAnsi="Times New Roman" w:cs="Times New Roman"/>
          <w:sz w:val="24"/>
          <w:szCs w:val="24"/>
        </w:rPr>
      </w:pPr>
      <w:r w:rsidRPr="009C0AE8">
        <w:rPr>
          <w:rFonts w:ascii="Times New Roman" w:hAnsi="Times New Roman" w:cs="Times New Roman"/>
          <w:sz w:val="24"/>
          <w:szCs w:val="24"/>
        </w:rPr>
        <w:t xml:space="preserve">Dina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w:t>
      </w:r>
    </w:p>
    <w:p w14:paraId="55F21B34" w14:textId="77777777" w:rsidR="00E57F6E" w:rsidRPr="009C0AE8" w:rsidRDefault="00E57F6E" w:rsidP="009C0AE8">
      <w:pPr>
        <w:pStyle w:val="ListParagraph"/>
        <w:numPr>
          <w:ilvl w:val="1"/>
          <w:numId w:val="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spiritual: </w:t>
      </w:r>
      <w:proofErr w:type="spellStart"/>
      <w:r w:rsidRPr="009C0AE8">
        <w:rPr>
          <w:rFonts w:ascii="Times New Roman" w:hAnsi="Times New Roman" w:cs="Times New Roman"/>
          <w:sz w:val="24"/>
          <w:szCs w:val="24"/>
        </w:rPr>
        <w:t>Ngarasakeun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Ngalaksanakeun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Ngajénan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Ngamalkeun</w:t>
      </w:r>
      <w:proofErr w:type="spellEnd"/>
      <w:r w:rsidRPr="009C0AE8">
        <w:rPr>
          <w:rFonts w:ascii="Times New Roman" w:hAnsi="Times New Roman" w:cs="Times New Roman"/>
          <w:sz w:val="24"/>
          <w:szCs w:val="24"/>
        </w:rPr>
        <w:t>.</w:t>
      </w:r>
    </w:p>
    <w:p w14:paraId="440A79F3" w14:textId="77777777" w:rsidR="00E57F6E" w:rsidRPr="009C0AE8" w:rsidRDefault="00E57F6E" w:rsidP="009C0AE8">
      <w:pPr>
        <w:pStyle w:val="ListParagraph"/>
        <w:numPr>
          <w:ilvl w:val="1"/>
          <w:numId w:val="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sosial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Narima</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Ngalaksanakeun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Ngajénan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Ngamalkeun</w:t>
      </w:r>
      <w:proofErr w:type="spellEnd"/>
      <w:r w:rsidRPr="009C0AE8">
        <w:rPr>
          <w:rFonts w:ascii="Times New Roman" w:hAnsi="Times New Roman" w:cs="Times New Roman"/>
          <w:sz w:val="24"/>
          <w:szCs w:val="24"/>
        </w:rPr>
        <w:t>.</w:t>
      </w:r>
    </w:p>
    <w:p w14:paraId="60F533DF" w14:textId="77777777" w:rsidR="00E57F6E" w:rsidRPr="009C0AE8" w:rsidRDefault="00E57F6E" w:rsidP="009C0AE8">
      <w:pPr>
        <w:pStyle w:val="ListParagraph"/>
        <w:numPr>
          <w:ilvl w:val="1"/>
          <w:numId w:val="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Mikanyaho</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Maham</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Ngalarapkeun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Nganalisis</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Ngaévaluasi</w:t>
      </w:r>
      <w:proofErr w:type="spellEnd"/>
      <w:r w:rsidRPr="009C0AE8">
        <w:rPr>
          <w:rFonts w:ascii="Times New Roman" w:hAnsi="Times New Roman" w:cs="Times New Roman"/>
          <w:sz w:val="24"/>
          <w:szCs w:val="24"/>
        </w:rPr>
        <w:t>.</w:t>
      </w:r>
    </w:p>
    <w:p w14:paraId="39D3CEA0" w14:textId="77777777" w:rsidR="00E57F6E" w:rsidRPr="009C0AE8" w:rsidRDefault="00E57F6E" w:rsidP="009C0AE8">
      <w:pPr>
        <w:pStyle w:val="ListParagraph"/>
        <w:numPr>
          <w:ilvl w:val="1"/>
          <w:numId w:val="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Niténan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Nanya</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Ngapraktékkeun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Ngolah</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Midangkeun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Ngapalkeun</w:t>
      </w:r>
      <w:proofErr w:type="spellEnd"/>
      <w:r w:rsidRPr="009C0AE8">
        <w:rPr>
          <w:rFonts w:ascii="Times New Roman" w:hAnsi="Times New Roman" w:cs="Times New Roman"/>
          <w:sz w:val="24"/>
          <w:szCs w:val="24"/>
        </w:rPr>
        <w:t xml:space="preserve"> – </w:t>
      </w:r>
      <w:proofErr w:type="spellStart"/>
      <w:r w:rsidRPr="009C0AE8">
        <w:rPr>
          <w:rFonts w:ascii="Times New Roman" w:hAnsi="Times New Roman" w:cs="Times New Roman"/>
          <w:sz w:val="24"/>
          <w:szCs w:val="24"/>
        </w:rPr>
        <w:t>Nyiptakeun</w:t>
      </w:r>
      <w:proofErr w:type="spellEnd"/>
      <w:r w:rsidRPr="009C0AE8">
        <w:rPr>
          <w:rFonts w:ascii="Times New Roman" w:hAnsi="Times New Roman" w:cs="Times New Roman"/>
          <w:sz w:val="24"/>
          <w:szCs w:val="24"/>
        </w:rPr>
        <w:t>.</w:t>
      </w:r>
    </w:p>
    <w:p w14:paraId="0DAA9716" w14:textId="77777777" w:rsidR="00E57F6E" w:rsidRPr="009C0AE8" w:rsidRDefault="00E57F6E" w:rsidP="009C0AE8">
      <w:pPr>
        <w:pStyle w:val="ListParagraph"/>
        <w:spacing w:line="276" w:lineRule="auto"/>
        <w:ind w:left="426"/>
        <w:jc w:val="both"/>
        <w:rPr>
          <w:rFonts w:ascii="Times New Roman" w:hAnsi="Times New Roman" w:cs="Times New Roman"/>
          <w:b/>
          <w:sz w:val="24"/>
          <w:szCs w:val="24"/>
        </w:rPr>
      </w:pPr>
    </w:p>
    <w:p w14:paraId="6472DAFE" w14:textId="77777777" w:rsidR="00E57F6E" w:rsidRPr="009C0AE8" w:rsidRDefault="00E57F6E" w:rsidP="009C0AE8">
      <w:pPr>
        <w:pStyle w:val="ListParagraph"/>
        <w:numPr>
          <w:ilvl w:val="0"/>
          <w:numId w:val="1"/>
        </w:numPr>
        <w:spacing w:line="276" w:lineRule="auto"/>
        <w:ind w:left="426"/>
        <w:jc w:val="both"/>
        <w:rPr>
          <w:rFonts w:ascii="Times New Roman" w:hAnsi="Times New Roman" w:cs="Times New Roman"/>
          <w:b/>
          <w:sz w:val="24"/>
          <w:szCs w:val="24"/>
        </w:rPr>
      </w:pPr>
      <w:r w:rsidRPr="009C0AE8">
        <w:rPr>
          <w:rFonts w:ascii="Times New Roman" w:hAnsi="Times New Roman" w:cs="Times New Roman"/>
          <w:b/>
          <w:sz w:val="24"/>
          <w:szCs w:val="24"/>
          <w:lang w:val="id-ID"/>
        </w:rPr>
        <w:t>Kompeténsi Dasar</w:t>
      </w:r>
    </w:p>
    <w:p w14:paraId="25481E5D" w14:textId="77777777" w:rsidR="00E57F6E" w:rsidRPr="009C0AE8" w:rsidRDefault="00E57F6E" w:rsidP="009C0AE8">
      <w:pPr>
        <w:pStyle w:val="ListParagraph"/>
        <w:spacing w:line="276" w:lineRule="auto"/>
        <w:ind w:left="426" w:firstLine="294"/>
        <w:jc w:val="both"/>
        <w:rPr>
          <w:rFonts w:ascii="Times New Roman" w:hAnsi="Times New Roman" w:cs="Times New Roman"/>
          <w:sz w:val="24"/>
          <w:szCs w:val="24"/>
        </w:rPr>
      </w:pPr>
      <w:r w:rsidRPr="009C0AE8">
        <w:rPr>
          <w:rFonts w:ascii="Times New Roman" w:hAnsi="Times New Roman" w:cs="Times New Roman"/>
          <w:sz w:val="24"/>
          <w:szCs w:val="24"/>
          <w:lang w:val="id-ID"/>
        </w:rPr>
        <w:lastRenderedPageBreak/>
        <w:t xml:space="preserve">Numutkeun Permendikbud Nomor 24 Taun 2014,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r w:rsidRPr="009C0AE8">
        <w:rPr>
          <w:rFonts w:ascii="Times New Roman" w:hAnsi="Times New Roman" w:cs="Times New Roman"/>
          <w:sz w:val="24"/>
          <w:szCs w:val="24"/>
          <w:lang w:val="id-ID"/>
        </w:rPr>
        <w:t>téh mangrupa kamampuh jeung materi pangajaran nu kudu dihontal ku peserta didik pikeun mata pelajaran dina unggal tingkat pendidikan nu nyoko kana kompeténsi inti.</w:t>
      </w:r>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w:t>
      </w:r>
      <w:proofErr w:type="spellEnd"/>
      <w:r w:rsidRPr="009C0AE8">
        <w:rPr>
          <w:rFonts w:ascii="Times New Roman" w:hAnsi="Times New Roman" w:cs="Times New Roman"/>
          <w:sz w:val="24"/>
          <w:szCs w:val="24"/>
          <w:lang w:val="id-ID"/>
        </w:rPr>
        <w:t>é</w:t>
      </w:r>
      <w:proofErr w:type="spellStart"/>
      <w:r w:rsidRPr="009C0AE8">
        <w:rPr>
          <w:rFonts w:ascii="Times New Roman" w:hAnsi="Times New Roman" w:cs="Times New Roman"/>
          <w:sz w:val="24"/>
          <w:szCs w:val="24"/>
        </w:rPr>
        <w:t>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t</w:t>
      </w:r>
      <w:r w:rsidRPr="009C0AE8">
        <w:rPr>
          <w:rFonts w:ascii="Times New Roman" w:hAnsi="Times New Roman" w:cs="Times New Roman"/>
          <w:sz w:val="24"/>
          <w:szCs w:val="24"/>
          <w:lang w:val="id-ID"/>
        </w:rPr>
        <w:t>éh pikeun</w:t>
      </w:r>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ngarojong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lumangsungna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inti.</w:t>
      </w:r>
    </w:p>
    <w:p w14:paraId="5AC19253" w14:textId="77777777" w:rsidR="00E57F6E" w:rsidRPr="009C0AE8" w:rsidRDefault="00E57F6E" w:rsidP="009C0AE8">
      <w:pPr>
        <w:pStyle w:val="ListParagraph"/>
        <w:spacing w:line="276" w:lineRule="auto"/>
        <w:ind w:left="426" w:firstLine="294"/>
        <w:jc w:val="both"/>
        <w:rPr>
          <w:rFonts w:ascii="Times New Roman" w:hAnsi="Times New Roman" w:cs="Times New Roman"/>
          <w:sz w:val="24"/>
          <w:szCs w:val="24"/>
        </w:rPr>
      </w:pP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sababaraha</w:t>
      </w:r>
      <w:proofErr w:type="spellEnd"/>
      <w:r w:rsidRPr="009C0AE8">
        <w:rPr>
          <w:rFonts w:ascii="Times New Roman" w:hAnsi="Times New Roman" w:cs="Times New Roman"/>
          <w:sz w:val="24"/>
          <w:szCs w:val="24"/>
        </w:rPr>
        <w:t xml:space="preserve"> l</w:t>
      </w:r>
      <w:r w:rsidRPr="009C0AE8">
        <w:rPr>
          <w:rFonts w:ascii="Times New Roman" w:hAnsi="Times New Roman" w:cs="Times New Roman"/>
          <w:sz w:val="24"/>
          <w:szCs w:val="24"/>
          <w:lang w:val="id-ID"/>
        </w:rPr>
        <w:t>én</w:t>
      </w:r>
      <w:proofErr w:type="spellStart"/>
      <w:r w:rsidRPr="009C0AE8">
        <w:rPr>
          <w:rFonts w:ascii="Times New Roman" w:hAnsi="Times New Roman" w:cs="Times New Roman"/>
          <w:sz w:val="24"/>
          <w:szCs w:val="24"/>
        </w:rPr>
        <w:t>gkah</w:t>
      </w:r>
      <w:proofErr w:type="spellEnd"/>
      <w:r w:rsidRPr="009C0AE8">
        <w:rPr>
          <w:rFonts w:ascii="Times New Roman" w:hAnsi="Times New Roman" w:cs="Times New Roman"/>
          <w:sz w:val="24"/>
          <w:szCs w:val="24"/>
        </w:rPr>
        <w:t>-l</w:t>
      </w:r>
      <w:r w:rsidRPr="009C0AE8">
        <w:rPr>
          <w:rFonts w:ascii="Times New Roman" w:hAnsi="Times New Roman" w:cs="Times New Roman"/>
          <w:sz w:val="24"/>
          <w:szCs w:val="24"/>
          <w:lang w:val="id-ID"/>
        </w:rPr>
        <w:t>én</w:t>
      </w:r>
      <w:proofErr w:type="spellStart"/>
      <w:r w:rsidRPr="009C0AE8">
        <w:rPr>
          <w:rFonts w:ascii="Times New Roman" w:hAnsi="Times New Roman" w:cs="Times New Roman"/>
          <w:sz w:val="24"/>
          <w:szCs w:val="24"/>
        </w:rPr>
        <w:t>gkah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w:t>
      </w:r>
    </w:p>
    <w:p w14:paraId="4F17715D" w14:textId="77777777" w:rsidR="00E57F6E" w:rsidRPr="009C0AE8" w:rsidRDefault="00E57F6E" w:rsidP="009C0AE8">
      <w:pPr>
        <w:pStyle w:val="ListParagraph"/>
        <w:numPr>
          <w:ilvl w:val="0"/>
          <w:numId w:val="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Urutan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dumasar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hierarki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konsép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kadisiplinan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élmu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gagasan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ilahar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nyoko</w:t>
      </w:r>
      <w:proofErr w:type="spellEnd"/>
      <w:r w:rsidRPr="009C0AE8">
        <w:rPr>
          <w:rFonts w:ascii="Times New Roman" w:hAnsi="Times New Roman" w:cs="Times New Roman"/>
          <w:sz w:val="24"/>
          <w:szCs w:val="24"/>
        </w:rPr>
        <w:t xml:space="preserve"> ka </w:t>
      </w:r>
      <w:proofErr w:type="spellStart"/>
      <w:r w:rsidRPr="009C0AE8">
        <w:rPr>
          <w:rFonts w:ascii="Times New Roman" w:hAnsi="Times New Roman" w:cs="Times New Roman"/>
          <w:sz w:val="24"/>
          <w:szCs w:val="24"/>
        </w:rPr>
        <w:t>urutan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standar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eusi</w:t>
      </w:r>
      <w:proofErr w:type="spellEnd"/>
    </w:p>
    <w:p w14:paraId="5164D640" w14:textId="77777777" w:rsidR="00E57F6E" w:rsidRPr="009C0AE8" w:rsidRDefault="00E57F6E" w:rsidP="009C0AE8">
      <w:pPr>
        <w:pStyle w:val="ListParagraph"/>
        <w:numPr>
          <w:ilvl w:val="0"/>
          <w:numId w:val="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Patalina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standar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eusi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p>
    <w:p w14:paraId="247C2A72" w14:textId="77777777" w:rsidR="00E57F6E" w:rsidRPr="009C0AE8" w:rsidRDefault="00E57F6E" w:rsidP="009C0AE8">
      <w:pPr>
        <w:pStyle w:val="ListParagraph"/>
        <w:numPr>
          <w:ilvl w:val="0"/>
          <w:numId w:val="3"/>
        </w:num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t xml:space="preserve">Dasar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operasional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tindakan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sababaraha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kelompok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sakabéh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dipaké</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pamahaman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rumusan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eusi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lang w:val="id-ID"/>
        </w:rPr>
        <w:t>.</w:t>
      </w:r>
    </w:p>
    <w:p w14:paraId="4A751F0C" w14:textId="77777777" w:rsidR="00E57F6E" w:rsidRPr="009C0AE8" w:rsidRDefault="00E57F6E" w:rsidP="009C0AE8">
      <w:pPr>
        <w:pStyle w:val="ListParagraph"/>
        <w:spacing w:line="276" w:lineRule="auto"/>
        <w:ind w:left="786"/>
        <w:jc w:val="both"/>
        <w:rPr>
          <w:rFonts w:ascii="Times New Roman" w:hAnsi="Times New Roman" w:cs="Times New Roman"/>
          <w:sz w:val="24"/>
          <w:szCs w:val="24"/>
        </w:rPr>
      </w:pPr>
    </w:p>
    <w:p w14:paraId="0A34DBB7" w14:textId="77777777" w:rsidR="00E57F6E" w:rsidRPr="009C0AE8" w:rsidRDefault="00E57F6E" w:rsidP="009C0AE8">
      <w:pPr>
        <w:pStyle w:val="ListParagraph"/>
        <w:spacing w:line="276" w:lineRule="auto"/>
        <w:ind w:left="426" w:firstLine="294"/>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Dina Dinas Pendidikan Provinsi Jawa Barat (2017), tujuan jeung fungsi kompeténsi inti jeung kompeténsi dasar nyaéta:</w:t>
      </w:r>
    </w:p>
    <w:p w14:paraId="28DDB27B" w14:textId="77777777" w:rsidR="00E57F6E" w:rsidRPr="009C0AE8" w:rsidRDefault="00E57F6E" w:rsidP="009C0AE8">
      <w:pPr>
        <w:spacing w:line="276" w:lineRule="auto"/>
        <w:ind w:left="142"/>
        <w:jc w:val="both"/>
        <w:rPr>
          <w:rFonts w:ascii="Times New Roman" w:hAnsi="Times New Roman" w:cs="Times New Roman"/>
          <w:b/>
          <w:bCs/>
          <w:sz w:val="24"/>
          <w:szCs w:val="24"/>
          <w:lang w:val="id-ID"/>
        </w:rPr>
      </w:pPr>
      <w:r w:rsidRPr="009C0AE8">
        <w:rPr>
          <w:rFonts w:ascii="Times New Roman" w:hAnsi="Times New Roman" w:cs="Times New Roman"/>
          <w:b/>
          <w:bCs/>
          <w:sz w:val="24"/>
          <w:szCs w:val="24"/>
          <w:lang w:val="id-ID"/>
        </w:rPr>
        <w:t>Fungsi Kompeténsi Inti jeung Kompeténsi Dasar</w:t>
      </w:r>
    </w:p>
    <w:p w14:paraId="5C14D899" w14:textId="77777777" w:rsidR="00E57F6E" w:rsidRPr="009C0AE8" w:rsidRDefault="00E57F6E" w:rsidP="009C0AE8">
      <w:pPr>
        <w:pStyle w:val="ListParagraph"/>
        <w:spacing w:line="276" w:lineRule="auto"/>
        <w:ind w:left="360" w:firstLine="360"/>
        <w:jc w:val="both"/>
        <w:rPr>
          <w:rFonts w:ascii="Times New Roman" w:hAnsi="Times New Roman" w:cs="Times New Roman"/>
          <w:bCs/>
          <w:sz w:val="24"/>
          <w:szCs w:val="24"/>
          <w:lang w:val="id-ID"/>
        </w:rPr>
      </w:pPr>
      <w:r w:rsidRPr="009C0AE8">
        <w:rPr>
          <w:rFonts w:ascii="Times New Roman" w:hAnsi="Times New Roman" w:cs="Times New Roman"/>
          <w:bCs/>
          <w:sz w:val="24"/>
          <w:szCs w:val="24"/>
          <w:lang w:val="id-ID"/>
        </w:rPr>
        <w:t>Kompeténsi inti jeung kompeténsi dasar miboga fungsi pikeun acuan keur guru-guru disakola dina nyusun kurikulum mata pelajaran. Nepi ka aspek-aspek mekarna pangaweruh, keterampilan, sarta sikap berbahasa jeung bersastra anu bisa diprogram babarengan.</w:t>
      </w:r>
    </w:p>
    <w:p w14:paraId="26C63D1A" w14:textId="77777777" w:rsidR="00E57F6E" w:rsidRPr="009C0AE8" w:rsidRDefault="00E57F6E" w:rsidP="009C0AE8">
      <w:pPr>
        <w:spacing w:line="276" w:lineRule="auto"/>
        <w:ind w:left="142"/>
        <w:jc w:val="both"/>
        <w:rPr>
          <w:rFonts w:ascii="Times New Roman" w:hAnsi="Times New Roman" w:cs="Times New Roman"/>
          <w:b/>
          <w:bCs/>
          <w:sz w:val="24"/>
          <w:szCs w:val="24"/>
          <w:lang w:val="id-ID"/>
        </w:rPr>
      </w:pPr>
      <w:r w:rsidRPr="009C0AE8">
        <w:rPr>
          <w:rFonts w:ascii="Times New Roman" w:hAnsi="Times New Roman" w:cs="Times New Roman"/>
          <w:b/>
          <w:bCs/>
          <w:sz w:val="24"/>
          <w:szCs w:val="24"/>
          <w:lang w:val="id-ID"/>
        </w:rPr>
        <w:t>Tujuan Kompeténsi Inti jeung Kompeténsi Dasar</w:t>
      </w:r>
    </w:p>
    <w:p w14:paraId="1E22C7EB" w14:textId="77777777" w:rsidR="00E57F6E" w:rsidRPr="009C0AE8" w:rsidRDefault="00E57F6E" w:rsidP="009C0AE8">
      <w:pPr>
        <w:pStyle w:val="ListParagraph"/>
        <w:spacing w:line="276" w:lineRule="auto"/>
        <w:ind w:left="360" w:firstLine="360"/>
        <w:jc w:val="both"/>
        <w:rPr>
          <w:rFonts w:ascii="Times New Roman" w:hAnsi="Times New Roman" w:cs="Times New Roman"/>
          <w:b/>
          <w:bCs/>
          <w:sz w:val="24"/>
          <w:szCs w:val="24"/>
          <w:lang w:val="id-ID"/>
        </w:rPr>
      </w:pPr>
      <w:r w:rsidRPr="009C0AE8">
        <w:rPr>
          <w:rFonts w:ascii="Times New Roman" w:hAnsi="Times New Roman" w:cs="Times New Roman"/>
          <w:bCs/>
          <w:sz w:val="24"/>
          <w:szCs w:val="24"/>
          <w:lang w:val="id-ID"/>
        </w:rPr>
        <w:t>Tujuan pembelajaran nu sacara umum supaya peserta didik bisa ngahontal tujuan-tujuan dina diajar, nya éta:</w:t>
      </w:r>
    </w:p>
    <w:p w14:paraId="375C4210" w14:textId="77777777" w:rsidR="00E57F6E" w:rsidRPr="009C0AE8" w:rsidRDefault="00E57F6E" w:rsidP="009C0AE8">
      <w:pPr>
        <w:pStyle w:val="ListParagraph"/>
        <w:numPr>
          <w:ilvl w:val="0"/>
          <w:numId w:val="4"/>
        </w:numPr>
        <w:spacing w:line="276" w:lineRule="auto"/>
        <w:jc w:val="both"/>
        <w:rPr>
          <w:rFonts w:ascii="Times New Roman" w:hAnsi="Times New Roman" w:cs="Times New Roman"/>
          <w:bCs/>
          <w:sz w:val="24"/>
          <w:szCs w:val="24"/>
          <w:lang w:val="id-ID"/>
        </w:rPr>
      </w:pPr>
      <w:r w:rsidRPr="009C0AE8">
        <w:rPr>
          <w:rFonts w:ascii="Times New Roman" w:hAnsi="Times New Roman" w:cs="Times New Roman"/>
          <w:bCs/>
          <w:sz w:val="24"/>
          <w:szCs w:val="24"/>
          <w:lang w:val="id-ID"/>
        </w:rPr>
        <w:t>Peserta didik bisa meunang pangalaman</w:t>
      </w:r>
    </w:p>
    <w:p w14:paraId="695F226C" w14:textId="77777777" w:rsidR="00E57F6E" w:rsidRPr="009C0AE8" w:rsidRDefault="00E57F6E" w:rsidP="009C0AE8">
      <w:pPr>
        <w:pStyle w:val="ListParagraph"/>
        <w:numPr>
          <w:ilvl w:val="0"/>
          <w:numId w:val="4"/>
        </w:numPr>
        <w:spacing w:line="276" w:lineRule="auto"/>
        <w:jc w:val="both"/>
        <w:rPr>
          <w:rFonts w:ascii="Times New Roman" w:hAnsi="Times New Roman" w:cs="Times New Roman"/>
          <w:bCs/>
          <w:sz w:val="24"/>
          <w:szCs w:val="24"/>
          <w:lang w:val="id-ID"/>
        </w:rPr>
      </w:pPr>
      <w:r w:rsidRPr="009C0AE8">
        <w:rPr>
          <w:rFonts w:ascii="Times New Roman" w:hAnsi="Times New Roman" w:cs="Times New Roman"/>
          <w:bCs/>
          <w:sz w:val="24"/>
          <w:szCs w:val="24"/>
          <w:lang w:val="id-ID"/>
        </w:rPr>
        <w:t>Peserta didik bisa ngajénan jeung bangga kana pelajaran</w:t>
      </w:r>
    </w:p>
    <w:p w14:paraId="01B8756F" w14:textId="77777777" w:rsidR="00E57F6E" w:rsidRPr="009C0AE8" w:rsidRDefault="00E57F6E" w:rsidP="009C0AE8">
      <w:pPr>
        <w:pStyle w:val="ListParagraph"/>
        <w:numPr>
          <w:ilvl w:val="0"/>
          <w:numId w:val="4"/>
        </w:numPr>
        <w:spacing w:line="276" w:lineRule="auto"/>
        <w:jc w:val="both"/>
        <w:rPr>
          <w:rFonts w:ascii="Times New Roman" w:hAnsi="Times New Roman" w:cs="Times New Roman"/>
          <w:bCs/>
          <w:sz w:val="24"/>
          <w:szCs w:val="24"/>
          <w:lang w:val="id-ID"/>
        </w:rPr>
      </w:pPr>
      <w:r w:rsidRPr="009C0AE8">
        <w:rPr>
          <w:rFonts w:ascii="Times New Roman" w:hAnsi="Times New Roman" w:cs="Times New Roman"/>
          <w:bCs/>
          <w:sz w:val="24"/>
          <w:szCs w:val="24"/>
          <w:lang w:val="id-ID"/>
        </w:rPr>
        <w:t>Peserta didik maham kana pelajaran dina segi wangun, ma’na jeung fungsi sarta mampu ngagunakeuna sacara tepat jeung kreatif pikeun sababaraha konteks.</w:t>
      </w:r>
    </w:p>
    <w:p w14:paraId="1C7DE1E4" w14:textId="77777777" w:rsidR="00E57F6E" w:rsidRPr="009C0AE8" w:rsidRDefault="00E57F6E" w:rsidP="009C0AE8">
      <w:pPr>
        <w:pStyle w:val="ListParagraph"/>
        <w:numPr>
          <w:ilvl w:val="0"/>
          <w:numId w:val="4"/>
        </w:numPr>
        <w:spacing w:line="276" w:lineRule="auto"/>
        <w:jc w:val="both"/>
        <w:rPr>
          <w:rFonts w:ascii="Times New Roman" w:hAnsi="Times New Roman" w:cs="Times New Roman"/>
          <w:bCs/>
          <w:sz w:val="24"/>
          <w:szCs w:val="24"/>
          <w:lang w:val="id-ID"/>
        </w:rPr>
      </w:pPr>
      <w:r w:rsidRPr="009C0AE8">
        <w:rPr>
          <w:rFonts w:ascii="Times New Roman" w:hAnsi="Times New Roman" w:cs="Times New Roman"/>
          <w:bCs/>
          <w:sz w:val="24"/>
          <w:szCs w:val="24"/>
          <w:lang w:val="id-ID"/>
        </w:rPr>
        <w:t>Peserta didik mampuh ngagunakeun mata pelajaran pikeun ngaronjatkeun kamampuh intelektual, emosional, jeung sosial</w:t>
      </w:r>
    </w:p>
    <w:p w14:paraId="244FB502" w14:textId="77777777" w:rsidR="00E57F6E" w:rsidRPr="009C0AE8" w:rsidRDefault="00E57F6E" w:rsidP="009C0AE8">
      <w:pPr>
        <w:pStyle w:val="ListParagraph"/>
        <w:numPr>
          <w:ilvl w:val="0"/>
          <w:numId w:val="4"/>
        </w:numPr>
        <w:spacing w:line="276" w:lineRule="auto"/>
        <w:jc w:val="both"/>
        <w:rPr>
          <w:rFonts w:ascii="Times New Roman" w:hAnsi="Times New Roman" w:cs="Times New Roman"/>
          <w:bCs/>
          <w:sz w:val="24"/>
          <w:szCs w:val="24"/>
          <w:lang w:val="id-ID"/>
        </w:rPr>
      </w:pPr>
      <w:r w:rsidRPr="009C0AE8">
        <w:rPr>
          <w:rFonts w:ascii="Times New Roman" w:hAnsi="Times New Roman" w:cs="Times New Roman"/>
          <w:bCs/>
          <w:sz w:val="24"/>
          <w:szCs w:val="24"/>
          <w:lang w:val="id-ID"/>
        </w:rPr>
        <w:t>Peserta didik miboga kamampuh jeung disiplin dina mata pelajaran</w:t>
      </w:r>
    </w:p>
    <w:p w14:paraId="20DFDBA7" w14:textId="77777777" w:rsidR="00E57F6E" w:rsidRPr="009C0AE8" w:rsidRDefault="00E57F6E" w:rsidP="009C0AE8">
      <w:pPr>
        <w:pStyle w:val="ListParagraph"/>
        <w:numPr>
          <w:ilvl w:val="0"/>
          <w:numId w:val="4"/>
        </w:numPr>
        <w:spacing w:line="276" w:lineRule="auto"/>
        <w:jc w:val="both"/>
        <w:rPr>
          <w:rFonts w:ascii="Times New Roman" w:hAnsi="Times New Roman" w:cs="Times New Roman"/>
          <w:bCs/>
          <w:sz w:val="24"/>
          <w:szCs w:val="24"/>
          <w:lang w:val="id-ID"/>
        </w:rPr>
      </w:pPr>
      <w:r w:rsidRPr="009C0AE8">
        <w:rPr>
          <w:rFonts w:ascii="Times New Roman" w:hAnsi="Times New Roman" w:cs="Times New Roman"/>
          <w:bCs/>
          <w:sz w:val="24"/>
          <w:szCs w:val="24"/>
          <w:lang w:val="id-ID"/>
        </w:rPr>
        <w:t>Peserta didik mampuh ngarasakeun jeung ngamangpaatkeun mata pelajaran pikeun ngaronjatkeun pangaweruh, ngaronjatkeun kepribadian ogé ngajembarkeun wawasan.</w:t>
      </w:r>
    </w:p>
    <w:p w14:paraId="46FA6BE9" w14:textId="77777777" w:rsidR="00E57F6E" w:rsidRPr="009C0AE8" w:rsidRDefault="00E57F6E" w:rsidP="009C0AE8">
      <w:pPr>
        <w:spacing w:line="276" w:lineRule="auto"/>
        <w:jc w:val="both"/>
        <w:rPr>
          <w:rFonts w:ascii="Times New Roman" w:hAnsi="Times New Roman" w:cs="Times New Roman"/>
          <w:b/>
          <w:sz w:val="24"/>
          <w:szCs w:val="24"/>
          <w:lang w:val="id-ID"/>
        </w:rPr>
      </w:pPr>
      <w:r w:rsidRPr="009C0AE8">
        <w:rPr>
          <w:rFonts w:ascii="Times New Roman" w:hAnsi="Times New Roman" w:cs="Times New Roman"/>
          <w:b/>
          <w:sz w:val="24"/>
          <w:szCs w:val="24"/>
          <w:lang w:val="id-ID"/>
        </w:rPr>
        <w:t>Conto Kompeténsi Inti jeung Kompeténsi Dasar</w:t>
      </w:r>
    </w:p>
    <w:p w14:paraId="100AA61C" w14:textId="77777777" w:rsidR="00E57F6E" w:rsidRPr="009C0AE8" w:rsidRDefault="00E57F6E" w:rsidP="009C0AE8">
      <w:pPr>
        <w:spacing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Conto KI jeung KD di tingkat SMP/MTs kelas VII mata pelajaran Basa Sunda</w:t>
      </w:r>
    </w:p>
    <w:tbl>
      <w:tblPr>
        <w:tblStyle w:val="TableGrid"/>
        <w:tblW w:w="0" w:type="auto"/>
        <w:tblLook w:val="04A0" w:firstRow="1" w:lastRow="0" w:firstColumn="1" w:lastColumn="0" w:noHBand="0" w:noVBand="1"/>
      </w:tblPr>
      <w:tblGrid>
        <w:gridCol w:w="4247"/>
        <w:gridCol w:w="4248"/>
      </w:tblGrid>
      <w:tr w:rsidR="00E57F6E" w:rsidRPr="009C0AE8" w14:paraId="78BE441E"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03933932" w14:textId="77777777" w:rsidR="00E57F6E" w:rsidRPr="009C0AE8" w:rsidRDefault="00E57F6E" w:rsidP="009C0AE8">
            <w:p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Kompeténsi Inti (Spiritual)</w:t>
            </w:r>
          </w:p>
        </w:tc>
        <w:tc>
          <w:tcPr>
            <w:tcW w:w="4248"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4205EF68" w14:textId="77777777" w:rsidR="00E57F6E" w:rsidRPr="009C0AE8" w:rsidRDefault="00E57F6E" w:rsidP="009C0AE8">
            <w:p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Kompeténsi Inti (Sosial)</w:t>
            </w:r>
          </w:p>
        </w:tc>
      </w:tr>
      <w:tr w:rsidR="00E57F6E" w:rsidRPr="009C0AE8" w14:paraId="74F9C480" w14:textId="77777777" w:rsidTr="00E57F6E">
        <w:tc>
          <w:tcPr>
            <w:tcW w:w="4247" w:type="dxa"/>
            <w:tcBorders>
              <w:top w:val="single" w:sz="4" w:space="0" w:color="auto"/>
              <w:left w:val="single" w:sz="4" w:space="0" w:color="auto"/>
              <w:bottom w:val="single" w:sz="4" w:space="0" w:color="auto"/>
              <w:right w:val="single" w:sz="4" w:space="0" w:color="auto"/>
            </w:tcBorders>
            <w:hideMark/>
          </w:tcPr>
          <w:p w14:paraId="36481CD9" w14:textId="77777777" w:rsidR="00E57F6E" w:rsidRPr="009C0AE8" w:rsidRDefault="00E57F6E" w:rsidP="009C0AE8">
            <w:pPr>
              <w:pStyle w:val="ListParagraph"/>
              <w:numPr>
                <w:ilvl w:val="0"/>
                <w:numId w:val="5"/>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Ngarasakeun jeung ngamalkeun agama anu dianutna</w:t>
            </w:r>
            <w:r w:rsidRPr="009C0AE8">
              <w:rPr>
                <w:rFonts w:ascii="Times New Roman" w:hAnsi="Times New Roman" w:cs="Times New Roman"/>
                <w:sz w:val="24"/>
                <w:szCs w:val="24"/>
              </w:rPr>
              <w:t>.</w:t>
            </w:r>
          </w:p>
        </w:tc>
        <w:tc>
          <w:tcPr>
            <w:tcW w:w="4248" w:type="dxa"/>
            <w:tcBorders>
              <w:top w:val="single" w:sz="4" w:space="0" w:color="auto"/>
              <w:left w:val="single" w:sz="4" w:space="0" w:color="auto"/>
              <w:bottom w:val="single" w:sz="4" w:space="0" w:color="auto"/>
              <w:right w:val="single" w:sz="4" w:space="0" w:color="auto"/>
            </w:tcBorders>
            <w:hideMark/>
          </w:tcPr>
          <w:p w14:paraId="078784AE" w14:textId="77777777" w:rsidR="00E57F6E" w:rsidRPr="009C0AE8" w:rsidRDefault="00E57F6E" w:rsidP="009C0AE8">
            <w:pPr>
              <w:pStyle w:val="ListParagraph"/>
              <w:numPr>
                <w:ilvl w:val="0"/>
                <w:numId w:val="5"/>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 xml:space="preserve">Ngajénan jeung ngalakukeun kajujuran, disiplin, tanggung jawab, peduli (toleransi, gotong royong), santun, percaya diri, jeung interaksi sacara efektif di lingkungan sosial jeung alam dina sabudeureun </w:t>
            </w:r>
            <w:r w:rsidRPr="009C0AE8">
              <w:rPr>
                <w:rFonts w:ascii="Times New Roman" w:hAnsi="Times New Roman" w:cs="Times New Roman"/>
                <w:sz w:val="24"/>
                <w:szCs w:val="24"/>
                <w:lang w:val="id-ID"/>
              </w:rPr>
              <w:lastRenderedPageBreak/>
              <w:t>pergaulanna.</w:t>
            </w:r>
          </w:p>
        </w:tc>
      </w:tr>
    </w:tbl>
    <w:p w14:paraId="2CF452AB" w14:textId="77777777" w:rsidR="00E57F6E" w:rsidRPr="009C0AE8" w:rsidRDefault="00E57F6E" w:rsidP="009C0AE8">
      <w:pPr>
        <w:spacing w:line="276" w:lineRule="auto"/>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4247"/>
        <w:gridCol w:w="4248"/>
      </w:tblGrid>
      <w:tr w:rsidR="00E57F6E" w:rsidRPr="009C0AE8" w14:paraId="1AE7279E"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341440D0" w14:textId="77777777" w:rsidR="00E57F6E" w:rsidRPr="009C0AE8" w:rsidRDefault="00E57F6E" w:rsidP="009C0AE8">
            <w:p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Kompeténsi Dasar</w:t>
            </w:r>
          </w:p>
        </w:tc>
        <w:tc>
          <w:tcPr>
            <w:tcW w:w="4248"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08074B79" w14:textId="77777777" w:rsidR="00E57F6E" w:rsidRPr="009C0AE8" w:rsidRDefault="00E57F6E" w:rsidP="009C0AE8">
            <w:p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Kompeténsi Dasar</w:t>
            </w:r>
          </w:p>
        </w:tc>
      </w:tr>
      <w:tr w:rsidR="00E57F6E" w:rsidRPr="009C0AE8" w14:paraId="3C748DAD"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E796E4" w14:textId="77777777" w:rsidR="00E57F6E" w:rsidRPr="009C0AE8" w:rsidRDefault="00E57F6E" w:rsidP="009C0AE8">
            <w:pPr>
              <w:pStyle w:val="ListParagraph"/>
              <w:numPr>
                <w:ilvl w:val="0"/>
                <w:numId w:val="6"/>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Ngajénan jeung syukur kana kaayaan basa Sunda salaku anugerah Allah SWT salaku sarana komunikasi dina PAGUNEMAN.</w:t>
            </w:r>
          </w:p>
        </w:tc>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946F09" w14:textId="77777777" w:rsidR="00E57F6E" w:rsidRPr="009C0AE8" w:rsidRDefault="00E57F6E" w:rsidP="009C0AE8">
            <w:pPr>
              <w:pStyle w:val="ListParagraph"/>
              <w:numPr>
                <w:ilvl w:val="2"/>
                <w:numId w:val="7"/>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Némbongkeun kalakuan jujur, tanggung jawab, jeung santun dina ngagunakeun basa Sunda pikeun PAGUNEMAN SAPOPOÉ.</w:t>
            </w:r>
          </w:p>
        </w:tc>
      </w:tr>
      <w:tr w:rsidR="00E57F6E" w:rsidRPr="009C0AE8" w14:paraId="33695EA1"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6C04C8" w14:textId="77777777" w:rsidR="00E57F6E" w:rsidRPr="009C0AE8" w:rsidRDefault="00E57F6E" w:rsidP="009C0AE8">
            <w:pPr>
              <w:pStyle w:val="ListParagraph"/>
              <w:numPr>
                <w:ilvl w:val="0"/>
                <w:numId w:val="6"/>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Ngajénan jeung syukur kana kaayaan basa Sunda salaku anugerah Allah SWT salaku sarana komunikasi dina KAULINAN BARUDAK.</w:t>
            </w:r>
          </w:p>
        </w:tc>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004BD0" w14:textId="77777777" w:rsidR="00E57F6E" w:rsidRPr="009C0AE8" w:rsidRDefault="00E57F6E" w:rsidP="009C0AE8">
            <w:pPr>
              <w:pStyle w:val="ListParagraph"/>
              <w:numPr>
                <w:ilvl w:val="0"/>
                <w:numId w:val="8"/>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Némbongkeun kalakuan jujur, tanggung jawab, percaya diri, jeung santun dina ngagunakeun basa Sunda pikeun KAULINAN BARUDAK..</w:t>
            </w:r>
          </w:p>
        </w:tc>
      </w:tr>
      <w:tr w:rsidR="00E57F6E" w:rsidRPr="009C0AE8" w14:paraId="3A2D1A79"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6007E6" w14:textId="77777777" w:rsidR="00E57F6E" w:rsidRPr="009C0AE8" w:rsidRDefault="00E57F6E" w:rsidP="009C0AE8">
            <w:pPr>
              <w:pStyle w:val="ListParagraph"/>
              <w:numPr>
                <w:ilvl w:val="0"/>
                <w:numId w:val="6"/>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Ngajénan jeung syukur kana kaayaan basa Sunda salaku anugerah Allah SWT salaku sarana komunikasi dina PUPUJIAN.</w:t>
            </w:r>
          </w:p>
        </w:tc>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1BF259" w14:textId="77777777" w:rsidR="00E57F6E" w:rsidRPr="009C0AE8" w:rsidRDefault="00E57F6E" w:rsidP="009C0AE8">
            <w:pPr>
              <w:pStyle w:val="ListParagraph"/>
              <w:numPr>
                <w:ilvl w:val="0"/>
                <w:numId w:val="8"/>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Némbongkeun kalakuan jujur, tanggung jawab, percaya diri, jeung santun dina ngagunakeun basa Sunda pikeun ngaaprésiasi jeung ngaéksprésikeun  PUPUJIAN.</w:t>
            </w:r>
          </w:p>
        </w:tc>
      </w:tr>
      <w:tr w:rsidR="00E57F6E" w:rsidRPr="009C0AE8" w14:paraId="64F65F58"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5D5B23" w14:textId="77777777" w:rsidR="00E57F6E" w:rsidRPr="009C0AE8" w:rsidRDefault="00E57F6E" w:rsidP="009C0AE8">
            <w:pPr>
              <w:pStyle w:val="ListParagraph"/>
              <w:numPr>
                <w:ilvl w:val="0"/>
                <w:numId w:val="6"/>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Ngajénan jeung syukur kana kaayaan basa Sunda salaku anugerah Allah SWT salaku sarana komunikasi dina PANGALAMAN PRIBADI.</w:t>
            </w:r>
          </w:p>
        </w:tc>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7E3CFB" w14:textId="77777777" w:rsidR="00E57F6E" w:rsidRPr="009C0AE8" w:rsidRDefault="00E57F6E" w:rsidP="009C0AE8">
            <w:pPr>
              <w:pStyle w:val="ListParagraph"/>
              <w:numPr>
                <w:ilvl w:val="0"/>
                <w:numId w:val="8"/>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Némbongkeun kalakuan jujur, tanggung jawab, percaya diri, jeung santun dina ngagunakeun basa Sunda pikeun nyieun PANGALAMAN PRIBADI.</w:t>
            </w:r>
          </w:p>
        </w:tc>
      </w:tr>
      <w:tr w:rsidR="00E57F6E" w:rsidRPr="009C0AE8" w14:paraId="06401142"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B49E0A" w14:textId="77777777" w:rsidR="00E57F6E" w:rsidRPr="009C0AE8" w:rsidRDefault="00E57F6E" w:rsidP="009C0AE8">
            <w:pPr>
              <w:pStyle w:val="ListParagraph"/>
              <w:numPr>
                <w:ilvl w:val="0"/>
                <w:numId w:val="6"/>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Ngajénan jeung syukur kana kaayaan basa Sunda salaku anugerah Allah SWT salaku sarana komunikasi dina DONGÉNG.</w:t>
            </w:r>
          </w:p>
        </w:tc>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1FD520" w14:textId="77777777" w:rsidR="00E57F6E" w:rsidRPr="009C0AE8" w:rsidRDefault="00E57F6E" w:rsidP="009C0AE8">
            <w:pPr>
              <w:pStyle w:val="ListParagraph"/>
              <w:numPr>
                <w:ilvl w:val="0"/>
                <w:numId w:val="8"/>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Némbongkeun kalakuan jujur, tanggung jawab, percaya diri, jeung santun dina ngagunakeun basa Sunda pikeun ngaaprésiasi jeung ngaéksprésikeun  DONGÉNG.</w:t>
            </w:r>
          </w:p>
        </w:tc>
      </w:tr>
      <w:tr w:rsidR="00E57F6E" w:rsidRPr="009C0AE8" w14:paraId="3D7C7120"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E2C247" w14:textId="77777777" w:rsidR="00E57F6E" w:rsidRPr="009C0AE8" w:rsidRDefault="00E57F6E" w:rsidP="009C0AE8">
            <w:pPr>
              <w:pStyle w:val="ListParagraph"/>
              <w:numPr>
                <w:ilvl w:val="0"/>
                <w:numId w:val="6"/>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Ngajénan jeung syukur kana kaayaan basa Sunda salaku anugerah Allah SWT salaku sarana komunikasi dina IKLAN LAYANAN MASARAKAT.</w:t>
            </w:r>
          </w:p>
        </w:tc>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40B90" w14:textId="77777777" w:rsidR="00E57F6E" w:rsidRPr="009C0AE8" w:rsidRDefault="00E57F6E" w:rsidP="009C0AE8">
            <w:pPr>
              <w:pStyle w:val="ListParagraph"/>
              <w:numPr>
                <w:ilvl w:val="0"/>
                <w:numId w:val="8"/>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Némbongkeun kalakuan jujur, tanggung jawab, percaya diri, jeung santun dina ngagunakeun basa Sunda pikeun nyieun IKLAN LAYANAN MASARAKAT.</w:t>
            </w:r>
          </w:p>
        </w:tc>
      </w:tr>
      <w:tr w:rsidR="00E57F6E" w:rsidRPr="009C0AE8" w14:paraId="38D3701C"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0C9BFC" w14:textId="77777777" w:rsidR="00E57F6E" w:rsidRPr="009C0AE8" w:rsidRDefault="00E57F6E" w:rsidP="009C0AE8">
            <w:pPr>
              <w:pStyle w:val="ListParagraph"/>
              <w:numPr>
                <w:ilvl w:val="0"/>
                <w:numId w:val="6"/>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Ngajénan jeung syukur kana kaayaan basa Sunda salaku anugerah Allah SWT salaku sarana komunikasi dina SAJAK.</w:t>
            </w:r>
          </w:p>
        </w:tc>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C8F7B4" w14:textId="77777777" w:rsidR="00E57F6E" w:rsidRPr="009C0AE8" w:rsidRDefault="00E57F6E" w:rsidP="009C0AE8">
            <w:pPr>
              <w:pStyle w:val="ListParagraph"/>
              <w:numPr>
                <w:ilvl w:val="0"/>
                <w:numId w:val="8"/>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Némbongkeun kalakuan jujur, tanggung jawab, percaya diri, jeung santun dina ngagunakeun basa Sunda pikeun ngaaprésiasi jeung ngaéksprésikeun  SAJAK.</w:t>
            </w:r>
          </w:p>
        </w:tc>
      </w:tr>
      <w:tr w:rsidR="00E57F6E" w:rsidRPr="009C0AE8" w14:paraId="0BEFF575" w14:textId="77777777" w:rsidTr="00E57F6E">
        <w:tc>
          <w:tcPr>
            <w:tcW w:w="42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80B319" w14:textId="77777777" w:rsidR="00E57F6E" w:rsidRPr="009C0AE8" w:rsidRDefault="00E57F6E" w:rsidP="009C0AE8">
            <w:pPr>
              <w:pStyle w:val="ListParagraph"/>
              <w:numPr>
                <w:ilvl w:val="0"/>
                <w:numId w:val="6"/>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Ngajénan jeung syukur kana kaayaan basa Sunda salaku anugerah Allah SWT salaku sarana komunikasi dina AKSARA SUNDA.</w:t>
            </w:r>
          </w:p>
        </w:tc>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638B9E" w14:textId="77777777" w:rsidR="00E57F6E" w:rsidRPr="009C0AE8" w:rsidRDefault="00E57F6E" w:rsidP="009C0AE8">
            <w:pPr>
              <w:pStyle w:val="ListParagraph"/>
              <w:numPr>
                <w:ilvl w:val="0"/>
                <w:numId w:val="8"/>
              </w:numPr>
              <w:spacing w:after="0" w:line="276" w:lineRule="auto"/>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Némbongkeun kalakuan jujur, tanggung jawab, percaya diri, jeung santun dina ngagunakeun basa Sunda pikeun ngaaprésiasi jeung ngaéksprésikeun  AKSARA SUNDA.</w:t>
            </w:r>
          </w:p>
        </w:tc>
      </w:tr>
    </w:tbl>
    <w:p w14:paraId="0FA840CE" w14:textId="77777777" w:rsidR="00E57F6E" w:rsidRPr="009C0AE8" w:rsidRDefault="00E57F6E" w:rsidP="009C0AE8">
      <w:pPr>
        <w:spacing w:line="276" w:lineRule="auto"/>
        <w:jc w:val="both"/>
        <w:rPr>
          <w:rFonts w:ascii="Times New Roman" w:hAnsi="Times New Roman" w:cs="Times New Roman"/>
          <w:sz w:val="24"/>
          <w:szCs w:val="24"/>
          <w:lang w:val="id-ID"/>
        </w:rPr>
      </w:pPr>
    </w:p>
    <w:p w14:paraId="44CAD443" w14:textId="77777777" w:rsidR="00E57F6E" w:rsidRPr="009C0AE8" w:rsidRDefault="00E57F6E" w:rsidP="009C0AE8">
      <w:pPr>
        <w:spacing w:after="200" w:line="276" w:lineRule="auto"/>
        <w:jc w:val="both"/>
        <w:rPr>
          <w:rFonts w:ascii="Times New Roman" w:hAnsi="Times New Roman" w:cs="Times New Roman"/>
          <w:sz w:val="24"/>
          <w:szCs w:val="24"/>
        </w:rPr>
      </w:pPr>
      <w:r w:rsidRPr="009C0AE8">
        <w:rPr>
          <w:rFonts w:ascii="Times New Roman" w:hAnsi="Times New Roman" w:cs="Times New Roman"/>
          <w:sz w:val="24"/>
          <w:szCs w:val="24"/>
        </w:rPr>
        <w:lastRenderedPageBreak/>
        <w:br w:type="page"/>
      </w:r>
    </w:p>
    <w:p w14:paraId="343DD55F" w14:textId="77777777" w:rsidR="00EE28F6" w:rsidRPr="009C0AE8" w:rsidRDefault="00EE28F6" w:rsidP="009C0AE8">
      <w:pPr>
        <w:pStyle w:val="Heading1"/>
        <w:spacing w:line="276" w:lineRule="auto"/>
        <w:jc w:val="both"/>
        <w:rPr>
          <w:rFonts w:ascii="Times New Roman" w:hAnsi="Times New Roman" w:cs="Times New Roman"/>
          <w:color w:val="auto"/>
          <w:sz w:val="24"/>
          <w:szCs w:val="24"/>
        </w:rPr>
      </w:pPr>
      <w:proofErr w:type="spellStart"/>
      <w:r w:rsidRPr="009C0AE8">
        <w:rPr>
          <w:rFonts w:ascii="Times New Roman" w:hAnsi="Times New Roman" w:cs="Times New Roman"/>
          <w:color w:val="auto"/>
          <w:sz w:val="40"/>
          <w:szCs w:val="24"/>
        </w:rPr>
        <w:lastRenderedPageBreak/>
        <w:t>Rangkuman</w:t>
      </w:r>
      <w:proofErr w:type="spellEnd"/>
      <w:r w:rsidRPr="009C0AE8">
        <w:rPr>
          <w:rFonts w:ascii="Times New Roman" w:hAnsi="Times New Roman" w:cs="Times New Roman"/>
          <w:color w:val="auto"/>
          <w:sz w:val="40"/>
          <w:szCs w:val="24"/>
        </w:rPr>
        <w:t xml:space="preserve"> </w:t>
      </w:r>
      <w:proofErr w:type="spellStart"/>
      <w:r w:rsidRPr="009C0AE8">
        <w:rPr>
          <w:rFonts w:ascii="Times New Roman" w:hAnsi="Times New Roman" w:cs="Times New Roman"/>
          <w:color w:val="auto"/>
          <w:sz w:val="40"/>
          <w:szCs w:val="24"/>
        </w:rPr>
        <w:t>Kelompok</w:t>
      </w:r>
      <w:proofErr w:type="spellEnd"/>
      <w:r w:rsidRPr="009C0AE8">
        <w:rPr>
          <w:rFonts w:ascii="Times New Roman" w:hAnsi="Times New Roman" w:cs="Times New Roman"/>
          <w:color w:val="auto"/>
          <w:sz w:val="40"/>
          <w:szCs w:val="24"/>
        </w:rPr>
        <w:t xml:space="preserve"> 2</w:t>
      </w:r>
    </w:p>
    <w:p w14:paraId="432F7ED8" w14:textId="77777777" w:rsidR="00EE28F6" w:rsidRPr="009C0AE8" w:rsidRDefault="009C0AE8" w:rsidP="009C0AE8">
      <w:pPr>
        <w:spacing w:line="276" w:lineRule="auto"/>
        <w:jc w:val="center"/>
        <w:rPr>
          <w:rFonts w:ascii="Times New Roman" w:hAnsi="Times New Roman" w:cs="Times New Roman"/>
          <w:b/>
          <w:sz w:val="24"/>
          <w:szCs w:val="24"/>
        </w:rPr>
      </w:pPr>
      <w:r w:rsidRPr="009C0AE8">
        <w:rPr>
          <w:rFonts w:ascii="Times New Roman" w:hAnsi="Times New Roman" w:cs="Times New Roman"/>
          <w:b/>
          <w:sz w:val="24"/>
          <w:szCs w:val="24"/>
        </w:rPr>
        <w:t xml:space="preserve">SILABUS MATA PELAJARAN </w:t>
      </w:r>
      <w:r w:rsidR="00EE28F6" w:rsidRPr="009C0AE8">
        <w:rPr>
          <w:rFonts w:ascii="Times New Roman" w:hAnsi="Times New Roman" w:cs="Times New Roman"/>
          <w:b/>
          <w:sz w:val="24"/>
          <w:szCs w:val="24"/>
        </w:rPr>
        <w:t>BAHASA DAN SASTRA SUNDA SMP/MTs</w:t>
      </w:r>
    </w:p>
    <w:p w14:paraId="1021FC70" w14:textId="77777777" w:rsidR="00EE28F6" w:rsidRPr="009C0AE8" w:rsidRDefault="00EE28F6" w:rsidP="009C0AE8">
      <w:pPr>
        <w:pStyle w:val="ListParagraph"/>
        <w:numPr>
          <w:ilvl w:val="1"/>
          <w:numId w:val="9"/>
        </w:numPr>
        <w:spacing w:after="200" w:line="276" w:lineRule="auto"/>
        <w:jc w:val="both"/>
        <w:rPr>
          <w:rFonts w:ascii="Times New Roman" w:hAnsi="Times New Roman" w:cs="Times New Roman"/>
          <w:sz w:val="24"/>
          <w:szCs w:val="24"/>
        </w:rPr>
      </w:pPr>
      <w:bookmarkStart w:id="0" w:name="_Hlk58963870"/>
      <w:proofErr w:type="spellStart"/>
      <w:r w:rsidRPr="009C0AE8">
        <w:rPr>
          <w:rFonts w:ascii="Times New Roman" w:hAnsi="Times New Roman" w:cs="Times New Roman"/>
          <w:sz w:val="24"/>
          <w:szCs w:val="24"/>
        </w:rPr>
        <w:t>Kasang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Tukang</w:t>
      </w:r>
      <w:proofErr w:type="spellEnd"/>
      <w:r w:rsidRPr="009C0AE8">
        <w:rPr>
          <w:rFonts w:ascii="Times New Roman" w:hAnsi="Times New Roman" w:cs="Times New Roman"/>
          <w:sz w:val="24"/>
          <w:szCs w:val="24"/>
        </w:rPr>
        <w:t>.</w:t>
      </w:r>
    </w:p>
    <w:p w14:paraId="02DE119C" w14:textId="77777777" w:rsidR="00EE28F6" w:rsidRPr="009C0AE8" w:rsidRDefault="00EE28F6" w:rsidP="009C0AE8">
      <w:pPr>
        <w:spacing w:line="276" w:lineRule="auto"/>
        <w:ind w:firstLine="360"/>
        <w:jc w:val="both"/>
        <w:rPr>
          <w:rFonts w:ascii="Times New Roman" w:hAnsi="Times New Roman" w:cs="Times New Roman"/>
          <w:sz w:val="24"/>
          <w:szCs w:val="24"/>
        </w:rPr>
      </w:pPr>
      <w:r w:rsidRPr="009C0AE8">
        <w:rPr>
          <w:rFonts w:ascii="Times New Roman" w:hAnsi="Times New Roman" w:cs="Times New Roman"/>
          <w:sz w:val="24"/>
          <w:szCs w:val="24"/>
        </w:rPr>
        <w:t xml:space="preserve">Aya </w:t>
      </w:r>
      <w:proofErr w:type="spellStart"/>
      <w:r w:rsidRPr="009C0AE8">
        <w:rPr>
          <w:rFonts w:ascii="Times New Roman" w:hAnsi="Times New Roman" w:cs="Times New Roman"/>
          <w:sz w:val="24"/>
          <w:szCs w:val="24"/>
        </w:rPr>
        <w:t>tilu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jenis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2013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Tingkat Nasional,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Tingkat Daerah,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Tingkat </w:t>
      </w:r>
      <w:proofErr w:type="spellStart"/>
      <w:r w:rsidRPr="009C0AE8">
        <w:rPr>
          <w:rFonts w:ascii="Times New Roman" w:hAnsi="Times New Roman" w:cs="Times New Roman"/>
          <w:sz w:val="24"/>
          <w:szCs w:val="24"/>
        </w:rPr>
        <w:t>Sekolah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Tingkat Nasional </w:t>
      </w:r>
      <w:proofErr w:type="spellStart"/>
      <w:r w:rsidRPr="009C0AE8">
        <w:rPr>
          <w:rFonts w:ascii="Times New Roman" w:hAnsi="Times New Roman" w:cs="Times New Roman"/>
          <w:sz w:val="24"/>
          <w:szCs w:val="24"/>
        </w:rPr>
        <w:t>disusun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diberlakukeun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Nasional.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Tingkat Daerah </w:t>
      </w:r>
      <w:proofErr w:type="spellStart"/>
      <w:r w:rsidRPr="009C0AE8">
        <w:rPr>
          <w:rFonts w:ascii="Times New Roman" w:hAnsi="Times New Roman" w:cs="Times New Roman"/>
          <w:sz w:val="24"/>
          <w:szCs w:val="24"/>
        </w:rPr>
        <w:t>disusun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diberlakukeun</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daérah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dumasar</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Tingkat Nasional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kawijakan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daérahna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Tingkat </w:t>
      </w:r>
      <w:proofErr w:type="spellStart"/>
      <w:r w:rsidRPr="009C0AE8">
        <w:rPr>
          <w:rFonts w:ascii="Times New Roman" w:hAnsi="Times New Roman" w:cs="Times New Roman"/>
          <w:sz w:val="24"/>
          <w:szCs w:val="24"/>
        </w:rPr>
        <w:t>Sekolah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disusun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diberlakukeun</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jenjang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w:t>
      </w:r>
    </w:p>
    <w:p w14:paraId="1C5634A3" w14:textId="77777777" w:rsidR="00EE28F6" w:rsidRPr="009C0AE8" w:rsidRDefault="00EE28F6" w:rsidP="009C0AE8">
      <w:pPr>
        <w:spacing w:line="276" w:lineRule="auto"/>
        <w:ind w:firstLine="360"/>
        <w:jc w:val="both"/>
        <w:rPr>
          <w:rFonts w:ascii="Times New Roman" w:hAnsi="Times New Roman" w:cs="Times New Roman"/>
          <w:sz w:val="24"/>
          <w:szCs w:val="24"/>
        </w:rPr>
      </w:pPr>
      <w:bookmarkStart w:id="1" w:name="_Hlk58963884"/>
      <w:bookmarkEnd w:id="0"/>
      <w:proofErr w:type="spellStart"/>
      <w:r w:rsidRPr="009C0AE8">
        <w:rPr>
          <w:rFonts w:ascii="Times New Roman" w:hAnsi="Times New Roman" w:cs="Times New Roman"/>
          <w:sz w:val="24"/>
          <w:szCs w:val="24"/>
        </w:rPr>
        <w:t>Nurutkeun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Permendikbud</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Nomor</w:t>
      </w:r>
      <w:proofErr w:type="spellEnd"/>
      <w:r w:rsidRPr="009C0AE8">
        <w:rPr>
          <w:rFonts w:ascii="Times New Roman" w:hAnsi="Times New Roman" w:cs="Times New Roman"/>
          <w:sz w:val="24"/>
          <w:szCs w:val="24"/>
        </w:rPr>
        <w:t xml:space="preserve"> 79 </w:t>
      </w:r>
      <w:proofErr w:type="spellStart"/>
      <w:r w:rsidRPr="009C0AE8">
        <w:rPr>
          <w:rFonts w:ascii="Times New Roman" w:hAnsi="Times New Roman" w:cs="Times New Roman"/>
          <w:sz w:val="24"/>
          <w:szCs w:val="24"/>
        </w:rPr>
        <w:t>taun</w:t>
      </w:r>
      <w:proofErr w:type="spellEnd"/>
      <w:r w:rsidRPr="009C0AE8">
        <w:rPr>
          <w:rFonts w:ascii="Times New Roman" w:hAnsi="Times New Roman" w:cs="Times New Roman"/>
          <w:sz w:val="24"/>
          <w:szCs w:val="24"/>
        </w:rPr>
        <w:t xml:space="preserve"> 2014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Lokal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2013, </w:t>
      </w:r>
      <w:proofErr w:type="spellStart"/>
      <w:r w:rsidRPr="009C0AE8">
        <w:rPr>
          <w:rFonts w:ascii="Times New Roman" w:hAnsi="Times New Roman" w:cs="Times New Roman"/>
          <w:sz w:val="24"/>
          <w:szCs w:val="24"/>
        </w:rPr>
        <w:t>pasal</w:t>
      </w:r>
      <w:proofErr w:type="spellEnd"/>
      <w:r w:rsidRPr="009C0AE8">
        <w:rPr>
          <w:rFonts w:ascii="Times New Roman" w:hAnsi="Times New Roman" w:cs="Times New Roman"/>
          <w:sz w:val="24"/>
          <w:szCs w:val="24"/>
        </w:rPr>
        <w:t xml:space="preserve"> 9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pasal</w:t>
      </w:r>
      <w:proofErr w:type="spellEnd"/>
      <w:r w:rsidRPr="009C0AE8">
        <w:rPr>
          <w:rFonts w:ascii="Times New Roman" w:hAnsi="Times New Roman" w:cs="Times New Roman"/>
          <w:sz w:val="24"/>
          <w:szCs w:val="24"/>
        </w:rPr>
        <w:t xml:space="preserve"> 10, </w:t>
      </w:r>
      <w:proofErr w:type="spellStart"/>
      <w:r w:rsidRPr="009C0AE8">
        <w:rPr>
          <w:rFonts w:ascii="Times New Roman" w:hAnsi="Times New Roman" w:cs="Times New Roman"/>
          <w:sz w:val="24"/>
          <w:szCs w:val="24"/>
        </w:rPr>
        <w:t>netélakeun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pamaréntah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provinsi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kabupaten</w:t>
      </w:r>
      <w:proofErr w:type="spellEnd"/>
      <w:r w:rsidRPr="009C0AE8">
        <w:rPr>
          <w:rFonts w:ascii="Times New Roman" w:hAnsi="Times New Roman" w:cs="Times New Roman"/>
          <w:sz w:val="24"/>
          <w:szCs w:val="24"/>
        </w:rPr>
        <w:t>/</w:t>
      </w:r>
      <w:proofErr w:type="spellStart"/>
      <w:r w:rsidRPr="009C0AE8">
        <w:rPr>
          <w:rFonts w:ascii="Times New Roman" w:hAnsi="Times New Roman" w:cs="Times New Roman"/>
          <w:sz w:val="24"/>
          <w:szCs w:val="24"/>
        </w:rPr>
        <w:t>kota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ngamekarkeun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lokal</w:t>
      </w:r>
      <w:proofErr w:type="spellEnd"/>
      <w:r w:rsidRPr="009C0AE8">
        <w:rPr>
          <w:rFonts w:ascii="Times New Roman" w:hAnsi="Times New Roman" w:cs="Times New Roman"/>
          <w:sz w:val="24"/>
          <w:szCs w:val="24"/>
        </w:rPr>
        <w:t xml:space="preserve">. Basa </w:t>
      </w:r>
      <w:proofErr w:type="spellStart"/>
      <w:r w:rsidRPr="009C0AE8">
        <w:rPr>
          <w:rFonts w:ascii="Times New Roman" w:hAnsi="Times New Roman" w:cs="Times New Roman"/>
          <w:sz w:val="24"/>
          <w:szCs w:val="24"/>
        </w:rPr>
        <w:t>Sunda</w:t>
      </w:r>
      <w:proofErr w:type="spellEnd"/>
      <w:r w:rsidRPr="009C0AE8">
        <w:rPr>
          <w:rFonts w:ascii="Times New Roman" w:hAnsi="Times New Roman" w:cs="Times New Roman"/>
          <w:sz w:val="24"/>
          <w:szCs w:val="24"/>
        </w:rPr>
        <w:t xml:space="preserve">, Basa Cirebon,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Basa </w:t>
      </w:r>
      <w:proofErr w:type="spellStart"/>
      <w:r w:rsidRPr="009C0AE8">
        <w:rPr>
          <w:rFonts w:ascii="Times New Roman" w:hAnsi="Times New Roman" w:cs="Times New Roman"/>
          <w:sz w:val="24"/>
          <w:szCs w:val="24"/>
        </w:rPr>
        <w:t>Malayu</w:t>
      </w:r>
      <w:proofErr w:type="spellEnd"/>
      <w:r w:rsidRPr="009C0AE8">
        <w:rPr>
          <w:rFonts w:ascii="Times New Roman" w:hAnsi="Times New Roman" w:cs="Times New Roman"/>
          <w:sz w:val="24"/>
          <w:szCs w:val="24"/>
        </w:rPr>
        <w:t xml:space="preserve"> Betawi,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daerah</w:t>
      </w:r>
      <w:proofErr w:type="spellEnd"/>
      <w:r w:rsidRPr="009C0AE8">
        <w:rPr>
          <w:rFonts w:ascii="Times New Roman" w:hAnsi="Times New Roman" w:cs="Times New Roman"/>
          <w:sz w:val="24"/>
          <w:szCs w:val="24"/>
        </w:rPr>
        <w:t xml:space="preserve">. Basa </w:t>
      </w:r>
      <w:proofErr w:type="spellStart"/>
      <w:r w:rsidRPr="009C0AE8">
        <w:rPr>
          <w:rFonts w:ascii="Times New Roman" w:hAnsi="Times New Roman" w:cs="Times New Roman"/>
          <w:sz w:val="24"/>
          <w:szCs w:val="24"/>
        </w:rPr>
        <w:t>Sunda</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Jawa</w:t>
      </w:r>
      <w:proofErr w:type="spellEnd"/>
      <w:r w:rsidRPr="009C0AE8">
        <w:rPr>
          <w:rFonts w:ascii="Times New Roman" w:hAnsi="Times New Roman" w:cs="Times New Roman"/>
          <w:sz w:val="24"/>
          <w:szCs w:val="24"/>
        </w:rPr>
        <w:t xml:space="preserve"> Barat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Basa </w:t>
      </w:r>
      <w:proofErr w:type="spellStart"/>
      <w:r w:rsidRPr="009C0AE8">
        <w:rPr>
          <w:rFonts w:ascii="Times New Roman" w:hAnsi="Times New Roman" w:cs="Times New Roman"/>
          <w:sz w:val="24"/>
          <w:szCs w:val="24"/>
        </w:rPr>
        <w:t>Indung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daérah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panganteur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di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kelas</w:t>
      </w:r>
      <w:proofErr w:type="spellEnd"/>
      <w:r w:rsidRPr="009C0AE8">
        <w:rPr>
          <w:rFonts w:ascii="Times New Roman" w:hAnsi="Times New Roman" w:cs="Times New Roman"/>
          <w:sz w:val="24"/>
          <w:szCs w:val="24"/>
        </w:rPr>
        <w:t xml:space="preserve"> SD/MI.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Basa </w:t>
      </w:r>
      <w:proofErr w:type="spellStart"/>
      <w:r w:rsidRPr="009C0AE8">
        <w:rPr>
          <w:rFonts w:ascii="Times New Roman" w:hAnsi="Times New Roman" w:cs="Times New Roman"/>
          <w:sz w:val="24"/>
          <w:szCs w:val="24"/>
        </w:rPr>
        <w:t>daérah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urang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apal</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kaarifan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lokal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dumasar</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landasan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sz w:val="24"/>
          <w:szCs w:val="24"/>
        </w:rPr>
        <w:t>etnopedagogis</w:t>
      </w:r>
      <w:bookmarkEnd w:id="1"/>
      <w:proofErr w:type="spellEnd"/>
      <w:r w:rsidRPr="009C0AE8">
        <w:rPr>
          <w:rFonts w:ascii="Times New Roman" w:hAnsi="Times New Roman" w:cs="Times New Roman"/>
          <w:i/>
          <w:sz w:val="24"/>
          <w:szCs w:val="24"/>
        </w:rPr>
        <w:t xml:space="preserve">. </w:t>
      </w:r>
    </w:p>
    <w:p w14:paraId="322E1614" w14:textId="77777777" w:rsidR="00EE28F6" w:rsidRPr="009C0AE8" w:rsidRDefault="00EE28F6" w:rsidP="009C0AE8">
      <w:pPr>
        <w:pStyle w:val="ListParagraph"/>
        <w:numPr>
          <w:ilvl w:val="1"/>
          <w:numId w:val="9"/>
        </w:numPr>
        <w:spacing w:after="200" w:line="276" w:lineRule="auto"/>
        <w:jc w:val="both"/>
        <w:rPr>
          <w:rFonts w:ascii="Times New Roman" w:hAnsi="Times New Roman" w:cs="Times New Roman"/>
          <w:sz w:val="24"/>
          <w:szCs w:val="24"/>
        </w:rPr>
      </w:pPr>
      <w:bookmarkStart w:id="2" w:name="_Hlk58963905"/>
      <w:proofErr w:type="spellStart"/>
      <w:r w:rsidRPr="009C0AE8">
        <w:rPr>
          <w:rFonts w:ascii="Times New Roman" w:hAnsi="Times New Roman" w:cs="Times New Roman"/>
          <w:sz w:val="24"/>
          <w:szCs w:val="24"/>
        </w:rPr>
        <w:t>Wangenan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p>
    <w:p w14:paraId="2D11C4F9" w14:textId="77777777" w:rsidR="00EE28F6" w:rsidRPr="009C0AE8" w:rsidRDefault="00EE28F6" w:rsidP="009C0AE8">
      <w:pPr>
        <w:spacing w:line="276" w:lineRule="auto"/>
        <w:ind w:firstLine="360"/>
        <w:jc w:val="both"/>
        <w:rPr>
          <w:rFonts w:ascii="Times New Roman" w:hAnsi="Times New Roman" w:cs="Times New Roman"/>
          <w:sz w:val="24"/>
          <w:szCs w:val="24"/>
        </w:rPr>
      </w:pP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Rencana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Pelaksanaan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(RPP) </w:t>
      </w:r>
      <w:proofErr w:type="spellStart"/>
      <w:r w:rsidRPr="009C0AE8">
        <w:rPr>
          <w:rFonts w:ascii="Times New Roman" w:hAnsi="Times New Roman" w:cs="Times New Roman"/>
          <w:sz w:val="24"/>
          <w:szCs w:val="24"/>
        </w:rPr>
        <w:t>kaasup</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rarancang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desain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perencanaan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ngacu</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standar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eusi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Perencanaan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susunan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rencana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pelaksanaan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nyiapkeun</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Perangkat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scenario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Dina </w:t>
      </w:r>
      <w:proofErr w:type="spellStart"/>
      <w:r w:rsidRPr="009C0AE8">
        <w:rPr>
          <w:rFonts w:ascii="Times New Roman" w:hAnsi="Times New Roman" w:cs="Times New Roman"/>
          <w:sz w:val="24"/>
          <w:szCs w:val="24"/>
        </w:rPr>
        <w:t>nnyusun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RPP </w:t>
      </w:r>
      <w:proofErr w:type="spellStart"/>
      <w:r w:rsidRPr="009C0AE8">
        <w:rPr>
          <w:rFonts w:ascii="Times New Roman" w:hAnsi="Times New Roman" w:cs="Times New Roman"/>
          <w:sz w:val="24"/>
          <w:szCs w:val="24"/>
        </w:rPr>
        <w:t>disaluyukeun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modél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acuan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ngararancang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kajian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w:t>
      </w:r>
    </w:p>
    <w:bookmarkEnd w:id="2"/>
    <w:p w14:paraId="1DBE57C8" w14:textId="77777777" w:rsidR="00EE28F6" w:rsidRPr="009C0AE8" w:rsidRDefault="00EE28F6" w:rsidP="009C0AE8">
      <w:p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t xml:space="preserve">1.3 </w:t>
      </w:r>
      <w:bookmarkStart w:id="3" w:name="_Hlk58964001"/>
      <w:proofErr w:type="spellStart"/>
      <w:r w:rsidRPr="009C0AE8">
        <w:rPr>
          <w:rFonts w:ascii="Times New Roman" w:hAnsi="Times New Roman" w:cs="Times New Roman"/>
          <w:sz w:val="24"/>
          <w:szCs w:val="24"/>
        </w:rPr>
        <w:t>kacindekan</w:t>
      </w:r>
      <w:proofErr w:type="spellEnd"/>
    </w:p>
    <w:p w14:paraId="2A3A4689" w14:textId="77777777" w:rsidR="00EE28F6" w:rsidRPr="009C0AE8" w:rsidRDefault="00EE28F6" w:rsidP="009C0AE8">
      <w:pPr>
        <w:pStyle w:val="ListParagraph"/>
        <w:numPr>
          <w:ilvl w:val="0"/>
          <w:numId w:val="10"/>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Komponen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p>
    <w:p w14:paraId="18B0B610" w14:textId="77777777" w:rsidR="00EE28F6" w:rsidRPr="009C0AE8" w:rsidRDefault="00EE28F6" w:rsidP="009C0AE8">
      <w:p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t xml:space="preserve">Dina </w:t>
      </w:r>
      <w:proofErr w:type="spellStart"/>
      <w:r w:rsidRPr="009C0AE8">
        <w:rPr>
          <w:rFonts w:ascii="Times New Roman" w:hAnsi="Times New Roman" w:cs="Times New Roman"/>
          <w:sz w:val="24"/>
          <w:szCs w:val="24"/>
        </w:rPr>
        <w:t>lampiran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Permendikbud</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Nomor</w:t>
      </w:r>
      <w:proofErr w:type="spellEnd"/>
      <w:r w:rsidRPr="009C0AE8">
        <w:rPr>
          <w:rFonts w:ascii="Times New Roman" w:hAnsi="Times New Roman" w:cs="Times New Roman"/>
          <w:sz w:val="24"/>
          <w:szCs w:val="24"/>
        </w:rPr>
        <w:t xml:space="preserve"> 22 </w:t>
      </w:r>
      <w:proofErr w:type="spellStart"/>
      <w:r w:rsidRPr="009C0AE8">
        <w:rPr>
          <w:rFonts w:ascii="Times New Roman" w:hAnsi="Times New Roman" w:cs="Times New Roman"/>
          <w:sz w:val="24"/>
          <w:szCs w:val="24"/>
        </w:rPr>
        <w:t>Tahun</w:t>
      </w:r>
      <w:proofErr w:type="spellEnd"/>
      <w:r w:rsidRPr="009C0AE8">
        <w:rPr>
          <w:rFonts w:ascii="Times New Roman" w:hAnsi="Times New Roman" w:cs="Times New Roman"/>
          <w:sz w:val="24"/>
          <w:szCs w:val="24"/>
        </w:rPr>
        <w:t xml:space="preserve"> 2016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Standar</w:t>
      </w:r>
      <w:proofErr w:type="spellEnd"/>
      <w:r w:rsidRPr="009C0AE8">
        <w:rPr>
          <w:rFonts w:ascii="Times New Roman" w:hAnsi="Times New Roman" w:cs="Times New Roman"/>
          <w:sz w:val="24"/>
          <w:szCs w:val="24"/>
        </w:rPr>
        <w:t xml:space="preserve"> Proses </w:t>
      </w:r>
      <w:proofErr w:type="spellStart"/>
      <w:r w:rsidRPr="009C0AE8">
        <w:rPr>
          <w:rFonts w:ascii="Times New Roman" w:hAnsi="Times New Roman" w:cs="Times New Roman"/>
          <w:sz w:val="24"/>
          <w:szCs w:val="24"/>
        </w:rPr>
        <w:t>disebatkeun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komponen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sakurang-kurangna</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
    <w:p w14:paraId="4E453171"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Identitas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conto</w:t>
      </w:r>
      <w:proofErr w:type="spellEnd"/>
      <w:r w:rsidRPr="009C0AE8">
        <w:rPr>
          <w:rFonts w:ascii="Times New Roman" w:hAnsi="Times New Roman" w:cs="Times New Roman"/>
          <w:sz w:val="24"/>
          <w:szCs w:val="24"/>
        </w:rPr>
        <w:t xml:space="preserve">: Basa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Sastra </w:t>
      </w:r>
      <w:proofErr w:type="spellStart"/>
      <w:r w:rsidRPr="009C0AE8">
        <w:rPr>
          <w:rFonts w:ascii="Times New Roman" w:hAnsi="Times New Roman" w:cs="Times New Roman"/>
          <w:sz w:val="24"/>
          <w:szCs w:val="24"/>
        </w:rPr>
        <w:t>Sunda</w:t>
      </w:r>
      <w:proofErr w:type="spellEnd"/>
      <w:r w:rsidRPr="009C0AE8">
        <w:rPr>
          <w:rFonts w:ascii="Times New Roman" w:hAnsi="Times New Roman" w:cs="Times New Roman"/>
          <w:sz w:val="24"/>
          <w:szCs w:val="24"/>
        </w:rPr>
        <w:t>).</w:t>
      </w:r>
    </w:p>
    <w:p w14:paraId="4F86ADA4"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Identitas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Sekolah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eusina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kelas</w:t>
      </w:r>
      <w:proofErr w:type="spellEnd"/>
      <w:r w:rsidRPr="009C0AE8">
        <w:rPr>
          <w:rFonts w:ascii="Times New Roman" w:hAnsi="Times New Roman" w:cs="Times New Roman"/>
          <w:sz w:val="24"/>
          <w:szCs w:val="24"/>
        </w:rPr>
        <w:t xml:space="preserve"> (SD/Kelas1).</w:t>
      </w:r>
    </w:p>
    <w:p w14:paraId="7CC05480"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Komponen</w:t>
      </w:r>
      <w:proofErr w:type="spellEnd"/>
      <w:r w:rsidRPr="009C0AE8">
        <w:rPr>
          <w:rFonts w:ascii="Times New Roman" w:hAnsi="Times New Roman" w:cs="Times New Roman"/>
          <w:sz w:val="24"/>
          <w:szCs w:val="24"/>
        </w:rPr>
        <w:t xml:space="preserve"> inti,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gambaran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kategorial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kaparigelan</w:t>
      </w:r>
      <w:proofErr w:type="spellEnd"/>
      <w:r w:rsidRPr="009C0AE8">
        <w:rPr>
          <w:rFonts w:ascii="Times New Roman" w:hAnsi="Times New Roman" w:cs="Times New Roman"/>
          <w:sz w:val="24"/>
          <w:szCs w:val="24"/>
        </w:rPr>
        <w:t xml:space="preserve"> anu kudu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hususna</w:t>
      </w:r>
      <w:proofErr w:type="spellEnd"/>
      <w:r w:rsidRPr="009C0AE8">
        <w:rPr>
          <w:rFonts w:ascii="Times New Roman" w:hAnsi="Times New Roman" w:cs="Times New Roman"/>
          <w:sz w:val="24"/>
          <w:szCs w:val="24"/>
        </w:rPr>
        <w:t xml:space="preserve"> ka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jenjang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kelas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w:t>
      </w:r>
    </w:p>
    <w:p w14:paraId="7976B03A"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kamampuh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spesifik</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kaparigelan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patula-patali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w:t>
      </w:r>
    </w:p>
    <w:p w14:paraId="5953997B"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Tema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husus</w:t>
      </w:r>
      <w:proofErr w:type="spellEnd"/>
      <w:r w:rsidRPr="009C0AE8">
        <w:rPr>
          <w:rFonts w:ascii="Times New Roman" w:hAnsi="Times New Roman" w:cs="Times New Roman"/>
          <w:sz w:val="24"/>
          <w:szCs w:val="24"/>
        </w:rPr>
        <w:t xml:space="preserve"> SD/MI).</w:t>
      </w:r>
    </w:p>
    <w:p w14:paraId="7733D9A0"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pokok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fakta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konsep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prosedur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rélevan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ditulis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wangun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wincian</w:t>
      </w:r>
      <w:proofErr w:type="spellEnd"/>
      <w:r w:rsidRPr="009C0AE8">
        <w:rPr>
          <w:rFonts w:ascii="Times New Roman" w:hAnsi="Times New Roman" w:cs="Times New Roman"/>
          <w:sz w:val="24"/>
          <w:szCs w:val="24"/>
        </w:rPr>
        <w:t xml:space="preserve"> a</w:t>
      </w:r>
      <w:r w:rsidR="00664179" w:rsidRPr="009C0AE8">
        <w:rPr>
          <w:rFonts w:ascii="Times New Roman" w:hAnsi="Times New Roman" w:cs="Times New Roman"/>
          <w:sz w:val="24"/>
          <w:szCs w:val="24"/>
        </w:rPr>
        <w:t xml:space="preserve">nu </w:t>
      </w:r>
      <w:proofErr w:type="spellStart"/>
      <w:r w:rsidR="00664179" w:rsidRPr="009C0AE8">
        <w:rPr>
          <w:rFonts w:ascii="Times New Roman" w:hAnsi="Times New Roman" w:cs="Times New Roman"/>
          <w:sz w:val="24"/>
          <w:szCs w:val="24"/>
        </w:rPr>
        <w:t>saluyu</w:t>
      </w:r>
      <w:proofErr w:type="spellEnd"/>
      <w:r w:rsidR="00664179" w:rsidRPr="009C0AE8">
        <w:rPr>
          <w:rFonts w:ascii="Times New Roman" w:hAnsi="Times New Roman" w:cs="Times New Roman"/>
          <w:sz w:val="24"/>
          <w:szCs w:val="24"/>
        </w:rPr>
        <w:t xml:space="preserve"> </w:t>
      </w:r>
      <w:proofErr w:type="spellStart"/>
      <w:r w:rsidR="00664179" w:rsidRPr="009C0AE8">
        <w:rPr>
          <w:rFonts w:ascii="Times New Roman" w:hAnsi="Times New Roman" w:cs="Times New Roman"/>
          <w:sz w:val="24"/>
          <w:szCs w:val="24"/>
        </w:rPr>
        <w:t>jeung</w:t>
      </w:r>
      <w:proofErr w:type="spellEnd"/>
      <w:r w:rsidR="00664179" w:rsidRPr="009C0AE8">
        <w:rPr>
          <w:rFonts w:ascii="Times New Roman" w:hAnsi="Times New Roman" w:cs="Times New Roman"/>
          <w:sz w:val="24"/>
          <w:szCs w:val="24"/>
        </w:rPr>
        <w:t xml:space="preserve"> </w:t>
      </w:r>
      <w:proofErr w:type="spellStart"/>
      <w:r w:rsidR="00664179" w:rsidRPr="009C0AE8">
        <w:rPr>
          <w:rFonts w:ascii="Times New Roman" w:hAnsi="Times New Roman" w:cs="Times New Roman"/>
          <w:sz w:val="24"/>
          <w:szCs w:val="24"/>
        </w:rPr>
        <w:t>rumus</w:t>
      </w:r>
      <w:proofErr w:type="spellEnd"/>
      <w:r w:rsidR="00664179" w:rsidRPr="009C0AE8">
        <w:rPr>
          <w:rFonts w:ascii="Times New Roman" w:hAnsi="Times New Roman" w:cs="Times New Roman"/>
          <w:sz w:val="24"/>
          <w:szCs w:val="24"/>
        </w:rPr>
        <w:t xml:space="preserve"> indicator </w:t>
      </w:r>
      <w:proofErr w:type="spellStart"/>
      <w:r w:rsidRPr="009C0AE8">
        <w:rPr>
          <w:rFonts w:ascii="Times New Roman" w:hAnsi="Times New Roman" w:cs="Times New Roman"/>
          <w:sz w:val="24"/>
          <w:szCs w:val="24"/>
        </w:rPr>
        <w:t>udagan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w:t>
      </w:r>
    </w:p>
    <w:p w14:paraId="1B30B614"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lastRenderedPageBreak/>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dilakonan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para </w:t>
      </w:r>
      <w:proofErr w:type="spellStart"/>
      <w:r w:rsidRPr="009C0AE8">
        <w:rPr>
          <w:rFonts w:ascii="Times New Roman" w:hAnsi="Times New Roman" w:cs="Times New Roman"/>
          <w:sz w:val="24"/>
          <w:szCs w:val="24"/>
        </w:rPr>
        <w:t>pendidik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ngahontal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dipiharep</w:t>
      </w:r>
      <w:proofErr w:type="spellEnd"/>
    </w:p>
    <w:p w14:paraId="36C5E6EC"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proses </w:t>
      </w:r>
      <w:proofErr w:type="spellStart"/>
      <w:r w:rsidRPr="009C0AE8">
        <w:rPr>
          <w:rFonts w:ascii="Times New Roman" w:hAnsi="Times New Roman" w:cs="Times New Roman"/>
          <w:sz w:val="24"/>
          <w:szCs w:val="24"/>
        </w:rPr>
        <w:t>ngumpulkeun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ngolah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6138B46A"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jumlah</w:t>
      </w:r>
      <w:proofErr w:type="spellEnd"/>
      <w:r w:rsidRPr="009C0AE8">
        <w:rPr>
          <w:rFonts w:ascii="Times New Roman" w:hAnsi="Times New Roman" w:cs="Times New Roman"/>
          <w:sz w:val="24"/>
          <w:szCs w:val="24"/>
        </w:rPr>
        <w:t xml:space="preserve"> jam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struktur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sasemester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satahun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p>
    <w:p w14:paraId="576E27B0" w14:textId="77777777" w:rsidR="00EE28F6" w:rsidRPr="009C0AE8" w:rsidRDefault="00EE28F6" w:rsidP="009C0AE8">
      <w:pPr>
        <w:pStyle w:val="ListParagraph"/>
        <w:numPr>
          <w:ilvl w:val="0"/>
          <w:numId w:val="1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belajar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buku</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cetak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éléktronik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alam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sakitar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séjén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rélevan</w:t>
      </w:r>
      <w:proofErr w:type="spellEnd"/>
      <w:r w:rsidRPr="009C0AE8">
        <w:rPr>
          <w:rFonts w:ascii="Times New Roman" w:hAnsi="Times New Roman" w:cs="Times New Roman"/>
          <w:sz w:val="24"/>
          <w:szCs w:val="24"/>
        </w:rPr>
        <w:t>.</w:t>
      </w:r>
    </w:p>
    <w:bookmarkEnd w:id="3"/>
    <w:p w14:paraId="37F57B55" w14:textId="77777777" w:rsidR="00EE28F6" w:rsidRPr="009C0AE8" w:rsidRDefault="00EE28F6" w:rsidP="009C0AE8">
      <w:pPr>
        <w:spacing w:line="276" w:lineRule="auto"/>
        <w:ind w:firstLine="567"/>
        <w:jc w:val="both"/>
        <w:rPr>
          <w:rFonts w:ascii="Times New Roman" w:hAnsi="Times New Roman" w:cs="Times New Roman"/>
          <w:b/>
          <w:bCs/>
          <w:color w:val="FF0000"/>
          <w:sz w:val="24"/>
          <w:szCs w:val="24"/>
        </w:rPr>
      </w:pP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komponén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kaasup</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komponén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lengkep</w:t>
      </w:r>
      <w:proofErr w:type="spellEnd"/>
      <w:r w:rsidRPr="009C0AE8">
        <w:rPr>
          <w:rFonts w:ascii="Times New Roman" w:hAnsi="Times New Roman" w:cs="Times New Roman"/>
          <w:sz w:val="24"/>
          <w:szCs w:val="24"/>
        </w:rPr>
        <w:t xml:space="preserve">. Dina </w:t>
      </w:r>
      <w:proofErr w:type="spellStart"/>
      <w:r w:rsidRPr="009C0AE8">
        <w:rPr>
          <w:rFonts w:ascii="Times New Roman" w:hAnsi="Times New Roman" w:cs="Times New Roman"/>
          <w:sz w:val="24"/>
          <w:szCs w:val="24"/>
        </w:rPr>
        <w:t>kamekaran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salajengna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perbaikan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2013, </w:t>
      </w:r>
      <w:proofErr w:type="spellStart"/>
      <w:r w:rsidRPr="009C0AE8">
        <w:rPr>
          <w:rFonts w:ascii="Times New Roman" w:hAnsi="Times New Roman" w:cs="Times New Roman"/>
          <w:sz w:val="24"/>
          <w:szCs w:val="24"/>
        </w:rPr>
        <w:t>komponen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tilu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komponén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(1)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(2)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(3)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w:t>
      </w:r>
    </w:p>
    <w:p w14:paraId="5F893109" w14:textId="77777777" w:rsidR="00EE28F6" w:rsidRPr="009C0AE8" w:rsidRDefault="00EE28F6" w:rsidP="009C0AE8">
      <w:pPr>
        <w:spacing w:line="276" w:lineRule="auto"/>
        <w:jc w:val="both"/>
        <w:rPr>
          <w:rFonts w:ascii="Times New Roman" w:hAnsi="Times New Roman" w:cs="Times New Roman"/>
          <w:b/>
          <w:sz w:val="24"/>
          <w:szCs w:val="24"/>
          <w:lang w:val="id-ID"/>
        </w:rPr>
      </w:pPr>
      <w:bookmarkStart w:id="4" w:name="_Hlk58964019"/>
      <w:r w:rsidRPr="009C0AE8">
        <w:rPr>
          <w:rFonts w:ascii="Times New Roman" w:hAnsi="Times New Roman" w:cs="Times New Roman"/>
          <w:b/>
          <w:sz w:val="24"/>
          <w:szCs w:val="24"/>
        </w:rPr>
        <w:t>NGAMEKARKEUN SILABUS</w:t>
      </w:r>
    </w:p>
    <w:p w14:paraId="2D2B1936" w14:textId="77777777" w:rsidR="00EE28F6" w:rsidRPr="009C0AE8" w:rsidRDefault="00EE28F6" w:rsidP="009C0AE8">
      <w:pPr>
        <w:spacing w:line="276" w:lineRule="auto"/>
        <w:ind w:firstLine="567"/>
        <w:jc w:val="both"/>
        <w:rPr>
          <w:rFonts w:ascii="Times New Roman" w:hAnsi="Times New Roman" w:cs="Times New Roman"/>
          <w:sz w:val="24"/>
          <w:szCs w:val="24"/>
        </w:rPr>
      </w:pPr>
      <w:bookmarkStart w:id="5" w:name="_Hlk58964449"/>
      <w:bookmarkEnd w:id="4"/>
      <w:proofErr w:type="spellStart"/>
      <w:r w:rsidRPr="009C0AE8">
        <w:rPr>
          <w:rFonts w:ascii="Times New Roman" w:hAnsi="Times New Roman" w:cs="Times New Roman"/>
          <w:sz w:val="24"/>
          <w:szCs w:val="24"/>
        </w:rPr>
        <w:t>Ngamekarkeun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2013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dipiharep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ngahasilkeun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manusa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produktif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kréatif</w:t>
      </w:r>
      <w:proofErr w:type="spellEnd"/>
      <w:r w:rsidRPr="009C0AE8">
        <w:rPr>
          <w:rFonts w:ascii="Times New Roman" w:hAnsi="Times New Roman" w:cs="Times New Roman"/>
          <w:sz w:val="24"/>
          <w:szCs w:val="24"/>
        </w:rPr>
        <w:t xml:space="preserve">, tur </w:t>
      </w:r>
      <w:proofErr w:type="spellStart"/>
      <w:r w:rsidRPr="009C0AE8">
        <w:rPr>
          <w:rFonts w:ascii="Times New Roman" w:hAnsi="Times New Roman" w:cs="Times New Roman"/>
          <w:sz w:val="24"/>
          <w:szCs w:val="24"/>
        </w:rPr>
        <w:t>inovatif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ngaliwatan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iCs/>
          <w:sz w:val="24"/>
          <w:szCs w:val="24"/>
        </w:rPr>
        <w:t>penguatan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kaparigelan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ngahiji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raraga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ngawujudkeun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manusa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Indonésia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produktif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kréatif</w:t>
      </w:r>
      <w:proofErr w:type="spellEnd"/>
      <w:r w:rsidRPr="009C0AE8">
        <w:rPr>
          <w:rFonts w:ascii="Times New Roman" w:hAnsi="Times New Roman" w:cs="Times New Roman"/>
          <w:sz w:val="24"/>
          <w:szCs w:val="24"/>
        </w:rPr>
        <w:t xml:space="preserve">, tur </w:t>
      </w:r>
      <w:proofErr w:type="spellStart"/>
      <w:r w:rsidRPr="009C0AE8">
        <w:rPr>
          <w:rFonts w:ascii="Times New Roman" w:hAnsi="Times New Roman" w:cs="Times New Roman"/>
          <w:sz w:val="24"/>
          <w:szCs w:val="24"/>
        </w:rPr>
        <w:t>inovatif</w:t>
      </w:r>
      <w:proofErr w:type="spellEnd"/>
      <w:r w:rsidRPr="009C0AE8">
        <w:rPr>
          <w:rFonts w:ascii="Times New Roman" w:hAnsi="Times New Roman" w:cs="Times New Roman"/>
          <w:sz w:val="24"/>
          <w:szCs w:val="24"/>
        </w:rPr>
        <w:t xml:space="preserve">. Ku </w:t>
      </w:r>
      <w:proofErr w:type="spellStart"/>
      <w:r w:rsidRPr="009C0AE8">
        <w:rPr>
          <w:rFonts w:ascii="Times New Roman" w:hAnsi="Times New Roman" w:cs="Times New Roman"/>
          <w:sz w:val="24"/>
          <w:szCs w:val="24"/>
        </w:rPr>
        <w:t>kituna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diayakeun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interaktif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inspiratif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ramé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tantanganana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ngahudang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karep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sangkan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méré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rohang</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cukup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prakarsa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kréativitas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kamandirian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kamekaran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fisik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psikologis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bookmarkEnd w:id="5"/>
    <w:p w14:paraId="6972F884" w14:textId="77777777" w:rsidR="00EE28F6" w:rsidRPr="009C0AE8" w:rsidRDefault="00EE28F6"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Saupama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niténan</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kontéks</w:t>
      </w:r>
      <w:proofErr w:type="spellEnd"/>
      <w:r w:rsidRPr="009C0AE8">
        <w:rPr>
          <w:rFonts w:ascii="Times New Roman" w:hAnsi="Times New Roman" w:cs="Times New Roman"/>
          <w:sz w:val="24"/>
          <w:szCs w:val="24"/>
        </w:rPr>
        <w:t xml:space="preserve"> global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iCs/>
          <w:sz w:val="24"/>
          <w:szCs w:val="24"/>
        </w:rPr>
        <w:t>kemajemukan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masarakat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Indonésia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oriéntasi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2013 </w:t>
      </w:r>
      <w:proofErr w:type="spellStart"/>
      <w:r w:rsidRPr="009C0AE8">
        <w:rPr>
          <w:rFonts w:ascii="Times New Roman" w:hAnsi="Times New Roman" w:cs="Times New Roman"/>
          <w:sz w:val="24"/>
          <w:szCs w:val="24"/>
        </w:rPr>
        <w:t>diréalisasikeun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prakték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kalawan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husus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mibanda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dipikabutuh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kahirupan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masarakat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boh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kiwari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boh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pingburi</w:t>
      </w:r>
      <w:proofErr w:type="spellEnd"/>
      <w:r w:rsidRPr="009C0AE8">
        <w:rPr>
          <w:rFonts w:ascii="Times New Roman" w:hAnsi="Times New Roman" w:cs="Times New Roman"/>
          <w:sz w:val="24"/>
          <w:szCs w:val="24"/>
        </w:rPr>
        <w:t>.</w:t>
      </w:r>
    </w:p>
    <w:p w14:paraId="7AB4E03A" w14:textId="77777777" w:rsidR="00EE28F6" w:rsidRPr="009C0AE8" w:rsidRDefault="00EE28F6" w:rsidP="009C0AE8">
      <w:pPr>
        <w:spacing w:line="276" w:lineRule="auto"/>
        <w:jc w:val="both"/>
        <w:rPr>
          <w:rFonts w:ascii="Times New Roman" w:hAnsi="Times New Roman" w:cs="Times New Roman"/>
          <w:sz w:val="24"/>
          <w:szCs w:val="24"/>
        </w:rPr>
      </w:pPr>
      <w:r w:rsidRPr="009C0AE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278D01B" wp14:editId="7FD4853B">
                <wp:simplePos x="0" y="0"/>
                <wp:positionH relativeFrom="column">
                  <wp:posOffset>2288540</wp:posOffset>
                </wp:positionH>
                <wp:positionV relativeFrom="paragraph">
                  <wp:posOffset>152400</wp:posOffset>
                </wp:positionV>
                <wp:extent cx="1339850" cy="829310"/>
                <wp:effectExtent l="57150" t="38100" r="69850" b="104140"/>
                <wp:wrapNone/>
                <wp:docPr id="3" name="Rounded Rectangle 3"/>
                <wp:cNvGraphicFramePr/>
                <a:graphic xmlns:a="http://schemas.openxmlformats.org/drawingml/2006/main">
                  <a:graphicData uri="http://schemas.microsoft.com/office/word/2010/wordprocessingShape">
                    <wps:wsp>
                      <wps:cNvSpPr/>
                      <wps:spPr>
                        <a:xfrm>
                          <a:off x="0" y="0"/>
                          <a:ext cx="1339215" cy="8293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4EDF9B7" w14:textId="77777777" w:rsidR="00EE28F6" w:rsidRDefault="00EE28F6" w:rsidP="00EE28F6">
                            <w:pPr>
                              <w:jc w:val="center"/>
                              <w:rPr>
                                <w:rFonts w:ascii="Times New Roman" w:hAnsi="Times New Roman" w:cs="Times New Roman"/>
                                <w:b/>
                                <w:sz w:val="24"/>
                              </w:rPr>
                            </w:pPr>
                            <w:proofErr w:type="spellStart"/>
                            <w:r>
                              <w:rPr>
                                <w:rFonts w:ascii="Times New Roman" w:hAnsi="Times New Roman" w:cs="Times New Roman"/>
                                <w:b/>
                                <w:sz w:val="24"/>
                              </w:rPr>
                              <w:t>Diménsi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Pangaweruh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278D01B" id="Rounded Rectangle 3" o:spid="_x0000_s1026" style="position:absolute;left:0;text-align:left;margin-left:180.2pt;margin-top:12pt;width:105.5pt;height:6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K6bwIAAC4FAAAOAAAAZHJzL2Uyb0RvYy54bWysVN9P2zAQfp+0/8Hy+0jTwgYVKapATJMQ&#10;Q8DEs+vYbTTb553dJt1fv7OTBsSQNk17cXy539995/OLzhq2UxgacBUvjyacKSehbty64t8erz+c&#10;chaicLUw4FTF9yrwi8X7d+etn6spbMDUChkFcWHe+opvYvTzoghyo6wIR+CVI6UGtCKSiOuiRtFS&#10;dGuK6WTysWgBa48gVQj096pX8kWOr7WS8avWQUVmKk61xXxiPlfpLBbnYr5G4TeNHMoQ/1CFFY2j&#10;pGOoKxEF22LzWyjbSIQAOh5JsAVo3UiVe6Buysmrbh42wqvcC4ET/AhT+H9h5e3uDllTV3zGmROW&#10;RnQPW1ermt0TeMKtjWKzBFPrw5ysH/wdDlKga+q502jTl7phXYZ2P0Krusgk/Sxns7NpecKZJN3p&#10;9GxWZuyLZ2+PIX5WYFm6VBxTFamEDKvY3YRIacn+YEdCKqkvIt/i3qhUh3H3SlNPKW32zmxSlwbZ&#10;ThAPhJTKxdwUxcvWyU03xoyO0z87DvbJVWWmjc5/kXX0yJnBxdHZNg7wrez19zLNgUrWvf0Bgb7v&#10;BEHsVt0wnBXUe5osQk/54OV1Q8DeiBDvBBLHaRtob+NXOrSBtuIw3DjbAP5863+yJ+qRlrOWdqbi&#10;4cdWoOLMfHFEyrPy+DgtWRaOTz5NScCXmtVLjdvaS6BxlPRCeJmvyT6aw1Uj2Cda72XKSirhJOWu&#10;uIx4EC5jv8v0QEi1XGYzWiwv4o178PJAgMSZx+5JoB/YFYmXt3DYLzF/xa/eNo3GwXIbQTeZfAni&#10;HtcBelrKPJDhAUlb/1LOVs/P3OIXAAAA//8DAFBLAwQUAAYACAAAACEAX6XGI90AAAAKAQAADwAA&#10;AGRycy9kb3ducmV2LnhtbEyPwU7DMAyG70i8Q2QkbixZaQuUphMMIXFlIHHNmqzpaJwqybbA02NO&#10;cLT96ff3t6vsJnY0IY4eJSwXApjB3usRBwnvb89Xt8BiUqjV5NFI+DIRVt35Wasa7U/4ao6bNDAK&#10;wdgoCTalueE89tY4FRd+Nki3nQ9OJRrDwHVQJwp3Ey+EqLlTI9IHq2aztqb/3BychDy95Gr/8fgt&#10;1iLs757yrrAjl/LyIj/cA0smpz8YfvVJHTpy2voD6sgmCde1KAmVUJTUiYDqZkmLLZFVWQPvWv6/&#10;QvcDAAD//wMAUEsBAi0AFAAGAAgAAAAhALaDOJL+AAAA4QEAABMAAAAAAAAAAAAAAAAAAAAAAFtD&#10;b250ZW50X1R5cGVzXS54bWxQSwECLQAUAAYACAAAACEAOP0h/9YAAACUAQAACwAAAAAAAAAAAAAA&#10;AAAvAQAAX3JlbHMvLnJlbHNQSwECLQAUAAYACAAAACEAyTRyum8CAAAuBQAADgAAAAAAAAAAAAAA&#10;AAAuAgAAZHJzL2Uyb0RvYy54bWxQSwECLQAUAAYACAAAACEAX6XGI90AAAAKAQAADwAAAAAAAAAA&#10;AAAAAADJ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14:paraId="44EDF9B7" w14:textId="77777777" w:rsidR="00EE28F6" w:rsidRDefault="00EE28F6" w:rsidP="00EE28F6">
                      <w:pPr>
                        <w:jc w:val="center"/>
                        <w:rPr>
                          <w:rFonts w:ascii="Times New Roman" w:hAnsi="Times New Roman" w:cs="Times New Roman"/>
                          <w:b/>
                          <w:sz w:val="24"/>
                        </w:rPr>
                      </w:pPr>
                      <w:proofErr w:type="spellStart"/>
                      <w:r>
                        <w:rPr>
                          <w:rFonts w:ascii="Times New Roman" w:hAnsi="Times New Roman" w:cs="Times New Roman"/>
                          <w:b/>
                          <w:sz w:val="24"/>
                        </w:rPr>
                        <w:t>Diménsi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Pangaweruh</w:t>
                      </w:r>
                      <w:proofErr w:type="spellEnd"/>
                    </w:p>
                  </w:txbxContent>
                </v:textbox>
              </v:roundrect>
            </w:pict>
          </mc:Fallback>
        </mc:AlternateContent>
      </w:r>
      <w:r w:rsidRPr="009C0AE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081814" wp14:editId="2C90839E">
                <wp:simplePos x="0" y="0"/>
                <wp:positionH relativeFrom="column">
                  <wp:posOffset>2840990</wp:posOffset>
                </wp:positionH>
                <wp:positionV relativeFrom="paragraph">
                  <wp:posOffset>1028700</wp:posOffset>
                </wp:positionV>
                <wp:extent cx="260985" cy="589280"/>
                <wp:effectExtent l="45403" t="0" r="0" b="32068"/>
                <wp:wrapNone/>
                <wp:docPr id="12" name="Right Arrow 12"/>
                <wp:cNvGraphicFramePr/>
                <a:graphic xmlns:a="http://schemas.openxmlformats.org/drawingml/2006/main">
                  <a:graphicData uri="http://schemas.microsoft.com/office/word/2010/wordprocessingShape">
                    <wps:wsp>
                      <wps:cNvSpPr/>
                      <wps:spPr>
                        <a:xfrm rot="5400000">
                          <a:off x="0" y="0"/>
                          <a:ext cx="260985" cy="5886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A3F1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223.7pt;margin-top:81pt;width:20.55pt;height:46.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AxnAIAAMMFAAAOAAAAZHJzL2Uyb0RvYy54bWysVE1v2zAMvQ/YfxB0X50ESZcGdYqgRYcB&#10;RVs0HXpWZSkWIIsapcTJfv0o2XE/1lMxHwxRJB/JJ5LnF/vGsp3CYMCVfHwy4kw5CZVxm5L/erz+&#10;NucsROEqYcGpkh9U4BfLr1/OW79QE6jBVgoZgbiwaH3J6xj9oiiCrFUjwgl45UipARsRScRNUaFo&#10;Cb2xxWQ0Oi1awMojSBUC3V51Sr7M+ForGe+0DioyW3LKLeY/5v9z+hfLc7HYoPC1kX0a4hNZNMI4&#10;CjpAXYko2BbNP1CNkQgBdDyR0BSgtZEq10DVjEfvqlnXwqtcC5ET/EBT+H+w8nZ3j8xU9HYTzpxo&#10;6I0ezKaObIUILaNboqj1YUGWa3+PvRTomOrda2wYAvE6m47Sl1mgutg+k3wYSFb7yCRdTk5HZ/MZ&#10;Z5JUs/n8dDpLEYoOKkF6DPGHgoalQ8kxZZOTydBidxNi53A0TE4BrKmujbVZSN2jLi2ynaB3j/tx&#10;H+KNlXWfcqRMk2eROOlYyKd4sCrhWfegNBGaKs0J51Z+SUZIqVwcd6paVKrLcZa56+oaPDItGTAh&#10;a6puwO4B3hZ6xO5gevvkqvIkDM7dIw1hugzeOg8eOTK4ODg3xgF+VJmlqvrInf2RpI6axNIzVAdq&#10;t9wvNI3By2tDj3wjQrwXSINHl7RM4h39tIW25NCfOKsB/3x0n+xpHkjLWUuDXPLweytQcWZ/OpqU&#10;s/F0miY/C9PZ9wkJ+Frz/Frjts0lUM+Mc3b5mOyjPR41QvNEO2eVopJKOEmxSy4jHoXL2C0Y2lpS&#10;rVbZjKbdi3jj1l4m8MRqat/H/ZNA33d6pBG5hePQi8W7Vu9sk6eD1TaCNnkOXnjt+aZNkRun32pp&#10;Fb2Ws9XL7l3+BQAA//8DAFBLAwQUAAYACAAAACEA0rDia+AAAAALAQAADwAAAGRycy9kb3ducmV2&#10;LnhtbEyPMU/DMBCFdyT+g3VIbNRJCCWEOFVVCcHAACULmxtfkwj7HMVum/77HhOMp/fp3feq1eys&#10;OOIUBk8K0kUCAqn1ZqBOQfP1cleACFGT0dYTKjhjgFV9fVXp0vgTfeJxGzvBJRRKraCPcSylDG2P&#10;ToeFH5E42/vJ6cjn1Ekz6ROXOyuzJFlKpwfiD70ecdNj+7M9OAXvTRP9/P1mN/v7OGr5+rG2RafU&#10;7c28fgYRcY5/MPzqszrU7LTzBzJBWAV5li4Z5aB45A1MPKR5DmKnIMuKJ5B1Jf9vqC8AAAD//wMA&#10;UEsBAi0AFAAGAAgAAAAhALaDOJL+AAAA4QEAABMAAAAAAAAAAAAAAAAAAAAAAFtDb250ZW50X1R5&#10;cGVzXS54bWxQSwECLQAUAAYACAAAACEAOP0h/9YAAACUAQAACwAAAAAAAAAAAAAAAAAvAQAAX3Jl&#10;bHMvLnJlbHNQSwECLQAUAAYACAAAACEAlxcwMZwCAADDBQAADgAAAAAAAAAAAAAAAAAuAgAAZHJz&#10;L2Uyb0RvYy54bWxQSwECLQAUAAYACAAAACEA0rDia+AAAAALAQAADwAAAAAAAAAAAAAAAAD2BAAA&#10;ZHJzL2Rvd25yZXYueG1sUEsFBgAAAAAEAAQA8wAAAAMGAAAAAA==&#10;" adj="10800" fillcolor="black [3213]" strokecolor="black [3213]" strokeweight="2pt"/>
            </w:pict>
          </mc:Fallback>
        </mc:AlternateContent>
      </w:r>
    </w:p>
    <w:p w14:paraId="080B1014" w14:textId="77777777" w:rsidR="00EE28F6" w:rsidRPr="009C0AE8" w:rsidRDefault="00EE28F6" w:rsidP="009C0AE8">
      <w:pPr>
        <w:spacing w:line="276" w:lineRule="auto"/>
        <w:jc w:val="both"/>
        <w:rPr>
          <w:rFonts w:ascii="Times New Roman" w:hAnsi="Times New Roman" w:cs="Times New Roman"/>
          <w:sz w:val="24"/>
          <w:szCs w:val="24"/>
        </w:rPr>
      </w:pPr>
    </w:p>
    <w:p w14:paraId="2B747E3F" w14:textId="77777777" w:rsidR="00EE28F6" w:rsidRPr="009C0AE8" w:rsidRDefault="00EE28F6" w:rsidP="009C0AE8">
      <w:pPr>
        <w:spacing w:line="276" w:lineRule="auto"/>
        <w:jc w:val="both"/>
        <w:rPr>
          <w:rFonts w:ascii="Times New Roman" w:hAnsi="Times New Roman" w:cs="Times New Roman"/>
          <w:sz w:val="24"/>
          <w:szCs w:val="24"/>
        </w:rPr>
      </w:pPr>
    </w:p>
    <w:p w14:paraId="2F1C0C75" w14:textId="77777777" w:rsidR="00EE28F6" w:rsidRPr="009C0AE8" w:rsidRDefault="00EE28F6" w:rsidP="009C0AE8">
      <w:pPr>
        <w:spacing w:line="276" w:lineRule="auto"/>
        <w:jc w:val="both"/>
        <w:rPr>
          <w:rFonts w:ascii="Times New Roman" w:hAnsi="Times New Roman" w:cs="Times New Roman"/>
          <w:sz w:val="24"/>
          <w:szCs w:val="24"/>
        </w:rPr>
      </w:pPr>
    </w:p>
    <w:p w14:paraId="6216A89D" w14:textId="77777777" w:rsidR="00EE28F6" w:rsidRPr="009C0AE8" w:rsidRDefault="00EE28F6" w:rsidP="009C0AE8">
      <w:pPr>
        <w:spacing w:line="276" w:lineRule="auto"/>
        <w:jc w:val="both"/>
        <w:rPr>
          <w:rFonts w:ascii="Times New Roman" w:hAnsi="Times New Roman" w:cs="Times New Roman"/>
          <w:sz w:val="24"/>
          <w:szCs w:val="24"/>
        </w:rPr>
      </w:pPr>
    </w:p>
    <w:p w14:paraId="1A4F6D26" w14:textId="77777777" w:rsidR="00EE28F6" w:rsidRPr="009C0AE8" w:rsidRDefault="00EE28F6" w:rsidP="009C0AE8">
      <w:pPr>
        <w:spacing w:line="276" w:lineRule="auto"/>
        <w:jc w:val="both"/>
        <w:rPr>
          <w:rFonts w:ascii="Times New Roman" w:hAnsi="Times New Roman" w:cs="Times New Roman"/>
          <w:sz w:val="24"/>
          <w:szCs w:val="24"/>
        </w:rPr>
      </w:pPr>
      <w:r w:rsidRPr="009C0AE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F1621C2" wp14:editId="4F19F5C1">
                <wp:simplePos x="0" y="0"/>
                <wp:positionH relativeFrom="column">
                  <wp:posOffset>1908810</wp:posOffset>
                </wp:positionH>
                <wp:positionV relativeFrom="paragraph">
                  <wp:posOffset>62865</wp:posOffset>
                </wp:positionV>
                <wp:extent cx="2051685" cy="1371600"/>
                <wp:effectExtent l="57150" t="38100" r="81915" b="95250"/>
                <wp:wrapNone/>
                <wp:docPr id="2" name="Oval 2"/>
                <wp:cNvGraphicFramePr/>
                <a:graphic xmlns:a="http://schemas.openxmlformats.org/drawingml/2006/main">
                  <a:graphicData uri="http://schemas.microsoft.com/office/word/2010/wordprocessingShape">
                    <wps:wsp>
                      <wps:cNvSpPr/>
                      <wps:spPr>
                        <a:xfrm>
                          <a:off x="0" y="0"/>
                          <a:ext cx="2051685" cy="1371600"/>
                        </a:xfrm>
                        <a:prstGeom prst="ellipse">
                          <a:avLst/>
                        </a:prstGeom>
                      </wps:spPr>
                      <wps:style>
                        <a:lnRef idx="1">
                          <a:schemeClr val="dk1"/>
                        </a:lnRef>
                        <a:fillRef idx="2">
                          <a:schemeClr val="dk1"/>
                        </a:fillRef>
                        <a:effectRef idx="1">
                          <a:schemeClr val="dk1"/>
                        </a:effectRef>
                        <a:fontRef idx="minor">
                          <a:schemeClr val="dk1"/>
                        </a:fontRef>
                      </wps:style>
                      <wps:txbx>
                        <w:txbxContent>
                          <w:p w14:paraId="0AF41D25" w14:textId="77777777" w:rsidR="00EE28F6" w:rsidRDefault="00EE28F6" w:rsidP="00EE28F6">
                            <w:pPr>
                              <w:jc w:val="center"/>
                              <w:rPr>
                                <w:rFonts w:ascii="Times New Roman" w:hAnsi="Times New Roman" w:cs="Times New Roman"/>
                                <w:b/>
                                <w:sz w:val="24"/>
                              </w:rPr>
                            </w:pPr>
                            <w:r>
                              <w:rPr>
                                <w:rFonts w:ascii="Times New Roman" w:hAnsi="Times New Roman" w:cs="Times New Roman"/>
                                <w:b/>
                                <w:sz w:val="24"/>
                              </w:rPr>
                              <w:t xml:space="preserve">SDM anu </w:t>
                            </w:r>
                            <w:proofErr w:type="spellStart"/>
                            <w:r>
                              <w:rPr>
                                <w:rFonts w:ascii="Times New Roman" w:hAnsi="Times New Roman" w:cs="Times New Roman"/>
                                <w:b/>
                                <w:sz w:val="24"/>
                              </w:rPr>
                              <w:t>mibanda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adab</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pangaweruh</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jeung</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kaparigelan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3F1621C2" id="Oval 2" o:spid="_x0000_s1027" style="position:absolute;left:0;text-align:left;margin-left:150.3pt;margin-top:4.95pt;width:161.5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28YAIAABsFAAAOAAAAZHJzL2Uyb0RvYy54bWysVN9v2yAQfp+0/wHxvjr22rSL6lRRq06T&#10;orZaO/WZYGjQgGNAYmd//Q7sONE6rdK0F/uO+8V39x2XV53RZCt8UGBrWp5MKBGWQ6PsS02/Pd1+&#10;uKAkRGYbpsGKmu5EoFfz9+8uWzcTFaxBN8ITTGLDrHU1XcfoZkUR+FoYFk7ACYtGCd6wiKp/KRrP&#10;WsxudFFNJtOiBd84D1yEgKc3vZHOc34pBY/3UgYRia4p3i3mr8/fVfoW80s2e/HMrRUfrsH+4RaG&#10;KYtFx1Q3LDKy8epVKqO4hwAynnAwBUipuMgYEE05+Q3N45o5kbFgc4Ib2xT+X1p+t33wRDU1rSix&#10;zOCI7rdMkyp1pnVhhg6P7sEPWkAxweykN+mPAEiXu7kbuym6SDgeVpOzcnpxRglHW/nxvJxOcr+L&#10;Q7jzIX4WYEgSaiq0Vi4kxGzGtssQsSp6771QSTfq75CluNMiOWv7VUhEgVXLHJ35I661Jwimps33&#10;MuHBXNkzhUil9RhU/T1o8E1hInNqDHyj2uidK4KNY6BRFvwbVXv/Peoea4Idu1WXR5ZBpZMVNDsc&#10;o4ee38HxW4UdXbIQH5hHQiP1cUnjPX6khramMEiUrMH//NN58keeoZWSFhekpuHHhnlBif5ikYGf&#10;ytPTtFFZOT07r1Dxx5bVscVuzDXgJEp8DhzPYvKPei9KD+YZd3mRqqKJWY61a8qj3yvXsV9cfA24&#10;WCyyG26RY3FpHx3fzz7R5al7Zt4NtIrIyDvYL9MravW+aUIWFpsIUmXeHfo6TAA3MFNoeC3Sih/r&#10;2evwps1/AQAA//8DAFBLAwQUAAYACAAAACEAItJaVt0AAAAJAQAADwAAAGRycy9kb3ducmV2Lnht&#10;bEyPwU7DMBBE70j8g7VIXBB1SEVoQpyqQnAEiQJ3J3biUHsd2W6T/j3LCY6rGb15W28XZ9lJhzh6&#10;FHC3yoBp7LwacRDw+fFyuwEWk0QlrUct4KwjbJvLi1pWys/4rk/7NDCCYKykAJPSVHEeO6OdjCs/&#10;aaSs98HJRGcYuApyJrizPM+ygjs5Ii0YOekno7vD/ugEFN1b/3rTns3YH54330XY9V92FuL6atk9&#10;Akt6SX9l+NUndWjIqfVHVJFZAWuiU1VAWQKjvMjXD8BaAXl+XwJvav7/g+YHAAD//wMAUEsBAi0A&#10;FAAGAAgAAAAhALaDOJL+AAAA4QEAABMAAAAAAAAAAAAAAAAAAAAAAFtDb250ZW50X1R5cGVzXS54&#10;bWxQSwECLQAUAAYACAAAACEAOP0h/9YAAACUAQAACwAAAAAAAAAAAAAAAAAvAQAAX3JlbHMvLnJl&#10;bHNQSwECLQAUAAYACAAAACEAwc29vGACAAAbBQAADgAAAAAAAAAAAAAAAAAuAgAAZHJzL2Uyb0Rv&#10;Yy54bWxQSwECLQAUAAYACAAAACEAItJaVt0AAAAJAQAADwAAAAAAAAAAAAAAAAC6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14:paraId="0AF41D25" w14:textId="77777777" w:rsidR="00EE28F6" w:rsidRDefault="00EE28F6" w:rsidP="00EE28F6">
                      <w:pPr>
                        <w:jc w:val="center"/>
                        <w:rPr>
                          <w:rFonts w:ascii="Times New Roman" w:hAnsi="Times New Roman" w:cs="Times New Roman"/>
                          <w:b/>
                          <w:sz w:val="24"/>
                        </w:rPr>
                      </w:pPr>
                      <w:r>
                        <w:rPr>
                          <w:rFonts w:ascii="Times New Roman" w:hAnsi="Times New Roman" w:cs="Times New Roman"/>
                          <w:b/>
                          <w:sz w:val="24"/>
                        </w:rPr>
                        <w:t xml:space="preserve">SDM anu </w:t>
                      </w:r>
                      <w:proofErr w:type="spellStart"/>
                      <w:r>
                        <w:rPr>
                          <w:rFonts w:ascii="Times New Roman" w:hAnsi="Times New Roman" w:cs="Times New Roman"/>
                          <w:b/>
                          <w:sz w:val="24"/>
                        </w:rPr>
                        <w:t>mibanda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adab</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pangaweruh</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jeung</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kaparigelan</w:t>
                      </w:r>
                      <w:proofErr w:type="spellEnd"/>
                    </w:p>
                  </w:txbxContent>
                </v:textbox>
              </v:oval>
            </w:pict>
          </mc:Fallback>
        </mc:AlternateContent>
      </w:r>
      <w:r w:rsidRPr="009C0AE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1F5C4A1" wp14:editId="3C853452">
                <wp:simplePos x="0" y="0"/>
                <wp:positionH relativeFrom="column">
                  <wp:posOffset>-104775</wp:posOffset>
                </wp:positionH>
                <wp:positionV relativeFrom="paragraph">
                  <wp:posOffset>381635</wp:posOffset>
                </wp:positionV>
                <wp:extent cx="1339850" cy="829310"/>
                <wp:effectExtent l="57150" t="38100" r="69850" b="104140"/>
                <wp:wrapNone/>
                <wp:docPr id="5" name="Rounded Rectangle 5"/>
                <wp:cNvGraphicFramePr/>
                <a:graphic xmlns:a="http://schemas.openxmlformats.org/drawingml/2006/main">
                  <a:graphicData uri="http://schemas.microsoft.com/office/word/2010/wordprocessingShape">
                    <wps:wsp>
                      <wps:cNvSpPr/>
                      <wps:spPr>
                        <a:xfrm>
                          <a:off x="0" y="0"/>
                          <a:ext cx="1339215" cy="8293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BAB18F6" w14:textId="77777777" w:rsidR="00EE28F6" w:rsidRDefault="00EE28F6" w:rsidP="00EE28F6">
                            <w:pPr>
                              <w:jc w:val="center"/>
                              <w:rPr>
                                <w:rFonts w:ascii="Times New Roman" w:hAnsi="Times New Roman" w:cs="Times New Roman"/>
                                <w:b/>
                                <w:sz w:val="24"/>
                              </w:rPr>
                            </w:pPr>
                            <w:proofErr w:type="spellStart"/>
                            <w:r>
                              <w:rPr>
                                <w:rFonts w:ascii="Times New Roman" w:hAnsi="Times New Roman" w:cs="Times New Roman"/>
                                <w:b/>
                                <w:sz w:val="24"/>
                              </w:rPr>
                              <w:t>Diménsi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Sikep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1F5C4A1" id="Rounded Rectangle 5" o:spid="_x0000_s1028" style="position:absolute;left:0;text-align:left;margin-left:-8.25pt;margin-top:30.05pt;width:105.5pt;height:6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4GcAIAADUFAAAOAAAAZHJzL2Uyb0RvYy54bWysVG1P2zAQ/j5p/8Hy95EmhQ0qUlSBmCYh&#10;hoCJz65jt9Ecn3d2m3S/fmfnBcSQNk374vhy78895/OLrjFsr9DXYEueH804U1ZCVdtNyb89Xn84&#10;5cwHYSthwKqSH5TnF8v3785bt1AFbMFUChkFsX7RupJvQ3CLLPNyqxrhj8ApS0oN2IhAIm6yCkVL&#10;0RuTFbPZx6wFrByCVN7T36teyZcpvtZKhq9aexWYKTnVFtKJ6VzHM1uei8UGhdvWcihD/EMVjagt&#10;JZ1CXYkg2A7r30I1tUTwoMORhCYDrWupUg/UTT571c3DVjiVeiFwvJtg8v8vrLzd3yGrq5KfcGZF&#10;QyO6h52tVMXuCTxhN0axkwhT6/yCrB/cHQ6Sp2vsudPYxC91w7oE7WGCVnWBSfqZz+dnRU45JOlO&#10;i7N5nrDPnr0d+vBZQcPipeQYq4glJFjF/sYHSkv2ox0JsaS+iHQLB6NiHcbeK009xbTJO7FJXRpk&#10;e0E8EFIqG+axKYqXrKObro2ZHIs/Ow720VUlpk3Of5F18kiZwYbJuakt4FvZq+/5ULLu7UcE+r4j&#10;BKFbd2mYxTixNVQHGjBCz3zv5HVN+N4IH+4EEtVpKWh9w1c6tIG25DDcONsC/nzrf7QnBpKWs5ZW&#10;p+T+x06g4sx8scTNs/z4OO5aEo5PPhUk4EvN+qXG7ppLoKnk9FA4ma7RPpjxqhGaJ9ryVcxKKmEl&#10;5S65DDgKl6FfaXonpFqtkhntlxPhxj44OfIgUuexexLoBpIFouctjGsmFq9o1tvGCVlY7QLoOnEw&#10;It3jOkyAdjNRaXhH4vK/lJPV82u3/AUAAP//AwBQSwMEFAAGAAgAAAAhAIk6SmPdAAAACgEAAA8A&#10;AABkcnMvZG93bnJldi54bWxMj8tOwzAQRfdI/IM1SOxaOxUNNMSpoAiJLQWJrRtP45R4HNlua/h6&#10;nBXdzePozpl6nezATuhD70hCMRfAkFqne+okfH68zh6AhahIq8ERSvjBAOvm+qpWlXZnesfTNnYs&#10;h1ColAQT41hxHlqDVoW5G5Hybu+8VTG3vuPaq3MOtwNfCFFyq3rKF4wacWOw/d4erYQ0vKXl4ev5&#10;V2yEP6xe0n5hei7l7U16egQWMcV/GCb9rA5Ndtq5I+nABgmzolxmVEIpCmATsLrLg91UiHvgTc0v&#10;X2j+AAAA//8DAFBLAQItABQABgAIAAAAIQC2gziS/gAAAOEBAAATAAAAAAAAAAAAAAAAAAAAAABb&#10;Q29udGVudF9UeXBlc10ueG1sUEsBAi0AFAAGAAgAAAAhADj9If/WAAAAlAEAAAsAAAAAAAAAAAAA&#10;AAAALwEAAF9yZWxzLy5yZWxzUEsBAi0AFAAGAAgAAAAhAByJbgZwAgAANQUAAA4AAAAAAAAAAAAA&#10;AAAALgIAAGRycy9lMm9Eb2MueG1sUEsBAi0AFAAGAAgAAAAhAIk6SmPdAAAACgEAAA8AAAAAAAAA&#10;AAAAAAAAyg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1BAB18F6" w14:textId="77777777" w:rsidR="00EE28F6" w:rsidRDefault="00EE28F6" w:rsidP="00EE28F6">
                      <w:pPr>
                        <w:jc w:val="center"/>
                        <w:rPr>
                          <w:rFonts w:ascii="Times New Roman" w:hAnsi="Times New Roman" w:cs="Times New Roman"/>
                          <w:b/>
                          <w:sz w:val="24"/>
                        </w:rPr>
                      </w:pPr>
                      <w:proofErr w:type="spellStart"/>
                      <w:r>
                        <w:rPr>
                          <w:rFonts w:ascii="Times New Roman" w:hAnsi="Times New Roman" w:cs="Times New Roman"/>
                          <w:b/>
                          <w:sz w:val="24"/>
                        </w:rPr>
                        <w:t>Diménsi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Sikep</w:t>
                      </w:r>
                      <w:proofErr w:type="spellEnd"/>
                    </w:p>
                  </w:txbxContent>
                </v:textbox>
              </v:roundrect>
            </w:pict>
          </mc:Fallback>
        </mc:AlternateContent>
      </w:r>
      <w:r w:rsidRPr="009C0AE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3513D7" wp14:editId="58470814">
                <wp:simplePos x="0" y="0"/>
                <wp:positionH relativeFrom="column">
                  <wp:posOffset>4127500</wp:posOffset>
                </wp:positionH>
                <wp:positionV relativeFrom="paragraph">
                  <wp:posOffset>502285</wp:posOffset>
                </wp:positionV>
                <wp:extent cx="260985" cy="589280"/>
                <wp:effectExtent l="19050" t="38100" r="24765" b="58420"/>
                <wp:wrapNone/>
                <wp:docPr id="11" name="Right Arrow 11"/>
                <wp:cNvGraphicFramePr/>
                <a:graphic xmlns:a="http://schemas.openxmlformats.org/drawingml/2006/main">
                  <a:graphicData uri="http://schemas.microsoft.com/office/word/2010/wordprocessingShape">
                    <wps:wsp>
                      <wps:cNvSpPr/>
                      <wps:spPr>
                        <a:xfrm rot="10800000">
                          <a:off x="0" y="0"/>
                          <a:ext cx="260985" cy="58864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B955C" id="Right Arrow 11" o:spid="_x0000_s1026" type="#_x0000_t13" style="position:absolute;margin-left:325pt;margin-top:39.55pt;width:20.55pt;height:46.4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TNnwIAAMQFAAAOAAAAZHJzL2Uyb0RvYy54bWysVE1v2zAMvQ/YfxB0X50ESZcGdYqgRYcB&#10;RVs0HXpWZSkWIIsapcTJfv0o2XE/1lMxHwxRJB/JJ5LnF/vGsp3CYMCVfHwy4kw5CZVxm5L/erz+&#10;NucsROEqYcGpkh9U4BfLr1/OW79QE6jBVgoZgbiwaH3J6xj9oiiCrFUjwgl45UipARsRScRNUaFo&#10;Cb2xxWQ0Oi1awMojSBUC3V51Sr7M+ForGe+0DioyW3LKLeY/5v9z+hfLc7HYoPC1kX0a4hNZNMI4&#10;CjpAXYko2BbNP1CNkQgBdDyR0BSgtZEq10DVjEfvqlnXwqtcC5ET/EBT+H+w8nZ3j8xU9HZjzpxo&#10;6I0ezKaObIUILaNboqj1YUGWa3+PvRTomOrda2wYAvE6Hs1H6cs0UGFsn1k+DCyrfWSSLieno7P5&#10;jDNJqtl8fjqdpRBFh5UwPYb4Q0HD0qHkmNLJ2WRosbsJsXM4GianANZU18baLKT2UZcW2U7Qw8d9&#10;roJCvLGy7lOOBJM8i0RKR0M+xYNVCc+6B6WJ0VRpTjj38ksyQkrl4rhT1aJSXY6zzF1X1+CRacmA&#10;CVlTdQN2D/C20CN2B9PbJ1eVR2Fw7h5pCNNl8NZ58MiRwcXBuTEO8KPKLFXVR+7sjyR11CSWnqE6&#10;UL/lhqFxDF5eG3rkGxHivUCaPLqkbRLv6KcttCWH/sRZDfjno/tkTwNBWs5amuSSh99bgYoz+9PR&#10;qJyNp9M0+lmYzr5PSMDXmufXGrdtLoF6hqaBssvHZB/t8agRmidaOqsUlVTCSYpdchnxKFzGbsPQ&#10;2pJqtcpmNO5exBu39jKBJ1ZT+z7unwT6vtMjjcgtHKdeLN61emebPB2sthG0yXPwwmvPN62K3Dj9&#10;Wku76LWcrV6W7/IvAAAA//8DAFBLAwQUAAYACAAAACEAOr6UZN0AAAAKAQAADwAAAGRycy9kb3du&#10;cmV2LnhtbEyPwU6EMBCG7ya+QzMm3tyCURaQstlofADRwx4LnaUgnRLa3UWf3vGkt5nMl3++v9qt&#10;bhJnXMLgSUG6SUAgdd4M1Cv4eH+9y0GEqMnoyRMq+MIAu/r6qtKl8Rd6w3MTe8EhFEqtwMY4l1KG&#10;zqLTYeNnJL4d/eJ05HXppVn0hcPdJO+TJJNOD8QfrJ7x2WL32ZycgkNjv/Pj4eFlzO3cpnIY/T4b&#10;lbq9WfdPICKu8Q+GX31Wh5qdWn8iE8SkIHtMuEtUsC1SEAxkRcpDy+Q2LUDWlfxfof4BAAD//wMA&#10;UEsBAi0AFAAGAAgAAAAhALaDOJL+AAAA4QEAABMAAAAAAAAAAAAAAAAAAAAAAFtDb250ZW50X1R5&#10;cGVzXS54bWxQSwECLQAUAAYACAAAACEAOP0h/9YAAACUAQAACwAAAAAAAAAAAAAAAAAvAQAAX3Jl&#10;bHMvLnJlbHNQSwECLQAUAAYACAAAACEAx0OUzZ8CAADEBQAADgAAAAAAAAAAAAAAAAAuAgAAZHJz&#10;L2Uyb0RvYy54bWxQSwECLQAUAAYACAAAACEAOr6UZN0AAAAKAQAADwAAAAAAAAAAAAAAAAD5BAAA&#10;ZHJzL2Rvd25yZXYueG1sUEsFBgAAAAAEAAQA8wAAAAMGAAAAAA==&#10;" adj="10800" fillcolor="black [3213]" strokecolor="black [3213]" strokeweight="2pt"/>
            </w:pict>
          </mc:Fallback>
        </mc:AlternateContent>
      </w:r>
      <w:r w:rsidRPr="009C0AE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80DD376" wp14:editId="05763ACD">
                <wp:simplePos x="0" y="0"/>
                <wp:positionH relativeFrom="column">
                  <wp:posOffset>1475105</wp:posOffset>
                </wp:positionH>
                <wp:positionV relativeFrom="paragraph">
                  <wp:posOffset>509905</wp:posOffset>
                </wp:positionV>
                <wp:extent cx="260985" cy="589280"/>
                <wp:effectExtent l="0" t="38100" r="43815" b="58420"/>
                <wp:wrapNone/>
                <wp:docPr id="10" name="Right Arrow 10"/>
                <wp:cNvGraphicFramePr/>
                <a:graphic xmlns:a="http://schemas.openxmlformats.org/drawingml/2006/main">
                  <a:graphicData uri="http://schemas.microsoft.com/office/word/2010/wordprocessingShape">
                    <wps:wsp>
                      <wps:cNvSpPr/>
                      <wps:spPr>
                        <a:xfrm>
                          <a:off x="0" y="0"/>
                          <a:ext cx="260985" cy="588645"/>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17916F" id="Right Arrow 10" o:spid="_x0000_s1026" type="#_x0000_t13" style="position:absolute;margin-left:116.15pt;margin-top:40.15pt;width:20.55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q7kAIAAKkFAAAOAAAAZHJzL2Uyb0RvYy54bWysVE1v2zAMvQ/YfxB0X+0ESZcGdYqgRYcB&#10;RVe0HXpWZSk2JosapcTJfv0o+SNd112K5aCIIvlIPpM8v9g3hu0U+hpswScnOWfKSihruyn498fr&#10;TwvOfBC2FAasKvhBeX6x+vjhvHVLNYUKTKmQEYj1y9YVvArBLbPMy0o1wp+AU5aUGrARgUTcZCWK&#10;ltAbk03z/DRrAUuHIJX39HrVKfkq4WutZPimtVeBmYJTbiGdmM7neGarc7HcoHBVLfs0xDuyaERt&#10;KegIdSWCYFus/4JqaongQYcTCU0GWtdSpRqomkn+qpqHSjiVaiFyvBtp8v8PVt7u7pDVJX07oseK&#10;hr7Rfb2pAlsjQsvolShqnV+S5YO7w17ydI317jU28Z8qYftE62GkVe0Dk/Q4Pc3PFnPOJKnmi8Xp&#10;bB4xs6OzQx++KGhYvBQcY/wUPlEqdjc+dA6DYYzowdTldW1MEmK/qEuDbCfoS4f9pA/xh5Wx73Kk&#10;TKNnFlno6k63cDAq4hl7rzRRGCtNCafmPSZT/ph0z5UoVZffPKffkOGQeqIkgUVUTZWNuD3AYNmB&#10;RNyOlt42uqnU86Nj/q+EOsfROkUEG0bHpraAbzmbMEbt7AdiOjoiM89QHqipELpp805e1/Rhb4QP&#10;dwJpvKjTaGWEb3RoA23Bob9xVgH+eus92lPXk5azlsa14P7nVqDizHy1NA9nk9kszncSZvPPUxLw&#10;peb5pcZum0ugPpnQcnIyXaN9MMNVIzRPtFnWMSqphJUUu+Ay4CBchm6N0G6Sar1OZjTTToQb++Bk&#10;BI+sxpZ93D8JdH13BxqLWxhGWyxftXdnGz0trLcBdJ16/8hrzzftg9Qw/e6KC+elnKyOG3b1GwAA&#10;//8DAFBLAwQUAAYACAAAACEATz1cft8AAAAKAQAADwAAAGRycy9kb3ducmV2LnhtbEyPwUrEMBCG&#10;74LvEEbw5qbbiLvUposIiiCidtVzth3bajIpSbrbfXvHk56GYT7++f5yMzsr9hji4EnDcpGBQGp8&#10;O1Cn4W17d7EGEZOh1lhPqOGIETbV6UlpitYf6BX3deoEh1AsjIY+pbGQMjY9OhMXfkTi26cPziRe&#10;QyfbYA4c7qzMs+xKOjMQf+jNiLc9Nt/15DTU9mN7/26P5iVM09eDf1RPw7PS+vxsvrkGkXBOfzD8&#10;6rM6VOy08xO1UVgNucoVoxrWGU8G8pW6BLFjcqWWIKtS/q9Q/QAAAP//AwBQSwECLQAUAAYACAAA&#10;ACEAtoM4kv4AAADhAQAAEwAAAAAAAAAAAAAAAAAAAAAAW0NvbnRlbnRfVHlwZXNdLnhtbFBLAQIt&#10;ABQABgAIAAAAIQA4/SH/1gAAAJQBAAALAAAAAAAAAAAAAAAAAC8BAABfcmVscy8ucmVsc1BLAQIt&#10;ABQABgAIAAAAIQDdzjq7kAIAAKkFAAAOAAAAAAAAAAAAAAAAAC4CAABkcnMvZTJvRG9jLnhtbFBL&#10;AQItABQABgAIAAAAIQBPPVx+3wAAAAoBAAAPAAAAAAAAAAAAAAAAAOoEAABkcnMvZG93bnJldi54&#10;bWxQSwUGAAAAAAQABADzAAAA9gUAAAAA&#10;" adj="10800" fillcolor="black [3213]" strokecolor="black [3213]" strokeweight="2pt"/>
            </w:pict>
          </mc:Fallback>
        </mc:AlternateContent>
      </w:r>
      <w:r w:rsidRPr="009C0AE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3BA714A" wp14:editId="4298DACE">
                <wp:simplePos x="0" y="0"/>
                <wp:positionH relativeFrom="column">
                  <wp:posOffset>4652645</wp:posOffset>
                </wp:positionH>
                <wp:positionV relativeFrom="paragraph">
                  <wp:posOffset>358775</wp:posOffset>
                </wp:positionV>
                <wp:extent cx="1339215" cy="829310"/>
                <wp:effectExtent l="57150" t="38100" r="70485" b="104140"/>
                <wp:wrapNone/>
                <wp:docPr id="4" name="Rounded Rectangle 4"/>
                <wp:cNvGraphicFramePr/>
                <a:graphic xmlns:a="http://schemas.openxmlformats.org/drawingml/2006/main">
                  <a:graphicData uri="http://schemas.microsoft.com/office/word/2010/wordprocessingShape">
                    <wps:wsp>
                      <wps:cNvSpPr/>
                      <wps:spPr>
                        <a:xfrm>
                          <a:off x="0" y="0"/>
                          <a:ext cx="1339215" cy="8293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A03D37C" w14:textId="77777777" w:rsidR="00EE28F6" w:rsidRDefault="00EE28F6" w:rsidP="00EE28F6">
                            <w:pPr>
                              <w:jc w:val="center"/>
                              <w:rPr>
                                <w:rFonts w:ascii="Times New Roman" w:hAnsi="Times New Roman" w:cs="Times New Roman"/>
                                <w:b/>
                                <w:sz w:val="24"/>
                              </w:rPr>
                            </w:pPr>
                            <w:proofErr w:type="spellStart"/>
                            <w:r>
                              <w:rPr>
                                <w:rFonts w:ascii="Times New Roman" w:hAnsi="Times New Roman" w:cs="Times New Roman"/>
                                <w:b/>
                                <w:sz w:val="24"/>
                              </w:rPr>
                              <w:t>Diménsi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Kaparigelan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3BA714A" id="Rounded Rectangle 4" o:spid="_x0000_s1029" style="position:absolute;left:0;text-align:left;margin-left:366.35pt;margin-top:28.25pt;width:105.45pt;height:6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hPcAIAADUFAAAOAAAAZHJzL2Uyb0RvYy54bWysVG1r2zAQ/j7YfxD6vjpO0q0JdUpo6RiU&#10;tvSFflZkKTGTddpJiZ39+p1kxw1dYWPsi63TvT/3nM4v2tqwnUJfgS14fjLiTFkJZWXXBX9+uv50&#10;xpkPwpbCgFUF3yvPLxYfP5w3bq7GsAFTKmQUxPp54wq+CcHNs8zLjaqFPwGnLCk1YC0CibjOShQN&#10;Ra9NNh6NPmcNYOkQpPKebq86JV+k+ForGe609iowU3CqLaQvpu8qfrPFuZivUbhNJfsyxD9UUYvK&#10;UtIh1JUIgm2x+i1UXUkEDzqcSKgz0LqSKvVA3eSjN908boRTqRcCx7sBJv//wsrb3T2yqiz4lDMr&#10;ahrRA2xtqUr2QOAJuzaKTSNMjfNzsn5099hLno6x51ZjHf/UDWsTtPsBWtUGJukyn0xm4/yUM0m6&#10;s/Fskifss1dvhz58VVCzeCg4xipiCQlWsbvxgdKS/cGOhFhSV0Q6hb1RsQ5jH5SmnmLa5J3YpC4N&#10;sp0gHggplQ2T2BTFS9bRTVfGDI7jPzv29tFVJaYNzn+RdfBImcGGwbmuLOB72cvveV+y7uwPCHR9&#10;RwhCu2rTMFNz8WYF5Z4GjNAx3zt5XRG+N8KHe4FEdVoKWt9wRx9toCk49CfONoA/37uP9sRA0nLW&#10;0OoU3P/YClScmW+WuDnLp9O4a0mYnn4Zk4DHmtWxxm7rS6Cp5PRQOJmO0T6Yw1Ej1C+05cuYlVTC&#10;SspdcBnwIFyGbqXpnZBquUxmtF9OhBv76OSBB5E6T+2LQNeTLBA9b+GwZmL+hmadbZyQheU2gK4S&#10;B19x7SdAu5mo1L8jcfmP5WT1+totfgEAAP//AwBQSwMEFAAGAAgAAAAhAGM3m57fAAAACgEAAA8A&#10;AABkcnMvZG93bnJldi54bWxMj8FOwzAQRO9I/IO1SNyo3ZQkbYhTQRES1xYkrm7sxin2OrLd1vD1&#10;mBMcV/M087ZdJ2vIWfkwOuQwnzEgCnsnRxw4vL+93C2BhChQCuNQcfhSAdbd9VUrGukuuFXnXRxI&#10;LsHQCA46xqmhNPRaWRFmblKYs4PzVsR8+oFKLy653BpaMFZRK0bMC1pMaqNV/7k7WQ7JvKby+PH0&#10;zTbMH1fP6VDokXJ+e5MeH4BEleIfDL/6WR267LR3J5SBGA71oqgzyqGsSiAZWN0vKiD7TC7rOdCu&#10;pf9f6H4AAAD//wMAUEsBAi0AFAAGAAgAAAAhALaDOJL+AAAA4QEAABMAAAAAAAAAAAAAAAAAAAAA&#10;AFtDb250ZW50X1R5cGVzXS54bWxQSwECLQAUAAYACAAAACEAOP0h/9YAAACUAQAACwAAAAAAAAAA&#10;AAAAAAAvAQAAX3JlbHMvLnJlbHNQSwECLQAUAAYACAAAACEAMzPIT3ACAAA1BQAADgAAAAAAAAAA&#10;AAAAAAAuAgAAZHJzL2Uyb0RvYy54bWxQSwECLQAUAAYACAAAACEAYzebnt8AAAAKAQAADwAAAAAA&#10;AAAAAAAAAADK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14:paraId="4A03D37C" w14:textId="77777777" w:rsidR="00EE28F6" w:rsidRDefault="00EE28F6" w:rsidP="00EE28F6">
                      <w:pPr>
                        <w:jc w:val="center"/>
                        <w:rPr>
                          <w:rFonts w:ascii="Times New Roman" w:hAnsi="Times New Roman" w:cs="Times New Roman"/>
                          <w:b/>
                          <w:sz w:val="24"/>
                        </w:rPr>
                      </w:pPr>
                      <w:proofErr w:type="spellStart"/>
                      <w:r>
                        <w:rPr>
                          <w:rFonts w:ascii="Times New Roman" w:hAnsi="Times New Roman" w:cs="Times New Roman"/>
                          <w:b/>
                          <w:sz w:val="24"/>
                        </w:rPr>
                        <w:t>Diménsi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Kaparigelan</w:t>
                      </w:r>
                      <w:proofErr w:type="spellEnd"/>
                    </w:p>
                  </w:txbxContent>
                </v:textbox>
              </v:roundrect>
            </w:pict>
          </mc:Fallback>
        </mc:AlternateContent>
      </w:r>
    </w:p>
    <w:p w14:paraId="741B03AC" w14:textId="77777777" w:rsidR="00EE28F6" w:rsidRPr="009C0AE8" w:rsidRDefault="00EE28F6" w:rsidP="009C0AE8">
      <w:pPr>
        <w:spacing w:line="276" w:lineRule="auto"/>
        <w:jc w:val="both"/>
        <w:rPr>
          <w:rFonts w:ascii="Times New Roman" w:hAnsi="Times New Roman" w:cs="Times New Roman"/>
          <w:sz w:val="24"/>
          <w:szCs w:val="24"/>
        </w:rPr>
      </w:pPr>
    </w:p>
    <w:p w14:paraId="4B68D884" w14:textId="77777777" w:rsidR="00EE28F6" w:rsidRPr="009C0AE8" w:rsidRDefault="00EE28F6" w:rsidP="009C0AE8">
      <w:pPr>
        <w:spacing w:line="276" w:lineRule="auto"/>
        <w:jc w:val="both"/>
        <w:rPr>
          <w:rFonts w:ascii="Times New Roman" w:hAnsi="Times New Roman" w:cs="Times New Roman"/>
          <w:sz w:val="24"/>
          <w:szCs w:val="24"/>
        </w:rPr>
      </w:pPr>
    </w:p>
    <w:p w14:paraId="104723B0" w14:textId="77777777" w:rsidR="00EE28F6" w:rsidRPr="009C0AE8" w:rsidRDefault="00EE28F6" w:rsidP="009C0AE8">
      <w:pPr>
        <w:spacing w:line="276" w:lineRule="auto"/>
        <w:jc w:val="both"/>
        <w:rPr>
          <w:rFonts w:ascii="Times New Roman" w:hAnsi="Times New Roman" w:cs="Times New Roman"/>
          <w:sz w:val="24"/>
          <w:szCs w:val="24"/>
        </w:rPr>
      </w:pPr>
    </w:p>
    <w:p w14:paraId="1430C15A" w14:textId="77777777" w:rsidR="00EE28F6" w:rsidRPr="009C0AE8" w:rsidRDefault="00EE28F6" w:rsidP="009C0AE8">
      <w:pPr>
        <w:spacing w:line="276" w:lineRule="auto"/>
        <w:jc w:val="both"/>
        <w:rPr>
          <w:rFonts w:ascii="Times New Roman" w:hAnsi="Times New Roman" w:cs="Times New Roman"/>
          <w:sz w:val="24"/>
          <w:szCs w:val="24"/>
        </w:rPr>
      </w:pPr>
    </w:p>
    <w:p w14:paraId="2D7645D4" w14:textId="77777777" w:rsidR="00EE28F6" w:rsidRPr="009C0AE8" w:rsidRDefault="00EE28F6" w:rsidP="009C0AE8">
      <w:pPr>
        <w:spacing w:line="276" w:lineRule="auto"/>
        <w:jc w:val="both"/>
        <w:rPr>
          <w:rFonts w:ascii="Times New Roman" w:hAnsi="Times New Roman" w:cs="Times New Roman"/>
          <w:sz w:val="24"/>
          <w:szCs w:val="24"/>
        </w:rPr>
      </w:pPr>
      <w:bookmarkStart w:id="6" w:name="_Hlk58964476"/>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dimaksud</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w:t>
      </w:r>
    </w:p>
    <w:p w14:paraId="2D61AF55" w14:textId="77777777" w:rsidR="00EE28F6" w:rsidRPr="009C0AE8" w:rsidRDefault="00EE28F6" w:rsidP="009C0AE8">
      <w:pPr>
        <w:pStyle w:val="ListParagraph"/>
        <w:numPr>
          <w:ilvl w:val="0"/>
          <w:numId w:val="1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lastRenderedPageBreak/>
        <w:t>Numuwuhkeun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réligius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étika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sosial</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luhung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kahirupan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masarakat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bangsa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nagara;</w:t>
      </w:r>
    </w:p>
    <w:p w14:paraId="17901723" w14:textId="77777777" w:rsidR="00EE28F6" w:rsidRPr="009C0AE8" w:rsidRDefault="00EE28F6" w:rsidP="009C0AE8">
      <w:pPr>
        <w:pStyle w:val="ListParagraph"/>
        <w:numPr>
          <w:ilvl w:val="0"/>
          <w:numId w:val="1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Ngawasa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pangawéruh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p>
    <w:p w14:paraId="0DD46997" w14:textId="77777777" w:rsidR="00EE28F6" w:rsidRPr="009C0AE8" w:rsidRDefault="00EE28F6" w:rsidP="009C0AE8">
      <w:pPr>
        <w:pStyle w:val="ListParagraph"/>
        <w:numPr>
          <w:ilvl w:val="0"/>
          <w:numId w:val="1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Mibanda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kaparigelan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kamampuh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ngalarapkeun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raraga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panalungtikan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ilmiah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néangan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palakiah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nyiptakeun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karya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kréatif</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patula-patali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kahirupan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sasari</w:t>
      </w:r>
      <w:proofErr w:type="spellEnd"/>
      <w:r w:rsidRPr="009C0AE8">
        <w:rPr>
          <w:rFonts w:ascii="Times New Roman" w:hAnsi="Times New Roman" w:cs="Times New Roman"/>
          <w:sz w:val="24"/>
          <w:szCs w:val="24"/>
        </w:rPr>
        <w:t xml:space="preserve">. </w:t>
      </w:r>
    </w:p>
    <w:p w14:paraId="28E39176" w14:textId="77777777" w:rsidR="00EE28F6" w:rsidRPr="009C0AE8" w:rsidRDefault="00EE28F6"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Pamakéan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téhnologi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komunikasi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dijadikeun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tinimbangan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ngamekarkeun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jeng</w:t>
      </w:r>
      <w:proofErr w:type="spellEnd"/>
      <w:r w:rsidRPr="009C0AE8">
        <w:rPr>
          <w:rFonts w:ascii="Times New Roman" w:hAnsi="Times New Roman" w:cs="Times New Roman"/>
          <w:sz w:val="24"/>
          <w:szCs w:val="24"/>
        </w:rPr>
        <w:t xml:space="preserve"> sastra </w:t>
      </w:r>
      <w:proofErr w:type="spellStart"/>
      <w:r w:rsidRPr="009C0AE8">
        <w:rPr>
          <w:rFonts w:ascii="Times New Roman" w:hAnsi="Times New Roman" w:cs="Times New Roman"/>
          <w:sz w:val="24"/>
          <w:szCs w:val="24"/>
        </w:rPr>
        <w:t>Sunda</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jenjang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Ku </w:t>
      </w:r>
      <w:proofErr w:type="spellStart"/>
      <w:r w:rsidRPr="009C0AE8">
        <w:rPr>
          <w:rFonts w:ascii="Times New Roman" w:hAnsi="Times New Roman" w:cs="Times New Roman"/>
          <w:sz w:val="24"/>
          <w:szCs w:val="24"/>
        </w:rPr>
        <w:t>kituna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kamampuh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pangatik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ngamangpaatkeun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téhnologi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komunikasi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kacida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pentingna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sangkan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proofErr w:type="gramStart"/>
      <w:r w:rsidRPr="009C0AE8">
        <w:rPr>
          <w:rFonts w:ascii="Times New Roman" w:hAnsi="Times New Roman" w:cs="Times New Roman"/>
          <w:sz w:val="24"/>
          <w:szCs w:val="24"/>
        </w:rPr>
        <w:t>basa.jeung</w:t>
      </w:r>
      <w:proofErr w:type="spellEnd"/>
      <w:proofErr w:type="gramEnd"/>
      <w:r w:rsidRPr="009C0AE8">
        <w:rPr>
          <w:rFonts w:ascii="Times New Roman" w:hAnsi="Times New Roman" w:cs="Times New Roman"/>
          <w:sz w:val="24"/>
          <w:szCs w:val="24"/>
        </w:rPr>
        <w:t xml:space="preserve"> sastra </w:t>
      </w:r>
      <w:proofErr w:type="spellStart"/>
      <w:r w:rsidRPr="009C0AE8">
        <w:rPr>
          <w:rFonts w:ascii="Times New Roman" w:hAnsi="Times New Roman" w:cs="Times New Roman"/>
          <w:sz w:val="24"/>
          <w:szCs w:val="24"/>
        </w:rPr>
        <w:t>Sunda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ngajawab</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tantangan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abad</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modérn</w:t>
      </w:r>
      <w:proofErr w:type="spellEnd"/>
      <w:r w:rsidRPr="009C0AE8">
        <w:rPr>
          <w:rFonts w:ascii="Times New Roman" w:hAnsi="Times New Roman" w:cs="Times New Roman"/>
          <w:sz w:val="24"/>
          <w:szCs w:val="24"/>
        </w:rPr>
        <w:t xml:space="preserve">. Salian </w:t>
      </w:r>
      <w:proofErr w:type="spellStart"/>
      <w:r w:rsidRPr="009C0AE8">
        <w:rPr>
          <w:rFonts w:ascii="Times New Roman" w:hAnsi="Times New Roman" w:cs="Times New Roman"/>
          <w:sz w:val="24"/>
          <w:szCs w:val="24"/>
        </w:rPr>
        <w:t>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ngamangpaatkeun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téhnologi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sastra </w:t>
      </w:r>
      <w:proofErr w:type="spellStart"/>
      <w:r w:rsidRPr="009C0AE8">
        <w:rPr>
          <w:rFonts w:ascii="Times New Roman" w:hAnsi="Times New Roman" w:cs="Times New Roman"/>
          <w:sz w:val="24"/>
          <w:szCs w:val="24"/>
        </w:rPr>
        <w:t>Sunda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niténan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pangabutuh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daérah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
    <w:p w14:paraId="3D5019E9" w14:textId="77777777" w:rsidR="00EE28F6" w:rsidRPr="009C0AE8" w:rsidRDefault="00EE28F6"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sastra </w:t>
      </w:r>
      <w:proofErr w:type="spellStart"/>
      <w:r w:rsidRPr="009C0AE8">
        <w:rPr>
          <w:rFonts w:ascii="Times New Roman" w:hAnsi="Times New Roman" w:cs="Times New Roman"/>
          <w:sz w:val="24"/>
          <w:szCs w:val="24"/>
        </w:rPr>
        <w:t>Sunda</w:t>
      </w:r>
      <w:proofErr w:type="spellEnd"/>
      <w:r w:rsidRPr="009C0AE8">
        <w:rPr>
          <w:rFonts w:ascii="Times New Roman" w:hAnsi="Times New Roman" w:cs="Times New Roman"/>
          <w:sz w:val="24"/>
          <w:szCs w:val="24"/>
        </w:rPr>
        <w:t xml:space="preserve"> SD/MI, SMP/MTs, SMA/SMK/MA/MAK </w:t>
      </w:r>
      <w:proofErr w:type="spellStart"/>
      <w:r w:rsidRPr="009C0AE8">
        <w:rPr>
          <w:rFonts w:ascii="Times New Roman" w:hAnsi="Times New Roman" w:cs="Times New Roman"/>
          <w:sz w:val="24"/>
          <w:szCs w:val="24"/>
        </w:rPr>
        <w:t>disusun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kalawan</w:t>
      </w:r>
      <w:proofErr w:type="spellEnd"/>
      <w:r w:rsidRPr="009C0AE8">
        <w:rPr>
          <w:rFonts w:ascii="Times New Roman" w:hAnsi="Times New Roman" w:cs="Times New Roman"/>
          <w:sz w:val="24"/>
          <w:szCs w:val="24"/>
        </w:rPr>
        <w:t xml:space="preserve"> format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pidangan</w:t>
      </w:r>
      <w:proofErr w:type="spellEnd"/>
      <w:r w:rsidRPr="009C0AE8">
        <w:rPr>
          <w:rFonts w:ascii="Times New Roman" w:hAnsi="Times New Roman" w:cs="Times New Roman"/>
          <w:sz w:val="24"/>
          <w:szCs w:val="24"/>
        </w:rPr>
        <w:t xml:space="preserve">/tulisan anu </w:t>
      </w:r>
      <w:proofErr w:type="spellStart"/>
      <w:r w:rsidRPr="009C0AE8">
        <w:rPr>
          <w:rFonts w:ascii="Times New Roman" w:hAnsi="Times New Roman" w:cs="Times New Roman"/>
          <w:sz w:val="24"/>
          <w:szCs w:val="24"/>
        </w:rPr>
        <w:t>basajan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dipipaham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dilaksanakeun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Maksud</w:t>
      </w:r>
      <w:proofErr w:type="spellEnd"/>
      <w:r w:rsidRPr="009C0AE8">
        <w:rPr>
          <w:rFonts w:ascii="Times New Roman" w:hAnsi="Times New Roman" w:cs="Times New Roman"/>
          <w:sz w:val="24"/>
          <w:szCs w:val="24"/>
        </w:rPr>
        <w:t xml:space="preserve"> tina format anu </w:t>
      </w:r>
      <w:proofErr w:type="spellStart"/>
      <w:r w:rsidRPr="009C0AE8">
        <w:rPr>
          <w:rFonts w:ascii="Times New Roman" w:hAnsi="Times New Roman" w:cs="Times New Roman"/>
          <w:sz w:val="24"/>
          <w:szCs w:val="24"/>
        </w:rPr>
        <w:t>basajan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pidanganana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efisién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réa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jumlah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kacana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tapi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ngurangan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substansi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ngurangan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tetep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nimbang-nimbang</w:t>
      </w:r>
      <w:proofErr w:type="spellEnd"/>
      <w:r w:rsidRPr="009C0AE8">
        <w:rPr>
          <w:rFonts w:ascii="Times New Roman" w:hAnsi="Times New Roman" w:cs="Times New Roman"/>
          <w:sz w:val="24"/>
          <w:szCs w:val="24"/>
        </w:rPr>
        <w:t xml:space="preserve"> tata </w:t>
      </w:r>
      <w:proofErr w:type="spellStart"/>
      <w:r w:rsidRPr="009C0AE8">
        <w:rPr>
          <w:rFonts w:ascii="Times New Roman" w:hAnsi="Times New Roman" w:cs="Times New Roman"/>
          <w:sz w:val="24"/>
          <w:szCs w:val="24"/>
        </w:rPr>
        <w:t>urutan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kompeténsina</w:t>
      </w:r>
      <w:proofErr w:type="spellEnd"/>
      <w:r w:rsidRPr="009C0AE8">
        <w:rPr>
          <w:rFonts w:ascii="Times New Roman" w:hAnsi="Times New Roman" w:cs="Times New Roman"/>
          <w:sz w:val="24"/>
          <w:szCs w:val="24"/>
        </w:rPr>
        <w:t>.</w:t>
      </w:r>
      <w:bookmarkEnd w:id="6"/>
      <w:r w:rsidRPr="009C0AE8">
        <w:rPr>
          <w:rFonts w:ascii="Times New Roman" w:hAnsi="Times New Roman" w:cs="Times New Roman"/>
          <w:sz w:val="24"/>
          <w:szCs w:val="24"/>
        </w:rPr>
        <w:t xml:space="preserve"> </w:t>
      </w:r>
    </w:p>
    <w:p w14:paraId="44FEC268" w14:textId="77777777" w:rsidR="00EE28F6" w:rsidRPr="009C0AE8" w:rsidRDefault="00EE28F6"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color w:val="FF0000"/>
          <w:sz w:val="24"/>
          <w:szCs w:val="24"/>
        </w:rPr>
        <w:t xml:space="preserve">Dina </w:t>
      </w:r>
      <w:proofErr w:type="spellStart"/>
      <w:r w:rsidRPr="009C0AE8">
        <w:rPr>
          <w:rFonts w:ascii="Times New Roman" w:hAnsi="Times New Roman" w:cs="Times New Roman"/>
          <w:color w:val="FF0000"/>
          <w:sz w:val="24"/>
          <w:szCs w:val="24"/>
        </w:rPr>
        <w:t>nyusun</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silabus</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dilakukeun</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kalawan</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prinsip</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i/>
          <w:iCs/>
          <w:color w:val="FF0000"/>
          <w:sz w:val="24"/>
          <w:szCs w:val="24"/>
        </w:rPr>
        <w:t>keselarasan</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antara</w:t>
      </w:r>
      <w:proofErr w:type="spellEnd"/>
      <w:r w:rsidRPr="009C0AE8">
        <w:rPr>
          <w:rFonts w:ascii="Times New Roman" w:hAnsi="Times New Roman" w:cs="Times New Roman"/>
          <w:color w:val="FF0000"/>
          <w:sz w:val="24"/>
          <w:szCs w:val="24"/>
        </w:rPr>
        <w:t xml:space="preserve"> ide, </w:t>
      </w:r>
      <w:proofErr w:type="spellStart"/>
      <w:r w:rsidRPr="009C0AE8">
        <w:rPr>
          <w:rFonts w:ascii="Times New Roman" w:hAnsi="Times New Roman" w:cs="Times New Roman"/>
          <w:color w:val="FF0000"/>
          <w:sz w:val="24"/>
          <w:szCs w:val="24"/>
        </w:rPr>
        <w:t>desain</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jeung</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pelaksanaan</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kurikulum</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gampang</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diajarkeun</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ku</w:t>
      </w:r>
      <w:proofErr w:type="spellEnd"/>
      <w:r w:rsidRPr="009C0AE8">
        <w:rPr>
          <w:rFonts w:ascii="Times New Roman" w:hAnsi="Times New Roman" w:cs="Times New Roman"/>
          <w:color w:val="FF0000"/>
          <w:sz w:val="24"/>
          <w:szCs w:val="24"/>
        </w:rPr>
        <w:t xml:space="preserve"> guru; </w:t>
      </w:r>
      <w:proofErr w:type="spellStart"/>
      <w:r w:rsidRPr="009C0AE8">
        <w:rPr>
          <w:rFonts w:ascii="Times New Roman" w:hAnsi="Times New Roman" w:cs="Times New Roman"/>
          <w:color w:val="FF0000"/>
          <w:sz w:val="24"/>
          <w:szCs w:val="24"/>
        </w:rPr>
        <w:t>gampang</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i/>
          <w:iCs/>
          <w:color w:val="FF0000"/>
          <w:sz w:val="24"/>
          <w:szCs w:val="24"/>
        </w:rPr>
        <w:t>dipelajari</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ku</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peserta</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didik</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puguh</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udaganana</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sarta</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boga</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harti</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dipelajari</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téh</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minangka</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bekel</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hirup</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jeung</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atikan</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peserta</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didik</w:t>
      </w:r>
      <w:proofErr w:type="spellEnd"/>
      <w:r w:rsidRPr="009C0AE8">
        <w:rPr>
          <w:rFonts w:ascii="Times New Roman" w:hAnsi="Times New Roman" w:cs="Times New Roman"/>
          <w:color w:val="FF0000"/>
          <w:sz w:val="24"/>
          <w:szCs w:val="24"/>
        </w:rPr>
        <w:t>.</w:t>
      </w:r>
    </w:p>
    <w:p w14:paraId="7C74E38C" w14:textId="77777777" w:rsidR="00EE28F6" w:rsidRPr="009C0AE8" w:rsidRDefault="00EE28F6" w:rsidP="009C0AE8">
      <w:pPr>
        <w:spacing w:line="276" w:lineRule="auto"/>
        <w:ind w:firstLine="567"/>
        <w:jc w:val="both"/>
        <w:rPr>
          <w:rFonts w:ascii="Times New Roman" w:hAnsi="Times New Roman" w:cs="Times New Roman"/>
          <w:sz w:val="24"/>
          <w:szCs w:val="24"/>
        </w:rPr>
      </w:pPr>
      <w:bookmarkStart w:id="7" w:name="_Hlk58964488"/>
      <w:r w:rsidRPr="009C0AE8">
        <w:rPr>
          <w:rFonts w:ascii="Times New Roman" w:hAnsi="Times New Roman" w:cs="Times New Roman"/>
          <w:sz w:val="24"/>
          <w:szCs w:val="24"/>
        </w:rPr>
        <w:t xml:space="preserve">Dina </w:t>
      </w:r>
      <w:proofErr w:type="spellStart"/>
      <w:r w:rsidRPr="009C0AE8">
        <w:rPr>
          <w:rFonts w:ascii="Times New Roman" w:hAnsi="Times New Roman" w:cs="Times New Roman"/>
          <w:sz w:val="24"/>
          <w:szCs w:val="24"/>
        </w:rPr>
        <w:t>kamekaran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sababaraha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tinimbangan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Aya </w:t>
      </w:r>
      <w:proofErr w:type="spellStart"/>
      <w:r w:rsidRPr="009C0AE8">
        <w:rPr>
          <w:rFonts w:ascii="Times New Roman" w:hAnsi="Times New Roman" w:cs="Times New Roman"/>
          <w:sz w:val="24"/>
          <w:szCs w:val="24"/>
        </w:rPr>
        <w:t>sababaraha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nu kudu </w:t>
      </w:r>
      <w:proofErr w:type="spellStart"/>
      <w:r w:rsidRPr="009C0AE8">
        <w:rPr>
          <w:rFonts w:ascii="Times New Roman" w:hAnsi="Times New Roman" w:cs="Times New Roman"/>
          <w:sz w:val="24"/>
          <w:szCs w:val="24"/>
        </w:rPr>
        <w:t>dijadikeun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ngamekarkeun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w:t>
      </w:r>
    </w:p>
    <w:p w14:paraId="2B4A74E9" w14:textId="77777777" w:rsidR="00EE28F6" w:rsidRPr="009C0AE8" w:rsidRDefault="00EE28F6" w:rsidP="009C0AE8">
      <w:pPr>
        <w:pStyle w:val="ListParagraph"/>
        <w:numPr>
          <w:ilvl w:val="0"/>
          <w:numId w:val="1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Ilmiah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Maksad</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ilmiah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sakabéh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bener</w:t>
      </w:r>
      <w:proofErr w:type="spellEnd"/>
      <w:r w:rsidRPr="009C0AE8">
        <w:rPr>
          <w:rFonts w:ascii="Times New Roman" w:hAnsi="Times New Roman" w:cs="Times New Roman"/>
          <w:sz w:val="24"/>
          <w:szCs w:val="24"/>
        </w:rPr>
        <w:t xml:space="preserve"> tur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dipertanggung-jawabkeun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kailmuan</w:t>
      </w:r>
      <w:proofErr w:type="spellEnd"/>
      <w:r w:rsidRPr="009C0AE8">
        <w:rPr>
          <w:rFonts w:ascii="Times New Roman" w:hAnsi="Times New Roman" w:cs="Times New Roman"/>
          <w:sz w:val="24"/>
          <w:szCs w:val="24"/>
        </w:rPr>
        <w:t>.</w:t>
      </w:r>
    </w:p>
    <w:p w14:paraId="6273DCA5" w14:textId="77777777" w:rsidR="00EE28F6" w:rsidRPr="009C0AE8" w:rsidRDefault="00EE28F6" w:rsidP="009C0AE8">
      <w:pPr>
        <w:pStyle w:val="ListParagraph"/>
        <w:numPr>
          <w:ilvl w:val="0"/>
          <w:numId w:val="1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Rélevan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Maksad</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rélevan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cakupan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iCs/>
          <w:sz w:val="24"/>
          <w:szCs w:val="24"/>
        </w:rPr>
        <w:t>kedalaman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tingkat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iCs/>
          <w:sz w:val="24"/>
          <w:szCs w:val="24"/>
        </w:rPr>
        <w:t>kesukaran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pidangan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tinimbangan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fisik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intéléktual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émosional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spiritual </w:t>
      </w:r>
      <w:proofErr w:type="spellStart"/>
      <w:r w:rsidRPr="009C0AE8">
        <w:rPr>
          <w:rFonts w:ascii="Times New Roman" w:hAnsi="Times New Roman" w:cs="Times New Roman"/>
          <w:sz w:val="24"/>
          <w:szCs w:val="24"/>
        </w:rPr>
        <w:t>mahasiswa</w:t>
      </w:r>
      <w:proofErr w:type="spellEnd"/>
      <w:r w:rsidRPr="009C0AE8">
        <w:rPr>
          <w:rFonts w:ascii="Times New Roman" w:hAnsi="Times New Roman" w:cs="Times New Roman"/>
          <w:sz w:val="24"/>
          <w:szCs w:val="24"/>
        </w:rPr>
        <w:t>.</w:t>
      </w:r>
    </w:p>
    <w:p w14:paraId="11E48328" w14:textId="77777777" w:rsidR="00EE28F6" w:rsidRPr="009C0AE8" w:rsidRDefault="00EE28F6" w:rsidP="009C0AE8">
      <w:pPr>
        <w:pStyle w:val="ListParagraph"/>
        <w:numPr>
          <w:ilvl w:val="0"/>
          <w:numId w:val="1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Sistematis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Maksad</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sistematis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komponén-komponén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pakuat-kaitna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fungsional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maham</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
    <w:p w14:paraId="06884783" w14:textId="77777777" w:rsidR="00EE28F6" w:rsidRPr="009C0AE8" w:rsidRDefault="00EE28F6" w:rsidP="009C0AE8">
      <w:pPr>
        <w:pStyle w:val="ListParagraph"/>
        <w:numPr>
          <w:ilvl w:val="0"/>
          <w:numId w:val="1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Konsistén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Maksad</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konsistén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katitén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hubungan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konsistén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ajeg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indikator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inti, </w:t>
      </w:r>
      <w:proofErr w:type="spellStart"/>
      <w:r w:rsidRPr="009C0AE8">
        <w:rPr>
          <w:rFonts w:ascii="Times New Roman" w:hAnsi="Times New Roman" w:cs="Times New Roman"/>
          <w:sz w:val="24"/>
          <w:szCs w:val="24"/>
        </w:rPr>
        <w:t>pangalaman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sistem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w:t>
      </w:r>
    </w:p>
    <w:p w14:paraId="352C25FC" w14:textId="77777777" w:rsidR="00EE28F6" w:rsidRPr="009C0AE8" w:rsidRDefault="00EE28F6" w:rsidP="009C0AE8">
      <w:pPr>
        <w:pStyle w:val="ListParagraph"/>
        <w:numPr>
          <w:ilvl w:val="0"/>
          <w:numId w:val="1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i/>
          <w:iCs/>
          <w:sz w:val="24"/>
          <w:szCs w:val="24"/>
        </w:rPr>
        <w:t>Memadai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Maksad</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i/>
          <w:iCs/>
          <w:sz w:val="24"/>
          <w:szCs w:val="24"/>
        </w:rPr>
        <w:t>memadai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color w:val="FF0000"/>
          <w:sz w:val="24"/>
          <w:szCs w:val="24"/>
        </w:rPr>
        <w:t>silabus</w:t>
      </w:r>
      <w:proofErr w:type="spellEnd"/>
      <w:r w:rsidRPr="009C0AE8">
        <w:rPr>
          <w:rFonts w:ascii="Times New Roman" w:hAnsi="Times New Roman" w:cs="Times New Roman"/>
          <w:color w:val="FF0000"/>
          <w:sz w:val="24"/>
          <w:szCs w:val="24"/>
        </w:rPr>
        <w:t xml:space="preserve"> </w:t>
      </w:r>
      <w:proofErr w:type="spellStart"/>
      <w:r w:rsidRPr="009C0AE8">
        <w:rPr>
          <w:rFonts w:ascii="Times New Roman" w:hAnsi="Times New Roman" w:cs="Times New Roman"/>
          <w:color w:val="FF0000"/>
          <w:sz w:val="24"/>
          <w:szCs w:val="24"/>
        </w:rPr>
        <w:t>téh</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sagala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indikator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pokok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pangalaman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sistem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w:t>
      </w:r>
    </w:p>
    <w:p w14:paraId="79BA13A1" w14:textId="77777777" w:rsidR="00EE28F6" w:rsidRPr="009C0AE8" w:rsidRDefault="00EE28F6" w:rsidP="009C0AE8">
      <w:pPr>
        <w:pStyle w:val="ListParagraph"/>
        <w:numPr>
          <w:ilvl w:val="0"/>
          <w:numId w:val="1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Aktual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Kontékstual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Maksad</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aktual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kontékstual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urang</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sagala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indikator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pokok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pangalaman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belajar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belajar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sistem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merhatikeun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kamekaran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élmu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téknologi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seni</w:t>
      </w:r>
      <w:proofErr w:type="spellEnd"/>
      <w:r w:rsidRPr="009C0AE8">
        <w:rPr>
          <w:rFonts w:ascii="Times New Roman" w:hAnsi="Times New Roman" w:cs="Times New Roman"/>
          <w:sz w:val="24"/>
          <w:szCs w:val="24"/>
        </w:rPr>
        <w:t xml:space="preserve"> Mutahir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kahirupan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nyata</w:t>
      </w:r>
      <w:proofErr w:type="spellEnd"/>
      <w:r w:rsidRPr="009C0AE8">
        <w:rPr>
          <w:rFonts w:ascii="Times New Roman" w:hAnsi="Times New Roman" w:cs="Times New Roman"/>
          <w:sz w:val="24"/>
          <w:szCs w:val="24"/>
        </w:rPr>
        <w:t>.</w:t>
      </w:r>
    </w:p>
    <w:p w14:paraId="728FF495" w14:textId="77777777" w:rsidR="00EE28F6" w:rsidRPr="009C0AE8" w:rsidRDefault="00EE28F6" w:rsidP="009C0AE8">
      <w:pPr>
        <w:pStyle w:val="ListParagraph"/>
        <w:numPr>
          <w:ilvl w:val="0"/>
          <w:numId w:val="1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lastRenderedPageBreak/>
        <w:t>Fléksibel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Maksad</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fléksibel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sakabéh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komponén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ngakomodasi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keragaman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boh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dinamika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parobahan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kajadian</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w:t>
      </w:r>
    </w:p>
    <w:p w14:paraId="17A6E3F4" w14:textId="77777777" w:rsidR="00EE28F6" w:rsidRPr="009C0AE8" w:rsidRDefault="00EE28F6" w:rsidP="009C0AE8">
      <w:pPr>
        <w:pStyle w:val="ListParagraph"/>
        <w:numPr>
          <w:ilvl w:val="0"/>
          <w:numId w:val="1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i/>
          <w:iCs/>
          <w:sz w:val="24"/>
          <w:szCs w:val="24"/>
        </w:rPr>
        <w:t>Menyeluruh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Maksad</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i/>
          <w:iCs/>
          <w:sz w:val="24"/>
          <w:szCs w:val="24"/>
        </w:rPr>
        <w:t>menyeluruh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komponén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sakabéh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ranah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kognitif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aféktif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psikomotor</w:t>
      </w:r>
      <w:proofErr w:type="spellEnd"/>
      <w:r w:rsidRPr="009C0AE8">
        <w:rPr>
          <w:rFonts w:ascii="Times New Roman" w:hAnsi="Times New Roman" w:cs="Times New Roman"/>
          <w:sz w:val="24"/>
          <w:szCs w:val="24"/>
        </w:rPr>
        <w:t>).</w:t>
      </w:r>
    </w:p>
    <w:p w14:paraId="7883C9CD" w14:textId="77777777" w:rsidR="009C0AE8" w:rsidRPr="009C0AE8" w:rsidRDefault="00EE28F6" w:rsidP="009C0AE8">
      <w:pPr>
        <w:spacing w:line="276" w:lineRule="auto"/>
        <w:ind w:left="360" w:firstLine="360"/>
        <w:jc w:val="both"/>
        <w:rPr>
          <w:rFonts w:ascii="Times New Roman" w:hAnsi="Times New Roman" w:cs="Times New Roman"/>
          <w:sz w:val="24"/>
          <w:szCs w:val="24"/>
        </w:rPr>
      </w:pPr>
      <w:r w:rsidRPr="009C0AE8">
        <w:rPr>
          <w:rFonts w:ascii="Times New Roman" w:hAnsi="Times New Roman" w:cs="Times New Roman"/>
          <w:sz w:val="24"/>
          <w:szCs w:val="24"/>
        </w:rPr>
        <w:t xml:space="preserve">Dina </w:t>
      </w:r>
      <w:proofErr w:type="spellStart"/>
      <w:r w:rsidRPr="009C0AE8">
        <w:rPr>
          <w:rFonts w:ascii="Times New Roman" w:hAnsi="Times New Roman" w:cs="Times New Roman"/>
          <w:sz w:val="24"/>
          <w:szCs w:val="24"/>
        </w:rPr>
        <w:t>nyusun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dilakukeun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keselarasan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antara</w:t>
      </w:r>
      <w:proofErr w:type="spellEnd"/>
      <w:r w:rsidRPr="009C0AE8">
        <w:rPr>
          <w:rFonts w:ascii="Times New Roman" w:hAnsi="Times New Roman" w:cs="Times New Roman"/>
          <w:sz w:val="24"/>
          <w:szCs w:val="24"/>
        </w:rPr>
        <w:t xml:space="preserve"> ide, </w:t>
      </w:r>
      <w:proofErr w:type="spellStart"/>
      <w:r w:rsidRPr="009C0AE8">
        <w:rPr>
          <w:rFonts w:ascii="Times New Roman" w:hAnsi="Times New Roman" w:cs="Times New Roman"/>
          <w:sz w:val="24"/>
          <w:szCs w:val="24"/>
        </w:rPr>
        <w:t>desain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pelaksanaan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guru (</w:t>
      </w:r>
      <w:r w:rsidRPr="009C0AE8">
        <w:rPr>
          <w:rFonts w:ascii="Times New Roman" w:hAnsi="Times New Roman" w:cs="Times New Roman"/>
          <w:i/>
          <w:iCs/>
          <w:sz w:val="24"/>
          <w:szCs w:val="24"/>
        </w:rPr>
        <w:t>teachable</w:t>
      </w:r>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dipipaham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r w:rsidRPr="009C0AE8">
        <w:rPr>
          <w:rFonts w:ascii="Times New Roman" w:hAnsi="Times New Roman" w:cs="Times New Roman"/>
          <w:i/>
          <w:iCs/>
          <w:sz w:val="24"/>
          <w:szCs w:val="24"/>
        </w:rPr>
        <w:t>learnable</w:t>
      </w:r>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kaukur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pencapaianna</w:t>
      </w:r>
      <w:proofErr w:type="spellEnd"/>
      <w:r w:rsidRPr="009C0AE8">
        <w:rPr>
          <w:rFonts w:ascii="Times New Roman" w:hAnsi="Times New Roman" w:cs="Times New Roman"/>
          <w:sz w:val="24"/>
          <w:szCs w:val="24"/>
        </w:rPr>
        <w:t xml:space="preserve"> (</w:t>
      </w:r>
      <w:r w:rsidRPr="009C0AE8">
        <w:rPr>
          <w:rFonts w:ascii="Times New Roman" w:hAnsi="Times New Roman" w:cs="Times New Roman"/>
          <w:i/>
          <w:iCs/>
          <w:sz w:val="24"/>
          <w:szCs w:val="24"/>
        </w:rPr>
        <w:t>measurable</w:t>
      </w:r>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r w:rsidRPr="009C0AE8">
        <w:rPr>
          <w:rFonts w:ascii="Times New Roman" w:hAnsi="Times New Roman" w:cs="Times New Roman"/>
          <w:i/>
          <w:iCs/>
          <w:sz w:val="24"/>
          <w:szCs w:val="24"/>
        </w:rPr>
        <w:t>worth to learn</w:t>
      </w:r>
      <w:r w:rsidRPr="009C0AE8">
        <w:rPr>
          <w:rFonts w:ascii="Times New Roman" w:hAnsi="Times New Roman" w:cs="Times New Roman"/>
          <w:sz w:val="24"/>
          <w:szCs w:val="24"/>
        </w:rPr>
        <w:t>).</w:t>
      </w:r>
    </w:p>
    <w:bookmarkEnd w:id="7"/>
    <w:p w14:paraId="72E1A638" w14:textId="77777777" w:rsidR="009C0AE8" w:rsidRPr="009C0AE8" w:rsidRDefault="009C0AE8" w:rsidP="009C0AE8">
      <w:p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br w:type="page"/>
      </w:r>
    </w:p>
    <w:p w14:paraId="55B2B026" w14:textId="77777777" w:rsidR="009C0AE8" w:rsidRPr="009C0AE8" w:rsidRDefault="009C0AE8" w:rsidP="009C0AE8">
      <w:pPr>
        <w:pStyle w:val="Heading1"/>
        <w:spacing w:line="276" w:lineRule="auto"/>
        <w:jc w:val="both"/>
        <w:rPr>
          <w:rFonts w:ascii="Times New Roman" w:hAnsi="Times New Roman" w:cs="Times New Roman"/>
          <w:color w:val="auto"/>
          <w:sz w:val="24"/>
          <w:szCs w:val="24"/>
        </w:rPr>
      </w:pPr>
      <w:proofErr w:type="spellStart"/>
      <w:r w:rsidRPr="009C0AE8">
        <w:rPr>
          <w:rFonts w:ascii="Times New Roman" w:hAnsi="Times New Roman" w:cs="Times New Roman"/>
          <w:color w:val="auto"/>
          <w:sz w:val="40"/>
          <w:szCs w:val="24"/>
        </w:rPr>
        <w:lastRenderedPageBreak/>
        <w:t>Rangkuman</w:t>
      </w:r>
      <w:proofErr w:type="spellEnd"/>
      <w:r w:rsidRPr="009C0AE8">
        <w:rPr>
          <w:rFonts w:ascii="Times New Roman" w:hAnsi="Times New Roman" w:cs="Times New Roman"/>
          <w:color w:val="auto"/>
          <w:sz w:val="40"/>
          <w:szCs w:val="24"/>
        </w:rPr>
        <w:t xml:space="preserve"> </w:t>
      </w:r>
      <w:proofErr w:type="spellStart"/>
      <w:r w:rsidRPr="009C0AE8">
        <w:rPr>
          <w:rFonts w:ascii="Times New Roman" w:hAnsi="Times New Roman" w:cs="Times New Roman"/>
          <w:color w:val="auto"/>
          <w:sz w:val="40"/>
          <w:szCs w:val="24"/>
        </w:rPr>
        <w:t>Kelompok</w:t>
      </w:r>
      <w:proofErr w:type="spellEnd"/>
      <w:r w:rsidRPr="009C0AE8">
        <w:rPr>
          <w:rFonts w:ascii="Times New Roman" w:hAnsi="Times New Roman" w:cs="Times New Roman"/>
          <w:color w:val="auto"/>
          <w:sz w:val="40"/>
          <w:szCs w:val="24"/>
        </w:rPr>
        <w:t xml:space="preserve"> 4</w:t>
      </w:r>
    </w:p>
    <w:p w14:paraId="431C7ABF" w14:textId="77777777" w:rsidR="009C0AE8" w:rsidRDefault="009C0AE8" w:rsidP="009C0AE8">
      <w:pPr>
        <w:spacing w:line="276" w:lineRule="auto"/>
        <w:ind w:firstLine="567"/>
        <w:jc w:val="both"/>
        <w:rPr>
          <w:rFonts w:ascii="Times New Roman" w:hAnsi="Times New Roman" w:cs="Times New Roman"/>
          <w:sz w:val="24"/>
          <w:szCs w:val="24"/>
        </w:rPr>
      </w:pPr>
    </w:p>
    <w:p w14:paraId="369DBC2B" w14:textId="77777777" w:rsidR="009C0AE8" w:rsidRPr="009C0AE8" w:rsidRDefault="009C0AE8" w:rsidP="009C0AE8">
      <w:pPr>
        <w:spacing w:line="276" w:lineRule="auto"/>
        <w:ind w:firstLine="567"/>
        <w:jc w:val="center"/>
        <w:rPr>
          <w:rFonts w:ascii="Times New Roman" w:hAnsi="Times New Roman" w:cs="Times New Roman"/>
          <w:b/>
          <w:sz w:val="24"/>
          <w:szCs w:val="24"/>
        </w:rPr>
      </w:pPr>
      <w:bookmarkStart w:id="8" w:name="_Hlk58964564"/>
      <w:proofErr w:type="spellStart"/>
      <w:r w:rsidRPr="009C0AE8">
        <w:rPr>
          <w:rFonts w:ascii="Times New Roman" w:hAnsi="Times New Roman" w:cs="Times New Roman"/>
          <w:b/>
          <w:sz w:val="24"/>
          <w:szCs w:val="24"/>
        </w:rPr>
        <w:t>Prota</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Promes</w:t>
      </w:r>
      <w:proofErr w:type="spellEnd"/>
    </w:p>
    <w:p w14:paraId="5C487BBC"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bookmarkStart w:id="9" w:name="_Hlk58964581"/>
      <w:bookmarkStart w:id="10" w:name="_Hlk58964605"/>
      <w:bookmarkEnd w:id="8"/>
      <w:r w:rsidRPr="009C0AE8">
        <w:rPr>
          <w:rFonts w:ascii="Times New Roman" w:hAnsi="Times New Roman" w:cs="Times New Roman"/>
          <w:sz w:val="24"/>
          <w:szCs w:val="24"/>
          <w:lang w:val="id-ID"/>
        </w:rPr>
        <w:t xml:space="preserve">Program nyaéta hiji kagiatan ngokolakeunsakola sacara mandiri dumasar analisis kakuatan, kahéngkéran, </w:t>
      </w:r>
      <w:r w:rsidRPr="009C0AE8">
        <w:rPr>
          <w:rFonts w:ascii="Times New Roman" w:hAnsi="Times New Roman" w:cs="Times New Roman"/>
          <w:i/>
          <w:iCs/>
          <w:sz w:val="24"/>
          <w:szCs w:val="24"/>
          <w:lang w:val="id-ID"/>
        </w:rPr>
        <w:t xml:space="preserve">peluang, </w:t>
      </w:r>
      <w:r w:rsidRPr="009C0AE8">
        <w:rPr>
          <w:rFonts w:ascii="Times New Roman" w:hAnsi="Times New Roman" w:cs="Times New Roman"/>
          <w:sz w:val="24"/>
          <w:szCs w:val="24"/>
          <w:lang w:val="id-ID"/>
        </w:rPr>
        <w:t xml:space="preserve">tangtangan (swot) atawa analisis situasi jeung kondisi kalawan merhatikeun katangtuan perundangan-undangan anu lumaku di masarakat. </w:t>
      </w:r>
    </w:p>
    <w:p w14:paraId="63BFCB63"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 xml:space="preserve">Prosés diajar di sakola bakal lumangsung kalayan éféktif lamun dirojong ku ayana program, boh di tingkat kelas, sakola, atawa gugus. Ieu hartina, prosés pendidikan kudu dikokolakeun kalawan hadé anu disusun dina hiji program sakola. Prosés nyusun program ieu téh mangrupa prosés anu ngawengku kagiatan-kagiatan pikeun ngahontal tujuan.  </w:t>
      </w:r>
    </w:p>
    <w:p w14:paraId="4FEA8AFA"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Dumasar kalénder pendidikan, program di sakola dibagi jadi program taunan jeung program seméster. Program taunan sakola nyaéta rarancang kagiatan intrakulikulér jeung ékstrakulikulér di sakola nurutkeun kelas dina sataun ajaran. (Hermawan, 2010)</w:t>
      </w:r>
    </w:p>
    <w:p w14:paraId="73E275E1"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i/>
          <w:iCs/>
          <w:sz w:val="24"/>
          <w:szCs w:val="24"/>
          <w:lang w:val="id-ID"/>
        </w:rPr>
        <w:t xml:space="preserve">Pengalokasian waktu </w:t>
      </w:r>
      <w:r w:rsidRPr="009C0AE8">
        <w:rPr>
          <w:rFonts w:ascii="Times New Roman" w:hAnsi="Times New Roman" w:cs="Times New Roman"/>
          <w:sz w:val="24"/>
          <w:szCs w:val="24"/>
          <w:lang w:val="id-ID"/>
        </w:rPr>
        <w:t xml:space="preserve">dina Program Taunan ditetepkeun eusina sacara global dina unggal topik satuan bahasan luyu jeung cakupan lingkup bahasan dina SK jeung KD dumasar kalénder pendidikan jeung jumlah minggu éféktif dina sataun pangajaran. </w:t>
      </w:r>
    </w:p>
    <w:p w14:paraId="51D12981"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Dina nalaah kalénder pendidikan pikeun alokasi waktu, aya hal-hal anu kudu dititénan nya éta:</w:t>
      </w:r>
    </w:p>
    <w:p w14:paraId="603221F0" w14:textId="77777777" w:rsidR="009C0AE8" w:rsidRPr="009C0AE8" w:rsidRDefault="009C0AE8" w:rsidP="009C0AE8">
      <w:pPr>
        <w:pStyle w:val="ListParagraph"/>
        <w:numPr>
          <w:ilvl w:val="0"/>
          <w:numId w:val="14"/>
        </w:numPr>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i/>
          <w:iCs/>
          <w:sz w:val="24"/>
          <w:szCs w:val="24"/>
          <w:lang w:val="id-ID"/>
        </w:rPr>
        <w:t>Permulaan tahun pelajaran</w:t>
      </w:r>
      <w:r w:rsidRPr="009C0AE8">
        <w:rPr>
          <w:rFonts w:ascii="Times New Roman" w:hAnsi="Times New Roman" w:cs="Times New Roman"/>
          <w:sz w:val="24"/>
          <w:szCs w:val="24"/>
          <w:lang w:val="id-ID"/>
        </w:rPr>
        <w:t xml:space="preserve"> nyaéta waktu dimulaina kagiatan pangajaran di awal taun pangajaran dina unggal satuan pendidikan;</w:t>
      </w:r>
    </w:p>
    <w:p w14:paraId="7E4CD97D" w14:textId="77777777" w:rsidR="009C0AE8" w:rsidRPr="009C0AE8" w:rsidRDefault="009C0AE8" w:rsidP="009C0AE8">
      <w:pPr>
        <w:pStyle w:val="ListParagraph"/>
        <w:numPr>
          <w:ilvl w:val="0"/>
          <w:numId w:val="14"/>
        </w:numPr>
        <w:spacing w:line="276" w:lineRule="auto"/>
        <w:ind w:firstLine="567"/>
        <w:jc w:val="both"/>
        <w:rPr>
          <w:rFonts w:ascii="Times New Roman" w:hAnsi="Times New Roman" w:cs="Times New Roman"/>
          <w:i/>
          <w:iCs/>
          <w:sz w:val="24"/>
          <w:szCs w:val="24"/>
          <w:lang w:val="id-ID"/>
        </w:rPr>
      </w:pPr>
      <w:r w:rsidRPr="009C0AE8">
        <w:rPr>
          <w:rFonts w:ascii="Times New Roman" w:hAnsi="Times New Roman" w:cs="Times New Roman"/>
          <w:i/>
          <w:iCs/>
          <w:sz w:val="24"/>
          <w:szCs w:val="24"/>
          <w:lang w:val="id-ID"/>
        </w:rPr>
        <w:t xml:space="preserve">Minggu efektif belajar </w:t>
      </w:r>
      <w:r w:rsidRPr="009C0AE8">
        <w:rPr>
          <w:rFonts w:ascii="Times New Roman" w:hAnsi="Times New Roman" w:cs="Times New Roman"/>
          <w:sz w:val="24"/>
          <w:szCs w:val="24"/>
          <w:lang w:val="id-ID"/>
        </w:rPr>
        <w:t>nyaéta jumlah minggu kagiatan pangajaran pikeun unggal taun pangajaran dina unggal satuan pendidikan;</w:t>
      </w:r>
    </w:p>
    <w:p w14:paraId="6540806D" w14:textId="77777777" w:rsidR="009C0AE8" w:rsidRPr="009C0AE8" w:rsidRDefault="009C0AE8" w:rsidP="009C0AE8">
      <w:pPr>
        <w:pStyle w:val="ListParagraph"/>
        <w:numPr>
          <w:ilvl w:val="0"/>
          <w:numId w:val="14"/>
        </w:numPr>
        <w:spacing w:line="276" w:lineRule="auto"/>
        <w:ind w:firstLine="567"/>
        <w:jc w:val="both"/>
        <w:rPr>
          <w:rFonts w:ascii="Times New Roman" w:hAnsi="Times New Roman" w:cs="Times New Roman"/>
          <w:i/>
          <w:iCs/>
          <w:sz w:val="24"/>
          <w:szCs w:val="24"/>
          <w:lang w:val="id-ID"/>
        </w:rPr>
      </w:pPr>
      <w:r w:rsidRPr="009C0AE8">
        <w:rPr>
          <w:rFonts w:ascii="Times New Roman" w:hAnsi="Times New Roman" w:cs="Times New Roman"/>
          <w:i/>
          <w:iCs/>
          <w:sz w:val="24"/>
          <w:szCs w:val="24"/>
          <w:lang w:val="id-ID"/>
        </w:rPr>
        <w:t xml:space="preserve">Waktu pembelajaran efektif </w:t>
      </w:r>
      <w:r w:rsidRPr="009C0AE8">
        <w:rPr>
          <w:rFonts w:ascii="Times New Roman" w:hAnsi="Times New Roman" w:cs="Times New Roman"/>
          <w:sz w:val="24"/>
          <w:szCs w:val="24"/>
          <w:lang w:val="id-ID"/>
        </w:rPr>
        <w:t xml:space="preserve">nyaéta jumlah jam pangajaran unggal minggu, ngawengku jumlah jam pangajaran pikeun sakabéh mata pelajaran kaasup muatan lokal, ditambah jumlah pikeun kagiatan </w:t>
      </w:r>
      <w:r w:rsidRPr="009C0AE8">
        <w:rPr>
          <w:rFonts w:ascii="Times New Roman" w:hAnsi="Times New Roman" w:cs="Times New Roman"/>
          <w:i/>
          <w:iCs/>
          <w:sz w:val="24"/>
          <w:szCs w:val="24"/>
          <w:lang w:val="id-ID"/>
        </w:rPr>
        <w:t>pengembangan diri</w:t>
      </w:r>
      <w:r w:rsidRPr="009C0AE8">
        <w:rPr>
          <w:rFonts w:ascii="Times New Roman" w:hAnsi="Times New Roman" w:cs="Times New Roman"/>
          <w:sz w:val="24"/>
          <w:szCs w:val="24"/>
          <w:lang w:val="id-ID"/>
        </w:rPr>
        <w:t>;</w:t>
      </w:r>
    </w:p>
    <w:p w14:paraId="768BC4B7" w14:textId="77777777" w:rsidR="009C0AE8" w:rsidRPr="009C0AE8" w:rsidRDefault="009C0AE8" w:rsidP="009C0AE8">
      <w:pPr>
        <w:pStyle w:val="ListParagraph"/>
        <w:numPr>
          <w:ilvl w:val="0"/>
          <w:numId w:val="14"/>
        </w:numPr>
        <w:spacing w:line="276" w:lineRule="auto"/>
        <w:ind w:firstLine="567"/>
        <w:jc w:val="both"/>
        <w:rPr>
          <w:rFonts w:ascii="Times New Roman" w:hAnsi="Times New Roman" w:cs="Times New Roman"/>
          <w:i/>
          <w:iCs/>
          <w:sz w:val="24"/>
          <w:szCs w:val="24"/>
          <w:lang w:val="id-ID"/>
        </w:rPr>
      </w:pPr>
      <w:r w:rsidRPr="009C0AE8">
        <w:rPr>
          <w:rFonts w:ascii="Times New Roman" w:hAnsi="Times New Roman" w:cs="Times New Roman"/>
          <w:i/>
          <w:iCs/>
          <w:sz w:val="24"/>
          <w:szCs w:val="24"/>
          <w:lang w:val="id-ID"/>
        </w:rPr>
        <w:t xml:space="preserve">Waktu Libur </w:t>
      </w:r>
      <w:r w:rsidRPr="009C0AE8">
        <w:rPr>
          <w:rFonts w:ascii="Times New Roman" w:hAnsi="Times New Roman" w:cs="Times New Roman"/>
          <w:sz w:val="24"/>
          <w:szCs w:val="24"/>
          <w:lang w:val="id-ID"/>
        </w:rPr>
        <w:t>nyaéta waktu nu ditetepkeun pikeun dieuweuhkeunana kagiatan pangajaran nu geus dijadwal dina satuan pendidikan anu dimaksud. Waktu libur bisa ku wangun jeda tengah seméster, jeda antar seméster, libur ahir taun pangajaran, poé libur kaagamaan, poé libur umum kaasup poé-poé besar nasional jeung poé libur husus.</w:t>
      </w:r>
    </w:p>
    <w:p w14:paraId="6B0688A1"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bookmarkStart w:id="11" w:name="_Hlk58964618"/>
      <w:bookmarkEnd w:id="10"/>
      <w:r w:rsidRPr="009C0AE8">
        <w:rPr>
          <w:rFonts w:ascii="Times New Roman" w:hAnsi="Times New Roman" w:cs="Times New Roman"/>
          <w:sz w:val="24"/>
          <w:szCs w:val="24"/>
          <w:lang w:val="id-ID"/>
        </w:rPr>
        <w:t xml:space="preserve">Ieu conto alokasi waktu dina kalender pendidikan. </w:t>
      </w:r>
    </w:p>
    <w:p w14:paraId="74B474E8" w14:textId="77777777" w:rsidR="009C0AE8" w:rsidRPr="009C0AE8" w:rsidRDefault="009C0AE8" w:rsidP="009C0AE8">
      <w:pPr>
        <w:pStyle w:val="ListParagraph"/>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7D0EF024" wp14:editId="411F9714">
            <wp:simplePos x="0" y="0"/>
            <wp:positionH relativeFrom="margin">
              <wp:align>left</wp:align>
            </wp:positionH>
            <wp:positionV relativeFrom="margin">
              <wp:align>bottom</wp:align>
            </wp:positionV>
            <wp:extent cx="3086735" cy="3277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9759" t="16541" r="28995" b="5557"/>
                    <a:stretch>
                      <a:fillRect/>
                    </a:stretch>
                  </pic:blipFill>
                  <pic:spPr bwMode="auto">
                    <a:xfrm>
                      <a:off x="0" y="0"/>
                      <a:ext cx="3086735" cy="3277235"/>
                    </a:xfrm>
                    <a:prstGeom prst="rect">
                      <a:avLst/>
                    </a:prstGeom>
                    <a:noFill/>
                  </pic:spPr>
                </pic:pic>
              </a:graphicData>
            </a:graphic>
            <wp14:sizeRelH relativeFrom="page">
              <wp14:pctWidth>0</wp14:pctWidth>
            </wp14:sizeRelH>
            <wp14:sizeRelV relativeFrom="page">
              <wp14:pctHeight>0</wp14:pctHeight>
            </wp14:sizeRelV>
          </wp:anchor>
        </w:drawing>
      </w:r>
      <w:r w:rsidRPr="009C0AE8">
        <w:rPr>
          <w:rFonts w:ascii="Times New Roman" w:hAnsi="Times New Roman" w:cs="Times New Roman"/>
          <w:sz w:val="24"/>
          <w:szCs w:val="24"/>
          <w:lang w:val="id-ID"/>
        </w:rPr>
        <w:t>Komponén utama dina nyusun Prota :</w:t>
      </w:r>
    </w:p>
    <w:p w14:paraId="49F5E230" w14:textId="77777777" w:rsidR="009C0AE8" w:rsidRPr="009C0AE8" w:rsidRDefault="009C0AE8" w:rsidP="009C0AE8">
      <w:pPr>
        <w:pStyle w:val="ListParagraph"/>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1. Kompeténsi Dasar</w:t>
      </w:r>
    </w:p>
    <w:p w14:paraId="78F339A7" w14:textId="77777777" w:rsidR="009C0AE8" w:rsidRPr="009C0AE8" w:rsidRDefault="009C0AE8" w:rsidP="009C0AE8">
      <w:pPr>
        <w:pStyle w:val="ListParagraph"/>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2. Topik bahaseun</w:t>
      </w:r>
    </w:p>
    <w:p w14:paraId="25F7C34A" w14:textId="77777777" w:rsidR="009C0AE8" w:rsidRPr="009C0AE8" w:rsidRDefault="009C0AE8" w:rsidP="009C0AE8">
      <w:pPr>
        <w:pStyle w:val="ListParagraph"/>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3. Alokasi waktu topik bahaseun dina unggal KD.</w:t>
      </w:r>
    </w:p>
    <w:p w14:paraId="2D0BBF08"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p>
    <w:p w14:paraId="36AC64E2"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 xml:space="preserve">Sumber : </w:t>
      </w:r>
    </w:p>
    <w:p w14:paraId="0EA6F6D0" w14:textId="77777777" w:rsidR="009C0AE8" w:rsidRPr="009C0AE8" w:rsidRDefault="009C0AE8" w:rsidP="009C0AE8">
      <w:pPr>
        <w:spacing w:line="276" w:lineRule="auto"/>
        <w:ind w:left="900"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 xml:space="preserve">Hermawan, Ruswandi. 2010. </w:t>
      </w:r>
      <w:r w:rsidRPr="009C0AE8">
        <w:rPr>
          <w:rFonts w:ascii="Times New Roman" w:hAnsi="Times New Roman" w:cs="Times New Roman"/>
          <w:i/>
          <w:iCs/>
          <w:sz w:val="24"/>
          <w:szCs w:val="24"/>
          <w:lang w:val="id-ID"/>
        </w:rPr>
        <w:t xml:space="preserve">Pengembangan Sumber Daya Sekolah. </w:t>
      </w:r>
    </w:p>
    <w:p w14:paraId="365752B2" w14:textId="77777777" w:rsidR="009C0AE8" w:rsidRPr="009C0AE8" w:rsidRDefault="009C0AE8" w:rsidP="009C0AE8">
      <w:pPr>
        <w:spacing w:line="276" w:lineRule="auto"/>
        <w:ind w:left="900" w:firstLine="567"/>
        <w:jc w:val="both"/>
        <w:rPr>
          <w:rFonts w:ascii="Times New Roman" w:hAnsi="Times New Roman" w:cs="Times New Roman"/>
          <w:b/>
          <w:bCs/>
          <w:sz w:val="24"/>
          <w:szCs w:val="24"/>
        </w:rPr>
      </w:pPr>
      <w:bookmarkStart w:id="12" w:name="_Hlk58964708"/>
      <w:bookmarkEnd w:id="9"/>
      <w:bookmarkEnd w:id="11"/>
      <w:proofErr w:type="spellStart"/>
      <w:r w:rsidRPr="009C0AE8">
        <w:rPr>
          <w:rFonts w:ascii="Times New Roman" w:hAnsi="Times New Roman" w:cs="Times New Roman"/>
          <w:b/>
          <w:bCs/>
          <w:sz w:val="24"/>
          <w:szCs w:val="24"/>
        </w:rPr>
        <w:t>Wangenan</w:t>
      </w:r>
      <w:proofErr w:type="spellEnd"/>
      <w:r w:rsidRPr="009C0AE8">
        <w:rPr>
          <w:rFonts w:ascii="Times New Roman" w:hAnsi="Times New Roman" w:cs="Times New Roman"/>
          <w:b/>
          <w:bCs/>
          <w:sz w:val="24"/>
          <w:szCs w:val="24"/>
        </w:rPr>
        <w:t xml:space="preserve"> program semester</w:t>
      </w:r>
    </w:p>
    <w:p w14:paraId="4F0C34EE"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dipaké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ngajalankeun</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dijalankeun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langsung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praktikum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gawé</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lapangan</w:t>
      </w:r>
      <w:proofErr w:type="spellEnd"/>
      <w:r w:rsidRPr="009C0AE8">
        <w:rPr>
          <w:rFonts w:ascii="Times New Roman" w:hAnsi="Times New Roman" w:cs="Times New Roman"/>
          <w:sz w:val="24"/>
          <w:szCs w:val="24"/>
        </w:rPr>
        <w:t xml:space="preserve">, mid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ujian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sagala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dianggap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méré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ajén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kasuksésan</w:t>
      </w:r>
      <w:proofErr w:type="spellEnd"/>
      <w:r w:rsidRPr="009C0AE8">
        <w:rPr>
          <w:rFonts w:ascii="Times New Roman" w:hAnsi="Times New Roman" w:cs="Times New Roman"/>
          <w:sz w:val="24"/>
          <w:szCs w:val="24"/>
        </w:rPr>
        <w:t>.</w:t>
      </w:r>
    </w:p>
    <w:p w14:paraId="22576621"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Dina program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dipaké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pangleutikna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ngajéntrékeun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sakumaha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lila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hiji</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Dina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sipat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lengkep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buleudan</w:t>
      </w:r>
      <w:proofErr w:type="spellEnd"/>
      <w:r w:rsidRPr="009C0AE8">
        <w:rPr>
          <w:rFonts w:ascii="Times New Roman" w:hAnsi="Times New Roman" w:cs="Times New Roman"/>
          <w:sz w:val="24"/>
          <w:szCs w:val="24"/>
        </w:rPr>
        <w:t xml:space="preserve"> tur </w:t>
      </w:r>
      <w:proofErr w:type="spellStart"/>
      <w:r w:rsidRPr="009C0AE8">
        <w:rPr>
          <w:rFonts w:ascii="Times New Roman" w:hAnsi="Times New Roman" w:cs="Times New Roman"/>
          <w:sz w:val="24"/>
          <w:szCs w:val="24"/>
        </w:rPr>
        <w:t>ngadeg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sorangan</w:t>
      </w:r>
      <w:proofErr w:type="spellEnd"/>
      <w:r w:rsidRPr="009C0AE8">
        <w:rPr>
          <w:rFonts w:ascii="Times New Roman" w:hAnsi="Times New Roman" w:cs="Times New Roman"/>
          <w:sz w:val="24"/>
          <w:szCs w:val="24"/>
        </w:rPr>
        <w:t xml:space="preserve">. Dina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tungtung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sakabéh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diébréhkeun</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geus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réngsé</w:t>
      </w:r>
      <w:proofErr w:type="spellEnd"/>
      <w:r w:rsidRPr="009C0AE8">
        <w:rPr>
          <w:rFonts w:ascii="Times New Roman" w:hAnsi="Times New Roman" w:cs="Times New Roman"/>
          <w:sz w:val="24"/>
          <w:szCs w:val="24"/>
        </w:rPr>
        <w:t xml:space="preserve"> tur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nyokot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program kudu </w:t>
      </w:r>
      <w:proofErr w:type="spellStart"/>
      <w:r w:rsidRPr="009C0AE8">
        <w:rPr>
          <w:rFonts w:ascii="Times New Roman" w:hAnsi="Times New Roman" w:cs="Times New Roman"/>
          <w:sz w:val="24"/>
          <w:szCs w:val="24"/>
        </w:rPr>
        <w:t>geus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ditangtukeun</w:t>
      </w:r>
      <w:proofErr w:type="spellEnd"/>
      <w:r w:rsidRPr="009C0AE8">
        <w:rPr>
          <w:rFonts w:ascii="Times New Roman" w:hAnsi="Times New Roman" w:cs="Times New Roman"/>
          <w:sz w:val="24"/>
          <w:szCs w:val="24"/>
        </w:rPr>
        <w:t xml:space="preserve"> lulus </w:t>
      </w:r>
      <w:proofErr w:type="spellStart"/>
      <w:r w:rsidRPr="009C0AE8">
        <w:rPr>
          <w:rFonts w:ascii="Times New Roman" w:hAnsi="Times New Roman" w:cs="Times New Roman"/>
          <w:sz w:val="24"/>
          <w:szCs w:val="24"/>
        </w:rPr>
        <w:t>henteuna</w:t>
      </w:r>
      <w:proofErr w:type="spellEnd"/>
      <w:r w:rsidRPr="009C0AE8">
        <w:rPr>
          <w:rFonts w:ascii="Times New Roman" w:hAnsi="Times New Roman" w:cs="Times New Roman"/>
          <w:sz w:val="24"/>
          <w:szCs w:val="24"/>
        </w:rPr>
        <w:t>.</w:t>
      </w:r>
    </w:p>
    <w:bookmarkEnd w:id="12"/>
    <w:p w14:paraId="0DF5C766"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Beban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sistim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pakét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sistem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krédit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(SKS). Beban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sistim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pakét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dijéntrékeun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jam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dirumuskeun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wangun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dibutuhkeun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ilubiung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ngaliwatan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sistim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pancén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mandiri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w:t>
      </w:r>
    </w:p>
    <w:p w14:paraId="28EF4B81"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Dijero</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eusina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gurat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badag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sababaraha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hal</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rék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dijalankeun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dihontal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program anu </w:t>
      </w:r>
      <w:proofErr w:type="spellStart"/>
      <w:r w:rsidRPr="009C0AE8">
        <w:rPr>
          <w:rFonts w:ascii="Times New Roman" w:hAnsi="Times New Roman" w:cs="Times New Roman"/>
          <w:sz w:val="24"/>
          <w:szCs w:val="24"/>
        </w:rPr>
        <w:t>ngajéntrékeun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deui</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taunan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Lamun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taunan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jumlah</w:t>
      </w:r>
      <w:proofErr w:type="spellEnd"/>
      <w:r w:rsidRPr="009C0AE8">
        <w:rPr>
          <w:rFonts w:ascii="Times New Roman" w:hAnsi="Times New Roman" w:cs="Times New Roman"/>
          <w:sz w:val="24"/>
          <w:szCs w:val="24"/>
        </w:rPr>
        <w:t xml:space="preserve"> jam nu </w:t>
      </w:r>
      <w:proofErr w:type="spellStart"/>
      <w:r w:rsidRPr="009C0AE8">
        <w:rPr>
          <w:rFonts w:ascii="Times New Roman" w:hAnsi="Times New Roman" w:cs="Times New Roman"/>
          <w:sz w:val="24"/>
          <w:szCs w:val="24"/>
        </w:rPr>
        <w:t>dibutuhkeun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ngahontal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upama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ngarahkeun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ngajawab</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minggu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kasabaraha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ngahontal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dijalanan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Umumna</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eusina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sasih</w:t>
      </w:r>
      <w:proofErr w:type="spellEnd"/>
      <w:r w:rsidRPr="009C0AE8">
        <w:rPr>
          <w:rFonts w:ascii="Times New Roman" w:hAnsi="Times New Roman" w:cs="Times New Roman"/>
          <w:sz w:val="24"/>
          <w:szCs w:val="24"/>
        </w:rPr>
        <w:t xml:space="preserve">, inti </w:t>
      </w:r>
      <w:proofErr w:type="spellStart"/>
      <w:r w:rsidRPr="009C0AE8">
        <w:rPr>
          <w:rFonts w:ascii="Times New Roman" w:hAnsi="Times New Roman" w:cs="Times New Roman"/>
          <w:sz w:val="24"/>
          <w:szCs w:val="24"/>
        </w:rPr>
        <w:t>bahasan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rék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ditepikeun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dirarancang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sagala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katerangan</w:t>
      </w:r>
      <w:proofErr w:type="spellEnd"/>
      <w:r w:rsidRPr="009C0AE8">
        <w:rPr>
          <w:rFonts w:ascii="Times New Roman" w:hAnsi="Times New Roman" w:cs="Times New Roman"/>
          <w:sz w:val="24"/>
          <w:szCs w:val="24"/>
        </w:rPr>
        <w:t xml:space="preserve">. </w:t>
      </w:r>
    </w:p>
    <w:p w14:paraId="7F305738" w14:textId="77777777" w:rsidR="009C0AE8" w:rsidRPr="009C0AE8" w:rsidRDefault="009C0AE8" w:rsidP="009C0AE8">
      <w:pPr>
        <w:spacing w:line="276" w:lineRule="auto"/>
        <w:ind w:firstLine="567"/>
        <w:jc w:val="both"/>
        <w:rPr>
          <w:rFonts w:ascii="Times New Roman" w:hAnsi="Times New Roman" w:cs="Times New Roman"/>
          <w:sz w:val="24"/>
          <w:szCs w:val="24"/>
        </w:rPr>
      </w:pPr>
      <w:bookmarkStart w:id="13" w:name="_Hlk58964739"/>
      <w:r w:rsidRPr="009C0AE8">
        <w:rPr>
          <w:rFonts w:ascii="Times New Roman" w:hAnsi="Times New Roman" w:cs="Times New Roman"/>
          <w:sz w:val="24"/>
          <w:szCs w:val="24"/>
        </w:rPr>
        <w:lastRenderedPageBreak/>
        <w:t xml:space="preserve">Dina program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sakumaha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w:t>
      </w:r>
    </w:p>
    <w:p w14:paraId="7C8F0ADB" w14:textId="77777777" w:rsidR="009C0AE8" w:rsidRPr="009C0AE8" w:rsidRDefault="009C0AE8" w:rsidP="009C0AE8">
      <w:pPr>
        <w:pStyle w:val="ListParagraph"/>
        <w:numPr>
          <w:ilvl w:val="0"/>
          <w:numId w:val="15"/>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pancén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mandiri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sistim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pakét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SD/MI/SDLB 0% - 40%, SMP/MTs/SMPLB 0% - 50%,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SMA/MA/SMALB/SMK/MAK 0% - 60%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Ngamangpaatkeun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tinimbangan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kabutuhan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ngahontal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w:t>
      </w:r>
    </w:p>
    <w:p w14:paraId="16A07C28" w14:textId="77777777" w:rsidR="009C0AE8" w:rsidRPr="009C0AE8" w:rsidRDefault="009C0AE8" w:rsidP="009C0AE8">
      <w:pPr>
        <w:pStyle w:val="ListParagraph"/>
        <w:numPr>
          <w:ilvl w:val="0"/>
          <w:numId w:val="15"/>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praktik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dua</w:t>
      </w:r>
      <w:proofErr w:type="spellEnd"/>
      <w:r w:rsidRPr="009C0AE8">
        <w:rPr>
          <w:rFonts w:ascii="Times New Roman" w:hAnsi="Times New Roman" w:cs="Times New Roman"/>
          <w:sz w:val="24"/>
          <w:szCs w:val="24"/>
        </w:rPr>
        <w:t xml:space="preserve"> jam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praktik</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sarua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w:t>
      </w:r>
      <w:proofErr w:type="spellEnd"/>
      <w:r w:rsidRPr="009C0AE8">
        <w:rPr>
          <w:rFonts w:ascii="Times New Roman" w:hAnsi="Times New Roman" w:cs="Times New Roman"/>
          <w:sz w:val="24"/>
          <w:szCs w:val="24"/>
        </w:rPr>
        <w:t xml:space="preserve"> jam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Opat</w:t>
      </w:r>
      <w:proofErr w:type="spellEnd"/>
      <w:r w:rsidRPr="009C0AE8">
        <w:rPr>
          <w:rFonts w:ascii="Times New Roman" w:hAnsi="Times New Roman" w:cs="Times New Roman"/>
          <w:sz w:val="24"/>
          <w:szCs w:val="24"/>
        </w:rPr>
        <w:t xml:space="preserve"> jam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praktik</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luar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sarua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w:t>
      </w:r>
      <w:proofErr w:type="spellEnd"/>
      <w:r w:rsidRPr="009C0AE8">
        <w:rPr>
          <w:rFonts w:ascii="Times New Roman" w:hAnsi="Times New Roman" w:cs="Times New Roman"/>
          <w:sz w:val="24"/>
          <w:szCs w:val="24"/>
        </w:rPr>
        <w:t xml:space="preserve"> jam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muka</w:t>
      </w:r>
      <w:proofErr w:type="spellEnd"/>
      <w:r w:rsidRPr="009C0AE8">
        <w:rPr>
          <w:rFonts w:ascii="Times New Roman" w:hAnsi="Times New Roman" w:cs="Times New Roman"/>
          <w:sz w:val="24"/>
          <w:szCs w:val="24"/>
        </w:rPr>
        <w:t>.</w:t>
      </w:r>
    </w:p>
    <w:p w14:paraId="25C7C31B" w14:textId="77777777" w:rsidR="009C0AE8" w:rsidRPr="009C0AE8" w:rsidRDefault="009C0AE8" w:rsidP="009C0AE8">
      <w:pPr>
        <w:pStyle w:val="ListParagraph"/>
        <w:numPr>
          <w:ilvl w:val="0"/>
          <w:numId w:val="15"/>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pancén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mandiri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SMP/MTs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SMA/MA/SMK/MAK nu </w:t>
      </w:r>
      <w:proofErr w:type="spellStart"/>
      <w:r w:rsidRPr="009C0AE8">
        <w:rPr>
          <w:rFonts w:ascii="Times New Roman" w:hAnsi="Times New Roman" w:cs="Times New Roman"/>
          <w:sz w:val="24"/>
          <w:szCs w:val="24"/>
        </w:rPr>
        <w:t>maké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sistim</w:t>
      </w:r>
      <w:proofErr w:type="spellEnd"/>
      <w:r w:rsidRPr="009C0AE8">
        <w:rPr>
          <w:rFonts w:ascii="Times New Roman" w:hAnsi="Times New Roman" w:cs="Times New Roman"/>
          <w:sz w:val="24"/>
          <w:szCs w:val="24"/>
        </w:rPr>
        <w:t xml:space="preserve"> SKS </w:t>
      </w:r>
      <w:proofErr w:type="spellStart"/>
      <w:r w:rsidRPr="009C0AE8">
        <w:rPr>
          <w:rFonts w:ascii="Times New Roman" w:hAnsi="Times New Roman" w:cs="Times New Roman"/>
          <w:sz w:val="24"/>
          <w:szCs w:val="24"/>
        </w:rPr>
        <w:t>ngilu</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aturan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w:t>
      </w:r>
    </w:p>
    <w:p w14:paraId="7B949B9A"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(1) </w:t>
      </w:r>
      <w:proofErr w:type="spellStart"/>
      <w:r w:rsidRPr="009C0AE8">
        <w:rPr>
          <w:rFonts w:ascii="Times New Roman" w:hAnsi="Times New Roman" w:cs="Times New Roman"/>
          <w:sz w:val="24"/>
          <w:szCs w:val="24"/>
        </w:rPr>
        <w:t>Hiji</w:t>
      </w:r>
      <w:proofErr w:type="spellEnd"/>
      <w:r w:rsidRPr="009C0AE8">
        <w:rPr>
          <w:rFonts w:ascii="Times New Roman" w:hAnsi="Times New Roman" w:cs="Times New Roman"/>
          <w:sz w:val="24"/>
          <w:szCs w:val="24"/>
        </w:rPr>
        <w:t xml:space="preserve"> SKS di SMP/</w:t>
      </w:r>
      <w:proofErr w:type="gramStart"/>
      <w:r w:rsidRPr="009C0AE8">
        <w:rPr>
          <w:rFonts w:ascii="Times New Roman" w:hAnsi="Times New Roman" w:cs="Times New Roman"/>
          <w:sz w:val="24"/>
          <w:szCs w:val="24"/>
        </w:rPr>
        <w:t>MTs :</w:t>
      </w:r>
      <w:proofErr w:type="gramEnd"/>
      <w:r w:rsidRPr="009C0AE8">
        <w:rPr>
          <w:rFonts w:ascii="Times New Roman" w:hAnsi="Times New Roman" w:cs="Times New Roman"/>
          <w:sz w:val="24"/>
          <w:szCs w:val="24"/>
        </w:rPr>
        <w:t xml:space="preserve"> 40 </w:t>
      </w:r>
      <w:proofErr w:type="spellStart"/>
      <w:r w:rsidRPr="009C0AE8">
        <w:rPr>
          <w:rFonts w:ascii="Times New Roman" w:hAnsi="Times New Roman" w:cs="Times New Roman"/>
          <w:sz w:val="24"/>
          <w:szCs w:val="24"/>
        </w:rPr>
        <w:t>menit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muka</w:t>
      </w:r>
      <w:proofErr w:type="spellEnd"/>
      <w:r w:rsidRPr="009C0AE8">
        <w:rPr>
          <w:rFonts w:ascii="Times New Roman" w:hAnsi="Times New Roman" w:cs="Times New Roman"/>
          <w:sz w:val="24"/>
          <w:szCs w:val="24"/>
        </w:rPr>
        <w:t xml:space="preserve">, 20 </w:t>
      </w:r>
      <w:proofErr w:type="spellStart"/>
      <w:r w:rsidRPr="009C0AE8">
        <w:rPr>
          <w:rFonts w:ascii="Times New Roman" w:hAnsi="Times New Roman" w:cs="Times New Roman"/>
          <w:sz w:val="24"/>
          <w:szCs w:val="24"/>
        </w:rPr>
        <w:t>menit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mandiri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w:t>
      </w:r>
    </w:p>
    <w:p w14:paraId="0F225703"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(2) </w:t>
      </w:r>
      <w:proofErr w:type="spellStart"/>
      <w:r w:rsidRPr="009C0AE8">
        <w:rPr>
          <w:rFonts w:ascii="Times New Roman" w:hAnsi="Times New Roman" w:cs="Times New Roman"/>
          <w:sz w:val="24"/>
          <w:szCs w:val="24"/>
        </w:rPr>
        <w:t>Hiji</w:t>
      </w:r>
      <w:proofErr w:type="spellEnd"/>
      <w:r w:rsidRPr="009C0AE8">
        <w:rPr>
          <w:rFonts w:ascii="Times New Roman" w:hAnsi="Times New Roman" w:cs="Times New Roman"/>
          <w:sz w:val="24"/>
          <w:szCs w:val="24"/>
        </w:rPr>
        <w:t xml:space="preserve"> SKS di SMA/MA/SMK/</w:t>
      </w:r>
      <w:proofErr w:type="gramStart"/>
      <w:r w:rsidRPr="009C0AE8">
        <w:rPr>
          <w:rFonts w:ascii="Times New Roman" w:hAnsi="Times New Roman" w:cs="Times New Roman"/>
          <w:sz w:val="24"/>
          <w:szCs w:val="24"/>
        </w:rPr>
        <w:t>MAK :</w:t>
      </w:r>
      <w:proofErr w:type="gramEnd"/>
      <w:r w:rsidRPr="009C0AE8">
        <w:rPr>
          <w:rFonts w:ascii="Times New Roman" w:hAnsi="Times New Roman" w:cs="Times New Roman"/>
          <w:sz w:val="24"/>
          <w:szCs w:val="24"/>
        </w:rPr>
        <w:t xml:space="preserve"> 45 </w:t>
      </w:r>
      <w:proofErr w:type="spellStart"/>
      <w:r w:rsidRPr="009C0AE8">
        <w:rPr>
          <w:rFonts w:ascii="Times New Roman" w:hAnsi="Times New Roman" w:cs="Times New Roman"/>
          <w:sz w:val="24"/>
          <w:szCs w:val="24"/>
        </w:rPr>
        <w:t>menit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muka</w:t>
      </w:r>
      <w:proofErr w:type="spellEnd"/>
      <w:r w:rsidRPr="009C0AE8">
        <w:rPr>
          <w:rFonts w:ascii="Times New Roman" w:hAnsi="Times New Roman" w:cs="Times New Roman"/>
          <w:sz w:val="24"/>
          <w:szCs w:val="24"/>
        </w:rPr>
        <w:t xml:space="preserve">, 25 </w:t>
      </w:r>
      <w:proofErr w:type="spellStart"/>
      <w:r w:rsidRPr="009C0AE8">
        <w:rPr>
          <w:rFonts w:ascii="Times New Roman" w:hAnsi="Times New Roman" w:cs="Times New Roman"/>
          <w:sz w:val="24"/>
          <w:szCs w:val="24"/>
        </w:rPr>
        <w:t>menit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mandiri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terstruktur</w:t>
      </w:r>
      <w:proofErr w:type="spellEnd"/>
      <w:r w:rsidRPr="009C0AE8">
        <w:rPr>
          <w:rFonts w:ascii="Times New Roman" w:hAnsi="Times New Roman" w:cs="Times New Roman"/>
          <w:sz w:val="24"/>
          <w:szCs w:val="24"/>
        </w:rPr>
        <w:t>.</w:t>
      </w:r>
    </w:p>
    <w:p w14:paraId="3370CF81"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Komponén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utama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w:t>
      </w:r>
    </w:p>
    <w:p w14:paraId="09D5514C"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(1)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p>
    <w:p w14:paraId="579C8462"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(2) </w:t>
      </w:r>
      <w:proofErr w:type="spellStart"/>
      <w:r w:rsidRPr="009C0AE8">
        <w:rPr>
          <w:rFonts w:ascii="Times New Roman" w:hAnsi="Times New Roman" w:cs="Times New Roman"/>
          <w:sz w:val="24"/>
          <w:szCs w:val="24"/>
        </w:rPr>
        <w:t>Topik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sub </w:t>
      </w:r>
      <w:proofErr w:type="spellStart"/>
      <w:r w:rsidRPr="009C0AE8">
        <w:rPr>
          <w:rFonts w:ascii="Times New Roman" w:hAnsi="Times New Roman" w:cs="Times New Roman"/>
          <w:sz w:val="24"/>
          <w:szCs w:val="24"/>
        </w:rPr>
        <w:t>topik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bahasan</w:t>
      </w:r>
      <w:proofErr w:type="spellEnd"/>
    </w:p>
    <w:p w14:paraId="2A8F9126"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(3) </w:t>
      </w: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topik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sub </w:t>
      </w:r>
      <w:proofErr w:type="spellStart"/>
      <w:r w:rsidRPr="009C0AE8">
        <w:rPr>
          <w:rFonts w:ascii="Times New Roman" w:hAnsi="Times New Roman" w:cs="Times New Roman"/>
          <w:sz w:val="24"/>
          <w:szCs w:val="24"/>
        </w:rPr>
        <w:t>topik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sarua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KD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indikator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minggu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bulan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w:t>
      </w:r>
    </w:p>
    <w:p w14:paraId="60C027B5" w14:textId="77777777" w:rsidR="009C0AE8" w:rsidRPr="009C0AE8" w:rsidRDefault="009C0AE8" w:rsidP="009C0AE8">
      <w:pPr>
        <w:spacing w:line="276" w:lineRule="auto"/>
        <w:ind w:firstLine="567"/>
        <w:jc w:val="both"/>
        <w:rPr>
          <w:rFonts w:ascii="Times New Roman" w:hAnsi="Times New Roman" w:cs="Times New Roman"/>
          <w:sz w:val="24"/>
          <w:szCs w:val="24"/>
        </w:rPr>
      </w:pPr>
    </w:p>
    <w:p w14:paraId="46C040D7"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Conto</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PAI </w:t>
      </w:r>
      <w:proofErr w:type="spellStart"/>
      <w:r w:rsidRPr="009C0AE8">
        <w:rPr>
          <w:rFonts w:ascii="Times New Roman" w:hAnsi="Times New Roman" w:cs="Times New Roman"/>
          <w:sz w:val="24"/>
          <w:szCs w:val="24"/>
        </w:rPr>
        <w:t>ditilik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jam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muka</w:t>
      </w:r>
      <w:proofErr w:type="spellEnd"/>
      <w:r w:rsidRPr="009C0AE8">
        <w:rPr>
          <w:rFonts w:ascii="Times New Roman" w:hAnsi="Times New Roman" w:cs="Times New Roman"/>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1"/>
        <w:gridCol w:w="2667"/>
        <w:gridCol w:w="3215"/>
        <w:gridCol w:w="2770"/>
      </w:tblGrid>
      <w:tr w:rsidR="009C0AE8" w:rsidRPr="009C0AE8" w14:paraId="0E05FD74" w14:textId="77777777" w:rsidTr="009C0AE8">
        <w:tc>
          <w:tcPr>
            <w:tcW w:w="593" w:type="dxa"/>
            <w:tcBorders>
              <w:top w:val="single" w:sz="4" w:space="0" w:color="auto"/>
              <w:left w:val="single" w:sz="4" w:space="0" w:color="auto"/>
              <w:bottom w:val="single" w:sz="4" w:space="0" w:color="auto"/>
              <w:right w:val="single" w:sz="4" w:space="0" w:color="auto"/>
            </w:tcBorders>
            <w:hideMark/>
          </w:tcPr>
          <w:p w14:paraId="58845C22" w14:textId="77777777" w:rsidR="009C0AE8" w:rsidRPr="009C0AE8" w:rsidRDefault="009C0AE8" w:rsidP="009C0AE8">
            <w:pPr>
              <w:spacing w:line="276" w:lineRule="auto"/>
              <w:ind w:firstLine="567"/>
              <w:jc w:val="both"/>
              <w:rPr>
                <w:rFonts w:ascii="Times New Roman" w:hAnsi="Times New Roman" w:cs="Times New Roman"/>
                <w:b/>
                <w:bCs/>
                <w:sz w:val="24"/>
                <w:szCs w:val="24"/>
              </w:rPr>
            </w:pPr>
            <w:r w:rsidRPr="009C0AE8">
              <w:rPr>
                <w:rFonts w:ascii="Times New Roman" w:hAnsi="Times New Roman" w:cs="Times New Roman"/>
                <w:b/>
                <w:bCs/>
                <w:sz w:val="24"/>
                <w:szCs w:val="24"/>
              </w:rPr>
              <w:t>No.</w:t>
            </w:r>
          </w:p>
        </w:tc>
        <w:tc>
          <w:tcPr>
            <w:tcW w:w="2768" w:type="dxa"/>
            <w:tcBorders>
              <w:top w:val="single" w:sz="4" w:space="0" w:color="auto"/>
              <w:left w:val="single" w:sz="4" w:space="0" w:color="auto"/>
              <w:bottom w:val="single" w:sz="4" w:space="0" w:color="auto"/>
              <w:right w:val="single" w:sz="4" w:space="0" w:color="auto"/>
            </w:tcBorders>
            <w:hideMark/>
          </w:tcPr>
          <w:p w14:paraId="68CF70FF" w14:textId="77777777" w:rsidR="009C0AE8" w:rsidRPr="009C0AE8" w:rsidRDefault="009C0AE8" w:rsidP="009C0AE8">
            <w:pPr>
              <w:spacing w:line="276" w:lineRule="auto"/>
              <w:ind w:firstLine="567"/>
              <w:jc w:val="both"/>
              <w:rPr>
                <w:rFonts w:ascii="Times New Roman" w:hAnsi="Times New Roman" w:cs="Times New Roman"/>
                <w:b/>
                <w:bCs/>
                <w:sz w:val="24"/>
                <w:szCs w:val="24"/>
              </w:rPr>
            </w:pPr>
            <w:r w:rsidRPr="009C0AE8">
              <w:rPr>
                <w:rFonts w:ascii="Times New Roman" w:hAnsi="Times New Roman" w:cs="Times New Roman"/>
                <w:b/>
                <w:bCs/>
                <w:sz w:val="24"/>
                <w:szCs w:val="24"/>
              </w:rPr>
              <w:t xml:space="preserve">Tingkat </w:t>
            </w:r>
            <w:proofErr w:type="spellStart"/>
            <w:r w:rsidRPr="009C0AE8">
              <w:rPr>
                <w:rFonts w:ascii="Times New Roman" w:hAnsi="Times New Roman" w:cs="Times New Roman"/>
                <w:b/>
                <w:bCs/>
                <w:sz w:val="24"/>
                <w:szCs w:val="24"/>
              </w:rPr>
              <w:t>Satuan</w:t>
            </w:r>
            <w:proofErr w:type="spellEnd"/>
            <w:r w:rsidRPr="009C0AE8">
              <w:rPr>
                <w:rFonts w:ascii="Times New Roman" w:hAnsi="Times New Roman" w:cs="Times New Roman"/>
                <w:b/>
                <w:bCs/>
                <w:sz w:val="24"/>
                <w:szCs w:val="24"/>
              </w:rPr>
              <w:t xml:space="preserve"> Pendidikan</w:t>
            </w:r>
          </w:p>
        </w:tc>
        <w:tc>
          <w:tcPr>
            <w:tcW w:w="3338" w:type="dxa"/>
            <w:tcBorders>
              <w:top w:val="single" w:sz="4" w:space="0" w:color="auto"/>
              <w:left w:val="single" w:sz="4" w:space="0" w:color="auto"/>
              <w:bottom w:val="single" w:sz="4" w:space="0" w:color="auto"/>
              <w:right w:val="single" w:sz="4" w:space="0" w:color="auto"/>
            </w:tcBorders>
            <w:hideMark/>
          </w:tcPr>
          <w:p w14:paraId="792ECF02" w14:textId="77777777" w:rsidR="009C0AE8" w:rsidRPr="009C0AE8" w:rsidRDefault="009C0AE8" w:rsidP="009C0AE8">
            <w:pPr>
              <w:spacing w:line="276" w:lineRule="auto"/>
              <w:ind w:firstLine="567"/>
              <w:jc w:val="both"/>
              <w:rPr>
                <w:rFonts w:ascii="Times New Roman" w:hAnsi="Times New Roman" w:cs="Times New Roman"/>
                <w:b/>
                <w:bCs/>
                <w:sz w:val="24"/>
                <w:szCs w:val="24"/>
              </w:rPr>
            </w:pPr>
            <w:r w:rsidRPr="009C0AE8">
              <w:rPr>
                <w:rFonts w:ascii="Times New Roman" w:hAnsi="Times New Roman" w:cs="Times New Roman"/>
                <w:b/>
                <w:bCs/>
                <w:sz w:val="24"/>
                <w:szCs w:val="24"/>
              </w:rPr>
              <w:t xml:space="preserve">Jam </w:t>
            </w:r>
            <w:proofErr w:type="spellStart"/>
            <w:r w:rsidRPr="009C0AE8">
              <w:rPr>
                <w:rFonts w:ascii="Times New Roman" w:hAnsi="Times New Roman" w:cs="Times New Roman"/>
                <w:b/>
                <w:bCs/>
                <w:sz w:val="24"/>
                <w:szCs w:val="24"/>
              </w:rPr>
              <w:t>Pembelajaran</w:t>
            </w:r>
            <w:proofErr w:type="spellEnd"/>
            <w:r w:rsidRPr="009C0AE8">
              <w:rPr>
                <w:rFonts w:ascii="Times New Roman" w:hAnsi="Times New Roman" w:cs="Times New Roman"/>
                <w:b/>
                <w:bCs/>
                <w:sz w:val="24"/>
                <w:szCs w:val="24"/>
              </w:rPr>
              <w:t xml:space="preserve"> (JP) &amp; </w:t>
            </w:r>
            <w:proofErr w:type="spellStart"/>
            <w:r w:rsidRPr="009C0AE8">
              <w:rPr>
                <w:rFonts w:ascii="Times New Roman" w:hAnsi="Times New Roman" w:cs="Times New Roman"/>
                <w:b/>
                <w:bCs/>
                <w:sz w:val="24"/>
                <w:szCs w:val="24"/>
              </w:rPr>
              <w:t>Kag</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Tatap</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Muka</w:t>
            </w:r>
            <w:proofErr w:type="spellEnd"/>
            <w:r w:rsidRPr="009C0AE8">
              <w:rPr>
                <w:rFonts w:ascii="Times New Roman" w:hAnsi="Times New Roman" w:cs="Times New Roman"/>
                <w:b/>
                <w:bCs/>
                <w:sz w:val="24"/>
                <w:szCs w:val="24"/>
              </w:rPr>
              <w:t xml:space="preserve"> per Jam</w:t>
            </w:r>
          </w:p>
        </w:tc>
        <w:tc>
          <w:tcPr>
            <w:tcW w:w="2878" w:type="dxa"/>
            <w:tcBorders>
              <w:top w:val="single" w:sz="4" w:space="0" w:color="auto"/>
              <w:left w:val="single" w:sz="4" w:space="0" w:color="auto"/>
              <w:bottom w:val="single" w:sz="4" w:space="0" w:color="auto"/>
              <w:right w:val="single" w:sz="4" w:space="0" w:color="auto"/>
            </w:tcBorders>
            <w:hideMark/>
          </w:tcPr>
          <w:p w14:paraId="13C880E8" w14:textId="77777777" w:rsidR="009C0AE8" w:rsidRPr="009C0AE8" w:rsidRDefault="009C0AE8" w:rsidP="009C0AE8">
            <w:pPr>
              <w:spacing w:line="276" w:lineRule="auto"/>
              <w:ind w:firstLine="567"/>
              <w:jc w:val="both"/>
              <w:rPr>
                <w:rFonts w:ascii="Times New Roman" w:hAnsi="Times New Roman" w:cs="Times New Roman"/>
                <w:b/>
                <w:bCs/>
                <w:sz w:val="24"/>
                <w:szCs w:val="24"/>
              </w:rPr>
            </w:pPr>
            <w:proofErr w:type="spellStart"/>
            <w:r w:rsidRPr="009C0AE8">
              <w:rPr>
                <w:rFonts w:ascii="Times New Roman" w:hAnsi="Times New Roman" w:cs="Times New Roman"/>
                <w:b/>
                <w:bCs/>
                <w:sz w:val="24"/>
                <w:szCs w:val="24"/>
              </w:rPr>
              <w:t>Minggu</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éféktif</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sataun</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pangajaran</w:t>
            </w:r>
            <w:proofErr w:type="spellEnd"/>
          </w:p>
        </w:tc>
      </w:tr>
      <w:tr w:rsidR="009C0AE8" w:rsidRPr="009C0AE8" w14:paraId="610CA87E" w14:textId="77777777" w:rsidTr="009C0AE8">
        <w:tc>
          <w:tcPr>
            <w:tcW w:w="593" w:type="dxa"/>
            <w:tcBorders>
              <w:top w:val="single" w:sz="4" w:space="0" w:color="auto"/>
              <w:left w:val="single" w:sz="4" w:space="0" w:color="auto"/>
              <w:bottom w:val="single" w:sz="4" w:space="0" w:color="auto"/>
              <w:right w:val="single" w:sz="4" w:space="0" w:color="auto"/>
            </w:tcBorders>
            <w:hideMark/>
          </w:tcPr>
          <w:p w14:paraId="16D91553"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1</w:t>
            </w:r>
          </w:p>
        </w:tc>
        <w:tc>
          <w:tcPr>
            <w:tcW w:w="2768" w:type="dxa"/>
            <w:tcBorders>
              <w:top w:val="single" w:sz="4" w:space="0" w:color="auto"/>
              <w:left w:val="single" w:sz="4" w:space="0" w:color="auto"/>
              <w:bottom w:val="single" w:sz="4" w:space="0" w:color="auto"/>
              <w:right w:val="single" w:sz="4" w:space="0" w:color="auto"/>
            </w:tcBorders>
            <w:hideMark/>
          </w:tcPr>
          <w:p w14:paraId="2113BDE3"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SD (Kelas I - VI)</w:t>
            </w:r>
          </w:p>
        </w:tc>
        <w:tc>
          <w:tcPr>
            <w:tcW w:w="3338" w:type="dxa"/>
            <w:tcBorders>
              <w:top w:val="single" w:sz="4" w:space="0" w:color="auto"/>
              <w:left w:val="single" w:sz="4" w:space="0" w:color="auto"/>
              <w:bottom w:val="single" w:sz="4" w:space="0" w:color="auto"/>
              <w:right w:val="single" w:sz="4" w:space="0" w:color="auto"/>
            </w:tcBorders>
            <w:hideMark/>
          </w:tcPr>
          <w:p w14:paraId="0D6871CE"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3 JP (3 x 35 </w:t>
            </w:r>
            <w:proofErr w:type="spellStart"/>
            <w:r w:rsidRPr="009C0AE8">
              <w:rPr>
                <w:rFonts w:ascii="Times New Roman" w:hAnsi="Times New Roman" w:cs="Times New Roman"/>
                <w:sz w:val="24"/>
                <w:szCs w:val="24"/>
              </w:rPr>
              <w:t>menit</w:t>
            </w:r>
            <w:proofErr w:type="spellEnd"/>
            <w:r w:rsidRPr="009C0AE8">
              <w:rPr>
                <w:rFonts w:ascii="Times New Roman" w:hAnsi="Times New Roman" w:cs="Times New Roman"/>
                <w:sz w:val="24"/>
                <w:szCs w:val="24"/>
              </w:rPr>
              <w:t>)</w:t>
            </w:r>
          </w:p>
        </w:tc>
        <w:tc>
          <w:tcPr>
            <w:tcW w:w="2878" w:type="dxa"/>
            <w:tcBorders>
              <w:top w:val="single" w:sz="4" w:space="0" w:color="auto"/>
              <w:left w:val="single" w:sz="4" w:space="0" w:color="auto"/>
              <w:bottom w:val="single" w:sz="4" w:space="0" w:color="auto"/>
              <w:right w:val="single" w:sz="4" w:space="0" w:color="auto"/>
            </w:tcBorders>
            <w:hideMark/>
          </w:tcPr>
          <w:p w14:paraId="7AE2921F"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34-38</w:t>
            </w:r>
          </w:p>
        </w:tc>
      </w:tr>
      <w:tr w:rsidR="009C0AE8" w:rsidRPr="009C0AE8" w14:paraId="40F32A9D" w14:textId="77777777" w:rsidTr="009C0AE8">
        <w:tc>
          <w:tcPr>
            <w:tcW w:w="593" w:type="dxa"/>
            <w:tcBorders>
              <w:top w:val="single" w:sz="4" w:space="0" w:color="auto"/>
              <w:left w:val="single" w:sz="4" w:space="0" w:color="auto"/>
              <w:bottom w:val="single" w:sz="4" w:space="0" w:color="auto"/>
              <w:right w:val="single" w:sz="4" w:space="0" w:color="auto"/>
            </w:tcBorders>
            <w:hideMark/>
          </w:tcPr>
          <w:p w14:paraId="3DA8E614"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2</w:t>
            </w:r>
          </w:p>
        </w:tc>
        <w:tc>
          <w:tcPr>
            <w:tcW w:w="2768" w:type="dxa"/>
            <w:tcBorders>
              <w:top w:val="single" w:sz="4" w:space="0" w:color="auto"/>
              <w:left w:val="single" w:sz="4" w:space="0" w:color="auto"/>
              <w:bottom w:val="single" w:sz="4" w:space="0" w:color="auto"/>
              <w:right w:val="single" w:sz="4" w:space="0" w:color="auto"/>
            </w:tcBorders>
            <w:hideMark/>
          </w:tcPr>
          <w:p w14:paraId="138F7438"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SMP (Kelas VII - IX)</w:t>
            </w:r>
          </w:p>
        </w:tc>
        <w:tc>
          <w:tcPr>
            <w:tcW w:w="3338" w:type="dxa"/>
            <w:tcBorders>
              <w:top w:val="single" w:sz="4" w:space="0" w:color="auto"/>
              <w:left w:val="single" w:sz="4" w:space="0" w:color="auto"/>
              <w:bottom w:val="single" w:sz="4" w:space="0" w:color="auto"/>
              <w:right w:val="single" w:sz="4" w:space="0" w:color="auto"/>
            </w:tcBorders>
            <w:hideMark/>
          </w:tcPr>
          <w:p w14:paraId="016A51DA"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2 JP (3 x 40 </w:t>
            </w:r>
            <w:proofErr w:type="spellStart"/>
            <w:r w:rsidRPr="009C0AE8">
              <w:rPr>
                <w:rFonts w:ascii="Times New Roman" w:hAnsi="Times New Roman" w:cs="Times New Roman"/>
                <w:sz w:val="24"/>
                <w:szCs w:val="24"/>
              </w:rPr>
              <w:t>menit</w:t>
            </w:r>
            <w:proofErr w:type="spellEnd"/>
            <w:r w:rsidRPr="009C0AE8">
              <w:rPr>
                <w:rFonts w:ascii="Times New Roman" w:hAnsi="Times New Roman" w:cs="Times New Roman"/>
                <w:sz w:val="24"/>
                <w:szCs w:val="24"/>
              </w:rPr>
              <w:t>)</w:t>
            </w:r>
          </w:p>
        </w:tc>
        <w:tc>
          <w:tcPr>
            <w:tcW w:w="2878" w:type="dxa"/>
            <w:tcBorders>
              <w:top w:val="single" w:sz="4" w:space="0" w:color="auto"/>
              <w:left w:val="single" w:sz="4" w:space="0" w:color="auto"/>
              <w:bottom w:val="single" w:sz="4" w:space="0" w:color="auto"/>
              <w:right w:val="single" w:sz="4" w:space="0" w:color="auto"/>
            </w:tcBorders>
            <w:hideMark/>
          </w:tcPr>
          <w:p w14:paraId="66D2D2F0"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34-38</w:t>
            </w:r>
          </w:p>
        </w:tc>
      </w:tr>
      <w:tr w:rsidR="009C0AE8" w:rsidRPr="009C0AE8" w14:paraId="753E327A" w14:textId="77777777" w:rsidTr="009C0AE8">
        <w:tc>
          <w:tcPr>
            <w:tcW w:w="593" w:type="dxa"/>
            <w:tcBorders>
              <w:top w:val="single" w:sz="4" w:space="0" w:color="auto"/>
              <w:left w:val="single" w:sz="4" w:space="0" w:color="auto"/>
              <w:bottom w:val="single" w:sz="4" w:space="0" w:color="auto"/>
              <w:right w:val="single" w:sz="4" w:space="0" w:color="auto"/>
            </w:tcBorders>
            <w:hideMark/>
          </w:tcPr>
          <w:p w14:paraId="4BB69DC7"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3</w:t>
            </w:r>
          </w:p>
        </w:tc>
        <w:tc>
          <w:tcPr>
            <w:tcW w:w="2768" w:type="dxa"/>
            <w:tcBorders>
              <w:top w:val="single" w:sz="4" w:space="0" w:color="auto"/>
              <w:left w:val="single" w:sz="4" w:space="0" w:color="auto"/>
              <w:bottom w:val="single" w:sz="4" w:space="0" w:color="auto"/>
              <w:right w:val="single" w:sz="4" w:space="0" w:color="auto"/>
            </w:tcBorders>
            <w:hideMark/>
          </w:tcPr>
          <w:p w14:paraId="37CFC5D8"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SMA (Kelas X - XII)</w:t>
            </w:r>
          </w:p>
        </w:tc>
        <w:tc>
          <w:tcPr>
            <w:tcW w:w="3338" w:type="dxa"/>
            <w:tcBorders>
              <w:top w:val="single" w:sz="4" w:space="0" w:color="auto"/>
              <w:left w:val="single" w:sz="4" w:space="0" w:color="auto"/>
              <w:bottom w:val="single" w:sz="4" w:space="0" w:color="auto"/>
              <w:right w:val="single" w:sz="4" w:space="0" w:color="auto"/>
            </w:tcBorders>
            <w:hideMark/>
          </w:tcPr>
          <w:p w14:paraId="38E5AE2F"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2 JP (3 x 45 </w:t>
            </w:r>
            <w:proofErr w:type="spellStart"/>
            <w:r w:rsidRPr="009C0AE8">
              <w:rPr>
                <w:rFonts w:ascii="Times New Roman" w:hAnsi="Times New Roman" w:cs="Times New Roman"/>
                <w:sz w:val="24"/>
                <w:szCs w:val="24"/>
              </w:rPr>
              <w:t>menit</w:t>
            </w:r>
            <w:proofErr w:type="spellEnd"/>
            <w:r w:rsidRPr="009C0AE8">
              <w:rPr>
                <w:rFonts w:ascii="Times New Roman" w:hAnsi="Times New Roman" w:cs="Times New Roman"/>
                <w:sz w:val="24"/>
                <w:szCs w:val="24"/>
              </w:rPr>
              <w:t>)</w:t>
            </w:r>
          </w:p>
        </w:tc>
        <w:tc>
          <w:tcPr>
            <w:tcW w:w="2878" w:type="dxa"/>
            <w:tcBorders>
              <w:top w:val="single" w:sz="4" w:space="0" w:color="auto"/>
              <w:left w:val="single" w:sz="4" w:space="0" w:color="auto"/>
              <w:bottom w:val="single" w:sz="4" w:space="0" w:color="auto"/>
              <w:right w:val="single" w:sz="4" w:space="0" w:color="auto"/>
            </w:tcBorders>
            <w:hideMark/>
          </w:tcPr>
          <w:p w14:paraId="5E581C2F"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34-38</w:t>
            </w:r>
          </w:p>
        </w:tc>
      </w:tr>
    </w:tbl>
    <w:p w14:paraId="6E2378BD" w14:textId="77777777" w:rsidR="009C0AE8" w:rsidRPr="009C0AE8" w:rsidRDefault="009C0AE8" w:rsidP="009C0AE8">
      <w:pPr>
        <w:spacing w:line="276" w:lineRule="auto"/>
        <w:ind w:firstLine="567"/>
        <w:jc w:val="both"/>
        <w:rPr>
          <w:rFonts w:ascii="Times New Roman" w:hAnsi="Times New Roman" w:cs="Times New Roman"/>
          <w:sz w:val="24"/>
          <w:szCs w:val="24"/>
        </w:rPr>
      </w:pPr>
    </w:p>
    <w:p w14:paraId="61DBE5C4" w14:textId="77777777" w:rsidR="009C0AE8" w:rsidRPr="009C0AE8" w:rsidRDefault="009C0AE8" w:rsidP="009C0AE8">
      <w:pPr>
        <w:pStyle w:val="ListParagraph"/>
        <w:numPr>
          <w:ilvl w:val="0"/>
          <w:numId w:val="16"/>
        </w:numPr>
        <w:spacing w:line="276" w:lineRule="auto"/>
        <w:ind w:firstLine="567"/>
        <w:jc w:val="both"/>
        <w:rPr>
          <w:rFonts w:ascii="Times New Roman" w:hAnsi="Times New Roman" w:cs="Times New Roman"/>
          <w:b/>
          <w:sz w:val="24"/>
          <w:szCs w:val="24"/>
        </w:rPr>
      </w:pPr>
      <w:r w:rsidRPr="009C0AE8">
        <w:rPr>
          <w:rFonts w:ascii="Times New Roman" w:hAnsi="Times New Roman" w:cs="Times New Roman"/>
          <w:b/>
          <w:sz w:val="24"/>
          <w:szCs w:val="24"/>
        </w:rPr>
        <w:t xml:space="preserve">Cara </w:t>
      </w:r>
      <w:proofErr w:type="spellStart"/>
      <w:r w:rsidRPr="009C0AE8">
        <w:rPr>
          <w:rFonts w:ascii="Times New Roman" w:hAnsi="Times New Roman" w:cs="Times New Roman"/>
          <w:b/>
          <w:sz w:val="24"/>
          <w:szCs w:val="24"/>
        </w:rPr>
        <w:t>nyarungsum</w:t>
      </w:r>
      <w:proofErr w:type="spellEnd"/>
      <w:r w:rsidRPr="009C0AE8">
        <w:rPr>
          <w:rFonts w:ascii="Times New Roman" w:hAnsi="Times New Roman" w:cs="Times New Roman"/>
          <w:b/>
          <w:sz w:val="24"/>
          <w:szCs w:val="24"/>
        </w:rPr>
        <w:t xml:space="preserve"> Program </w:t>
      </w:r>
      <w:proofErr w:type="spellStart"/>
      <w:r w:rsidRPr="009C0AE8">
        <w:rPr>
          <w:rFonts w:ascii="Times New Roman" w:hAnsi="Times New Roman" w:cs="Times New Roman"/>
          <w:b/>
          <w:sz w:val="24"/>
          <w:szCs w:val="24"/>
        </w:rPr>
        <w:t>Tahunan</w:t>
      </w:r>
      <w:proofErr w:type="spellEnd"/>
    </w:p>
    <w:p w14:paraId="4C0A7AD3"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lastRenderedPageBreak/>
        <w:t>Nyarungsum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Proram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Tahunan</w:t>
      </w:r>
      <w:proofErr w:type="spellEnd"/>
      <w:r w:rsidRPr="009C0AE8">
        <w:rPr>
          <w:rFonts w:ascii="Times New Roman" w:hAnsi="Times New Roman" w:cs="Times New Roman"/>
          <w:sz w:val="24"/>
          <w:szCs w:val="24"/>
        </w:rPr>
        <w:t xml:space="preserve"> (PROTA)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bagian</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pengembangan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ngamuat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topik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bahaseun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sataun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
    <w:p w14:paraId="4916DCB3" w14:textId="77777777" w:rsidR="009C0AE8" w:rsidRPr="009C0AE8" w:rsidRDefault="009C0AE8" w:rsidP="009C0AE8">
      <w:pPr>
        <w:tabs>
          <w:tab w:val="left" w:pos="2738"/>
        </w:tabs>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Léngkah-léngkah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nyarugsum</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Tahunan</w:t>
      </w:r>
      <w:proofErr w:type="spellEnd"/>
      <w:r w:rsidRPr="009C0AE8">
        <w:rPr>
          <w:rFonts w:ascii="Times New Roman" w:hAnsi="Times New Roman" w:cs="Times New Roman"/>
          <w:sz w:val="24"/>
          <w:szCs w:val="24"/>
        </w:rPr>
        <w:t xml:space="preserve"> (PROTA):</w:t>
      </w:r>
    </w:p>
    <w:p w14:paraId="0D1D9606" w14:textId="77777777" w:rsidR="009C0AE8" w:rsidRPr="009C0AE8" w:rsidRDefault="009C0AE8" w:rsidP="009C0AE8">
      <w:pPr>
        <w:pStyle w:val="ListParagraph"/>
        <w:numPr>
          <w:ilvl w:val="0"/>
          <w:numId w:val="17"/>
        </w:numPr>
        <w:tabs>
          <w:tab w:val="left" w:pos="2738"/>
        </w:tabs>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Nalaah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kalender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ciri</w:t>
      </w:r>
      <w:proofErr w:type="spellEnd"/>
      <w:r w:rsidRPr="009C0AE8">
        <w:rPr>
          <w:rFonts w:ascii="Times New Roman" w:hAnsi="Times New Roman" w:cs="Times New Roman"/>
          <w:sz w:val="24"/>
          <w:szCs w:val="24"/>
        </w:rPr>
        <w:t xml:space="preserve"> has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madrasah </w:t>
      </w:r>
      <w:proofErr w:type="spellStart"/>
      <w:r w:rsidRPr="009C0AE8">
        <w:rPr>
          <w:rFonts w:ascii="Times New Roman" w:hAnsi="Times New Roman" w:cs="Times New Roman"/>
          <w:sz w:val="24"/>
          <w:szCs w:val="24"/>
        </w:rPr>
        <w:t>dumasar</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kabutuhan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tingkat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w:t>
      </w:r>
    </w:p>
    <w:p w14:paraId="4311133C" w14:textId="77777777" w:rsidR="009C0AE8" w:rsidRPr="009C0AE8" w:rsidRDefault="009C0AE8" w:rsidP="009C0AE8">
      <w:pPr>
        <w:pStyle w:val="ListParagraph"/>
        <w:numPr>
          <w:ilvl w:val="0"/>
          <w:numId w:val="17"/>
        </w:numPr>
        <w:tabs>
          <w:tab w:val="left" w:pos="2738"/>
        </w:tabs>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Nandaan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libur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mimiti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minggu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éféktif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éféktif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samingguna</w:t>
      </w:r>
      <w:proofErr w:type="spellEnd"/>
      <w:r w:rsidRPr="009C0AE8">
        <w:rPr>
          <w:rFonts w:ascii="Times New Roman" w:hAnsi="Times New Roman" w:cs="Times New Roman"/>
          <w:sz w:val="24"/>
          <w:szCs w:val="24"/>
        </w:rPr>
        <w:t xml:space="preserve">). Hari </w:t>
      </w:r>
      <w:proofErr w:type="spellStart"/>
      <w:r w:rsidRPr="009C0AE8">
        <w:rPr>
          <w:rFonts w:ascii="Times New Roman" w:hAnsi="Times New Roman" w:cs="Times New Roman"/>
          <w:sz w:val="24"/>
          <w:szCs w:val="24"/>
        </w:rPr>
        <w:t>libur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w:t>
      </w:r>
    </w:p>
    <w:p w14:paraId="011BC156" w14:textId="77777777" w:rsidR="009C0AE8" w:rsidRPr="009C0AE8" w:rsidRDefault="009C0AE8" w:rsidP="009C0AE8">
      <w:pPr>
        <w:pStyle w:val="ListParagraph"/>
        <w:numPr>
          <w:ilvl w:val="0"/>
          <w:numId w:val="18"/>
        </w:numPr>
        <w:tabs>
          <w:tab w:val="left" w:pos="2738"/>
        </w:tabs>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Jeda </w:t>
      </w:r>
      <w:proofErr w:type="spellStart"/>
      <w:r w:rsidRPr="009C0AE8">
        <w:rPr>
          <w:rFonts w:ascii="Times New Roman" w:hAnsi="Times New Roman" w:cs="Times New Roman"/>
          <w:sz w:val="24"/>
          <w:szCs w:val="24"/>
        </w:rPr>
        <w:t>tengah</w:t>
      </w:r>
      <w:proofErr w:type="spellEnd"/>
      <w:r w:rsidRPr="009C0AE8">
        <w:rPr>
          <w:rFonts w:ascii="Times New Roman" w:hAnsi="Times New Roman" w:cs="Times New Roman"/>
          <w:sz w:val="24"/>
          <w:szCs w:val="24"/>
        </w:rPr>
        <w:t xml:space="preserve"> semester;</w:t>
      </w:r>
    </w:p>
    <w:p w14:paraId="20D4C03C" w14:textId="77777777" w:rsidR="009C0AE8" w:rsidRPr="009C0AE8" w:rsidRDefault="009C0AE8" w:rsidP="009C0AE8">
      <w:pPr>
        <w:pStyle w:val="ListParagraph"/>
        <w:numPr>
          <w:ilvl w:val="0"/>
          <w:numId w:val="18"/>
        </w:numPr>
        <w:tabs>
          <w:tab w:val="left" w:pos="2738"/>
        </w:tabs>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Jeda </w:t>
      </w:r>
      <w:proofErr w:type="spellStart"/>
      <w:r w:rsidRPr="009C0AE8">
        <w:rPr>
          <w:rFonts w:ascii="Times New Roman" w:hAnsi="Times New Roman" w:cs="Times New Roman"/>
          <w:sz w:val="24"/>
          <w:szCs w:val="24"/>
        </w:rPr>
        <w:t>antar</w:t>
      </w:r>
      <w:proofErr w:type="spellEnd"/>
      <w:r w:rsidRPr="009C0AE8">
        <w:rPr>
          <w:rFonts w:ascii="Times New Roman" w:hAnsi="Times New Roman" w:cs="Times New Roman"/>
          <w:sz w:val="24"/>
          <w:szCs w:val="24"/>
        </w:rPr>
        <w:t xml:space="preserve"> semester;</w:t>
      </w:r>
    </w:p>
    <w:p w14:paraId="1CDF75EC" w14:textId="77777777" w:rsidR="009C0AE8" w:rsidRPr="009C0AE8" w:rsidRDefault="009C0AE8" w:rsidP="009C0AE8">
      <w:pPr>
        <w:pStyle w:val="ListParagraph"/>
        <w:numPr>
          <w:ilvl w:val="0"/>
          <w:numId w:val="18"/>
        </w:numPr>
        <w:tabs>
          <w:tab w:val="left" w:pos="2738"/>
        </w:tabs>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Libur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ahir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w:t>
      </w:r>
    </w:p>
    <w:p w14:paraId="43BB9F96" w14:textId="77777777" w:rsidR="009C0AE8" w:rsidRPr="009C0AE8" w:rsidRDefault="009C0AE8" w:rsidP="009C0AE8">
      <w:pPr>
        <w:pStyle w:val="ListParagraph"/>
        <w:numPr>
          <w:ilvl w:val="0"/>
          <w:numId w:val="18"/>
        </w:numPr>
        <w:tabs>
          <w:tab w:val="left" w:pos="2738"/>
        </w:tabs>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Libur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kaagamaan</w:t>
      </w:r>
      <w:proofErr w:type="spellEnd"/>
      <w:r w:rsidRPr="009C0AE8">
        <w:rPr>
          <w:rFonts w:ascii="Times New Roman" w:hAnsi="Times New Roman" w:cs="Times New Roman"/>
          <w:sz w:val="24"/>
          <w:szCs w:val="24"/>
        </w:rPr>
        <w:t>;</w:t>
      </w:r>
    </w:p>
    <w:p w14:paraId="0FE60C35" w14:textId="77777777" w:rsidR="009C0AE8" w:rsidRPr="009C0AE8" w:rsidRDefault="009C0AE8" w:rsidP="009C0AE8">
      <w:pPr>
        <w:pStyle w:val="ListParagraph"/>
        <w:numPr>
          <w:ilvl w:val="0"/>
          <w:numId w:val="18"/>
        </w:numPr>
        <w:tabs>
          <w:tab w:val="left" w:pos="2738"/>
        </w:tabs>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Libur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umum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kaasup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nasional</w:t>
      </w:r>
      <w:proofErr w:type="spellEnd"/>
      <w:r w:rsidRPr="009C0AE8">
        <w:rPr>
          <w:rFonts w:ascii="Times New Roman" w:hAnsi="Times New Roman" w:cs="Times New Roman"/>
          <w:sz w:val="24"/>
          <w:szCs w:val="24"/>
        </w:rPr>
        <w:t>;</w:t>
      </w:r>
    </w:p>
    <w:p w14:paraId="076F0CCC" w14:textId="77777777" w:rsidR="009C0AE8" w:rsidRPr="009C0AE8" w:rsidRDefault="009C0AE8" w:rsidP="009C0AE8">
      <w:pPr>
        <w:pStyle w:val="ListParagraph"/>
        <w:numPr>
          <w:ilvl w:val="0"/>
          <w:numId w:val="18"/>
        </w:numPr>
        <w:tabs>
          <w:tab w:val="left" w:pos="2738"/>
        </w:tabs>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Libur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husus</w:t>
      </w:r>
      <w:proofErr w:type="spellEnd"/>
      <w:r w:rsidRPr="009C0AE8">
        <w:rPr>
          <w:rFonts w:ascii="Times New Roman" w:hAnsi="Times New Roman" w:cs="Times New Roman"/>
          <w:sz w:val="24"/>
          <w:szCs w:val="24"/>
        </w:rPr>
        <w:t>.</w:t>
      </w:r>
    </w:p>
    <w:p w14:paraId="4A4AA2C9" w14:textId="77777777" w:rsidR="009C0AE8" w:rsidRPr="009C0AE8" w:rsidRDefault="009C0AE8" w:rsidP="009C0AE8">
      <w:pPr>
        <w:tabs>
          <w:tab w:val="left" w:pos="2738"/>
        </w:tabs>
        <w:spacing w:line="276" w:lineRule="auto"/>
        <w:ind w:left="1080"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ngurangan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jumlah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minggu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éféktif</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sataun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w:t>
      </w:r>
    </w:p>
    <w:p w14:paraId="2C53C719" w14:textId="77777777" w:rsidR="009C0AE8" w:rsidRPr="009C0AE8" w:rsidRDefault="009C0AE8" w:rsidP="009C0AE8">
      <w:pPr>
        <w:pStyle w:val="ListParagraph"/>
        <w:numPr>
          <w:ilvl w:val="0"/>
          <w:numId w:val="17"/>
        </w:numPr>
        <w:tabs>
          <w:tab w:val="left" w:pos="284"/>
          <w:tab w:val="left" w:pos="426"/>
          <w:tab w:val="left" w:pos="2738"/>
        </w:tabs>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Ngitung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jumlah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minggu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éféktif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bulanna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semester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sataun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ngalebetkeun</w:t>
      </w:r>
      <w:proofErr w:type="spellEnd"/>
      <w:r w:rsidRPr="009C0AE8">
        <w:rPr>
          <w:rFonts w:ascii="Times New Roman" w:hAnsi="Times New Roman" w:cs="Times New Roman"/>
          <w:sz w:val="24"/>
          <w:szCs w:val="24"/>
        </w:rPr>
        <w:t xml:space="preserve"> kana format </w:t>
      </w:r>
      <w:proofErr w:type="spellStart"/>
      <w:r w:rsidRPr="009C0AE8">
        <w:rPr>
          <w:rFonts w:ascii="Times New Roman" w:hAnsi="Times New Roman" w:cs="Times New Roman"/>
          <w:sz w:val="24"/>
          <w:szCs w:val="24"/>
        </w:rPr>
        <w:t>matrik</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disayogikeun</w:t>
      </w:r>
      <w:proofErr w:type="spellEnd"/>
      <w:r w:rsidRPr="009C0AE8">
        <w:rPr>
          <w:rFonts w:ascii="Times New Roman" w:hAnsi="Times New Roman" w:cs="Times New Roman"/>
          <w:sz w:val="24"/>
          <w:szCs w:val="24"/>
        </w:rPr>
        <w:t>.</w:t>
      </w:r>
    </w:p>
    <w:p w14:paraId="2509C7E6" w14:textId="77777777" w:rsidR="009C0AE8" w:rsidRPr="009C0AE8" w:rsidRDefault="009C0AE8" w:rsidP="009C0AE8">
      <w:pPr>
        <w:pStyle w:val="ListParagraph"/>
        <w:numPr>
          <w:ilvl w:val="0"/>
          <w:numId w:val="17"/>
        </w:numPr>
        <w:tabs>
          <w:tab w:val="left" w:pos="284"/>
          <w:tab w:val="left" w:pos="426"/>
          <w:tab w:val="left" w:pos="2738"/>
        </w:tabs>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Ngaditribusikeun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disayogikeun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KD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topik</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dibahas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minggu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éfékifna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ruang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lingkup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cakupan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tingkat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kesulitan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pentingna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ajar, tur </w:t>
      </w:r>
      <w:proofErr w:type="spellStart"/>
      <w:r w:rsidRPr="009C0AE8">
        <w:rPr>
          <w:rFonts w:ascii="Times New Roman" w:hAnsi="Times New Roman" w:cs="Times New Roman"/>
          <w:sz w:val="24"/>
          <w:szCs w:val="24"/>
        </w:rPr>
        <w:t>nimbang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ulangan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review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w:t>
      </w:r>
    </w:p>
    <w:bookmarkEnd w:id="13"/>
    <w:p w14:paraId="034696C7" w14:textId="77777777" w:rsidR="009C0AE8" w:rsidRPr="009C0AE8" w:rsidRDefault="009C0AE8" w:rsidP="009C0AE8">
      <w:pPr>
        <w:spacing w:line="276" w:lineRule="auto"/>
        <w:ind w:firstLine="567"/>
        <w:jc w:val="both"/>
        <w:rPr>
          <w:rFonts w:ascii="Times New Roman" w:eastAsia="Times New Roman" w:hAnsi="Times New Roman" w:cs="Times New Roman"/>
          <w:b/>
          <w:sz w:val="24"/>
          <w:szCs w:val="24"/>
        </w:rPr>
      </w:pPr>
      <w:r w:rsidRPr="009C0AE8">
        <w:rPr>
          <w:rFonts w:ascii="Times New Roman" w:eastAsia="Times New Roman" w:hAnsi="Times New Roman" w:cs="Times New Roman"/>
          <w:b/>
          <w:noProof/>
          <w:sz w:val="24"/>
          <w:szCs w:val="24"/>
        </w:rPr>
        <w:drawing>
          <wp:inline distT="0" distB="0" distL="0" distR="0" wp14:anchorId="73F3B9CC" wp14:editId="682BB7A6">
            <wp:extent cx="5401310" cy="2828290"/>
            <wp:effectExtent l="0" t="0" r="8890" b="0"/>
            <wp:docPr id="6" name="Picture 6" descr="Description: Description: C:\Users\User\Pictures\k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C:\Users\User\Pictures\ker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310" cy="2828290"/>
                    </a:xfrm>
                    <a:prstGeom prst="rect">
                      <a:avLst/>
                    </a:prstGeom>
                    <a:noFill/>
                    <a:ln>
                      <a:noFill/>
                    </a:ln>
                  </pic:spPr>
                </pic:pic>
              </a:graphicData>
            </a:graphic>
          </wp:inline>
        </w:drawing>
      </w:r>
    </w:p>
    <w:p w14:paraId="46130A10" w14:textId="77777777" w:rsidR="009C0AE8" w:rsidRPr="009C0AE8" w:rsidRDefault="009C0AE8" w:rsidP="009C0AE8">
      <w:pPr>
        <w:spacing w:line="276" w:lineRule="auto"/>
        <w:ind w:firstLine="567"/>
        <w:jc w:val="both"/>
        <w:rPr>
          <w:rFonts w:ascii="Times New Roman" w:eastAsia="Times New Roman" w:hAnsi="Times New Roman" w:cs="Times New Roman"/>
          <w:b/>
          <w:sz w:val="24"/>
          <w:szCs w:val="24"/>
        </w:rPr>
      </w:pPr>
      <w:r w:rsidRPr="009C0AE8">
        <w:rPr>
          <w:rFonts w:ascii="Times New Roman" w:eastAsia="Times New Roman" w:hAnsi="Times New Roman" w:cs="Times New Roman"/>
          <w:b/>
          <w:noProof/>
          <w:sz w:val="24"/>
          <w:szCs w:val="24"/>
        </w:rPr>
        <w:lastRenderedPageBreak/>
        <w:drawing>
          <wp:inline distT="0" distB="0" distL="0" distR="0" wp14:anchorId="703154E9" wp14:editId="2F936748">
            <wp:extent cx="5401310" cy="1573530"/>
            <wp:effectExtent l="0" t="0" r="8890" b="7620"/>
            <wp:docPr id="1" name="Picture 1" descr="Description: Description: C:\Users\User\Pictures\k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C:\Users\User\Pictures\ke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1573530"/>
                    </a:xfrm>
                    <a:prstGeom prst="rect">
                      <a:avLst/>
                    </a:prstGeom>
                    <a:noFill/>
                    <a:ln>
                      <a:noFill/>
                    </a:ln>
                  </pic:spPr>
                </pic:pic>
              </a:graphicData>
            </a:graphic>
          </wp:inline>
        </w:drawing>
      </w:r>
    </w:p>
    <w:p w14:paraId="6375E360" w14:textId="77777777" w:rsidR="009C0AE8" w:rsidRPr="009C0AE8" w:rsidRDefault="009C0AE8" w:rsidP="009C0AE8">
      <w:pPr>
        <w:spacing w:line="276" w:lineRule="auto"/>
        <w:ind w:firstLine="567"/>
        <w:jc w:val="both"/>
        <w:rPr>
          <w:rFonts w:ascii="Times New Roman" w:eastAsia="Times New Roman" w:hAnsi="Times New Roman" w:cs="Times New Roman"/>
          <w:b/>
          <w:sz w:val="24"/>
          <w:szCs w:val="24"/>
        </w:rPr>
      </w:pPr>
    </w:p>
    <w:p w14:paraId="3CA0C95E" w14:textId="77777777" w:rsidR="009C0AE8" w:rsidRPr="009C0AE8" w:rsidRDefault="009C0AE8" w:rsidP="009C0AE8">
      <w:pPr>
        <w:spacing w:line="276" w:lineRule="auto"/>
        <w:ind w:firstLine="567"/>
        <w:jc w:val="both"/>
        <w:rPr>
          <w:rFonts w:ascii="Times New Roman" w:eastAsia="Times New Roman" w:hAnsi="Times New Roman" w:cs="Times New Roman"/>
          <w:b/>
          <w:sz w:val="24"/>
          <w:szCs w:val="24"/>
        </w:rPr>
      </w:pPr>
      <w:bookmarkStart w:id="14" w:name="_Hlk58964785"/>
      <w:r w:rsidRPr="009C0AE8">
        <w:rPr>
          <w:rFonts w:ascii="Times New Roman" w:eastAsia="Times New Roman" w:hAnsi="Times New Roman" w:cs="Times New Roman"/>
          <w:b/>
          <w:sz w:val="24"/>
          <w:szCs w:val="24"/>
        </w:rPr>
        <w:t xml:space="preserve">Format Program </w:t>
      </w:r>
      <w:proofErr w:type="spellStart"/>
      <w:r w:rsidRPr="009C0AE8">
        <w:rPr>
          <w:rFonts w:ascii="Times New Roman" w:eastAsia="Times New Roman" w:hAnsi="Times New Roman" w:cs="Times New Roman"/>
          <w:b/>
          <w:sz w:val="24"/>
          <w:szCs w:val="24"/>
        </w:rPr>
        <w:t>Tahunan</w:t>
      </w:r>
      <w:proofErr w:type="spellEnd"/>
    </w:p>
    <w:p w14:paraId="7F59FFC6"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Satuan</w:t>
      </w:r>
      <w:proofErr w:type="spellEnd"/>
      <w:r w:rsidRPr="009C0AE8">
        <w:rPr>
          <w:rFonts w:ascii="Times New Roman" w:eastAsia="Times New Roman" w:hAnsi="Times New Roman" w:cs="Times New Roman"/>
          <w:sz w:val="24"/>
          <w:szCs w:val="24"/>
        </w:rPr>
        <w:t xml:space="preserve"> Pendidikan</w:t>
      </w:r>
      <w:r w:rsidRPr="009C0AE8">
        <w:rPr>
          <w:rFonts w:ascii="Times New Roman" w:eastAsia="Times New Roman" w:hAnsi="Times New Roman" w:cs="Times New Roman"/>
          <w:sz w:val="24"/>
          <w:szCs w:val="24"/>
        </w:rPr>
        <w:tab/>
        <w:t>:</w:t>
      </w:r>
    </w:p>
    <w:p w14:paraId="3AB64CF6"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r w:rsidRPr="009C0AE8">
        <w:rPr>
          <w:rFonts w:ascii="Times New Roman" w:eastAsia="Times New Roman" w:hAnsi="Times New Roman" w:cs="Times New Roman"/>
          <w:sz w:val="24"/>
          <w:szCs w:val="24"/>
        </w:rPr>
        <w:t>Mata Pelajaran</w:t>
      </w:r>
      <w:r w:rsidRPr="009C0AE8">
        <w:rPr>
          <w:rFonts w:ascii="Times New Roman" w:eastAsia="Times New Roman" w:hAnsi="Times New Roman" w:cs="Times New Roman"/>
          <w:sz w:val="24"/>
          <w:szCs w:val="24"/>
        </w:rPr>
        <w:tab/>
        <w:t>:</w:t>
      </w:r>
    </w:p>
    <w:p w14:paraId="7EB340EC"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r w:rsidRPr="009C0AE8">
        <w:rPr>
          <w:rFonts w:ascii="Times New Roman" w:eastAsia="Times New Roman" w:hAnsi="Times New Roman" w:cs="Times New Roman"/>
          <w:sz w:val="24"/>
          <w:szCs w:val="24"/>
        </w:rPr>
        <w:t>Kelas/ Program</w:t>
      </w:r>
      <w:r w:rsidRPr="009C0AE8">
        <w:rPr>
          <w:rFonts w:ascii="Times New Roman" w:eastAsia="Times New Roman" w:hAnsi="Times New Roman" w:cs="Times New Roman"/>
          <w:sz w:val="24"/>
          <w:szCs w:val="24"/>
        </w:rPr>
        <w:tab/>
      </w:r>
      <w:r w:rsidRPr="009C0AE8">
        <w:rPr>
          <w:rFonts w:ascii="Times New Roman" w:eastAsia="Times New Roman" w:hAnsi="Times New Roman" w:cs="Times New Roman"/>
          <w:sz w:val="24"/>
          <w:szCs w:val="24"/>
        </w:rPr>
        <w:tab/>
        <w:t>:</w:t>
      </w:r>
    </w:p>
    <w:p w14:paraId="3DCE897B"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Tahun</w:t>
      </w:r>
      <w:proofErr w:type="spellEnd"/>
      <w:r w:rsidRPr="009C0AE8">
        <w:rPr>
          <w:rFonts w:ascii="Times New Roman" w:eastAsia="Times New Roman" w:hAnsi="Times New Roman" w:cs="Times New Roman"/>
          <w:sz w:val="24"/>
          <w:szCs w:val="24"/>
        </w:rPr>
        <w:t xml:space="preserve"> Pelajaran</w:t>
      </w:r>
      <w:r w:rsidRPr="009C0AE8">
        <w:rPr>
          <w:rFonts w:ascii="Times New Roman" w:eastAsia="Times New Roman" w:hAnsi="Times New Roman" w:cs="Times New Roman"/>
          <w:sz w:val="24"/>
          <w:szCs w:val="24"/>
        </w:rPr>
        <w:tab/>
        <w:t>:</w:t>
      </w:r>
    </w:p>
    <w:tbl>
      <w:tblPr>
        <w:tblW w:w="0" w:type="auto"/>
        <w:tblCellMar>
          <w:left w:w="0" w:type="dxa"/>
          <w:right w:w="0" w:type="dxa"/>
        </w:tblCellMar>
        <w:tblLook w:val="04A0" w:firstRow="1" w:lastRow="0" w:firstColumn="1" w:lastColumn="0" w:noHBand="0" w:noVBand="1"/>
      </w:tblPr>
      <w:tblGrid>
        <w:gridCol w:w="1376"/>
        <w:gridCol w:w="1376"/>
        <w:gridCol w:w="1390"/>
        <w:gridCol w:w="1279"/>
        <w:gridCol w:w="1323"/>
      </w:tblGrid>
      <w:tr w:rsidR="009C0AE8" w:rsidRPr="009C0AE8" w14:paraId="06F98475" w14:textId="77777777" w:rsidTr="009C0AE8">
        <w:tc>
          <w:tcPr>
            <w:tcW w:w="127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377D1551"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Standar</w:t>
            </w:r>
            <w:proofErr w:type="spellEnd"/>
            <w:r w:rsidRPr="009C0AE8">
              <w:rPr>
                <w:rFonts w:ascii="Times New Roman" w:eastAsia="Times New Roman" w:hAnsi="Times New Roman" w:cs="Times New Roman"/>
                <w:sz w:val="24"/>
                <w:szCs w:val="24"/>
              </w:rPr>
              <w:t xml:space="preserve"> </w:t>
            </w:r>
            <w:proofErr w:type="spellStart"/>
            <w:r w:rsidRPr="009C0AE8">
              <w:rPr>
                <w:rFonts w:ascii="Times New Roman" w:eastAsia="Times New Roman" w:hAnsi="Times New Roman" w:cs="Times New Roman"/>
                <w:sz w:val="24"/>
                <w:szCs w:val="24"/>
              </w:rPr>
              <w:t>Kompetensi</w:t>
            </w:r>
            <w:proofErr w:type="spellEnd"/>
          </w:p>
          <w:p w14:paraId="54A791E7"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Smster</w:t>
            </w:r>
            <w:proofErr w:type="spellEnd"/>
            <w:r w:rsidRPr="009C0AE8">
              <w:rPr>
                <w:rFonts w:ascii="Times New Roman" w:eastAsia="Times New Roman" w:hAnsi="Times New Roman" w:cs="Times New Roman"/>
                <w:sz w:val="24"/>
                <w:szCs w:val="24"/>
              </w:rPr>
              <w:t xml:space="preserve"> I</w:t>
            </w:r>
          </w:p>
        </w:tc>
        <w:tc>
          <w:tcPr>
            <w:tcW w:w="1279"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14:paraId="3B951DB7"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Kompetensi</w:t>
            </w:r>
            <w:proofErr w:type="spellEnd"/>
            <w:r w:rsidRPr="009C0AE8">
              <w:rPr>
                <w:rFonts w:ascii="Times New Roman" w:eastAsia="Times New Roman" w:hAnsi="Times New Roman" w:cs="Times New Roman"/>
                <w:sz w:val="24"/>
                <w:szCs w:val="24"/>
              </w:rPr>
              <w:t xml:space="preserve"> Dasar</w:t>
            </w:r>
          </w:p>
          <w:p w14:paraId="62A1C44E"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r w:rsidRPr="009C0AE8">
              <w:rPr>
                <w:rFonts w:ascii="Times New Roman" w:eastAsia="Times New Roman" w:hAnsi="Times New Roman" w:cs="Times New Roman"/>
                <w:sz w:val="24"/>
                <w:szCs w:val="24"/>
              </w:rPr>
              <w:t>(KD)</w:t>
            </w:r>
          </w:p>
        </w:tc>
        <w:tc>
          <w:tcPr>
            <w:tcW w:w="1279"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14:paraId="72F4C178"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Konsep</w:t>
            </w:r>
            <w:proofErr w:type="spellEnd"/>
            <w:r w:rsidRPr="009C0AE8">
              <w:rPr>
                <w:rFonts w:ascii="Times New Roman" w:eastAsia="Times New Roman" w:hAnsi="Times New Roman" w:cs="Times New Roman"/>
                <w:sz w:val="24"/>
                <w:szCs w:val="24"/>
              </w:rPr>
              <w:t xml:space="preserve">/Sub </w:t>
            </w:r>
            <w:proofErr w:type="spellStart"/>
            <w:r w:rsidRPr="009C0AE8">
              <w:rPr>
                <w:rFonts w:ascii="Times New Roman" w:eastAsia="Times New Roman" w:hAnsi="Times New Roman" w:cs="Times New Roman"/>
                <w:sz w:val="24"/>
                <w:szCs w:val="24"/>
              </w:rPr>
              <w:t>Konsep</w:t>
            </w:r>
            <w:proofErr w:type="spellEnd"/>
          </w:p>
          <w:p w14:paraId="32AF1055"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r w:rsidRPr="009C0AE8">
              <w:rPr>
                <w:rFonts w:ascii="Times New Roman" w:eastAsia="Times New Roman" w:hAnsi="Times New Roman" w:cs="Times New Roman"/>
                <w:sz w:val="24"/>
                <w:szCs w:val="24"/>
              </w:rPr>
              <w:t>(</w:t>
            </w:r>
            <w:proofErr w:type="spellStart"/>
            <w:r w:rsidRPr="009C0AE8">
              <w:rPr>
                <w:rFonts w:ascii="Times New Roman" w:eastAsia="Times New Roman" w:hAnsi="Times New Roman" w:cs="Times New Roman"/>
                <w:sz w:val="24"/>
                <w:szCs w:val="24"/>
              </w:rPr>
              <w:t>Pokok</w:t>
            </w:r>
            <w:proofErr w:type="spellEnd"/>
            <w:r w:rsidRPr="009C0AE8">
              <w:rPr>
                <w:rFonts w:ascii="Times New Roman" w:eastAsia="Times New Roman" w:hAnsi="Times New Roman" w:cs="Times New Roman"/>
                <w:sz w:val="24"/>
                <w:szCs w:val="24"/>
              </w:rPr>
              <w:t xml:space="preserve"> </w:t>
            </w:r>
            <w:proofErr w:type="spellStart"/>
            <w:r w:rsidRPr="009C0AE8">
              <w:rPr>
                <w:rFonts w:ascii="Times New Roman" w:eastAsia="Times New Roman" w:hAnsi="Times New Roman" w:cs="Times New Roman"/>
                <w:sz w:val="24"/>
                <w:szCs w:val="24"/>
              </w:rPr>
              <w:t>Bahasan</w:t>
            </w:r>
            <w:proofErr w:type="spellEnd"/>
            <w:r w:rsidRPr="009C0AE8">
              <w:rPr>
                <w:rFonts w:ascii="Times New Roman" w:eastAsia="Times New Roman" w:hAnsi="Times New Roman" w:cs="Times New Roman"/>
                <w:sz w:val="24"/>
                <w:szCs w:val="24"/>
              </w:rPr>
              <w:t>)</w:t>
            </w:r>
          </w:p>
        </w:tc>
        <w:tc>
          <w:tcPr>
            <w:tcW w:w="1279"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14:paraId="01124A8D"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Alokasi</w:t>
            </w:r>
            <w:proofErr w:type="spellEnd"/>
            <w:r w:rsidRPr="009C0AE8">
              <w:rPr>
                <w:rFonts w:ascii="Times New Roman" w:eastAsia="Times New Roman" w:hAnsi="Times New Roman" w:cs="Times New Roman"/>
                <w:sz w:val="24"/>
                <w:szCs w:val="24"/>
              </w:rPr>
              <w:t xml:space="preserve"> Waktu</w:t>
            </w:r>
          </w:p>
        </w:tc>
        <w:tc>
          <w:tcPr>
            <w:tcW w:w="127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14:paraId="35C2A325"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Keterangan</w:t>
            </w:r>
            <w:proofErr w:type="spellEnd"/>
          </w:p>
        </w:tc>
      </w:tr>
      <w:tr w:rsidR="009C0AE8" w:rsidRPr="009C0AE8" w14:paraId="1BF2D697" w14:textId="77777777" w:rsidTr="009C0AE8">
        <w:tc>
          <w:tcPr>
            <w:tcW w:w="1279"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14:paraId="2D5B3C6B"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29AC64"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C731CC"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CE4529"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29401F05" w14:textId="77777777" w:rsidR="009C0AE8" w:rsidRPr="009C0AE8" w:rsidRDefault="009C0AE8" w:rsidP="009C0AE8">
            <w:pPr>
              <w:spacing w:after="0" w:line="276" w:lineRule="auto"/>
              <w:jc w:val="both"/>
              <w:rPr>
                <w:rFonts w:ascii="Times New Roman" w:hAnsi="Times New Roman" w:cs="Times New Roman"/>
                <w:sz w:val="24"/>
                <w:szCs w:val="24"/>
              </w:rPr>
            </w:pPr>
          </w:p>
        </w:tc>
      </w:tr>
      <w:tr w:rsidR="009C0AE8" w:rsidRPr="009C0AE8" w14:paraId="4B8A4824" w14:textId="77777777" w:rsidTr="009C0AE8">
        <w:tc>
          <w:tcPr>
            <w:tcW w:w="1279"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14:paraId="4E1F152E"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7C53A4"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A16A75"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7DE6F7"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5112711D" w14:textId="77777777" w:rsidR="009C0AE8" w:rsidRPr="009C0AE8" w:rsidRDefault="009C0AE8" w:rsidP="009C0AE8">
            <w:pPr>
              <w:spacing w:after="0" w:line="276" w:lineRule="auto"/>
              <w:jc w:val="both"/>
              <w:rPr>
                <w:rFonts w:ascii="Times New Roman" w:hAnsi="Times New Roman" w:cs="Times New Roman"/>
                <w:sz w:val="24"/>
                <w:szCs w:val="24"/>
              </w:rPr>
            </w:pPr>
          </w:p>
        </w:tc>
      </w:tr>
      <w:tr w:rsidR="009C0AE8" w:rsidRPr="009C0AE8" w14:paraId="0D2D0AB2" w14:textId="77777777" w:rsidTr="009C0AE8">
        <w:tc>
          <w:tcPr>
            <w:tcW w:w="1279"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14:paraId="12FE686B"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F89475"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642034"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341A40"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5CDFB4EF" w14:textId="77777777" w:rsidR="009C0AE8" w:rsidRPr="009C0AE8" w:rsidRDefault="009C0AE8" w:rsidP="009C0AE8">
            <w:pPr>
              <w:spacing w:after="0" w:line="276" w:lineRule="auto"/>
              <w:jc w:val="both"/>
              <w:rPr>
                <w:rFonts w:ascii="Times New Roman" w:hAnsi="Times New Roman" w:cs="Times New Roman"/>
                <w:sz w:val="24"/>
                <w:szCs w:val="24"/>
              </w:rPr>
            </w:pPr>
          </w:p>
        </w:tc>
      </w:tr>
      <w:tr w:rsidR="009C0AE8" w:rsidRPr="009C0AE8" w14:paraId="3DF716EE" w14:textId="77777777" w:rsidTr="009C0AE8">
        <w:tc>
          <w:tcPr>
            <w:tcW w:w="3837" w:type="dxa"/>
            <w:gridSpan w:val="3"/>
            <w:tcBorders>
              <w:top w:val="nil"/>
              <w:left w:val="single" w:sz="12" w:space="0" w:color="auto"/>
              <w:bottom w:val="single" w:sz="12" w:space="0" w:color="auto"/>
              <w:right w:val="single" w:sz="8" w:space="0" w:color="auto"/>
            </w:tcBorders>
            <w:tcMar>
              <w:top w:w="0" w:type="dxa"/>
              <w:left w:w="108" w:type="dxa"/>
              <w:bottom w:w="0" w:type="dxa"/>
              <w:right w:w="108" w:type="dxa"/>
            </w:tcMar>
            <w:vAlign w:val="center"/>
            <w:hideMark/>
          </w:tcPr>
          <w:p w14:paraId="14000849" w14:textId="77777777" w:rsidR="009C0AE8" w:rsidRPr="009C0AE8" w:rsidRDefault="009C0AE8" w:rsidP="009C0AE8">
            <w:pPr>
              <w:spacing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b/>
                <w:bCs/>
                <w:sz w:val="24"/>
                <w:szCs w:val="24"/>
              </w:rPr>
              <w:t>Jumlah</w:t>
            </w:r>
            <w:proofErr w:type="spellEnd"/>
          </w:p>
        </w:tc>
        <w:tc>
          <w:tcPr>
            <w:tcW w:w="1279" w:type="dxa"/>
            <w:tcBorders>
              <w:top w:val="nil"/>
              <w:left w:val="nil"/>
              <w:bottom w:val="single" w:sz="12" w:space="0" w:color="auto"/>
              <w:right w:val="single" w:sz="8" w:space="0" w:color="auto"/>
            </w:tcBorders>
            <w:tcMar>
              <w:top w:w="0" w:type="dxa"/>
              <w:left w:w="108" w:type="dxa"/>
              <w:bottom w:w="0" w:type="dxa"/>
              <w:right w:w="108" w:type="dxa"/>
            </w:tcMar>
            <w:vAlign w:val="center"/>
            <w:hideMark/>
          </w:tcPr>
          <w:p w14:paraId="604AA625"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AD4BA2D" w14:textId="77777777" w:rsidR="009C0AE8" w:rsidRPr="009C0AE8" w:rsidRDefault="009C0AE8" w:rsidP="009C0AE8">
            <w:pPr>
              <w:spacing w:after="0" w:line="276" w:lineRule="auto"/>
              <w:jc w:val="both"/>
              <w:rPr>
                <w:rFonts w:ascii="Times New Roman" w:hAnsi="Times New Roman" w:cs="Times New Roman"/>
                <w:sz w:val="24"/>
                <w:szCs w:val="24"/>
              </w:rPr>
            </w:pPr>
          </w:p>
        </w:tc>
      </w:tr>
      <w:tr w:rsidR="009C0AE8" w:rsidRPr="009C0AE8" w14:paraId="554227EF" w14:textId="77777777" w:rsidTr="009C0AE8">
        <w:tc>
          <w:tcPr>
            <w:tcW w:w="1279"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4B378659"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Standar</w:t>
            </w:r>
            <w:proofErr w:type="spellEnd"/>
            <w:r w:rsidRPr="009C0AE8">
              <w:rPr>
                <w:rFonts w:ascii="Times New Roman" w:eastAsia="Times New Roman" w:hAnsi="Times New Roman" w:cs="Times New Roman"/>
                <w:sz w:val="24"/>
                <w:szCs w:val="24"/>
              </w:rPr>
              <w:t xml:space="preserve"> </w:t>
            </w:r>
            <w:proofErr w:type="spellStart"/>
            <w:r w:rsidRPr="009C0AE8">
              <w:rPr>
                <w:rFonts w:ascii="Times New Roman" w:eastAsia="Times New Roman" w:hAnsi="Times New Roman" w:cs="Times New Roman"/>
                <w:sz w:val="24"/>
                <w:szCs w:val="24"/>
              </w:rPr>
              <w:t>Kompetensi</w:t>
            </w:r>
            <w:proofErr w:type="spellEnd"/>
          </w:p>
          <w:p w14:paraId="2C29CEAA"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Smster</w:t>
            </w:r>
            <w:proofErr w:type="spellEnd"/>
            <w:r w:rsidRPr="009C0AE8">
              <w:rPr>
                <w:rFonts w:ascii="Times New Roman" w:eastAsia="Times New Roman" w:hAnsi="Times New Roman" w:cs="Times New Roman"/>
                <w:sz w:val="24"/>
                <w:szCs w:val="24"/>
              </w:rPr>
              <w:t xml:space="preserve"> II</w:t>
            </w:r>
          </w:p>
        </w:tc>
        <w:tc>
          <w:tcPr>
            <w:tcW w:w="1279" w:type="dxa"/>
            <w:tcBorders>
              <w:top w:val="nil"/>
              <w:left w:val="nil"/>
              <w:bottom w:val="single" w:sz="12" w:space="0" w:color="auto"/>
              <w:right w:val="single" w:sz="8" w:space="0" w:color="auto"/>
            </w:tcBorders>
            <w:tcMar>
              <w:top w:w="0" w:type="dxa"/>
              <w:left w:w="108" w:type="dxa"/>
              <w:bottom w:w="0" w:type="dxa"/>
              <w:right w:w="108" w:type="dxa"/>
            </w:tcMar>
            <w:hideMark/>
          </w:tcPr>
          <w:p w14:paraId="5AEA0A6D"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Kompetensi</w:t>
            </w:r>
            <w:proofErr w:type="spellEnd"/>
            <w:r w:rsidRPr="009C0AE8">
              <w:rPr>
                <w:rFonts w:ascii="Times New Roman" w:eastAsia="Times New Roman" w:hAnsi="Times New Roman" w:cs="Times New Roman"/>
                <w:sz w:val="24"/>
                <w:szCs w:val="24"/>
              </w:rPr>
              <w:t xml:space="preserve"> Dasar</w:t>
            </w:r>
          </w:p>
          <w:p w14:paraId="5F9EDA0D"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r w:rsidRPr="009C0AE8">
              <w:rPr>
                <w:rFonts w:ascii="Times New Roman" w:eastAsia="Times New Roman" w:hAnsi="Times New Roman" w:cs="Times New Roman"/>
                <w:sz w:val="24"/>
                <w:szCs w:val="24"/>
              </w:rPr>
              <w:t>(KD)</w:t>
            </w:r>
          </w:p>
        </w:tc>
        <w:tc>
          <w:tcPr>
            <w:tcW w:w="1279" w:type="dxa"/>
            <w:tcBorders>
              <w:top w:val="nil"/>
              <w:left w:val="nil"/>
              <w:bottom w:val="single" w:sz="12" w:space="0" w:color="auto"/>
              <w:right w:val="single" w:sz="8" w:space="0" w:color="auto"/>
            </w:tcBorders>
            <w:tcMar>
              <w:top w:w="0" w:type="dxa"/>
              <w:left w:w="108" w:type="dxa"/>
              <w:bottom w:w="0" w:type="dxa"/>
              <w:right w:w="108" w:type="dxa"/>
            </w:tcMar>
            <w:hideMark/>
          </w:tcPr>
          <w:p w14:paraId="6C20187C"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Konsep</w:t>
            </w:r>
            <w:proofErr w:type="spellEnd"/>
            <w:r w:rsidRPr="009C0AE8">
              <w:rPr>
                <w:rFonts w:ascii="Times New Roman" w:eastAsia="Times New Roman" w:hAnsi="Times New Roman" w:cs="Times New Roman"/>
                <w:sz w:val="24"/>
                <w:szCs w:val="24"/>
              </w:rPr>
              <w:t xml:space="preserve">/Sub </w:t>
            </w:r>
            <w:proofErr w:type="spellStart"/>
            <w:r w:rsidRPr="009C0AE8">
              <w:rPr>
                <w:rFonts w:ascii="Times New Roman" w:eastAsia="Times New Roman" w:hAnsi="Times New Roman" w:cs="Times New Roman"/>
                <w:sz w:val="24"/>
                <w:szCs w:val="24"/>
              </w:rPr>
              <w:t>Konsep</w:t>
            </w:r>
            <w:proofErr w:type="spellEnd"/>
          </w:p>
          <w:p w14:paraId="26583F3D"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r w:rsidRPr="009C0AE8">
              <w:rPr>
                <w:rFonts w:ascii="Times New Roman" w:eastAsia="Times New Roman" w:hAnsi="Times New Roman" w:cs="Times New Roman"/>
                <w:sz w:val="24"/>
                <w:szCs w:val="24"/>
              </w:rPr>
              <w:t>(</w:t>
            </w:r>
            <w:proofErr w:type="spellStart"/>
            <w:r w:rsidRPr="009C0AE8">
              <w:rPr>
                <w:rFonts w:ascii="Times New Roman" w:eastAsia="Times New Roman" w:hAnsi="Times New Roman" w:cs="Times New Roman"/>
                <w:sz w:val="24"/>
                <w:szCs w:val="24"/>
              </w:rPr>
              <w:t>Pokok</w:t>
            </w:r>
            <w:proofErr w:type="spellEnd"/>
            <w:r w:rsidRPr="009C0AE8">
              <w:rPr>
                <w:rFonts w:ascii="Times New Roman" w:eastAsia="Times New Roman" w:hAnsi="Times New Roman" w:cs="Times New Roman"/>
                <w:sz w:val="24"/>
                <w:szCs w:val="24"/>
              </w:rPr>
              <w:t xml:space="preserve"> </w:t>
            </w:r>
            <w:proofErr w:type="spellStart"/>
            <w:r w:rsidRPr="009C0AE8">
              <w:rPr>
                <w:rFonts w:ascii="Times New Roman" w:eastAsia="Times New Roman" w:hAnsi="Times New Roman" w:cs="Times New Roman"/>
                <w:sz w:val="24"/>
                <w:szCs w:val="24"/>
              </w:rPr>
              <w:t>Bahasan</w:t>
            </w:r>
            <w:proofErr w:type="spellEnd"/>
            <w:r w:rsidRPr="009C0AE8">
              <w:rPr>
                <w:rFonts w:ascii="Times New Roman" w:eastAsia="Times New Roman" w:hAnsi="Times New Roman" w:cs="Times New Roman"/>
                <w:sz w:val="24"/>
                <w:szCs w:val="24"/>
              </w:rPr>
              <w:t>)</w:t>
            </w:r>
          </w:p>
        </w:tc>
        <w:tc>
          <w:tcPr>
            <w:tcW w:w="1279" w:type="dxa"/>
            <w:tcBorders>
              <w:top w:val="nil"/>
              <w:left w:val="nil"/>
              <w:bottom w:val="single" w:sz="12" w:space="0" w:color="auto"/>
              <w:right w:val="single" w:sz="8" w:space="0" w:color="auto"/>
            </w:tcBorders>
            <w:tcMar>
              <w:top w:w="0" w:type="dxa"/>
              <w:left w:w="108" w:type="dxa"/>
              <w:bottom w:w="0" w:type="dxa"/>
              <w:right w:w="108" w:type="dxa"/>
            </w:tcMar>
            <w:hideMark/>
          </w:tcPr>
          <w:p w14:paraId="227EDA1C"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Alokasi</w:t>
            </w:r>
            <w:proofErr w:type="spellEnd"/>
            <w:r w:rsidRPr="009C0AE8">
              <w:rPr>
                <w:rFonts w:ascii="Times New Roman" w:eastAsia="Times New Roman" w:hAnsi="Times New Roman" w:cs="Times New Roman"/>
                <w:sz w:val="24"/>
                <w:szCs w:val="24"/>
              </w:rPr>
              <w:t xml:space="preserve"> Waktu</w:t>
            </w:r>
          </w:p>
        </w:tc>
        <w:tc>
          <w:tcPr>
            <w:tcW w:w="1279" w:type="dxa"/>
            <w:tcBorders>
              <w:top w:val="nil"/>
              <w:left w:val="nil"/>
              <w:bottom w:val="single" w:sz="12" w:space="0" w:color="auto"/>
              <w:right w:val="single" w:sz="12" w:space="0" w:color="auto"/>
            </w:tcBorders>
            <w:tcMar>
              <w:top w:w="0" w:type="dxa"/>
              <w:left w:w="108" w:type="dxa"/>
              <w:bottom w:w="0" w:type="dxa"/>
              <w:right w:w="108" w:type="dxa"/>
            </w:tcMar>
            <w:hideMark/>
          </w:tcPr>
          <w:p w14:paraId="77821A91" w14:textId="77777777" w:rsidR="009C0AE8" w:rsidRPr="009C0AE8" w:rsidRDefault="009C0AE8" w:rsidP="009C0AE8">
            <w:pPr>
              <w:spacing w:after="12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Keterangan</w:t>
            </w:r>
            <w:proofErr w:type="spellEnd"/>
          </w:p>
        </w:tc>
      </w:tr>
      <w:tr w:rsidR="009C0AE8" w:rsidRPr="009C0AE8" w14:paraId="6DB1F2EE" w14:textId="77777777" w:rsidTr="009C0AE8">
        <w:tc>
          <w:tcPr>
            <w:tcW w:w="1279"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14:paraId="6602CE05"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A679A0"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94A081"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DE433D"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62C654D9" w14:textId="77777777" w:rsidR="009C0AE8" w:rsidRPr="009C0AE8" w:rsidRDefault="009C0AE8" w:rsidP="009C0AE8">
            <w:pPr>
              <w:spacing w:after="0" w:line="276" w:lineRule="auto"/>
              <w:jc w:val="both"/>
              <w:rPr>
                <w:rFonts w:ascii="Times New Roman" w:hAnsi="Times New Roman" w:cs="Times New Roman"/>
                <w:sz w:val="24"/>
                <w:szCs w:val="24"/>
              </w:rPr>
            </w:pPr>
          </w:p>
        </w:tc>
      </w:tr>
      <w:tr w:rsidR="009C0AE8" w:rsidRPr="009C0AE8" w14:paraId="18F1A3EE" w14:textId="77777777" w:rsidTr="009C0AE8">
        <w:tc>
          <w:tcPr>
            <w:tcW w:w="1279"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14:paraId="5EC17617"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DC4445"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33E4D5"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E8A16"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2C642524" w14:textId="77777777" w:rsidR="009C0AE8" w:rsidRPr="009C0AE8" w:rsidRDefault="009C0AE8" w:rsidP="009C0AE8">
            <w:pPr>
              <w:spacing w:after="0" w:line="276" w:lineRule="auto"/>
              <w:jc w:val="both"/>
              <w:rPr>
                <w:rFonts w:ascii="Times New Roman" w:hAnsi="Times New Roman" w:cs="Times New Roman"/>
                <w:sz w:val="24"/>
                <w:szCs w:val="24"/>
              </w:rPr>
            </w:pPr>
          </w:p>
        </w:tc>
      </w:tr>
      <w:tr w:rsidR="009C0AE8" w:rsidRPr="009C0AE8" w14:paraId="367B0D7C" w14:textId="77777777" w:rsidTr="009C0AE8">
        <w:tc>
          <w:tcPr>
            <w:tcW w:w="1279"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hideMark/>
          </w:tcPr>
          <w:p w14:paraId="092AB0BD"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CAFCE1"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5422C0"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C5DF84"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single" w:sz="8" w:space="0" w:color="auto"/>
              <w:right w:val="single" w:sz="12" w:space="0" w:color="auto"/>
            </w:tcBorders>
            <w:tcMar>
              <w:top w:w="0" w:type="dxa"/>
              <w:left w:w="108" w:type="dxa"/>
              <w:bottom w:w="0" w:type="dxa"/>
              <w:right w:w="108" w:type="dxa"/>
            </w:tcMar>
            <w:vAlign w:val="center"/>
            <w:hideMark/>
          </w:tcPr>
          <w:p w14:paraId="6F1C9488" w14:textId="77777777" w:rsidR="009C0AE8" w:rsidRPr="009C0AE8" w:rsidRDefault="009C0AE8" w:rsidP="009C0AE8">
            <w:pPr>
              <w:spacing w:after="0" w:line="276" w:lineRule="auto"/>
              <w:jc w:val="both"/>
              <w:rPr>
                <w:rFonts w:ascii="Times New Roman" w:hAnsi="Times New Roman" w:cs="Times New Roman"/>
                <w:sz w:val="24"/>
                <w:szCs w:val="24"/>
              </w:rPr>
            </w:pPr>
          </w:p>
        </w:tc>
      </w:tr>
      <w:tr w:rsidR="009C0AE8" w:rsidRPr="009C0AE8" w14:paraId="757D3284" w14:textId="77777777" w:rsidTr="009C0AE8">
        <w:tc>
          <w:tcPr>
            <w:tcW w:w="3837" w:type="dxa"/>
            <w:gridSpan w:val="3"/>
            <w:tcBorders>
              <w:top w:val="nil"/>
              <w:left w:val="single" w:sz="12" w:space="0" w:color="auto"/>
              <w:bottom w:val="nil"/>
              <w:right w:val="single" w:sz="8" w:space="0" w:color="auto"/>
            </w:tcBorders>
            <w:tcMar>
              <w:top w:w="0" w:type="dxa"/>
              <w:left w:w="108" w:type="dxa"/>
              <w:bottom w:w="0" w:type="dxa"/>
              <w:right w:w="108" w:type="dxa"/>
            </w:tcMar>
            <w:vAlign w:val="center"/>
            <w:hideMark/>
          </w:tcPr>
          <w:p w14:paraId="29C10D10" w14:textId="77777777" w:rsidR="009C0AE8" w:rsidRPr="009C0AE8" w:rsidRDefault="009C0AE8" w:rsidP="009C0AE8">
            <w:pPr>
              <w:spacing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b/>
                <w:bCs/>
                <w:sz w:val="24"/>
                <w:szCs w:val="24"/>
              </w:rPr>
              <w:t>Jumlah</w:t>
            </w:r>
            <w:proofErr w:type="spellEnd"/>
          </w:p>
        </w:tc>
        <w:tc>
          <w:tcPr>
            <w:tcW w:w="1279" w:type="dxa"/>
            <w:tcBorders>
              <w:top w:val="nil"/>
              <w:left w:val="nil"/>
              <w:bottom w:val="nil"/>
              <w:right w:val="single" w:sz="8" w:space="0" w:color="auto"/>
            </w:tcBorders>
            <w:tcMar>
              <w:top w:w="0" w:type="dxa"/>
              <w:left w:w="108" w:type="dxa"/>
              <w:bottom w:w="0" w:type="dxa"/>
              <w:right w:w="108" w:type="dxa"/>
            </w:tcMar>
            <w:vAlign w:val="center"/>
            <w:hideMark/>
          </w:tcPr>
          <w:p w14:paraId="6E1EEF6F" w14:textId="77777777" w:rsidR="009C0AE8" w:rsidRPr="009C0AE8" w:rsidRDefault="009C0AE8" w:rsidP="009C0AE8">
            <w:pPr>
              <w:spacing w:after="0" w:line="276" w:lineRule="auto"/>
              <w:jc w:val="both"/>
              <w:rPr>
                <w:rFonts w:ascii="Times New Roman" w:hAnsi="Times New Roman" w:cs="Times New Roman"/>
                <w:sz w:val="24"/>
                <w:szCs w:val="24"/>
              </w:rPr>
            </w:pPr>
          </w:p>
        </w:tc>
        <w:tc>
          <w:tcPr>
            <w:tcW w:w="1279" w:type="dxa"/>
            <w:tcBorders>
              <w:top w:val="nil"/>
              <w:left w:val="nil"/>
              <w:bottom w:val="nil"/>
              <w:right w:val="single" w:sz="12" w:space="0" w:color="auto"/>
            </w:tcBorders>
            <w:tcMar>
              <w:top w:w="0" w:type="dxa"/>
              <w:left w:w="108" w:type="dxa"/>
              <w:bottom w:w="0" w:type="dxa"/>
              <w:right w:w="108" w:type="dxa"/>
            </w:tcMar>
            <w:vAlign w:val="center"/>
            <w:hideMark/>
          </w:tcPr>
          <w:p w14:paraId="33D4603F" w14:textId="77777777" w:rsidR="009C0AE8" w:rsidRPr="009C0AE8" w:rsidRDefault="009C0AE8" w:rsidP="009C0AE8">
            <w:pPr>
              <w:spacing w:after="0" w:line="276" w:lineRule="auto"/>
              <w:jc w:val="both"/>
              <w:rPr>
                <w:rFonts w:ascii="Times New Roman" w:hAnsi="Times New Roman" w:cs="Times New Roman"/>
                <w:sz w:val="24"/>
                <w:szCs w:val="24"/>
              </w:rPr>
            </w:pPr>
          </w:p>
        </w:tc>
      </w:tr>
      <w:tr w:rsidR="009C0AE8" w:rsidRPr="009C0AE8" w14:paraId="19D958B5" w14:textId="77777777" w:rsidTr="009C0AE8">
        <w:tc>
          <w:tcPr>
            <w:tcW w:w="3837" w:type="dxa"/>
            <w:gridSpan w:val="3"/>
            <w:tcBorders>
              <w:top w:val="nil"/>
              <w:left w:val="single" w:sz="12" w:space="0" w:color="auto"/>
              <w:bottom w:val="single" w:sz="12" w:space="0" w:color="auto"/>
              <w:right w:val="single" w:sz="8" w:space="0" w:color="auto"/>
            </w:tcBorders>
            <w:tcMar>
              <w:top w:w="0" w:type="dxa"/>
              <w:left w:w="108" w:type="dxa"/>
              <w:bottom w:w="0" w:type="dxa"/>
              <w:right w:w="108" w:type="dxa"/>
            </w:tcMar>
            <w:vAlign w:val="center"/>
          </w:tcPr>
          <w:p w14:paraId="5F07E5CA" w14:textId="77777777" w:rsidR="009C0AE8" w:rsidRPr="009C0AE8" w:rsidRDefault="009C0AE8" w:rsidP="009C0AE8">
            <w:pPr>
              <w:spacing w:line="276" w:lineRule="auto"/>
              <w:ind w:firstLine="567"/>
              <w:jc w:val="both"/>
              <w:rPr>
                <w:rFonts w:ascii="Times New Roman" w:eastAsia="Times New Roman" w:hAnsi="Times New Roman" w:cs="Times New Roman"/>
                <w:b/>
                <w:bCs/>
                <w:sz w:val="24"/>
                <w:szCs w:val="24"/>
              </w:rPr>
            </w:pPr>
          </w:p>
        </w:tc>
        <w:tc>
          <w:tcPr>
            <w:tcW w:w="1279" w:type="dxa"/>
            <w:tcBorders>
              <w:top w:val="nil"/>
              <w:left w:val="nil"/>
              <w:bottom w:val="single" w:sz="12" w:space="0" w:color="auto"/>
              <w:right w:val="single" w:sz="8" w:space="0" w:color="auto"/>
            </w:tcBorders>
            <w:tcMar>
              <w:top w:w="0" w:type="dxa"/>
              <w:left w:w="108" w:type="dxa"/>
              <w:bottom w:w="0" w:type="dxa"/>
              <w:right w:w="108" w:type="dxa"/>
            </w:tcMar>
            <w:vAlign w:val="center"/>
          </w:tcPr>
          <w:p w14:paraId="4D076FB1" w14:textId="77777777" w:rsidR="009C0AE8" w:rsidRPr="009C0AE8" w:rsidRDefault="009C0AE8" w:rsidP="009C0AE8">
            <w:pPr>
              <w:spacing w:after="0" w:line="276" w:lineRule="auto"/>
              <w:ind w:firstLine="567"/>
              <w:jc w:val="both"/>
              <w:rPr>
                <w:rFonts w:ascii="Times New Roman" w:hAnsi="Times New Roman" w:cs="Times New Roman"/>
                <w:sz w:val="24"/>
                <w:szCs w:val="24"/>
              </w:rPr>
            </w:pPr>
          </w:p>
        </w:tc>
        <w:tc>
          <w:tcPr>
            <w:tcW w:w="1279" w:type="dxa"/>
            <w:tcBorders>
              <w:top w:val="nil"/>
              <w:left w:val="nil"/>
              <w:bottom w:val="single" w:sz="12" w:space="0" w:color="auto"/>
              <w:right w:val="single" w:sz="12" w:space="0" w:color="auto"/>
            </w:tcBorders>
            <w:tcMar>
              <w:top w:w="0" w:type="dxa"/>
              <w:left w:w="108" w:type="dxa"/>
              <w:bottom w:w="0" w:type="dxa"/>
              <w:right w:w="108" w:type="dxa"/>
            </w:tcMar>
            <w:vAlign w:val="center"/>
          </w:tcPr>
          <w:p w14:paraId="3154B610" w14:textId="77777777" w:rsidR="009C0AE8" w:rsidRPr="009C0AE8" w:rsidRDefault="009C0AE8" w:rsidP="009C0AE8">
            <w:pPr>
              <w:spacing w:after="0" w:line="276" w:lineRule="auto"/>
              <w:ind w:firstLine="567"/>
              <w:jc w:val="both"/>
              <w:rPr>
                <w:rFonts w:ascii="Times New Roman" w:hAnsi="Times New Roman" w:cs="Times New Roman"/>
                <w:sz w:val="24"/>
                <w:szCs w:val="24"/>
              </w:rPr>
            </w:pPr>
          </w:p>
        </w:tc>
      </w:tr>
    </w:tbl>
    <w:p w14:paraId="422CE9E0"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rPr>
      </w:pPr>
    </w:p>
    <w:p w14:paraId="50151336"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rPr>
      </w:pPr>
    </w:p>
    <w:p w14:paraId="538EDA7A"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rPr>
      </w:pPr>
      <w:proofErr w:type="spellStart"/>
      <w:r w:rsidRPr="009C0AE8">
        <w:rPr>
          <w:rFonts w:ascii="Times New Roman" w:eastAsia="Times New Roman" w:hAnsi="Times New Roman" w:cs="Times New Roman"/>
          <w:sz w:val="24"/>
          <w:szCs w:val="24"/>
        </w:rPr>
        <w:t>Kuningan</w:t>
      </w:r>
      <w:proofErr w:type="spellEnd"/>
      <w:r w:rsidRPr="009C0AE8">
        <w:rPr>
          <w:rFonts w:ascii="Times New Roman" w:eastAsia="Times New Roman" w:hAnsi="Times New Roman" w:cs="Times New Roman"/>
          <w:sz w:val="24"/>
          <w:szCs w:val="24"/>
        </w:rPr>
        <w:t>, ................... 2020</w:t>
      </w:r>
    </w:p>
    <w:p w14:paraId="2A606EB0"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rPr>
      </w:pPr>
      <w:r w:rsidRPr="009C0AE8">
        <w:rPr>
          <w:rFonts w:ascii="Times New Roman" w:eastAsia="Times New Roman" w:hAnsi="Times New Roman" w:cs="Times New Roman"/>
          <w:sz w:val="24"/>
          <w:szCs w:val="24"/>
        </w:rPr>
        <w:t xml:space="preserve"> Mengetahui                                                         </w:t>
      </w:r>
    </w:p>
    <w:p w14:paraId="50830CC9"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lang w:val="id-ID"/>
        </w:rPr>
      </w:pPr>
      <w:proofErr w:type="spellStart"/>
      <w:r w:rsidRPr="009C0AE8">
        <w:rPr>
          <w:rFonts w:ascii="Times New Roman" w:eastAsia="Times New Roman" w:hAnsi="Times New Roman" w:cs="Times New Roman"/>
          <w:sz w:val="24"/>
          <w:szCs w:val="24"/>
        </w:rPr>
        <w:t>Kepala</w:t>
      </w:r>
      <w:proofErr w:type="spellEnd"/>
      <w:r w:rsidRPr="009C0AE8">
        <w:rPr>
          <w:rFonts w:ascii="Times New Roman" w:eastAsia="Times New Roman" w:hAnsi="Times New Roman" w:cs="Times New Roman"/>
          <w:sz w:val="24"/>
          <w:szCs w:val="24"/>
        </w:rPr>
        <w:t xml:space="preserve"> Madrasah                                                                              Guru Mata Pelajaran</w:t>
      </w:r>
    </w:p>
    <w:p w14:paraId="4E8E535C"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rPr>
      </w:pPr>
    </w:p>
    <w:p w14:paraId="4520D02E"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rPr>
      </w:pPr>
    </w:p>
    <w:p w14:paraId="16DF53CC"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rPr>
      </w:pPr>
    </w:p>
    <w:p w14:paraId="109E7FD8"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rPr>
      </w:pPr>
    </w:p>
    <w:p w14:paraId="2B9B46EE" w14:textId="77777777" w:rsidR="009C0AE8" w:rsidRPr="009C0AE8" w:rsidRDefault="009C0AE8" w:rsidP="009C0AE8">
      <w:pPr>
        <w:spacing w:after="0" w:line="276" w:lineRule="auto"/>
        <w:ind w:firstLine="567"/>
        <w:jc w:val="both"/>
        <w:rPr>
          <w:rFonts w:ascii="Times New Roman" w:eastAsia="Times New Roman" w:hAnsi="Times New Roman" w:cs="Times New Roman"/>
          <w:sz w:val="24"/>
          <w:szCs w:val="24"/>
        </w:rPr>
      </w:pPr>
      <w:r w:rsidRPr="009C0AE8">
        <w:rPr>
          <w:rFonts w:ascii="Times New Roman" w:eastAsia="Times New Roman" w:hAnsi="Times New Roman" w:cs="Times New Roman"/>
          <w:sz w:val="24"/>
          <w:szCs w:val="24"/>
        </w:rPr>
        <w:lastRenderedPageBreak/>
        <w:t>(..................................)  </w:t>
      </w:r>
      <w:r w:rsidRPr="009C0AE8">
        <w:rPr>
          <w:rFonts w:ascii="Times New Roman" w:eastAsia="Times New Roman" w:hAnsi="Times New Roman" w:cs="Times New Roman"/>
          <w:sz w:val="24"/>
          <w:szCs w:val="24"/>
        </w:rPr>
        <w:tab/>
        <w:t>                                                         (.................................)</w:t>
      </w:r>
    </w:p>
    <w:p w14:paraId="7EFCDA8B" w14:textId="77777777" w:rsidR="009C0AE8" w:rsidRPr="009C0AE8" w:rsidRDefault="009C0AE8" w:rsidP="009C0AE8">
      <w:pPr>
        <w:spacing w:line="276" w:lineRule="auto"/>
        <w:ind w:left="900" w:firstLine="567"/>
        <w:jc w:val="both"/>
        <w:rPr>
          <w:rFonts w:ascii="Times New Roman" w:hAnsi="Times New Roman" w:cs="Times New Roman"/>
          <w:sz w:val="24"/>
          <w:szCs w:val="24"/>
          <w:lang w:val="id-ID"/>
        </w:rPr>
      </w:pPr>
    </w:p>
    <w:p w14:paraId="45590EA4" w14:textId="77777777" w:rsidR="009C0AE8" w:rsidRPr="009C0AE8" w:rsidRDefault="009C0AE8" w:rsidP="009C0AE8">
      <w:pPr>
        <w:pStyle w:val="ListParagraph"/>
        <w:numPr>
          <w:ilvl w:val="0"/>
          <w:numId w:val="19"/>
        </w:numPr>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Cara nyarungsum prosem:</w:t>
      </w:r>
    </w:p>
    <w:p w14:paraId="04938512" w14:textId="77777777" w:rsidR="009C0AE8" w:rsidRPr="009C0AE8" w:rsidRDefault="009C0AE8" w:rsidP="009C0AE8">
      <w:pPr>
        <w:spacing w:line="276" w:lineRule="auto"/>
        <w:ind w:left="900"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1. Ngainput KD jeung Indikator</w:t>
      </w:r>
    </w:p>
    <w:p w14:paraId="2A64AEB3" w14:textId="77777777" w:rsidR="009C0AE8" w:rsidRPr="009C0AE8" w:rsidRDefault="009C0AE8" w:rsidP="009C0AE8">
      <w:pPr>
        <w:spacing w:line="276" w:lineRule="auto"/>
        <w:ind w:left="900"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2. Netepkeun jumlah jam jeung jumlah tatap muka permingguna pikeun tiap mata pelajaran</w:t>
      </w:r>
    </w:p>
    <w:p w14:paraId="738ED47A" w14:textId="77777777" w:rsidR="009C0AE8" w:rsidRPr="009C0AE8" w:rsidRDefault="009C0AE8" w:rsidP="009C0AE8">
      <w:pPr>
        <w:spacing w:line="276" w:lineRule="auto"/>
        <w:ind w:left="900"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3. Ngaalokasikeun waktu saluyu kabutuhan indikator dina kolom bulan jeung minggu</w:t>
      </w:r>
    </w:p>
    <w:p w14:paraId="497A4927" w14:textId="77777777" w:rsidR="009C0AE8" w:rsidRPr="009C0AE8" w:rsidRDefault="009C0AE8" w:rsidP="009C0AE8">
      <w:pPr>
        <w:spacing w:line="276" w:lineRule="auto"/>
        <w:ind w:left="900"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4. Nyieun catetan tina kolom katerangan (lamun dibutuhkeun)</w:t>
      </w:r>
    </w:p>
    <w:bookmarkEnd w:id="14"/>
    <w:p w14:paraId="73552851" w14:textId="77777777" w:rsidR="009C0AE8" w:rsidRPr="009C0AE8" w:rsidRDefault="009C0AE8" w:rsidP="009C0AE8">
      <w:pPr>
        <w:spacing w:after="200" w:line="276" w:lineRule="auto"/>
        <w:jc w:val="both"/>
        <w:rPr>
          <w:rFonts w:ascii="Times New Roman" w:hAnsi="Times New Roman" w:cs="Times New Roman"/>
          <w:sz w:val="24"/>
          <w:szCs w:val="24"/>
        </w:rPr>
      </w:pPr>
      <w:r w:rsidRPr="009C0AE8">
        <w:rPr>
          <w:rFonts w:ascii="Times New Roman" w:hAnsi="Times New Roman" w:cs="Times New Roman"/>
          <w:sz w:val="24"/>
          <w:szCs w:val="24"/>
        </w:rPr>
        <w:br w:type="page"/>
      </w:r>
    </w:p>
    <w:p w14:paraId="24F8B2C0" w14:textId="77777777" w:rsidR="009C0AE8" w:rsidRPr="009C0AE8" w:rsidRDefault="009C0AE8" w:rsidP="009C0AE8">
      <w:pPr>
        <w:pStyle w:val="Heading1"/>
        <w:spacing w:line="276" w:lineRule="auto"/>
        <w:jc w:val="both"/>
        <w:rPr>
          <w:rFonts w:ascii="Times New Roman" w:hAnsi="Times New Roman" w:cs="Times New Roman"/>
          <w:color w:val="auto"/>
          <w:sz w:val="24"/>
          <w:szCs w:val="24"/>
        </w:rPr>
      </w:pPr>
      <w:proofErr w:type="spellStart"/>
      <w:r w:rsidRPr="009C0AE8">
        <w:rPr>
          <w:rFonts w:ascii="Times New Roman" w:hAnsi="Times New Roman" w:cs="Times New Roman"/>
          <w:color w:val="auto"/>
          <w:sz w:val="40"/>
          <w:szCs w:val="24"/>
        </w:rPr>
        <w:lastRenderedPageBreak/>
        <w:t>Rangkuman</w:t>
      </w:r>
      <w:proofErr w:type="spellEnd"/>
      <w:r w:rsidRPr="009C0AE8">
        <w:rPr>
          <w:rFonts w:ascii="Times New Roman" w:hAnsi="Times New Roman" w:cs="Times New Roman"/>
          <w:color w:val="auto"/>
          <w:sz w:val="40"/>
          <w:szCs w:val="24"/>
        </w:rPr>
        <w:t xml:space="preserve"> </w:t>
      </w:r>
      <w:proofErr w:type="spellStart"/>
      <w:r w:rsidRPr="009C0AE8">
        <w:rPr>
          <w:rFonts w:ascii="Times New Roman" w:hAnsi="Times New Roman" w:cs="Times New Roman"/>
          <w:color w:val="auto"/>
          <w:sz w:val="40"/>
          <w:szCs w:val="24"/>
        </w:rPr>
        <w:t>Kelompok</w:t>
      </w:r>
      <w:proofErr w:type="spellEnd"/>
      <w:r w:rsidRPr="009C0AE8">
        <w:rPr>
          <w:rFonts w:ascii="Times New Roman" w:hAnsi="Times New Roman" w:cs="Times New Roman"/>
          <w:color w:val="auto"/>
          <w:sz w:val="40"/>
          <w:szCs w:val="24"/>
        </w:rPr>
        <w:t xml:space="preserve"> 5</w:t>
      </w:r>
    </w:p>
    <w:p w14:paraId="73EE2505" w14:textId="77777777" w:rsidR="009C0AE8" w:rsidRDefault="009C0AE8" w:rsidP="009C0AE8">
      <w:pPr>
        <w:spacing w:line="276" w:lineRule="auto"/>
        <w:jc w:val="both"/>
        <w:rPr>
          <w:rFonts w:ascii="Times New Roman" w:hAnsi="Times New Roman" w:cs="Times New Roman"/>
          <w:b/>
          <w:sz w:val="24"/>
          <w:szCs w:val="24"/>
        </w:rPr>
      </w:pPr>
    </w:p>
    <w:p w14:paraId="120F36A4" w14:textId="77777777" w:rsidR="009C0AE8" w:rsidRPr="009C0AE8" w:rsidRDefault="009C0AE8" w:rsidP="009C0AE8">
      <w:pPr>
        <w:spacing w:line="276" w:lineRule="auto"/>
        <w:jc w:val="center"/>
        <w:rPr>
          <w:rFonts w:ascii="Times New Roman" w:hAnsi="Times New Roman" w:cs="Times New Roman"/>
          <w:b/>
          <w:sz w:val="24"/>
          <w:szCs w:val="24"/>
        </w:rPr>
      </w:pPr>
      <w:bookmarkStart w:id="15" w:name="_Hlk58964813"/>
      <w:proofErr w:type="spellStart"/>
      <w:r w:rsidRPr="009C0AE8">
        <w:rPr>
          <w:rFonts w:ascii="Times New Roman" w:hAnsi="Times New Roman" w:cs="Times New Roman"/>
          <w:b/>
          <w:sz w:val="24"/>
          <w:szCs w:val="24"/>
        </w:rPr>
        <w:t>Rencana</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Pelaksanaan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Pembelajaran</w:t>
      </w:r>
      <w:bookmarkEnd w:id="15"/>
      <w:proofErr w:type="spellEnd"/>
    </w:p>
    <w:p w14:paraId="6CAFF4F0" w14:textId="77777777" w:rsidR="009C0AE8" w:rsidRPr="009C0AE8" w:rsidRDefault="009C0AE8" w:rsidP="009C0AE8">
      <w:pPr>
        <w:spacing w:line="276" w:lineRule="auto"/>
        <w:jc w:val="both"/>
        <w:rPr>
          <w:rFonts w:ascii="Times New Roman" w:hAnsi="Times New Roman" w:cs="Times New Roman"/>
          <w:bCs/>
          <w:sz w:val="24"/>
          <w:szCs w:val="24"/>
        </w:rPr>
      </w:pPr>
      <w:bookmarkStart w:id="16" w:name="_Hlk58964821"/>
      <w:r w:rsidRPr="009C0AE8">
        <w:rPr>
          <w:rFonts w:ascii="Times New Roman" w:hAnsi="Times New Roman" w:cs="Times New Roman"/>
          <w:bCs/>
          <w:sz w:val="24"/>
          <w:szCs w:val="24"/>
        </w:rPr>
        <w:t xml:space="preserve">RPP </w:t>
      </w:r>
      <w:proofErr w:type="spellStart"/>
      <w:r w:rsidRPr="009C0AE8">
        <w:rPr>
          <w:rFonts w:ascii="Times New Roman" w:hAnsi="Times New Roman" w:cs="Times New Roman"/>
          <w:bCs/>
          <w:sz w:val="24"/>
          <w:szCs w:val="24"/>
        </w:rPr>
        <w:t>mangrupa</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singgetan</w:t>
      </w:r>
      <w:proofErr w:type="spellEnd"/>
      <w:r w:rsidRPr="009C0AE8">
        <w:rPr>
          <w:rFonts w:ascii="Times New Roman" w:hAnsi="Times New Roman" w:cs="Times New Roman"/>
          <w:bCs/>
          <w:sz w:val="24"/>
          <w:szCs w:val="24"/>
        </w:rPr>
        <w:t xml:space="preserve"> tina </w:t>
      </w:r>
      <w:proofErr w:type="spellStart"/>
      <w:r w:rsidRPr="009C0AE8">
        <w:rPr>
          <w:rFonts w:ascii="Times New Roman" w:hAnsi="Times New Roman" w:cs="Times New Roman"/>
          <w:bCs/>
          <w:sz w:val="24"/>
          <w:szCs w:val="24"/>
        </w:rPr>
        <w:t>Rencana</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Pelaksanaan</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Pembelajaran</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hartina</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nya</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éta</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Rarancang</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kagiatan</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pangajaran</w:t>
      </w:r>
      <w:proofErr w:type="spellEnd"/>
      <w:r w:rsidRPr="009C0AE8">
        <w:rPr>
          <w:rFonts w:ascii="Times New Roman" w:hAnsi="Times New Roman" w:cs="Times New Roman"/>
          <w:bCs/>
          <w:sz w:val="24"/>
          <w:szCs w:val="24"/>
        </w:rPr>
        <w:t xml:space="preserve"> di </w:t>
      </w:r>
      <w:proofErr w:type="spellStart"/>
      <w:r w:rsidRPr="009C0AE8">
        <w:rPr>
          <w:rFonts w:ascii="Times New Roman" w:hAnsi="Times New Roman" w:cs="Times New Roman"/>
          <w:bCs/>
          <w:sz w:val="24"/>
          <w:szCs w:val="24"/>
        </w:rPr>
        <w:t>kelas</w:t>
      </w:r>
      <w:proofErr w:type="spellEnd"/>
      <w:r w:rsidRPr="009C0AE8">
        <w:rPr>
          <w:rFonts w:ascii="Times New Roman" w:hAnsi="Times New Roman" w:cs="Times New Roman"/>
          <w:bCs/>
          <w:sz w:val="24"/>
          <w:szCs w:val="24"/>
        </w:rPr>
        <w:t xml:space="preserve"> anu </w:t>
      </w:r>
      <w:proofErr w:type="spellStart"/>
      <w:r w:rsidRPr="009C0AE8">
        <w:rPr>
          <w:rFonts w:ascii="Times New Roman" w:hAnsi="Times New Roman" w:cs="Times New Roman"/>
          <w:bCs/>
          <w:sz w:val="24"/>
          <w:szCs w:val="24"/>
        </w:rPr>
        <w:t>disusun</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dumasar</w:t>
      </w:r>
      <w:proofErr w:type="spellEnd"/>
      <w:r w:rsidRPr="009C0AE8">
        <w:rPr>
          <w:rFonts w:ascii="Times New Roman" w:hAnsi="Times New Roman" w:cs="Times New Roman"/>
          <w:bCs/>
          <w:sz w:val="24"/>
          <w:szCs w:val="24"/>
        </w:rPr>
        <w:t xml:space="preserve"> kana KD. </w:t>
      </w:r>
      <w:proofErr w:type="spellStart"/>
      <w:r w:rsidRPr="009C0AE8">
        <w:rPr>
          <w:rFonts w:ascii="Times New Roman" w:hAnsi="Times New Roman" w:cs="Times New Roman"/>
          <w:bCs/>
          <w:sz w:val="24"/>
          <w:szCs w:val="24"/>
        </w:rPr>
        <w:t>Tujuan</w:t>
      </w:r>
      <w:proofErr w:type="spellEnd"/>
      <w:r w:rsidRPr="009C0AE8">
        <w:rPr>
          <w:rFonts w:ascii="Times New Roman" w:hAnsi="Times New Roman" w:cs="Times New Roman"/>
          <w:bCs/>
          <w:sz w:val="24"/>
          <w:szCs w:val="24"/>
        </w:rPr>
        <w:t xml:space="preserve"> RPP </w:t>
      </w:r>
      <w:proofErr w:type="spellStart"/>
      <w:r w:rsidRPr="009C0AE8">
        <w:rPr>
          <w:rFonts w:ascii="Times New Roman" w:hAnsi="Times New Roman" w:cs="Times New Roman"/>
          <w:bCs/>
          <w:sz w:val="24"/>
          <w:szCs w:val="24"/>
        </w:rPr>
        <w:t>nyaéta</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sangkan</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kagiatan</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pangajaran</w:t>
      </w:r>
      <w:proofErr w:type="spellEnd"/>
      <w:r w:rsidRPr="009C0AE8">
        <w:rPr>
          <w:rFonts w:ascii="Times New Roman" w:hAnsi="Times New Roman" w:cs="Times New Roman"/>
          <w:bCs/>
          <w:sz w:val="24"/>
          <w:szCs w:val="24"/>
        </w:rPr>
        <w:t xml:space="preserve"> di </w:t>
      </w:r>
      <w:proofErr w:type="spellStart"/>
      <w:r w:rsidRPr="009C0AE8">
        <w:rPr>
          <w:rFonts w:ascii="Times New Roman" w:hAnsi="Times New Roman" w:cs="Times New Roman"/>
          <w:bCs/>
          <w:sz w:val="24"/>
          <w:szCs w:val="24"/>
        </w:rPr>
        <w:t>kelas</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lumangsung</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sacara</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interaktif</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isnpiratif</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efisien</w:t>
      </w:r>
      <w:proofErr w:type="spellEnd"/>
      <w:r w:rsidRPr="009C0AE8">
        <w:rPr>
          <w:rFonts w:ascii="Times New Roman" w:hAnsi="Times New Roman" w:cs="Times New Roman"/>
          <w:bCs/>
          <w:sz w:val="24"/>
          <w:szCs w:val="24"/>
        </w:rPr>
        <w:t xml:space="preserve">, optimal, </w:t>
      </w:r>
      <w:proofErr w:type="spellStart"/>
      <w:r w:rsidRPr="009C0AE8">
        <w:rPr>
          <w:rFonts w:ascii="Times New Roman" w:hAnsi="Times New Roman" w:cs="Times New Roman"/>
          <w:bCs/>
          <w:sz w:val="24"/>
          <w:szCs w:val="24"/>
        </w:rPr>
        <w:t>jeung</w:t>
      </w:r>
      <w:proofErr w:type="spellEnd"/>
      <w:r w:rsidRPr="009C0AE8">
        <w:rPr>
          <w:rFonts w:ascii="Times New Roman" w:hAnsi="Times New Roman" w:cs="Times New Roman"/>
          <w:bCs/>
          <w:sz w:val="24"/>
          <w:szCs w:val="24"/>
        </w:rPr>
        <w:t xml:space="preserve"> </w:t>
      </w:r>
      <w:proofErr w:type="spellStart"/>
      <w:r w:rsidRPr="009C0AE8">
        <w:rPr>
          <w:rFonts w:ascii="Times New Roman" w:hAnsi="Times New Roman" w:cs="Times New Roman"/>
          <w:bCs/>
          <w:sz w:val="24"/>
          <w:szCs w:val="24"/>
        </w:rPr>
        <w:t>piakresepuen</w:t>
      </w:r>
      <w:proofErr w:type="spellEnd"/>
      <w:r w:rsidRPr="009C0AE8">
        <w:rPr>
          <w:rFonts w:ascii="Times New Roman" w:hAnsi="Times New Roman" w:cs="Times New Roman"/>
          <w:bCs/>
          <w:sz w:val="24"/>
          <w:szCs w:val="24"/>
        </w:rPr>
        <w:t>.</w:t>
      </w:r>
    </w:p>
    <w:p w14:paraId="35548057" w14:textId="77777777" w:rsidR="009C0AE8" w:rsidRPr="009C0AE8" w:rsidRDefault="009C0AE8" w:rsidP="009C0AE8">
      <w:p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Prinsip</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Nyusun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Rencana</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Pelaksanaan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Pembelajaran</w:t>
      </w:r>
      <w:proofErr w:type="spellEnd"/>
    </w:p>
    <w:p w14:paraId="05CC6BD7" w14:textId="77777777" w:rsidR="009C0AE8" w:rsidRPr="009C0AE8" w:rsidRDefault="009C0AE8" w:rsidP="009C0AE8">
      <w:pPr>
        <w:pStyle w:val="ListParagraph"/>
        <w:numPr>
          <w:ilvl w:val="0"/>
          <w:numId w:val="20"/>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Merhatikeun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individu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0E51CF9B" w14:textId="77777777" w:rsidR="009C0AE8" w:rsidRPr="009C0AE8" w:rsidRDefault="009C0AE8" w:rsidP="009C0AE8">
      <w:pPr>
        <w:pStyle w:val="ListParagraph"/>
        <w:numPr>
          <w:ilvl w:val="0"/>
          <w:numId w:val="20"/>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Ngarojong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partisipasi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73961F22" w14:textId="77777777" w:rsidR="009C0AE8" w:rsidRPr="009C0AE8" w:rsidRDefault="009C0AE8" w:rsidP="009C0AE8">
      <w:pPr>
        <w:pStyle w:val="ListParagraph"/>
        <w:numPr>
          <w:ilvl w:val="0"/>
          <w:numId w:val="20"/>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Fokus</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sumanget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motivasi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kréativitas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inisiatif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inspirasi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inovasi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kamandirian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61355389" w14:textId="77777777" w:rsidR="009C0AE8" w:rsidRPr="009C0AE8" w:rsidRDefault="009C0AE8" w:rsidP="009C0AE8">
      <w:pPr>
        <w:pStyle w:val="ListParagraph"/>
        <w:numPr>
          <w:ilvl w:val="0"/>
          <w:numId w:val="20"/>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Ngembangkeun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ngabiasakeun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budaya</w:t>
      </w:r>
      <w:proofErr w:type="spellEnd"/>
      <w:r w:rsidRPr="009C0AE8">
        <w:rPr>
          <w:rFonts w:ascii="Times New Roman" w:hAnsi="Times New Roman" w:cs="Times New Roman"/>
          <w:sz w:val="24"/>
          <w:szCs w:val="24"/>
        </w:rPr>
        <w:t xml:space="preserve"> maca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nulis</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dirarancang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ngembangkeun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karesep</w:t>
      </w:r>
      <w:proofErr w:type="spellEnd"/>
      <w:r w:rsidRPr="009C0AE8">
        <w:rPr>
          <w:rFonts w:ascii="Times New Roman" w:hAnsi="Times New Roman" w:cs="Times New Roman"/>
          <w:sz w:val="24"/>
          <w:szCs w:val="24"/>
        </w:rPr>
        <w:t xml:space="preserve"> maca, </w:t>
      </w:r>
      <w:proofErr w:type="spellStart"/>
      <w:r w:rsidRPr="009C0AE8">
        <w:rPr>
          <w:rFonts w:ascii="Times New Roman" w:hAnsi="Times New Roman" w:cs="Times New Roman"/>
          <w:sz w:val="24"/>
          <w:szCs w:val="24"/>
        </w:rPr>
        <w:t>maham</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rupa-rupa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bacaan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ngaéksprésikeun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rupa-rupa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wangun</w:t>
      </w:r>
      <w:proofErr w:type="spellEnd"/>
      <w:r w:rsidRPr="009C0AE8">
        <w:rPr>
          <w:rFonts w:ascii="Times New Roman" w:hAnsi="Times New Roman" w:cs="Times New Roman"/>
          <w:sz w:val="24"/>
          <w:szCs w:val="24"/>
        </w:rPr>
        <w:t xml:space="preserve"> tulisan.</w:t>
      </w:r>
    </w:p>
    <w:p w14:paraId="55D29618" w14:textId="77777777" w:rsidR="009C0AE8" w:rsidRPr="009C0AE8" w:rsidRDefault="009C0AE8" w:rsidP="009C0AE8">
      <w:pPr>
        <w:pStyle w:val="ListParagraph"/>
        <w:numPr>
          <w:ilvl w:val="0"/>
          <w:numId w:val="20"/>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Méré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tanggapan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tindak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lanjut</w:t>
      </w:r>
      <w:proofErr w:type="spellEnd"/>
      <w:r w:rsidRPr="009C0AE8">
        <w:rPr>
          <w:rFonts w:ascii="Times New Roman" w:hAnsi="Times New Roman" w:cs="Times New Roman"/>
          <w:sz w:val="24"/>
          <w:szCs w:val="24"/>
        </w:rPr>
        <w:t xml:space="preserve"> RPP nu </w:t>
      </w:r>
      <w:proofErr w:type="spellStart"/>
      <w:r w:rsidRPr="009C0AE8">
        <w:rPr>
          <w:rFonts w:ascii="Times New Roman" w:hAnsi="Times New Roman" w:cs="Times New Roman"/>
          <w:sz w:val="24"/>
          <w:szCs w:val="24"/>
        </w:rPr>
        <w:t>ngawengu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rarancang</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méré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umpan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balik</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positif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nguatkeun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ngayakeun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pengayaan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rémidi</w:t>
      </w:r>
      <w:proofErr w:type="spellEnd"/>
      <w:r w:rsidRPr="009C0AE8">
        <w:rPr>
          <w:rFonts w:ascii="Times New Roman" w:hAnsi="Times New Roman" w:cs="Times New Roman"/>
          <w:sz w:val="24"/>
          <w:szCs w:val="24"/>
        </w:rPr>
        <w:t>.</w:t>
      </w:r>
    </w:p>
    <w:p w14:paraId="0AD50312" w14:textId="77777777" w:rsidR="009C0AE8" w:rsidRPr="009C0AE8" w:rsidRDefault="009C0AE8" w:rsidP="009C0AE8">
      <w:pPr>
        <w:pStyle w:val="ListParagraph"/>
        <w:numPr>
          <w:ilvl w:val="0"/>
          <w:numId w:val="20"/>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Nekenkeun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patali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antara</w:t>
      </w:r>
      <w:proofErr w:type="spellEnd"/>
      <w:r w:rsidRPr="009C0AE8">
        <w:rPr>
          <w:rFonts w:ascii="Times New Roman" w:hAnsi="Times New Roman" w:cs="Times New Roman"/>
          <w:sz w:val="24"/>
          <w:szCs w:val="24"/>
        </w:rPr>
        <w:t xml:space="preserve"> KD,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sz w:val="24"/>
          <w:szCs w:val="24"/>
        </w:rPr>
        <w:t>indikator</w:t>
      </w:r>
      <w:proofErr w:type="spellEnd"/>
      <w:r w:rsidRPr="009C0AE8">
        <w:rPr>
          <w:rFonts w:ascii="Times New Roman" w:hAnsi="Times New Roman" w:cs="Times New Roman"/>
          <w:i/>
          <w:sz w:val="24"/>
          <w:szCs w:val="24"/>
        </w:rPr>
        <w:t xml:space="preserve"> </w:t>
      </w:r>
      <w:proofErr w:type="spellStart"/>
      <w:r w:rsidRPr="009C0AE8">
        <w:rPr>
          <w:rFonts w:ascii="Times New Roman" w:hAnsi="Times New Roman" w:cs="Times New Roman"/>
          <w:i/>
          <w:sz w:val="24"/>
          <w:szCs w:val="24"/>
        </w:rPr>
        <w:t>pencapaian</w:t>
      </w:r>
      <w:proofErr w:type="spellEnd"/>
      <w:r w:rsidRPr="009C0AE8">
        <w:rPr>
          <w:rFonts w:ascii="Times New Roman" w:hAnsi="Times New Roman" w:cs="Times New Roman"/>
          <w:i/>
          <w:sz w:val="24"/>
          <w:szCs w:val="24"/>
        </w:rPr>
        <w:t xml:space="preserve"> </w:t>
      </w:r>
      <w:proofErr w:type="spellStart"/>
      <w:r w:rsidRPr="009C0AE8">
        <w:rPr>
          <w:rFonts w:ascii="Times New Roman" w:hAnsi="Times New Roman" w:cs="Times New Roman"/>
          <w:i/>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pangalaman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w:t>
      </w:r>
    </w:p>
    <w:p w14:paraId="28E36FAE" w14:textId="77777777" w:rsidR="009C0AE8" w:rsidRPr="009C0AE8" w:rsidRDefault="009C0AE8" w:rsidP="009C0AE8">
      <w:pPr>
        <w:pStyle w:val="ListParagraph"/>
        <w:numPr>
          <w:ilvl w:val="0"/>
          <w:numId w:val="20"/>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Ngaakomodasi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tématik-terpadu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katerpaduan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lintas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lintas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karageman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budaya</w:t>
      </w:r>
      <w:proofErr w:type="spellEnd"/>
      <w:r w:rsidRPr="009C0AE8">
        <w:rPr>
          <w:rFonts w:ascii="Times New Roman" w:hAnsi="Times New Roman" w:cs="Times New Roman"/>
          <w:sz w:val="24"/>
          <w:szCs w:val="24"/>
        </w:rPr>
        <w:t>.</w:t>
      </w:r>
    </w:p>
    <w:p w14:paraId="38402B25" w14:textId="77777777" w:rsidR="009C0AE8" w:rsidRPr="009C0AE8" w:rsidRDefault="009C0AE8" w:rsidP="009C0AE8">
      <w:pPr>
        <w:pStyle w:val="ListParagraph"/>
        <w:numPr>
          <w:ilvl w:val="0"/>
          <w:numId w:val="20"/>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Ngalarapkeun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téknologi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komunikasi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terintegrasi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sistematis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éféktif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kaayaan</w:t>
      </w:r>
      <w:proofErr w:type="spellEnd"/>
      <w:r w:rsidRPr="009C0AE8">
        <w:rPr>
          <w:rFonts w:ascii="Times New Roman" w:hAnsi="Times New Roman" w:cs="Times New Roman"/>
          <w:sz w:val="24"/>
          <w:szCs w:val="24"/>
        </w:rPr>
        <w:t>.</w:t>
      </w:r>
    </w:p>
    <w:p w14:paraId="10C4087B" w14:textId="77777777" w:rsidR="009C0AE8" w:rsidRPr="009C0AE8" w:rsidRDefault="009C0AE8" w:rsidP="009C0AE8">
      <w:pPr>
        <w:spacing w:line="276" w:lineRule="auto"/>
        <w:jc w:val="both"/>
        <w:rPr>
          <w:rFonts w:ascii="Times New Roman" w:hAnsi="Times New Roman" w:cs="Times New Roman"/>
          <w:b/>
          <w:bCs/>
          <w:sz w:val="24"/>
          <w:szCs w:val="24"/>
          <w:lang w:val="id-ID"/>
        </w:rPr>
      </w:pPr>
      <w:proofErr w:type="spellStart"/>
      <w:r w:rsidRPr="009C0AE8">
        <w:rPr>
          <w:rFonts w:ascii="Times New Roman" w:hAnsi="Times New Roman" w:cs="Times New Roman"/>
          <w:b/>
          <w:bCs/>
          <w:sz w:val="24"/>
          <w:szCs w:val="24"/>
        </w:rPr>
        <w:t>Komponén</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Rencana</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Pelaksanaan</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Pembelajaran</w:t>
      </w:r>
      <w:proofErr w:type="spellEnd"/>
      <w:r w:rsidRPr="009C0AE8">
        <w:rPr>
          <w:rFonts w:ascii="Times New Roman" w:hAnsi="Times New Roman" w:cs="Times New Roman"/>
          <w:b/>
          <w:bCs/>
          <w:sz w:val="24"/>
          <w:szCs w:val="24"/>
        </w:rPr>
        <w:t xml:space="preserve"> (RPP)</w:t>
      </w:r>
    </w:p>
    <w:p w14:paraId="4B860896" w14:textId="77777777" w:rsidR="009C0AE8" w:rsidRPr="009C0AE8" w:rsidRDefault="009C0AE8" w:rsidP="009C0AE8">
      <w:p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Numutkeun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Permendikbud</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nomor</w:t>
      </w:r>
      <w:proofErr w:type="spellEnd"/>
      <w:r w:rsidRPr="009C0AE8">
        <w:rPr>
          <w:rFonts w:ascii="Times New Roman" w:hAnsi="Times New Roman" w:cs="Times New Roman"/>
          <w:sz w:val="24"/>
          <w:szCs w:val="24"/>
        </w:rPr>
        <w:t xml:space="preserve"> 22 </w:t>
      </w:r>
      <w:proofErr w:type="spellStart"/>
      <w:r w:rsidRPr="009C0AE8">
        <w:rPr>
          <w:rFonts w:ascii="Times New Roman" w:hAnsi="Times New Roman" w:cs="Times New Roman"/>
          <w:sz w:val="24"/>
          <w:szCs w:val="24"/>
        </w:rPr>
        <w:t>taun</w:t>
      </w:r>
      <w:proofErr w:type="spellEnd"/>
      <w:r w:rsidRPr="009C0AE8">
        <w:rPr>
          <w:rFonts w:ascii="Times New Roman" w:hAnsi="Times New Roman" w:cs="Times New Roman"/>
          <w:sz w:val="24"/>
          <w:szCs w:val="24"/>
        </w:rPr>
        <w:t xml:space="preserve"> 2016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standar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komponén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Rencana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Pelaksanaan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(RPP)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w:t>
      </w:r>
    </w:p>
    <w:p w14:paraId="70043B48"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Idéntitas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w:t>
      </w:r>
    </w:p>
    <w:p w14:paraId="6D631C5C"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Idéntitas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subtéma</w:t>
      </w:r>
      <w:proofErr w:type="spellEnd"/>
      <w:r w:rsidRPr="009C0AE8">
        <w:rPr>
          <w:rFonts w:ascii="Times New Roman" w:hAnsi="Times New Roman" w:cs="Times New Roman"/>
          <w:sz w:val="24"/>
          <w:szCs w:val="24"/>
        </w:rPr>
        <w:t>;</w:t>
      </w:r>
    </w:p>
    <w:p w14:paraId="0E43E225"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r w:rsidRPr="009C0AE8">
        <w:rPr>
          <w:rFonts w:ascii="Times New Roman" w:hAnsi="Times New Roman" w:cs="Times New Roman"/>
          <w:sz w:val="24"/>
          <w:szCs w:val="24"/>
        </w:rPr>
        <w:t>Kelas/</w:t>
      </w:r>
      <w:proofErr w:type="spellStart"/>
      <w:r w:rsidRPr="009C0AE8">
        <w:rPr>
          <w:rFonts w:ascii="Times New Roman" w:hAnsi="Times New Roman" w:cs="Times New Roman"/>
          <w:sz w:val="24"/>
          <w:szCs w:val="24"/>
        </w:rPr>
        <w:t>seméster</w:t>
      </w:r>
      <w:proofErr w:type="spellEnd"/>
      <w:r w:rsidRPr="009C0AE8">
        <w:rPr>
          <w:rFonts w:ascii="Times New Roman" w:hAnsi="Times New Roman" w:cs="Times New Roman"/>
          <w:sz w:val="24"/>
          <w:szCs w:val="24"/>
        </w:rPr>
        <w:t>;</w:t>
      </w:r>
    </w:p>
    <w:p w14:paraId="5D476E7F"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poko</w:t>
      </w:r>
      <w:proofErr w:type="spellEnd"/>
      <w:r w:rsidRPr="009C0AE8">
        <w:rPr>
          <w:rFonts w:ascii="Times New Roman" w:hAnsi="Times New Roman" w:cs="Times New Roman"/>
          <w:sz w:val="24"/>
          <w:szCs w:val="24"/>
        </w:rPr>
        <w:t>;</w:t>
      </w:r>
    </w:p>
    <w:p w14:paraId="1866DBCD"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Alokasi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ditangtukeun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gumantung</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kaperluan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nyumponan</w:t>
      </w:r>
      <w:proofErr w:type="spellEnd"/>
      <w:r w:rsidRPr="009C0AE8">
        <w:rPr>
          <w:rFonts w:ascii="Times New Roman" w:hAnsi="Times New Roman" w:cs="Times New Roman"/>
          <w:sz w:val="24"/>
          <w:szCs w:val="24"/>
        </w:rPr>
        <w:t xml:space="preserve"> KD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beban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nimbang</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jumlah</w:t>
      </w:r>
      <w:proofErr w:type="spellEnd"/>
      <w:r w:rsidRPr="009C0AE8">
        <w:rPr>
          <w:rFonts w:ascii="Times New Roman" w:hAnsi="Times New Roman" w:cs="Times New Roman"/>
          <w:sz w:val="24"/>
          <w:szCs w:val="24"/>
        </w:rPr>
        <w:t xml:space="preserve"> jam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silabus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KD nu kudu </w:t>
      </w:r>
      <w:proofErr w:type="spellStart"/>
      <w:r w:rsidRPr="009C0AE8">
        <w:rPr>
          <w:rFonts w:ascii="Times New Roman" w:hAnsi="Times New Roman" w:cs="Times New Roman"/>
          <w:sz w:val="24"/>
          <w:szCs w:val="24"/>
        </w:rPr>
        <w:t>dicumponan</w:t>
      </w:r>
      <w:proofErr w:type="spellEnd"/>
      <w:r w:rsidRPr="009C0AE8">
        <w:rPr>
          <w:rFonts w:ascii="Times New Roman" w:hAnsi="Times New Roman" w:cs="Times New Roman"/>
          <w:sz w:val="24"/>
          <w:szCs w:val="24"/>
        </w:rPr>
        <w:t>;</w:t>
      </w:r>
    </w:p>
    <w:p w14:paraId="3D0AFCE6"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dirumuskeun</w:t>
      </w:r>
      <w:proofErr w:type="spellEnd"/>
      <w:r w:rsidRPr="009C0AE8">
        <w:rPr>
          <w:rFonts w:ascii="Times New Roman" w:hAnsi="Times New Roman" w:cs="Times New Roman"/>
          <w:sz w:val="24"/>
          <w:szCs w:val="24"/>
        </w:rPr>
        <w:t xml:space="preserve"> tina KD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ngagunakeun</w:t>
      </w:r>
      <w:proofErr w:type="spellEnd"/>
      <w:r w:rsidRPr="009C0AE8">
        <w:rPr>
          <w:rFonts w:ascii="Times New Roman" w:hAnsi="Times New Roman" w:cs="Times New Roman"/>
          <w:sz w:val="24"/>
          <w:szCs w:val="24"/>
        </w:rPr>
        <w:t xml:space="preserve"> kata </w:t>
      </w:r>
      <w:proofErr w:type="spellStart"/>
      <w:r w:rsidRPr="009C0AE8">
        <w:rPr>
          <w:rFonts w:ascii="Times New Roman" w:hAnsi="Times New Roman" w:cs="Times New Roman"/>
          <w:sz w:val="24"/>
          <w:szCs w:val="24"/>
        </w:rPr>
        <w:t>kerja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oprasional</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diamati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diukur</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katerampilan</w:t>
      </w:r>
      <w:proofErr w:type="spellEnd"/>
      <w:r w:rsidRPr="009C0AE8">
        <w:rPr>
          <w:rFonts w:ascii="Times New Roman" w:hAnsi="Times New Roman" w:cs="Times New Roman"/>
          <w:sz w:val="24"/>
          <w:szCs w:val="24"/>
        </w:rPr>
        <w:t>;</w:t>
      </w:r>
    </w:p>
    <w:p w14:paraId="6994CA96"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Dasar (KD)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indikator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pencapaian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w:t>
      </w:r>
    </w:p>
    <w:p w14:paraId="0C2CBDD4"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ngamuat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fakta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konsép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prosedur</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rélevan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ditulis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wangun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butir-butir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rumusan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indikator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ketercapaian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w:t>
      </w:r>
    </w:p>
    <w:p w14:paraId="2B7B1F9F"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bookmarkStart w:id="17" w:name="_Hlk58964831"/>
      <w:bookmarkEnd w:id="16"/>
      <w:proofErr w:type="spellStart"/>
      <w:r w:rsidRPr="009C0AE8">
        <w:rPr>
          <w:rFonts w:ascii="Times New Roman" w:hAnsi="Times New Roman" w:cs="Times New Roman"/>
          <w:sz w:val="24"/>
          <w:szCs w:val="24"/>
        </w:rPr>
        <w:lastRenderedPageBreak/>
        <w:t>Métode</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ngawujudkeun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suasana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supaya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proofErr w:type="gram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nyumponan</w:t>
      </w:r>
      <w:proofErr w:type="spellEnd"/>
      <w:proofErr w:type="gramEnd"/>
      <w:r w:rsidRPr="009C0AE8">
        <w:rPr>
          <w:rFonts w:ascii="Times New Roman" w:hAnsi="Times New Roman" w:cs="Times New Roman"/>
          <w:sz w:val="24"/>
          <w:szCs w:val="24"/>
        </w:rPr>
        <w:t xml:space="preserve"> KD nu </w:t>
      </w:r>
      <w:proofErr w:type="spellStart"/>
      <w:r w:rsidRPr="009C0AE8">
        <w:rPr>
          <w:rFonts w:ascii="Times New Roman" w:hAnsi="Times New Roman" w:cs="Times New Roman"/>
          <w:sz w:val="24"/>
          <w:szCs w:val="24"/>
        </w:rPr>
        <w:t>diluyukeun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karakteristik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KD nu </w:t>
      </w:r>
      <w:proofErr w:type="spellStart"/>
      <w:r w:rsidRPr="009C0AE8">
        <w:rPr>
          <w:rFonts w:ascii="Times New Roman" w:hAnsi="Times New Roman" w:cs="Times New Roman"/>
          <w:sz w:val="24"/>
          <w:szCs w:val="24"/>
        </w:rPr>
        <w:t>rék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dicapai</w:t>
      </w:r>
      <w:proofErr w:type="spellEnd"/>
      <w:r w:rsidRPr="009C0AE8">
        <w:rPr>
          <w:rFonts w:ascii="Times New Roman" w:hAnsi="Times New Roman" w:cs="Times New Roman"/>
          <w:sz w:val="24"/>
          <w:szCs w:val="24"/>
        </w:rPr>
        <w:t>;</w:t>
      </w:r>
    </w:p>
    <w:p w14:paraId="2D78D3AE"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alat</w:t>
      </w:r>
      <w:proofErr w:type="spellEnd"/>
      <w:r w:rsidRPr="009C0AE8">
        <w:rPr>
          <w:rFonts w:ascii="Times New Roman" w:hAnsi="Times New Roman" w:cs="Times New Roman"/>
          <w:sz w:val="24"/>
          <w:szCs w:val="24"/>
        </w:rPr>
        <w:t xml:space="preserve"> bantu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nepikeun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w:t>
      </w:r>
    </w:p>
    <w:p w14:paraId="0F5D878A"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cétak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éléktonik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naon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waé</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dianggap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rélevan</w:t>
      </w:r>
      <w:proofErr w:type="spellEnd"/>
      <w:r w:rsidRPr="009C0AE8">
        <w:rPr>
          <w:rFonts w:ascii="Times New Roman" w:hAnsi="Times New Roman" w:cs="Times New Roman"/>
          <w:sz w:val="24"/>
          <w:szCs w:val="24"/>
        </w:rPr>
        <w:t>;</w:t>
      </w:r>
    </w:p>
    <w:p w14:paraId="12257DFF"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Léngkah-léngkah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dilakukeun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ngaliwatan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tahapan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pendahuluan</w:t>
      </w:r>
      <w:proofErr w:type="spellEnd"/>
      <w:r w:rsidRPr="009C0AE8">
        <w:rPr>
          <w:rFonts w:ascii="Times New Roman" w:hAnsi="Times New Roman" w:cs="Times New Roman"/>
          <w:sz w:val="24"/>
          <w:szCs w:val="24"/>
        </w:rPr>
        <w:t xml:space="preserve">, inti,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panutup</w:t>
      </w:r>
      <w:proofErr w:type="spellEnd"/>
      <w:r w:rsidRPr="009C0AE8">
        <w:rPr>
          <w:rFonts w:ascii="Times New Roman" w:hAnsi="Times New Roman" w:cs="Times New Roman"/>
          <w:sz w:val="24"/>
          <w:szCs w:val="24"/>
        </w:rPr>
        <w:t xml:space="preserve">; </w:t>
      </w:r>
    </w:p>
    <w:p w14:paraId="435F5057" w14:textId="77777777" w:rsidR="009C0AE8" w:rsidRPr="009C0AE8" w:rsidRDefault="009C0AE8" w:rsidP="009C0AE8">
      <w:pPr>
        <w:pStyle w:val="ListParagraph"/>
        <w:numPr>
          <w:ilvl w:val="0"/>
          <w:numId w:val="21"/>
        </w:numPr>
        <w:spacing w:after="200"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w:t>
      </w:r>
    </w:p>
    <w:bookmarkEnd w:id="17"/>
    <w:p w14:paraId="3A99F5FE" w14:textId="77777777" w:rsidR="009C0AE8" w:rsidRPr="009C0AE8" w:rsidRDefault="009C0AE8" w:rsidP="009C0AE8">
      <w:pPr>
        <w:pStyle w:val="Heading1"/>
        <w:spacing w:line="276" w:lineRule="auto"/>
        <w:jc w:val="both"/>
        <w:rPr>
          <w:rFonts w:ascii="Times New Roman" w:hAnsi="Times New Roman" w:cs="Times New Roman"/>
          <w:color w:val="auto"/>
          <w:sz w:val="24"/>
          <w:szCs w:val="24"/>
        </w:rPr>
      </w:pPr>
      <w:proofErr w:type="spellStart"/>
      <w:r w:rsidRPr="009C0AE8">
        <w:rPr>
          <w:rFonts w:ascii="Times New Roman" w:hAnsi="Times New Roman" w:cs="Times New Roman"/>
          <w:color w:val="auto"/>
          <w:sz w:val="40"/>
          <w:szCs w:val="24"/>
        </w:rPr>
        <w:t>Rangkuman</w:t>
      </w:r>
      <w:proofErr w:type="spellEnd"/>
      <w:r w:rsidRPr="009C0AE8">
        <w:rPr>
          <w:rFonts w:ascii="Times New Roman" w:hAnsi="Times New Roman" w:cs="Times New Roman"/>
          <w:color w:val="auto"/>
          <w:sz w:val="40"/>
          <w:szCs w:val="24"/>
        </w:rPr>
        <w:t xml:space="preserve"> </w:t>
      </w:r>
      <w:proofErr w:type="spellStart"/>
      <w:r w:rsidRPr="009C0AE8">
        <w:rPr>
          <w:rFonts w:ascii="Times New Roman" w:hAnsi="Times New Roman" w:cs="Times New Roman"/>
          <w:color w:val="auto"/>
          <w:sz w:val="40"/>
          <w:szCs w:val="24"/>
        </w:rPr>
        <w:t>Kelompok</w:t>
      </w:r>
      <w:proofErr w:type="spellEnd"/>
      <w:r w:rsidRPr="009C0AE8">
        <w:rPr>
          <w:rFonts w:ascii="Times New Roman" w:hAnsi="Times New Roman" w:cs="Times New Roman"/>
          <w:color w:val="auto"/>
          <w:sz w:val="40"/>
          <w:szCs w:val="24"/>
        </w:rPr>
        <w:t xml:space="preserve"> 6</w:t>
      </w:r>
    </w:p>
    <w:p w14:paraId="3F7EE9B0" w14:textId="77777777" w:rsidR="009C0AE8" w:rsidRDefault="009C0AE8" w:rsidP="009C0AE8">
      <w:pPr>
        <w:spacing w:after="200" w:line="276" w:lineRule="auto"/>
        <w:ind w:firstLine="567"/>
        <w:jc w:val="center"/>
        <w:rPr>
          <w:rFonts w:ascii="Times New Roman" w:hAnsi="Times New Roman" w:cs="Times New Roman"/>
          <w:b/>
          <w:sz w:val="24"/>
          <w:szCs w:val="24"/>
        </w:rPr>
      </w:pPr>
    </w:p>
    <w:p w14:paraId="02D7EBAB" w14:textId="77777777" w:rsidR="009C0AE8" w:rsidRPr="009C0AE8" w:rsidRDefault="009C0AE8" w:rsidP="009C0AE8">
      <w:pPr>
        <w:spacing w:after="200" w:line="276" w:lineRule="auto"/>
        <w:ind w:firstLine="567"/>
        <w:jc w:val="center"/>
        <w:rPr>
          <w:rFonts w:ascii="Times New Roman" w:hAnsi="Times New Roman" w:cs="Times New Roman"/>
          <w:b/>
          <w:sz w:val="24"/>
          <w:szCs w:val="24"/>
        </w:rPr>
      </w:pPr>
      <w:bookmarkStart w:id="18" w:name="_Hlk58964856"/>
      <w:proofErr w:type="spellStart"/>
      <w:r w:rsidRPr="009C0AE8">
        <w:rPr>
          <w:rFonts w:ascii="Times New Roman" w:hAnsi="Times New Roman" w:cs="Times New Roman"/>
          <w:b/>
          <w:sz w:val="24"/>
          <w:szCs w:val="24"/>
        </w:rPr>
        <w:t>Mangpaat</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bahan</w:t>
      </w:r>
      <w:proofErr w:type="spellEnd"/>
      <w:r w:rsidRPr="009C0AE8">
        <w:rPr>
          <w:rFonts w:ascii="Times New Roman" w:hAnsi="Times New Roman" w:cs="Times New Roman"/>
          <w:b/>
          <w:sz w:val="24"/>
          <w:szCs w:val="24"/>
        </w:rPr>
        <w:t xml:space="preserve"> ajar</w:t>
      </w:r>
    </w:p>
    <w:p w14:paraId="3078B3B9" w14:textId="77777777" w:rsidR="009C0AE8" w:rsidRPr="009C0AE8" w:rsidRDefault="009C0AE8" w:rsidP="009C0AE8">
      <w:pPr>
        <w:spacing w:after="200" w:line="276" w:lineRule="auto"/>
        <w:ind w:firstLine="567"/>
        <w:jc w:val="both"/>
        <w:rPr>
          <w:rFonts w:ascii="Times New Roman" w:hAnsi="Times New Roman" w:cs="Times New Roman"/>
          <w:sz w:val="24"/>
          <w:szCs w:val="24"/>
        </w:rPr>
      </w:pPr>
      <w:bookmarkStart w:id="19" w:name="_Hlk58964870"/>
      <w:bookmarkEnd w:id="18"/>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guru:</w:t>
      </w:r>
    </w:p>
    <w:p w14:paraId="21938752"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1. </w:t>
      </w:r>
      <w:proofErr w:type="spellStart"/>
      <w:r w:rsidRPr="009C0AE8">
        <w:rPr>
          <w:rFonts w:ascii="Times New Roman" w:hAnsi="Times New Roman" w:cs="Times New Roman"/>
          <w:sz w:val="24"/>
          <w:szCs w:val="24"/>
        </w:rPr>
        <w:t>Ngahasilkeun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nu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tungtutan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kabutuh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p>
    <w:p w14:paraId="33BB075E"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2.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gumantung</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buku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teks</w:t>
      </w:r>
      <w:proofErr w:type="spellEnd"/>
    </w:p>
    <w:p w14:paraId="29166BEE"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3. </w:t>
      </w:r>
      <w:proofErr w:type="spellStart"/>
      <w:r w:rsidRPr="009C0AE8">
        <w:rPr>
          <w:rFonts w:ascii="Times New Roman" w:hAnsi="Times New Roman" w:cs="Times New Roman"/>
          <w:sz w:val="24"/>
          <w:szCs w:val="24"/>
        </w:rPr>
        <w:t>Ngalegaan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sumber</w:t>
      </w:r>
      <w:proofErr w:type="spellEnd"/>
    </w:p>
    <w:bookmarkEnd w:id="19"/>
    <w:p w14:paraId="5C374793"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4. </w:t>
      </w:r>
      <w:proofErr w:type="spellStart"/>
      <w:r w:rsidRPr="009C0AE8">
        <w:rPr>
          <w:rFonts w:ascii="Times New Roman" w:hAnsi="Times New Roman" w:cs="Times New Roman"/>
          <w:sz w:val="24"/>
          <w:szCs w:val="24"/>
        </w:rPr>
        <w:t>Nambahan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pangalaman</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w:t>
      </w:r>
    </w:p>
    <w:p w14:paraId="4FC1C27F"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5. </w:t>
      </w:r>
      <w:proofErr w:type="spellStart"/>
      <w:r w:rsidRPr="009C0AE8">
        <w:rPr>
          <w:rFonts w:ascii="Times New Roman" w:hAnsi="Times New Roman" w:cs="Times New Roman"/>
          <w:sz w:val="24"/>
          <w:szCs w:val="24"/>
        </w:rPr>
        <w:t>Ngawangun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komunikasi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efektif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antara</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p>
    <w:p w14:paraId="574F51C9" w14:textId="77777777" w:rsidR="009C0AE8" w:rsidRPr="009C0AE8" w:rsidRDefault="009C0AE8" w:rsidP="009C0AE8">
      <w:pPr>
        <w:spacing w:after="200" w:line="276" w:lineRule="auto"/>
        <w:ind w:firstLine="567"/>
        <w:jc w:val="both"/>
        <w:rPr>
          <w:rFonts w:ascii="Times New Roman" w:hAnsi="Times New Roman" w:cs="Times New Roman"/>
          <w:sz w:val="24"/>
          <w:szCs w:val="24"/>
        </w:rPr>
      </w:pPr>
      <w:bookmarkStart w:id="20" w:name="_Hlk58964881"/>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w:t>
      </w:r>
    </w:p>
    <w:p w14:paraId="19016915"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1.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ngirut</w:t>
      </w:r>
      <w:proofErr w:type="spellEnd"/>
    </w:p>
    <w:p w14:paraId="66291508"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2. Mere </w:t>
      </w:r>
      <w:proofErr w:type="spellStart"/>
      <w:r w:rsidRPr="009C0AE8">
        <w:rPr>
          <w:rFonts w:ascii="Times New Roman" w:hAnsi="Times New Roman" w:cs="Times New Roman"/>
          <w:sz w:val="24"/>
          <w:szCs w:val="24"/>
        </w:rPr>
        <w:t>kesempetan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mandiri</w:t>
      </w:r>
      <w:proofErr w:type="spellEnd"/>
    </w:p>
    <w:p w14:paraId="5118BBE8"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3. </w:t>
      </w:r>
      <w:proofErr w:type="spellStart"/>
      <w:r w:rsidRPr="009C0AE8">
        <w:rPr>
          <w:rFonts w:ascii="Times New Roman" w:hAnsi="Times New Roman" w:cs="Times New Roman"/>
          <w:sz w:val="24"/>
          <w:szCs w:val="24"/>
        </w:rPr>
        <w:t>Ngagampangkeun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ngahontal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nu kudu </w:t>
      </w:r>
      <w:proofErr w:type="spellStart"/>
      <w:r w:rsidRPr="009C0AE8">
        <w:rPr>
          <w:rFonts w:ascii="Times New Roman" w:hAnsi="Times New Roman" w:cs="Times New Roman"/>
          <w:sz w:val="24"/>
          <w:szCs w:val="24"/>
        </w:rPr>
        <w:t>dikawasa</w:t>
      </w:r>
      <w:proofErr w:type="spellEnd"/>
    </w:p>
    <w:p w14:paraId="3CED919E" w14:textId="77777777" w:rsidR="009C0AE8" w:rsidRPr="009C0AE8" w:rsidRDefault="009C0AE8" w:rsidP="009C0AE8">
      <w:pPr>
        <w:spacing w:after="200" w:line="276" w:lineRule="auto"/>
        <w:ind w:firstLine="567"/>
        <w:jc w:val="both"/>
        <w:rPr>
          <w:rFonts w:ascii="Times New Roman" w:hAnsi="Times New Roman" w:cs="Times New Roman"/>
          <w:sz w:val="24"/>
          <w:szCs w:val="24"/>
        </w:rPr>
      </w:pPr>
      <w:bookmarkStart w:id="21" w:name="_Hlk58964893"/>
      <w:bookmarkEnd w:id="20"/>
      <w:r w:rsidRPr="009C0AE8">
        <w:rPr>
          <w:rFonts w:ascii="Times New Roman" w:hAnsi="Times New Roman" w:cs="Times New Roman"/>
          <w:sz w:val="24"/>
          <w:szCs w:val="24"/>
        </w:rPr>
        <w:t xml:space="preserve">TUJUAN BAHAN AJAR </w:t>
      </w:r>
    </w:p>
    <w:p w14:paraId="00F8282E"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1. </w:t>
      </w:r>
      <w:proofErr w:type="spellStart"/>
      <w:r w:rsidRPr="009C0AE8">
        <w:rPr>
          <w:rFonts w:ascii="Times New Roman" w:hAnsi="Times New Roman" w:cs="Times New Roman"/>
          <w:sz w:val="24"/>
          <w:szCs w:val="24"/>
        </w:rPr>
        <w:t>salaku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pedoman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murid nu </w:t>
      </w:r>
      <w:proofErr w:type="spellStart"/>
      <w:r w:rsidRPr="009C0AE8">
        <w:rPr>
          <w:rFonts w:ascii="Times New Roman" w:hAnsi="Times New Roman" w:cs="Times New Roman"/>
          <w:sz w:val="24"/>
          <w:szCs w:val="24"/>
        </w:rPr>
        <w:t>ngarahkeun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sakabeh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aktivitas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proses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substansi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nu kudu </w:t>
      </w:r>
      <w:proofErr w:type="spellStart"/>
      <w:r w:rsidRPr="009C0AE8">
        <w:rPr>
          <w:rFonts w:ascii="Times New Roman" w:hAnsi="Times New Roman" w:cs="Times New Roman"/>
          <w:sz w:val="24"/>
          <w:szCs w:val="24"/>
        </w:rPr>
        <w:t>dikuasai</w:t>
      </w:r>
      <w:proofErr w:type="spellEnd"/>
      <w:r w:rsidRPr="009C0AE8">
        <w:rPr>
          <w:rFonts w:ascii="Times New Roman" w:hAnsi="Times New Roman" w:cs="Times New Roman"/>
          <w:sz w:val="24"/>
          <w:szCs w:val="24"/>
        </w:rPr>
        <w:t xml:space="preserve">. </w:t>
      </w:r>
    </w:p>
    <w:p w14:paraId="4B2A0EA7"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2. </w:t>
      </w:r>
      <w:proofErr w:type="spellStart"/>
      <w:r w:rsidRPr="009C0AE8">
        <w:rPr>
          <w:rFonts w:ascii="Times New Roman" w:hAnsi="Times New Roman" w:cs="Times New Roman"/>
          <w:sz w:val="24"/>
          <w:szCs w:val="24"/>
        </w:rPr>
        <w:t>Salaku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pedoman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tanaga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ngarahkeun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sakabeh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aktivitas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proses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substansi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nu kudu </w:t>
      </w:r>
      <w:proofErr w:type="spellStart"/>
      <w:r w:rsidRPr="009C0AE8">
        <w:rPr>
          <w:rFonts w:ascii="Times New Roman" w:hAnsi="Times New Roman" w:cs="Times New Roman"/>
          <w:sz w:val="24"/>
          <w:szCs w:val="24"/>
        </w:rPr>
        <w:t>diarahkeun</w:t>
      </w:r>
      <w:proofErr w:type="spellEnd"/>
      <w:r w:rsidRPr="009C0AE8">
        <w:rPr>
          <w:rFonts w:ascii="Times New Roman" w:hAnsi="Times New Roman" w:cs="Times New Roman"/>
          <w:sz w:val="24"/>
          <w:szCs w:val="24"/>
        </w:rPr>
        <w:t>/</w:t>
      </w:r>
      <w:proofErr w:type="spellStart"/>
      <w:r w:rsidRPr="009C0AE8">
        <w:rPr>
          <w:rFonts w:ascii="Times New Roman" w:hAnsi="Times New Roman" w:cs="Times New Roman"/>
          <w:sz w:val="24"/>
          <w:szCs w:val="24"/>
        </w:rPr>
        <w:t>dilatih</w:t>
      </w:r>
      <w:proofErr w:type="spellEnd"/>
      <w:r w:rsidRPr="009C0AE8">
        <w:rPr>
          <w:rFonts w:ascii="Times New Roman" w:hAnsi="Times New Roman" w:cs="Times New Roman"/>
          <w:sz w:val="24"/>
          <w:szCs w:val="24"/>
        </w:rPr>
        <w:t xml:space="preserve"> ka </w:t>
      </w:r>
      <w:proofErr w:type="spellStart"/>
      <w:r w:rsidRPr="009C0AE8">
        <w:rPr>
          <w:rFonts w:ascii="Times New Roman" w:hAnsi="Times New Roman" w:cs="Times New Roman"/>
          <w:sz w:val="24"/>
          <w:szCs w:val="24"/>
        </w:rPr>
        <w:t>muridna</w:t>
      </w:r>
      <w:proofErr w:type="spellEnd"/>
      <w:r w:rsidRPr="009C0AE8">
        <w:rPr>
          <w:rFonts w:ascii="Times New Roman" w:hAnsi="Times New Roman" w:cs="Times New Roman"/>
          <w:sz w:val="24"/>
          <w:szCs w:val="24"/>
        </w:rPr>
        <w:t xml:space="preserve"> </w:t>
      </w:r>
    </w:p>
    <w:p w14:paraId="27810160"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3. Alat </w:t>
      </w:r>
      <w:proofErr w:type="spellStart"/>
      <w:r w:rsidRPr="009C0AE8">
        <w:rPr>
          <w:rFonts w:ascii="Times New Roman" w:hAnsi="Times New Roman" w:cs="Times New Roman"/>
          <w:sz w:val="24"/>
          <w:szCs w:val="24"/>
        </w:rPr>
        <w:t>evaluasi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pencapaian</w:t>
      </w:r>
      <w:proofErr w:type="spellEnd"/>
      <w:r w:rsidRPr="009C0AE8">
        <w:rPr>
          <w:rFonts w:ascii="Times New Roman" w:hAnsi="Times New Roman" w:cs="Times New Roman"/>
          <w:sz w:val="24"/>
          <w:szCs w:val="24"/>
        </w:rPr>
        <w:t>/</w:t>
      </w:r>
      <w:proofErr w:type="spellStart"/>
      <w:proofErr w:type="gramStart"/>
      <w:r w:rsidRPr="009C0AE8">
        <w:rPr>
          <w:rFonts w:ascii="Times New Roman" w:hAnsi="Times New Roman" w:cs="Times New Roman"/>
          <w:sz w:val="24"/>
          <w:szCs w:val="24"/>
        </w:rPr>
        <w:t>panguasaan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proofErr w:type="gram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 </w:t>
      </w:r>
    </w:p>
    <w:p w14:paraId="1B1E839D"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JENIS BAHAN AJAR </w:t>
      </w:r>
    </w:p>
    <w:p w14:paraId="7CABD94D"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lastRenderedPageBreak/>
        <w:t xml:space="preserve">1.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w:t>
      </w:r>
      <w:proofErr w:type="spellStart"/>
      <w:r w:rsidRPr="009C0AE8">
        <w:rPr>
          <w:rFonts w:ascii="Times New Roman" w:hAnsi="Times New Roman" w:cs="Times New Roman"/>
          <w:sz w:val="24"/>
          <w:szCs w:val="24"/>
        </w:rPr>
        <w:t>cetak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nyaèta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sajumlah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disiapkeun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kertas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fungsi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kaperluan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w:t>
      </w:r>
      <w:proofErr w:type="spellStart"/>
      <w:r w:rsidRPr="009C0AE8">
        <w:rPr>
          <w:rFonts w:ascii="Times New Roman" w:hAnsi="Times New Roman" w:cs="Times New Roman"/>
          <w:sz w:val="24"/>
          <w:szCs w:val="24"/>
        </w:rPr>
        <w:t>nepi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
    <w:p w14:paraId="67BC52CF"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Aya </w:t>
      </w:r>
      <w:proofErr w:type="spellStart"/>
      <w:r w:rsidRPr="009C0AE8">
        <w:rPr>
          <w:rFonts w:ascii="Times New Roman" w:hAnsi="Times New Roman" w:cs="Times New Roman"/>
          <w:sz w:val="24"/>
          <w:szCs w:val="24"/>
        </w:rPr>
        <w:t>tilu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jenis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w:t>
      </w:r>
      <w:proofErr w:type="spellStart"/>
      <w:r w:rsidRPr="009C0AE8">
        <w:rPr>
          <w:rFonts w:ascii="Times New Roman" w:hAnsi="Times New Roman" w:cs="Times New Roman"/>
          <w:sz w:val="24"/>
          <w:szCs w:val="24"/>
        </w:rPr>
        <w:t>cetak</w:t>
      </w:r>
      <w:proofErr w:type="spellEnd"/>
      <w:r w:rsidRPr="009C0AE8">
        <w:rPr>
          <w:rFonts w:ascii="Times New Roman" w:hAnsi="Times New Roman" w:cs="Times New Roman"/>
          <w:sz w:val="24"/>
          <w:szCs w:val="24"/>
        </w:rPr>
        <w:t xml:space="preserve"> </w:t>
      </w:r>
    </w:p>
    <w:p w14:paraId="3EC1C882"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a. Modul -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sababaraha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tinulis</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digunakeun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sorangan</w:t>
      </w:r>
      <w:proofErr w:type="spellEnd"/>
      <w:r w:rsidRPr="009C0AE8">
        <w:rPr>
          <w:rFonts w:ascii="Times New Roman" w:hAnsi="Times New Roman" w:cs="Times New Roman"/>
          <w:sz w:val="24"/>
          <w:szCs w:val="24"/>
        </w:rPr>
        <w:t xml:space="preserve"> </w:t>
      </w:r>
    </w:p>
    <w:p w14:paraId="2B35FFFD"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b. Handout -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hubungan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rèk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biasana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catetan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tabel</w:t>
      </w:r>
      <w:proofErr w:type="spellEnd"/>
      <w:r w:rsidRPr="009C0AE8">
        <w:rPr>
          <w:rFonts w:ascii="Times New Roman" w:hAnsi="Times New Roman" w:cs="Times New Roman"/>
          <w:sz w:val="24"/>
          <w:szCs w:val="24"/>
        </w:rPr>
        <w:t xml:space="preserve">, diagram, peta </w:t>
      </w:r>
      <w:proofErr w:type="spellStart"/>
      <w:r w:rsidRPr="009C0AE8">
        <w:rPr>
          <w:rFonts w:ascii="Times New Roman" w:hAnsi="Times New Roman" w:cs="Times New Roman"/>
          <w:sz w:val="24"/>
          <w:szCs w:val="24"/>
        </w:rPr>
        <w:t>jsb</w:t>
      </w:r>
      <w:proofErr w:type="spellEnd"/>
      <w:r w:rsidRPr="009C0AE8">
        <w:rPr>
          <w:rFonts w:ascii="Times New Roman" w:hAnsi="Times New Roman" w:cs="Times New Roman"/>
          <w:sz w:val="24"/>
          <w:szCs w:val="24"/>
        </w:rPr>
        <w:t xml:space="preserve"> </w:t>
      </w:r>
    </w:p>
    <w:p w14:paraId="51AA61CE"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C. Lembar </w:t>
      </w:r>
      <w:proofErr w:type="spellStart"/>
      <w:r w:rsidRPr="009C0AE8">
        <w:rPr>
          <w:rFonts w:ascii="Times New Roman" w:hAnsi="Times New Roman" w:cs="Times New Roman"/>
          <w:sz w:val="24"/>
          <w:szCs w:val="24"/>
        </w:rPr>
        <w:t>kerja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 nu di </w:t>
      </w:r>
      <w:proofErr w:type="spellStart"/>
      <w:r w:rsidRPr="009C0AE8">
        <w:rPr>
          <w:rFonts w:ascii="Times New Roman" w:hAnsi="Times New Roman" w:cs="Times New Roman"/>
          <w:sz w:val="24"/>
          <w:szCs w:val="24"/>
        </w:rPr>
        <w:t>jerona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kaasup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lembar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kasur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daptar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bacaan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lembar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pratikum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jsb</w:t>
      </w:r>
      <w:proofErr w:type="spellEnd"/>
      <w:r w:rsidRPr="009C0AE8">
        <w:rPr>
          <w:rFonts w:ascii="Times New Roman" w:hAnsi="Times New Roman" w:cs="Times New Roman"/>
          <w:sz w:val="24"/>
          <w:szCs w:val="24"/>
        </w:rPr>
        <w:t>.</w:t>
      </w:r>
    </w:p>
    <w:p w14:paraId="1076EDF6"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2.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non </w:t>
      </w:r>
      <w:proofErr w:type="spellStart"/>
      <w:r w:rsidRPr="009C0AE8">
        <w:rPr>
          <w:rFonts w:ascii="Times New Roman" w:hAnsi="Times New Roman" w:cs="Times New Roman"/>
          <w:sz w:val="24"/>
          <w:szCs w:val="24"/>
        </w:rPr>
        <w:t>cetak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nyaèta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kaperluan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pangajatan</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dipasaran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jumlah</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terus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ningkat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taunna</w:t>
      </w:r>
      <w:proofErr w:type="spellEnd"/>
      <w:r w:rsidRPr="009C0AE8">
        <w:rPr>
          <w:rFonts w:ascii="Times New Roman" w:hAnsi="Times New Roman" w:cs="Times New Roman"/>
          <w:sz w:val="24"/>
          <w:szCs w:val="24"/>
        </w:rPr>
        <w:t xml:space="preserve">. </w:t>
      </w:r>
    </w:p>
    <w:p w14:paraId="3D93ACD7"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Aya 5 </w:t>
      </w:r>
      <w:proofErr w:type="spellStart"/>
      <w:r w:rsidRPr="009C0AE8">
        <w:rPr>
          <w:rFonts w:ascii="Times New Roman" w:hAnsi="Times New Roman" w:cs="Times New Roman"/>
          <w:sz w:val="24"/>
          <w:szCs w:val="24"/>
        </w:rPr>
        <w:t>bagean</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w:t>
      </w:r>
      <w:proofErr w:type="spellStart"/>
      <w:r w:rsidRPr="009C0AE8">
        <w:rPr>
          <w:rFonts w:ascii="Times New Roman" w:hAnsi="Times New Roman" w:cs="Times New Roman"/>
          <w:sz w:val="24"/>
          <w:szCs w:val="24"/>
        </w:rPr>
        <w:t>noncetak</w:t>
      </w:r>
      <w:proofErr w:type="spellEnd"/>
    </w:p>
    <w:p w14:paraId="655A8FF7"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A.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display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nalika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nepi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ka </w:t>
      </w:r>
      <w:proofErr w:type="spellStart"/>
      <w:r w:rsidRPr="009C0AE8">
        <w:rPr>
          <w:rFonts w:ascii="Times New Roman" w:hAnsi="Times New Roman" w:cs="Times New Roman"/>
          <w:sz w:val="24"/>
          <w:szCs w:val="24"/>
        </w:rPr>
        <w:t>muridna</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kelas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Contona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saperti</w:t>
      </w:r>
      <w:proofErr w:type="spellEnd"/>
      <w:r w:rsidRPr="009C0AE8">
        <w:rPr>
          <w:rFonts w:ascii="Times New Roman" w:hAnsi="Times New Roman" w:cs="Times New Roman"/>
          <w:sz w:val="24"/>
          <w:szCs w:val="24"/>
        </w:rPr>
        <w:t xml:space="preserve"> flipchart, </w:t>
      </w:r>
    </w:p>
    <w:p w14:paraId="5E51EB18"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adhesive, chart, poster, peta, </w:t>
      </w:r>
      <w:proofErr w:type="spellStart"/>
      <w:r w:rsidRPr="009C0AE8">
        <w:rPr>
          <w:rFonts w:ascii="Times New Roman" w:hAnsi="Times New Roman" w:cs="Times New Roman"/>
          <w:sz w:val="24"/>
          <w:szCs w:val="24"/>
        </w:rPr>
        <w:t>foto</w:t>
      </w:r>
      <w:proofErr w:type="spellEnd"/>
      <w:r w:rsidRPr="009C0AE8">
        <w:rPr>
          <w:rFonts w:ascii="Times New Roman" w:hAnsi="Times New Roman" w:cs="Times New Roman"/>
          <w:sz w:val="24"/>
          <w:szCs w:val="24"/>
        </w:rPr>
        <w:t>, dan realia.</w:t>
      </w:r>
    </w:p>
    <w:p w14:paraId="07B4D4EF"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B. Overhead Transparencies (OHT) </w:t>
      </w:r>
      <w:proofErr w:type="spellStart"/>
      <w:r w:rsidRPr="009C0AE8">
        <w:rPr>
          <w:rFonts w:ascii="Times New Roman" w:hAnsi="Times New Roman" w:cs="Times New Roman"/>
          <w:sz w:val="24"/>
          <w:szCs w:val="24"/>
        </w:rPr>
        <w:t>nyaeta</w:t>
      </w:r>
      <w:proofErr w:type="spellEnd"/>
      <w:r w:rsidRPr="009C0AE8">
        <w:rPr>
          <w:rFonts w:ascii="Times New Roman" w:hAnsi="Times New Roman" w:cs="Times New Roman"/>
          <w:sz w:val="24"/>
          <w:szCs w:val="24"/>
        </w:rPr>
        <w:t xml:space="preserve"> salah </w:t>
      </w:r>
      <w:proofErr w:type="spellStart"/>
      <w:r w:rsidRPr="009C0AE8">
        <w:rPr>
          <w:rFonts w:ascii="Times New Roman" w:hAnsi="Times New Roman" w:cs="Times New Roman"/>
          <w:sz w:val="24"/>
          <w:szCs w:val="24"/>
        </w:rPr>
        <w:t>sahiji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non </w:t>
      </w:r>
      <w:proofErr w:type="spellStart"/>
      <w:r w:rsidRPr="009C0AE8">
        <w:rPr>
          <w:rFonts w:ascii="Times New Roman" w:hAnsi="Times New Roman" w:cs="Times New Roman"/>
          <w:sz w:val="24"/>
          <w:szCs w:val="24"/>
        </w:rPr>
        <w:t>cetak</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ngasupkeun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unsur-unsur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gerakan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biasana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imej</w:t>
      </w:r>
      <w:proofErr w:type="spellEnd"/>
      <w:r w:rsidRPr="009C0AE8">
        <w:rPr>
          <w:rFonts w:ascii="Times New Roman" w:hAnsi="Times New Roman" w:cs="Times New Roman"/>
          <w:sz w:val="24"/>
          <w:szCs w:val="24"/>
        </w:rPr>
        <w:t xml:space="preserve"> </w:t>
      </w:r>
      <w:proofErr w:type="spellStart"/>
      <w:proofErr w:type="gramStart"/>
      <w:r w:rsidRPr="009C0AE8">
        <w:rPr>
          <w:rFonts w:ascii="Times New Roman" w:hAnsi="Times New Roman" w:cs="Times New Roman"/>
          <w:sz w:val="24"/>
          <w:szCs w:val="24"/>
        </w:rPr>
        <w:t>tekstual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proofErr w:type="gram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grafik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lembar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transparan</w:t>
      </w:r>
      <w:proofErr w:type="spellEnd"/>
      <w:r w:rsidRPr="009C0AE8">
        <w:rPr>
          <w:rFonts w:ascii="Times New Roman" w:hAnsi="Times New Roman" w:cs="Times New Roman"/>
          <w:sz w:val="24"/>
          <w:szCs w:val="24"/>
        </w:rPr>
        <w:t xml:space="preserve"> . </w:t>
      </w:r>
    </w:p>
    <w:p w14:paraId="3F5986CD"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C. Audio </w:t>
      </w:r>
    </w:p>
    <w:p w14:paraId="6895463B"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D. Video </w:t>
      </w:r>
    </w:p>
    <w:p w14:paraId="41B42485"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w:t>
      </w:r>
      <w:proofErr w:type="spellStart"/>
      <w:r w:rsidRPr="009C0AE8">
        <w:rPr>
          <w:rFonts w:ascii="Times New Roman" w:hAnsi="Times New Roman" w:cs="Times New Roman"/>
          <w:sz w:val="24"/>
          <w:szCs w:val="24"/>
        </w:rPr>
        <w:t>berbasiskan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komputer</w:t>
      </w:r>
      <w:proofErr w:type="spellEnd"/>
    </w:p>
    <w:p w14:paraId="36E9C90D" w14:textId="77777777" w:rsidR="009C0AE8" w:rsidRPr="009C0AE8" w:rsidRDefault="009C0AE8" w:rsidP="009C0AE8">
      <w:p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w:t>
      </w:r>
    </w:p>
    <w:p w14:paraId="41D2BD2E"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Aya </w:t>
      </w:r>
      <w:proofErr w:type="spellStart"/>
      <w:r w:rsidRPr="009C0AE8">
        <w:rPr>
          <w:rFonts w:ascii="Times New Roman" w:hAnsi="Times New Roman" w:cs="Times New Roman"/>
          <w:sz w:val="24"/>
          <w:szCs w:val="24"/>
        </w:rPr>
        <w:t>sababaraha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anu kudu </w:t>
      </w:r>
      <w:proofErr w:type="spellStart"/>
      <w:r w:rsidRPr="009C0AE8">
        <w:rPr>
          <w:rFonts w:ascii="Times New Roman" w:hAnsi="Times New Roman" w:cs="Times New Roman"/>
          <w:sz w:val="24"/>
          <w:szCs w:val="24"/>
        </w:rPr>
        <w:t>diperhatikeun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nalika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nyarungsum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diantarana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relavansi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konsistènsi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kacukupan</w:t>
      </w:r>
      <w:proofErr w:type="spellEnd"/>
      <w:r w:rsidRPr="009C0AE8">
        <w:rPr>
          <w:rFonts w:ascii="Times New Roman" w:hAnsi="Times New Roman" w:cs="Times New Roman"/>
          <w:sz w:val="24"/>
          <w:szCs w:val="24"/>
        </w:rPr>
        <w:t>.</w:t>
      </w:r>
    </w:p>
    <w:p w14:paraId="4CB07629"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1.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relavansi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kasaluyuan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pakaitna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Matèri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relavan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pakaitna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hubungan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kacapaina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standar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kompetènsi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kompètènsi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Contona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lamun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kompètènsi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dipiharep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dikuasaan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talaran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matèrina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ogè</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diajarkeun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talaran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ogè</w:t>
      </w:r>
      <w:proofErr w:type="spellEnd"/>
      <w:r w:rsidRPr="009C0AE8">
        <w:rPr>
          <w:rFonts w:ascii="Times New Roman" w:hAnsi="Times New Roman" w:cs="Times New Roman"/>
          <w:sz w:val="24"/>
          <w:szCs w:val="24"/>
        </w:rPr>
        <w:t>.</w:t>
      </w:r>
    </w:p>
    <w:p w14:paraId="28B1E4AD"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2.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konsistènsi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kaajegan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Nalika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kompètènsi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dikuasaan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opat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ajarna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ogè</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opat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Contona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lamun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kompètènsi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dikuasaan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nuaèta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pengoprasian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bilangan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nyoko</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tatambahan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cacandakan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perkalian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pembagian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matèri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diajarkeun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ogè</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nyoko</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tèhnik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tatambahan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cacandakan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perkalian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pembagian</w:t>
      </w:r>
      <w:proofErr w:type="spellEnd"/>
      <w:r w:rsidRPr="009C0AE8">
        <w:rPr>
          <w:rFonts w:ascii="Times New Roman" w:hAnsi="Times New Roman" w:cs="Times New Roman"/>
          <w:sz w:val="24"/>
          <w:szCs w:val="24"/>
        </w:rPr>
        <w:t>.</w:t>
      </w:r>
    </w:p>
    <w:p w14:paraId="4B9E9C43" w14:textId="77777777" w:rsidR="009C0AE8" w:rsidRPr="009C0AE8" w:rsidRDefault="009C0AE8" w:rsidP="009C0AE8">
      <w:p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lastRenderedPageBreak/>
        <w:t xml:space="preserve">3.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kecukupan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matèri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diajarkeun</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cukup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ngaluuhan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nguasaan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kompètènsi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diajarkeun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Matèri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saeutik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teuing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loba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teuing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saimbang</w:t>
      </w:r>
      <w:proofErr w:type="spellEnd"/>
      <w:r w:rsidRPr="009C0AE8">
        <w:rPr>
          <w:rFonts w:ascii="Times New Roman" w:hAnsi="Times New Roman" w:cs="Times New Roman"/>
          <w:sz w:val="24"/>
          <w:szCs w:val="24"/>
        </w:rPr>
        <w:t>.</w:t>
      </w:r>
    </w:p>
    <w:p w14:paraId="1EDD80E5" w14:textId="77777777" w:rsidR="009C0AE8" w:rsidRPr="009C0AE8" w:rsidRDefault="009C0AE8" w:rsidP="009C0AE8">
      <w:p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ajar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w:t>
      </w:r>
      <w:proofErr w:type="spellStart"/>
      <w:r w:rsidRPr="009C0AE8">
        <w:rPr>
          <w:rFonts w:ascii="Times New Roman" w:hAnsi="Times New Roman" w:cs="Times New Roman"/>
          <w:sz w:val="24"/>
          <w:szCs w:val="24"/>
        </w:rPr>
        <w:t>substansi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disusun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sistematis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rek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dikawasa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w:t>
      </w:r>
    </w:p>
    <w:p w14:paraId="32A6A0C4" w14:textId="77777777" w:rsidR="009C0AE8" w:rsidRPr="009C0AE8" w:rsidRDefault="009C0AE8" w:rsidP="009C0AE8">
      <w:p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Sumber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belajar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perkara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dimangpaatkeun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boh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misah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boh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bentuk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gabungan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kapentingan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ningkatkeun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efektivitas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efesien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w:t>
      </w:r>
    </w:p>
    <w:bookmarkEnd w:id="21"/>
    <w:p w14:paraId="3D72554C" w14:textId="77777777" w:rsidR="009C0AE8" w:rsidRPr="009C0AE8" w:rsidRDefault="009C0AE8" w:rsidP="009C0AE8">
      <w:p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br w:type="page"/>
      </w:r>
    </w:p>
    <w:p w14:paraId="663F1322" w14:textId="77777777" w:rsidR="009C0AE8" w:rsidRPr="009C0AE8" w:rsidRDefault="009C0AE8" w:rsidP="009C0AE8">
      <w:pPr>
        <w:pStyle w:val="Heading1"/>
        <w:spacing w:line="276" w:lineRule="auto"/>
        <w:jc w:val="both"/>
        <w:rPr>
          <w:rFonts w:ascii="Times New Roman" w:hAnsi="Times New Roman" w:cs="Times New Roman"/>
          <w:color w:val="auto"/>
          <w:sz w:val="24"/>
          <w:szCs w:val="24"/>
          <w:shd w:val="clear" w:color="auto" w:fill="FFFFFF"/>
        </w:rPr>
      </w:pPr>
      <w:proofErr w:type="spellStart"/>
      <w:r w:rsidRPr="009C0AE8">
        <w:rPr>
          <w:rFonts w:ascii="Times New Roman" w:hAnsi="Times New Roman" w:cs="Times New Roman"/>
          <w:color w:val="auto"/>
          <w:sz w:val="40"/>
          <w:szCs w:val="24"/>
          <w:shd w:val="clear" w:color="auto" w:fill="FFFFFF"/>
        </w:rPr>
        <w:lastRenderedPageBreak/>
        <w:t>Rangkuman</w:t>
      </w:r>
      <w:proofErr w:type="spellEnd"/>
      <w:r w:rsidRPr="009C0AE8">
        <w:rPr>
          <w:rFonts w:ascii="Times New Roman" w:hAnsi="Times New Roman" w:cs="Times New Roman"/>
          <w:color w:val="auto"/>
          <w:sz w:val="40"/>
          <w:szCs w:val="24"/>
          <w:shd w:val="clear" w:color="auto" w:fill="FFFFFF"/>
        </w:rPr>
        <w:t xml:space="preserve"> </w:t>
      </w:r>
      <w:proofErr w:type="spellStart"/>
      <w:r w:rsidRPr="009C0AE8">
        <w:rPr>
          <w:rFonts w:ascii="Times New Roman" w:hAnsi="Times New Roman" w:cs="Times New Roman"/>
          <w:color w:val="auto"/>
          <w:sz w:val="40"/>
          <w:szCs w:val="24"/>
          <w:shd w:val="clear" w:color="auto" w:fill="FFFFFF"/>
        </w:rPr>
        <w:t>Kelompok</w:t>
      </w:r>
      <w:proofErr w:type="spellEnd"/>
      <w:r w:rsidRPr="009C0AE8">
        <w:rPr>
          <w:rFonts w:ascii="Times New Roman" w:hAnsi="Times New Roman" w:cs="Times New Roman"/>
          <w:color w:val="auto"/>
          <w:sz w:val="40"/>
          <w:szCs w:val="24"/>
          <w:shd w:val="clear" w:color="auto" w:fill="FFFFFF"/>
        </w:rPr>
        <w:t xml:space="preserve"> 7</w:t>
      </w:r>
    </w:p>
    <w:p w14:paraId="1CCDE6FB" w14:textId="77777777" w:rsidR="009C0AE8" w:rsidRDefault="009C0AE8" w:rsidP="009C0AE8">
      <w:pPr>
        <w:spacing w:line="276" w:lineRule="auto"/>
        <w:ind w:firstLine="567"/>
        <w:jc w:val="center"/>
        <w:rPr>
          <w:rFonts w:ascii="Times New Roman" w:hAnsi="Times New Roman" w:cs="Times New Roman"/>
          <w:b/>
          <w:color w:val="222222"/>
          <w:sz w:val="24"/>
          <w:szCs w:val="24"/>
          <w:shd w:val="clear" w:color="auto" w:fill="FFFFFF"/>
        </w:rPr>
      </w:pPr>
    </w:p>
    <w:p w14:paraId="2222E6AE" w14:textId="77777777" w:rsidR="009C0AE8" w:rsidRPr="009C0AE8" w:rsidRDefault="009C0AE8" w:rsidP="009C0AE8">
      <w:pPr>
        <w:spacing w:line="276" w:lineRule="auto"/>
        <w:ind w:firstLine="567"/>
        <w:jc w:val="center"/>
        <w:rPr>
          <w:rFonts w:ascii="Times New Roman" w:hAnsi="Times New Roman" w:cs="Times New Roman"/>
          <w:b/>
          <w:color w:val="222222"/>
          <w:sz w:val="24"/>
          <w:szCs w:val="24"/>
          <w:shd w:val="clear" w:color="auto" w:fill="FFFFFF"/>
        </w:rPr>
      </w:pPr>
      <w:bookmarkStart w:id="22" w:name="_Hlk58965006"/>
      <w:r>
        <w:rPr>
          <w:rFonts w:ascii="Times New Roman" w:hAnsi="Times New Roman" w:cs="Times New Roman"/>
          <w:b/>
          <w:color w:val="222222"/>
          <w:sz w:val="24"/>
          <w:szCs w:val="24"/>
          <w:shd w:val="clear" w:color="auto" w:fill="FFFFFF"/>
        </w:rPr>
        <w:t xml:space="preserve">Media </w:t>
      </w:r>
      <w:proofErr w:type="spellStart"/>
      <w:r>
        <w:rPr>
          <w:rFonts w:ascii="Times New Roman" w:hAnsi="Times New Roman" w:cs="Times New Roman"/>
          <w:b/>
          <w:color w:val="222222"/>
          <w:sz w:val="24"/>
          <w:szCs w:val="24"/>
          <w:shd w:val="clear" w:color="auto" w:fill="FFFFFF"/>
        </w:rPr>
        <w:t>Pangajaran</w:t>
      </w:r>
      <w:proofErr w:type="spellEnd"/>
    </w:p>
    <w:p w14:paraId="2FF85D3B" w14:textId="77777777" w:rsidR="009C0AE8" w:rsidRPr="009C0AE8" w:rsidRDefault="009C0AE8" w:rsidP="009C0AE8">
      <w:pPr>
        <w:spacing w:line="276" w:lineRule="auto"/>
        <w:ind w:firstLine="567"/>
        <w:jc w:val="both"/>
        <w:rPr>
          <w:rFonts w:ascii="Times New Roman" w:hAnsi="Times New Roman" w:cs="Times New Roman"/>
          <w:b/>
          <w:color w:val="222222"/>
          <w:sz w:val="24"/>
          <w:szCs w:val="24"/>
          <w:shd w:val="clear" w:color="auto" w:fill="FFFFFF"/>
          <w:lang w:val="id-ID"/>
        </w:rPr>
      </w:pPr>
      <w:bookmarkStart w:id="23" w:name="_Hlk58965035"/>
      <w:bookmarkEnd w:id="22"/>
      <w:r w:rsidRPr="009C0AE8">
        <w:rPr>
          <w:rFonts w:ascii="Times New Roman" w:hAnsi="Times New Roman" w:cs="Times New Roman"/>
          <w:b/>
          <w:color w:val="222222"/>
          <w:sz w:val="24"/>
          <w:szCs w:val="24"/>
          <w:shd w:val="clear" w:color="auto" w:fill="FFFFFF"/>
          <w:lang w:val="id-ID"/>
        </w:rPr>
        <w:t xml:space="preserve">Wangenan </w:t>
      </w:r>
    </w:p>
    <w:bookmarkEnd w:id="23"/>
    <w:p w14:paraId="661D66DD" w14:textId="77777777" w:rsidR="009C0AE8" w:rsidRPr="009C0AE8" w:rsidRDefault="009C0AE8" w:rsidP="009C0AE8">
      <w:pPr>
        <w:spacing w:line="276" w:lineRule="auto"/>
        <w:ind w:firstLine="567"/>
        <w:jc w:val="both"/>
        <w:rPr>
          <w:rFonts w:ascii="Times New Roman" w:hAnsi="Times New Roman" w:cs="Times New Roman"/>
          <w:color w:val="222222"/>
          <w:sz w:val="24"/>
          <w:szCs w:val="24"/>
          <w:shd w:val="clear" w:color="auto" w:fill="FFFFFF"/>
          <w:lang w:val="id-ID"/>
        </w:rPr>
      </w:pPr>
      <w:r w:rsidRPr="009C0AE8">
        <w:rPr>
          <w:rFonts w:ascii="Times New Roman" w:hAnsi="Times New Roman" w:cs="Times New Roman"/>
          <w:bCs/>
          <w:color w:val="222222"/>
          <w:sz w:val="24"/>
          <w:szCs w:val="24"/>
          <w:shd w:val="clear" w:color="auto" w:fill="FFFFFF"/>
          <w:lang w:val="id-ID"/>
        </w:rPr>
        <w:t>Perencanaan pangajaran  mangrupa prosés nyusun matéri pangajaran, ngaliwatan média pangajaran, sarta ngagunakeun métodeu pangajaran anu nyokokana waktu sarta miboga hiji udagan sangkan nepi ka siswa nan anu dirarancang anu geus ditangtukeun</w:t>
      </w:r>
      <w:r w:rsidRPr="009C0AE8">
        <w:rPr>
          <w:rFonts w:ascii="Times New Roman" w:hAnsi="Times New Roman" w:cs="Times New Roman"/>
          <w:color w:val="222222"/>
          <w:sz w:val="24"/>
          <w:szCs w:val="24"/>
          <w:shd w:val="clear" w:color="auto" w:fill="FFFFFF"/>
          <w:lang w:val="id-ID"/>
        </w:rPr>
        <w:t>.</w:t>
      </w:r>
    </w:p>
    <w:p w14:paraId="1100229A"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bookmarkStart w:id="24" w:name="_Hlk58965066"/>
      <w:r w:rsidRPr="009C0AE8">
        <w:rPr>
          <w:rFonts w:ascii="Times New Roman" w:hAnsi="Times New Roman" w:cs="Times New Roman"/>
          <w:sz w:val="24"/>
          <w:szCs w:val="24"/>
          <w:lang w:val="id-ID"/>
        </w:rPr>
        <w:t>Numutkeun  Ely sakumaha dicutat Sanjaya ngajéntrékeun yén perencanaan téh anu dasarna hiji prosés jeung cara mikir anu ngabantuan dina nyiptakeun hasil anu bakal dilarapkeun. Sawangan anu ngagambarkeun yén unggal perencanaan dimimitian ku cara ngalarapkeun udagan sangkan kahontal, anu saterusna didadasaran ku ayana udagan anu rék dipikahontal ku cara ngarumuskeun kumaha carana sangkan kahontal. Saluyu jeung . Terry (1993) ngajéntrékeun yén perencanaan téh nya éta netepna kagiatan anu kudu dilakonan ku kelompok sangkan nepi kana udagan bakal dihontal anu geus ditangtukeun. Reigeluth sakumaha nu dicutat ku Salma (2007) cara ngabédakeun perencanaan jeung cara mekarkeunana, yén anu disebut cara mekarkeun téh nya éta ngalarapkeun kisi-kisi perencanaa nalika di lapangan. Tuluy sanggeus aya uji coba na  réngsé, tangtu bakal loba anu jadi dibenerkeun deui,lantaran teu luyu jeung nu mairan anu antukna teu saluyu jeung hasil.</w:t>
      </w:r>
      <w:bookmarkEnd w:id="24"/>
      <w:r w:rsidRPr="009C0AE8">
        <w:rPr>
          <w:rFonts w:ascii="Times New Roman" w:hAnsi="Times New Roman" w:cs="Times New Roman"/>
          <w:sz w:val="24"/>
          <w:szCs w:val="24"/>
          <w:lang w:val="id-ID"/>
        </w:rPr>
        <w:t xml:space="preserve"> </w:t>
      </w:r>
    </w:p>
    <w:p w14:paraId="4D3C1A27"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r w:rsidRPr="009C0AE8">
        <w:rPr>
          <w:rFonts w:ascii="Times New Roman" w:hAnsi="Times New Roman" w:cs="Times New Roman"/>
          <w:sz w:val="24"/>
          <w:szCs w:val="24"/>
          <w:lang w:val="id-ID"/>
        </w:rPr>
        <w:t xml:space="preserve">Cunningham misalna, nétélakeun yén perencanaan nya éta milih jeung ngahubungkeun pangaweruh, fakta, pamikiran, sarta sawangan pikeun nyinghareupan anu bakal disorang, anu miboga udagan ngajéntrékeun sarta ngalarapkeun hasil anu dipikahayang, ngurutkeun kagiatan anu dibutuhkeun jeung paripolah dina wates-wates anu bakal ditarima nalika ngaréngsékeunana. </w:t>
      </w:r>
    </w:p>
    <w:p w14:paraId="15C42A74" w14:textId="77777777" w:rsidR="009C0AE8" w:rsidRPr="009C0AE8" w:rsidRDefault="009C0AE8" w:rsidP="009C0AE8">
      <w:pPr>
        <w:spacing w:line="276" w:lineRule="auto"/>
        <w:ind w:firstLine="567"/>
        <w:jc w:val="both"/>
        <w:rPr>
          <w:rFonts w:ascii="Times New Roman" w:hAnsi="Times New Roman" w:cs="Times New Roman"/>
          <w:sz w:val="24"/>
          <w:szCs w:val="24"/>
          <w:lang w:val="id-ID"/>
        </w:rPr>
      </w:pPr>
      <w:bookmarkStart w:id="25" w:name="_Hlk58965077"/>
      <w:r w:rsidRPr="009C0AE8">
        <w:rPr>
          <w:rFonts w:ascii="Times New Roman" w:hAnsi="Times New Roman" w:cs="Times New Roman"/>
          <w:sz w:val="24"/>
          <w:szCs w:val="24"/>
          <w:lang w:val="id-ID"/>
        </w:rPr>
        <w:t xml:space="preserve">Perencanaan nya éta hiji cara pikeun nyingkahan jeunganyaimbangkeun parobahan. Tina rumusan wangenan di luhur bisa dicindekkeun yén perencanaan mangrupa hiji cara anu bisa nyugemakeun pikeun nyieun hiji kagiatan anu bisa dikokolakeunn kalayan bener, dituturkeun ku sababaraha léngkah-léngkah pikeun nyinghakan sagala rupa bangbaluh, sangkan bisa nepi kana éta udagan kahontal anu geus ditangtukeun. Perencanaan, sakumaha anu remen ditétélakeun ku para ahli, mangrupa fungsi mimiti manajemen. Manajemen  sorangan numutkeun  </w:t>
      </w:r>
      <w:r w:rsidRPr="009C0AE8">
        <w:rPr>
          <w:rFonts w:ascii="Times New Roman" w:hAnsi="Times New Roman" w:cs="Times New Roman"/>
          <w:sz w:val="24"/>
          <w:szCs w:val="24"/>
        </w:rPr>
        <w:t xml:space="preserve">Hersey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Blanchard dib</w:t>
      </w:r>
      <w:r w:rsidRPr="009C0AE8">
        <w:rPr>
          <w:rFonts w:ascii="Times New Roman" w:hAnsi="Times New Roman" w:cs="Times New Roman"/>
          <w:sz w:val="24"/>
          <w:szCs w:val="24"/>
          <w:lang w:val="id-ID"/>
        </w:rPr>
        <w:t>éré watesan</w:t>
      </w:r>
      <w:r w:rsidRPr="009C0AE8">
        <w:rPr>
          <w:rFonts w:ascii="Times New Roman" w:hAnsi="Times New Roman" w:cs="Times New Roman"/>
          <w:sz w:val="24"/>
          <w:szCs w:val="24"/>
        </w:rPr>
        <w:t xml:space="preserve"> “</w:t>
      </w:r>
      <w:r w:rsidRPr="009C0AE8">
        <w:rPr>
          <w:rFonts w:ascii="Times New Roman" w:hAnsi="Times New Roman" w:cs="Times New Roman"/>
          <w:i/>
          <w:sz w:val="24"/>
          <w:szCs w:val="24"/>
        </w:rPr>
        <w:t>As working with and through individuals and groups to accomplish organization goals”</w:t>
      </w:r>
      <w:r w:rsidRPr="009C0AE8">
        <w:rPr>
          <w:rFonts w:ascii="Times New Roman" w:hAnsi="Times New Roman" w:cs="Times New Roman"/>
          <w:sz w:val="24"/>
          <w:szCs w:val="24"/>
        </w:rPr>
        <w:t xml:space="preserve"> (</w:t>
      </w:r>
      <w:r w:rsidRPr="009C0AE8">
        <w:rPr>
          <w:rFonts w:ascii="Times New Roman" w:hAnsi="Times New Roman" w:cs="Times New Roman"/>
          <w:sz w:val="24"/>
          <w:szCs w:val="24"/>
          <w:lang w:val="id-ID"/>
        </w:rPr>
        <w:t xml:space="preserve"> Manajemen nya éta hiji kagiatan gawé bareng jeung ngaliwatan jalma-jalma anu miboga hiji udagan/ organisasi). Perencanaan nya éta prosés anu sistematis anu nyoko kana kaputusan ngeunaan paripolah anu dilakonan dina waktu bakal disinghareupan kahareupna. Disebut lantaran perencanaan ku ngalakonan prinsip-prinsip anu geus ditangtukeun. </w:t>
      </w:r>
    </w:p>
    <w:p w14:paraId="219D6747" w14:textId="77777777" w:rsidR="009C0AE8" w:rsidRPr="009C0AE8" w:rsidRDefault="009C0AE8" w:rsidP="009C0AE8">
      <w:pPr>
        <w:spacing w:line="276" w:lineRule="auto"/>
        <w:ind w:firstLine="567"/>
        <w:jc w:val="both"/>
        <w:rPr>
          <w:rFonts w:ascii="Times New Roman" w:hAnsi="Times New Roman" w:cs="Times New Roman"/>
          <w:b/>
          <w:bCs/>
          <w:sz w:val="24"/>
          <w:szCs w:val="24"/>
        </w:rPr>
      </w:pPr>
      <w:bookmarkStart w:id="26" w:name="_Hlk58965092"/>
      <w:bookmarkEnd w:id="25"/>
      <w:proofErr w:type="spellStart"/>
      <w:r w:rsidRPr="009C0AE8">
        <w:rPr>
          <w:rFonts w:ascii="Times New Roman" w:hAnsi="Times New Roman" w:cs="Times New Roman"/>
          <w:b/>
          <w:bCs/>
          <w:sz w:val="24"/>
          <w:szCs w:val="24"/>
        </w:rPr>
        <w:t>Fungsi</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jeung</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Jinis</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Média</w:t>
      </w:r>
      <w:proofErr w:type="spellEnd"/>
      <w:r w:rsidRPr="009C0AE8">
        <w:rPr>
          <w:rFonts w:ascii="Times New Roman" w:hAnsi="Times New Roman" w:cs="Times New Roman"/>
          <w:b/>
          <w:bCs/>
          <w:sz w:val="24"/>
          <w:szCs w:val="24"/>
        </w:rPr>
        <w:t xml:space="preserve"> </w:t>
      </w:r>
      <w:proofErr w:type="spellStart"/>
      <w:r w:rsidRPr="009C0AE8">
        <w:rPr>
          <w:rFonts w:ascii="Times New Roman" w:hAnsi="Times New Roman" w:cs="Times New Roman"/>
          <w:b/>
          <w:bCs/>
          <w:sz w:val="24"/>
          <w:szCs w:val="24"/>
        </w:rPr>
        <w:t>Pangajaran</w:t>
      </w:r>
      <w:proofErr w:type="spellEnd"/>
    </w:p>
    <w:p w14:paraId="2E8FDF0B" w14:textId="77777777" w:rsidR="009C0AE8" w:rsidRPr="009C0AE8" w:rsidRDefault="009C0AE8" w:rsidP="009C0AE8">
      <w:pPr>
        <w:spacing w:line="276" w:lineRule="auto"/>
        <w:ind w:firstLine="567"/>
        <w:jc w:val="both"/>
        <w:rPr>
          <w:rFonts w:ascii="Times New Roman" w:hAnsi="Times New Roman" w:cs="Times New Roman"/>
          <w:sz w:val="24"/>
          <w:szCs w:val="24"/>
        </w:rPr>
      </w:pPr>
    </w:p>
    <w:p w14:paraId="606C7113"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Fungsi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p>
    <w:p w14:paraId="3B3ADC11" w14:textId="77777777" w:rsidR="009C0AE8" w:rsidRPr="009C0AE8" w:rsidRDefault="009C0AE8" w:rsidP="009C0AE8">
      <w:p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lastRenderedPageBreak/>
        <w:t xml:space="preserve">Ayana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ngaéféktifkeun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nepikeun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proofErr w:type="gram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proofErr w:type="gramEnd"/>
      <w:r w:rsidRPr="009C0AE8">
        <w:rPr>
          <w:rFonts w:ascii="Times New Roman" w:hAnsi="Times New Roman" w:cs="Times New Roman"/>
          <w:sz w:val="24"/>
          <w:szCs w:val="24"/>
        </w:rPr>
        <w:t xml:space="preserve">. Ayana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ngawakilkeun</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saupama</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halangan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nyieun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dimana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baé</w:t>
      </w:r>
      <w:proofErr w:type="spellEnd"/>
      <w:r w:rsidRPr="009C0AE8">
        <w:rPr>
          <w:rFonts w:ascii="Times New Roman" w:hAnsi="Times New Roman" w:cs="Times New Roman"/>
          <w:sz w:val="24"/>
          <w:szCs w:val="24"/>
        </w:rPr>
        <w:t xml:space="preserve"> lain </w:t>
      </w:r>
      <w:proofErr w:type="spellStart"/>
      <w:r w:rsidRPr="009C0AE8">
        <w:rPr>
          <w:rFonts w:ascii="Times New Roman" w:hAnsi="Times New Roman" w:cs="Times New Roman"/>
          <w:sz w:val="24"/>
          <w:szCs w:val="24"/>
        </w:rPr>
        <w:t>saukur</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soal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latihan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tolak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ukur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pencapaian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geus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proofErr w:type="gram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 xml:space="preserve"> .</w:t>
      </w:r>
      <w:proofErr w:type="gramEnd"/>
      <w:r w:rsidRPr="009C0AE8">
        <w:rPr>
          <w:rFonts w:ascii="Times New Roman" w:hAnsi="Times New Roman" w:cs="Times New Roman"/>
          <w:sz w:val="24"/>
          <w:szCs w:val="24"/>
        </w:rPr>
        <w:t xml:space="preserve"> Ku </w:t>
      </w:r>
      <w:proofErr w:type="spellStart"/>
      <w:r w:rsidRPr="009C0AE8">
        <w:rPr>
          <w:rFonts w:ascii="Times New Roman" w:hAnsi="Times New Roman" w:cs="Times New Roman"/>
          <w:sz w:val="24"/>
          <w:szCs w:val="24"/>
        </w:rPr>
        <w:t>hal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sakitu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ngagampangkeun</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ngajar</w:t>
      </w:r>
      <w:proofErr w:type="spellEnd"/>
      <w:r w:rsidRPr="009C0AE8">
        <w:rPr>
          <w:rFonts w:ascii="Times New Roman" w:hAnsi="Times New Roman" w:cs="Times New Roman"/>
          <w:sz w:val="24"/>
          <w:szCs w:val="24"/>
        </w:rPr>
        <w:t>.</w:t>
      </w:r>
    </w:p>
    <w:p w14:paraId="5C193CCF"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Jenis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p>
    <w:p w14:paraId="4F3EB9B9"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kabagi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proofErr w:type="gramStart"/>
      <w:r w:rsidRPr="009C0AE8">
        <w:rPr>
          <w:rFonts w:ascii="Times New Roman" w:hAnsi="Times New Roman" w:cs="Times New Roman"/>
          <w:sz w:val="24"/>
          <w:szCs w:val="24"/>
        </w:rPr>
        <w:t>tilu</w:t>
      </w:r>
      <w:proofErr w:type="spellEnd"/>
      <w:r w:rsidRPr="009C0AE8">
        <w:rPr>
          <w:rFonts w:ascii="Times New Roman" w:hAnsi="Times New Roman" w:cs="Times New Roman"/>
          <w:sz w:val="24"/>
          <w:szCs w:val="24"/>
        </w:rPr>
        <w:t xml:space="preserve"> :</w:t>
      </w:r>
      <w:proofErr w:type="gramEnd"/>
    </w:p>
    <w:p w14:paraId="3467D6F5" w14:textId="77777777" w:rsidR="009C0AE8" w:rsidRPr="009C0AE8" w:rsidRDefault="009C0AE8" w:rsidP="009C0AE8">
      <w:pPr>
        <w:pStyle w:val="ListParagraph"/>
        <w:numPr>
          <w:ilvl w:val="0"/>
          <w:numId w:val="22"/>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Visual</w:t>
      </w:r>
    </w:p>
    <w:p w14:paraId="0EAE4C4C"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visual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nepikeun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ngaliwatan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gambar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matak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ngirut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kanu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nempo</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tapi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visual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dipaké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masarakarat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umum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sapertina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jalma</w:t>
      </w:r>
      <w:proofErr w:type="spellEnd"/>
      <w:r w:rsidRPr="009C0AE8">
        <w:rPr>
          <w:rFonts w:ascii="Times New Roman" w:hAnsi="Times New Roman" w:cs="Times New Roman"/>
          <w:sz w:val="24"/>
          <w:szCs w:val="24"/>
        </w:rPr>
        <w:t xml:space="preserve"> anu tuna </w:t>
      </w:r>
      <w:proofErr w:type="spellStart"/>
      <w:r w:rsidRPr="009C0AE8">
        <w:rPr>
          <w:rFonts w:ascii="Times New Roman" w:hAnsi="Times New Roman" w:cs="Times New Roman"/>
          <w:sz w:val="24"/>
          <w:szCs w:val="24"/>
        </w:rPr>
        <w:t>nétra</w:t>
      </w:r>
      <w:proofErr w:type="spellEnd"/>
      <w:r w:rsidRPr="009C0AE8">
        <w:rPr>
          <w:rFonts w:ascii="Times New Roman" w:hAnsi="Times New Roman" w:cs="Times New Roman"/>
          <w:sz w:val="24"/>
          <w:szCs w:val="24"/>
        </w:rPr>
        <w:t xml:space="preserve">. Ari anu </w:t>
      </w:r>
      <w:proofErr w:type="spellStart"/>
      <w:r w:rsidRPr="009C0AE8">
        <w:rPr>
          <w:rFonts w:ascii="Times New Roman" w:hAnsi="Times New Roman" w:cs="Times New Roman"/>
          <w:sz w:val="24"/>
          <w:szCs w:val="24"/>
        </w:rPr>
        <w:t>kaasup</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visual </w:t>
      </w:r>
      <w:proofErr w:type="spellStart"/>
      <w:r w:rsidRPr="009C0AE8">
        <w:rPr>
          <w:rFonts w:ascii="Times New Roman" w:hAnsi="Times New Roman" w:cs="Times New Roman"/>
          <w:sz w:val="24"/>
          <w:szCs w:val="24"/>
        </w:rPr>
        <w:t>diantarana</w:t>
      </w:r>
      <w:proofErr w:type="spellEnd"/>
      <w:r w:rsidRPr="009C0AE8">
        <w:rPr>
          <w:rFonts w:ascii="Times New Roman" w:hAnsi="Times New Roman" w:cs="Times New Roman"/>
          <w:sz w:val="24"/>
          <w:szCs w:val="24"/>
        </w:rPr>
        <w:t xml:space="preserve"> poster.</w:t>
      </w:r>
    </w:p>
    <w:p w14:paraId="4FB1CA89"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Konjoyan</w:t>
      </w:r>
      <w:proofErr w:type="spellEnd"/>
      <w:r w:rsidRPr="009C0AE8">
        <w:rPr>
          <w:rFonts w:ascii="Times New Roman" w:hAnsi="Times New Roman" w:cs="Times New Roman"/>
          <w:sz w:val="24"/>
          <w:szCs w:val="24"/>
        </w:rPr>
        <w:t xml:space="preserve"> visual</w:t>
      </w:r>
    </w:p>
    <w:p w14:paraId="72B3DC2F" w14:textId="77777777" w:rsidR="009C0AE8" w:rsidRPr="009C0AE8" w:rsidRDefault="009C0AE8" w:rsidP="009C0AE8">
      <w:pPr>
        <w:pStyle w:val="ListParagraph"/>
        <w:numPr>
          <w:ilvl w:val="0"/>
          <w:numId w:val="23"/>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Bisa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dicangkem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w:t>
      </w:r>
    </w:p>
    <w:p w14:paraId="7912DEEC" w14:textId="77777777" w:rsidR="009C0AE8" w:rsidRPr="009C0AE8" w:rsidRDefault="009C0AE8" w:rsidP="009C0AE8">
      <w:pPr>
        <w:pStyle w:val="ListParagraph"/>
        <w:numPr>
          <w:ilvl w:val="0"/>
          <w:numId w:val="23"/>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Bisa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diaplikasikeun</w:t>
      </w:r>
      <w:proofErr w:type="spellEnd"/>
      <w:r w:rsidRPr="009C0AE8">
        <w:rPr>
          <w:rFonts w:ascii="Times New Roman" w:hAnsi="Times New Roman" w:cs="Times New Roman"/>
          <w:sz w:val="24"/>
          <w:szCs w:val="24"/>
        </w:rPr>
        <w:t xml:space="preserve"> ka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w:t>
      </w:r>
    </w:p>
    <w:p w14:paraId="63FEFAA5" w14:textId="77777777" w:rsidR="009C0AE8" w:rsidRPr="009C0AE8" w:rsidRDefault="009C0AE8" w:rsidP="009C0AE8">
      <w:pPr>
        <w:pStyle w:val="ListParagraph"/>
        <w:numPr>
          <w:ilvl w:val="0"/>
          <w:numId w:val="23"/>
        </w:num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lila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awetna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ditempo</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w:t>
      </w:r>
    </w:p>
    <w:p w14:paraId="47E26FF8" w14:textId="77777777" w:rsidR="009C0AE8" w:rsidRPr="009C0AE8" w:rsidRDefault="009C0AE8" w:rsidP="009C0AE8">
      <w:pPr>
        <w:pStyle w:val="ListParagraph"/>
        <w:numPr>
          <w:ilvl w:val="0"/>
          <w:numId w:val="23"/>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Bisa </w:t>
      </w:r>
      <w:proofErr w:type="spellStart"/>
      <w:r w:rsidRPr="009C0AE8">
        <w:rPr>
          <w:rFonts w:ascii="Times New Roman" w:hAnsi="Times New Roman" w:cs="Times New Roman"/>
          <w:sz w:val="24"/>
          <w:szCs w:val="24"/>
        </w:rPr>
        <w:t>ditapelkeun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dimana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baé</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sakirana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bakal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katempo</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w:t>
      </w:r>
    </w:p>
    <w:p w14:paraId="54EE69BD"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Kahéngkéran</w:t>
      </w:r>
      <w:proofErr w:type="spellEnd"/>
      <w:r w:rsidRPr="009C0AE8">
        <w:rPr>
          <w:rFonts w:ascii="Times New Roman" w:hAnsi="Times New Roman" w:cs="Times New Roman"/>
          <w:sz w:val="24"/>
          <w:szCs w:val="24"/>
        </w:rPr>
        <w:t xml:space="preserve"> visual</w:t>
      </w:r>
    </w:p>
    <w:p w14:paraId="595B6009" w14:textId="77777777" w:rsidR="009C0AE8" w:rsidRPr="009C0AE8" w:rsidRDefault="009C0AE8" w:rsidP="009C0AE8">
      <w:pPr>
        <w:pStyle w:val="ListParagraph"/>
        <w:numPr>
          <w:ilvl w:val="0"/>
          <w:numId w:val="24"/>
        </w:num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Biaya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dipaké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cukup</w:t>
      </w:r>
      <w:proofErr w:type="spellEnd"/>
      <w:r w:rsidRPr="009C0AE8">
        <w:rPr>
          <w:rFonts w:ascii="Times New Roman" w:hAnsi="Times New Roman" w:cs="Times New Roman"/>
          <w:sz w:val="24"/>
          <w:szCs w:val="24"/>
        </w:rPr>
        <w:t xml:space="preserve"> mahal </w:t>
      </w:r>
      <w:proofErr w:type="spellStart"/>
      <w:r w:rsidRPr="009C0AE8">
        <w:rPr>
          <w:rFonts w:ascii="Times New Roman" w:hAnsi="Times New Roman" w:cs="Times New Roman"/>
          <w:sz w:val="24"/>
          <w:szCs w:val="24"/>
        </w:rPr>
        <w:t>sababna</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nyetak</w:t>
      </w:r>
      <w:proofErr w:type="spellEnd"/>
      <w:r w:rsidRPr="009C0AE8">
        <w:rPr>
          <w:rFonts w:ascii="Times New Roman" w:hAnsi="Times New Roman" w:cs="Times New Roman"/>
          <w:sz w:val="24"/>
          <w:szCs w:val="24"/>
        </w:rPr>
        <w:t>.</w:t>
      </w:r>
    </w:p>
    <w:p w14:paraId="21801416" w14:textId="77777777" w:rsidR="009C0AE8" w:rsidRPr="009C0AE8" w:rsidRDefault="009C0AE8" w:rsidP="009C0AE8">
      <w:pPr>
        <w:pStyle w:val="ListParagraph"/>
        <w:numPr>
          <w:ilvl w:val="0"/>
          <w:numId w:val="24"/>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Dina </w:t>
      </w:r>
      <w:proofErr w:type="spellStart"/>
      <w:r w:rsidRPr="009C0AE8">
        <w:rPr>
          <w:rFonts w:ascii="Times New Roman" w:hAnsi="Times New Roman" w:cs="Times New Roman"/>
          <w:sz w:val="24"/>
          <w:szCs w:val="24"/>
        </w:rPr>
        <w:t>ngadesain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gambarna</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jalma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mampuh</w:t>
      </w:r>
      <w:proofErr w:type="spellEnd"/>
      <w:r w:rsidRPr="009C0AE8">
        <w:rPr>
          <w:rFonts w:ascii="Times New Roman" w:hAnsi="Times New Roman" w:cs="Times New Roman"/>
          <w:sz w:val="24"/>
          <w:szCs w:val="24"/>
        </w:rPr>
        <w:t>.</w:t>
      </w:r>
    </w:p>
    <w:p w14:paraId="498F492A" w14:textId="77777777" w:rsidR="009C0AE8" w:rsidRPr="009C0AE8" w:rsidRDefault="009C0AE8" w:rsidP="009C0AE8">
      <w:pPr>
        <w:pStyle w:val="ListParagraph"/>
        <w:numPr>
          <w:ilvl w:val="0"/>
          <w:numId w:val="24"/>
        </w:num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Lamun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gambarna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gambang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kabaca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tangtuina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moal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bakal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ngarti</w:t>
      </w:r>
      <w:proofErr w:type="spellEnd"/>
      <w:r w:rsidRPr="009C0AE8">
        <w:rPr>
          <w:rFonts w:ascii="Times New Roman" w:hAnsi="Times New Roman" w:cs="Times New Roman"/>
          <w:sz w:val="24"/>
          <w:szCs w:val="24"/>
        </w:rPr>
        <w:t>.</w:t>
      </w:r>
    </w:p>
    <w:p w14:paraId="18F69A71" w14:textId="77777777" w:rsidR="009C0AE8" w:rsidRPr="009C0AE8" w:rsidRDefault="009C0AE8" w:rsidP="009C0AE8">
      <w:pPr>
        <w:pStyle w:val="ListParagraph"/>
        <w:spacing w:line="276" w:lineRule="auto"/>
        <w:ind w:left="644"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  </w:t>
      </w:r>
    </w:p>
    <w:p w14:paraId="478F8DC8" w14:textId="77777777" w:rsidR="009C0AE8" w:rsidRPr="009C0AE8" w:rsidRDefault="009C0AE8" w:rsidP="009C0AE8">
      <w:pPr>
        <w:pStyle w:val="ListParagraph"/>
        <w:numPr>
          <w:ilvl w:val="0"/>
          <w:numId w:val="22"/>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Audio </w:t>
      </w:r>
    </w:p>
    <w:p w14:paraId="693F1C5A"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audio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nepikeun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ngaliwatan</w:t>
      </w:r>
      <w:proofErr w:type="spellEnd"/>
      <w:r w:rsidRPr="009C0AE8">
        <w:rPr>
          <w:rFonts w:ascii="Times New Roman" w:hAnsi="Times New Roman" w:cs="Times New Roman"/>
          <w:sz w:val="24"/>
          <w:szCs w:val="24"/>
        </w:rPr>
        <w:t xml:space="preserve"> sora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dijieun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saalus-alusna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média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panagajaran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contona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saperti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rékaman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biasana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sok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maké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alat</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ngarojongna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saperti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komputer</w:t>
      </w:r>
      <w:proofErr w:type="spellEnd"/>
      <w:r w:rsidRPr="009C0AE8">
        <w:rPr>
          <w:rFonts w:ascii="Times New Roman" w:hAnsi="Times New Roman" w:cs="Times New Roman"/>
          <w:sz w:val="24"/>
          <w:szCs w:val="24"/>
        </w:rPr>
        <w:t>.</w:t>
      </w:r>
    </w:p>
    <w:p w14:paraId="352F9BB6"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Kaonjoyan</w:t>
      </w:r>
      <w:proofErr w:type="spellEnd"/>
      <w:r w:rsidRPr="009C0AE8">
        <w:rPr>
          <w:rFonts w:ascii="Times New Roman" w:hAnsi="Times New Roman" w:cs="Times New Roman"/>
          <w:sz w:val="24"/>
          <w:szCs w:val="24"/>
        </w:rPr>
        <w:t xml:space="preserve"> audio</w:t>
      </w:r>
    </w:p>
    <w:p w14:paraId="7E7567FC" w14:textId="77777777" w:rsidR="009C0AE8" w:rsidRPr="009C0AE8" w:rsidRDefault="009C0AE8" w:rsidP="009C0AE8">
      <w:pPr>
        <w:pStyle w:val="ListParagraph"/>
        <w:numPr>
          <w:ilvl w:val="0"/>
          <w:numId w:val="25"/>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Bisa </w:t>
      </w:r>
      <w:proofErr w:type="spellStart"/>
      <w:r w:rsidRPr="009C0AE8">
        <w:rPr>
          <w:rFonts w:ascii="Times New Roman" w:hAnsi="Times New Roman" w:cs="Times New Roman"/>
          <w:sz w:val="24"/>
          <w:szCs w:val="24"/>
        </w:rPr>
        <w:t>diputer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sababaraha</w:t>
      </w:r>
      <w:proofErr w:type="spellEnd"/>
      <w:r w:rsidRPr="009C0AE8">
        <w:rPr>
          <w:rFonts w:ascii="Times New Roman" w:hAnsi="Times New Roman" w:cs="Times New Roman"/>
          <w:sz w:val="24"/>
          <w:szCs w:val="24"/>
        </w:rPr>
        <w:t xml:space="preserve"> kali </w:t>
      </w:r>
      <w:proofErr w:type="spellStart"/>
      <w:r w:rsidRPr="009C0AE8">
        <w:rPr>
          <w:rFonts w:ascii="Times New Roman" w:hAnsi="Times New Roman" w:cs="Times New Roman"/>
          <w:sz w:val="24"/>
          <w:szCs w:val="24"/>
        </w:rPr>
        <w:t>balikan</w:t>
      </w:r>
      <w:proofErr w:type="spellEnd"/>
      <w:r w:rsidRPr="009C0AE8">
        <w:rPr>
          <w:rFonts w:ascii="Times New Roman" w:hAnsi="Times New Roman" w:cs="Times New Roman"/>
          <w:sz w:val="24"/>
          <w:szCs w:val="24"/>
        </w:rPr>
        <w:t>.</w:t>
      </w:r>
    </w:p>
    <w:p w14:paraId="79232AB3" w14:textId="77777777" w:rsidR="009C0AE8" w:rsidRPr="009C0AE8" w:rsidRDefault="009C0AE8" w:rsidP="009C0AE8">
      <w:pPr>
        <w:pStyle w:val="ListParagraph"/>
        <w:numPr>
          <w:ilvl w:val="0"/>
          <w:numId w:val="25"/>
        </w:num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Nyieunna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w:t>
      </w:r>
    </w:p>
    <w:p w14:paraId="552A147B" w14:textId="77777777" w:rsidR="009C0AE8" w:rsidRPr="009C0AE8" w:rsidRDefault="009C0AE8" w:rsidP="009C0AE8">
      <w:pPr>
        <w:pStyle w:val="ListParagraph"/>
        <w:numPr>
          <w:ilvl w:val="0"/>
          <w:numId w:val="25"/>
        </w:num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dikirim</w:t>
      </w:r>
      <w:proofErr w:type="spellEnd"/>
      <w:r w:rsidRPr="009C0AE8">
        <w:rPr>
          <w:rFonts w:ascii="Times New Roman" w:hAnsi="Times New Roman" w:cs="Times New Roman"/>
          <w:sz w:val="24"/>
          <w:szCs w:val="24"/>
        </w:rPr>
        <w:t xml:space="preserve"> ka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w:t>
      </w:r>
    </w:p>
    <w:p w14:paraId="4A608B79"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Kahéngkéran</w:t>
      </w:r>
      <w:proofErr w:type="spellEnd"/>
      <w:r w:rsidRPr="009C0AE8">
        <w:rPr>
          <w:rFonts w:ascii="Times New Roman" w:hAnsi="Times New Roman" w:cs="Times New Roman"/>
          <w:sz w:val="24"/>
          <w:szCs w:val="24"/>
        </w:rPr>
        <w:t xml:space="preserve"> audio</w:t>
      </w:r>
    </w:p>
    <w:p w14:paraId="74D38429" w14:textId="77777777" w:rsidR="009C0AE8" w:rsidRPr="009C0AE8" w:rsidRDefault="009C0AE8" w:rsidP="009C0AE8">
      <w:pPr>
        <w:pStyle w:val="ListParagraph"/>
        <w:numPr>
          <w:ilvl w:val="0"/>
          <w:numId w:val="26"/>
        </w:num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Lamun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sorana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ngerebek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jelas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tangtuna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moal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katepikeun</w:t>
      </w:r>
      <w:proofErr w:type="spellEnd"/>
      <w:r w:rsidRPr="009C0AE8">
        <w:rPr>
          <w:rFonts w:ascii="Times New Roman" w:hAnsi="Times New Roman" w:cs="Times New Roman"/>
          <w:sz w:val="24"/>
          <w:szCs w:val="24"/>
        </w:rPr>
        <w:t>.</w:t>
      </w:r>
    </w:p>
    <w:p w14:paraId="7182059D" w14:textId="77777777" w:rsidR="009C0AE8" w:rsidRPr="009C0AE8" w:rsidRDefault="009C0AE8" w:rsidP="009C0AE8">
      <w:pPr>
        <w:pStyle w:val="ListParagraph"/>
        <w:numPr>
          <w:ilvl w:val="0"/>
          <w:numId w:val="26"/>
        </w:num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Moal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dipaké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jalma</w:t>
      </w:r>
      <w:proofErr w:type="spellEnd"/>
      <w:r w:rsidRPr="009C0AE8">
        <w:rPr>
          <w:rFonts w:ascii="Times New Roman" w:hAnsi="Times New Roman" w:cs="Times New Roman"/>
          <w:sz w:val="24"/>
          <w:szCs w:val="24"/>
        </w:rPr>
        <w:t xml:space="preserve"> anu tuna </w:t>
      </w:r>
      <w:proofErr w:type="spellStart"/>
      <w:r w:rsidRPr="009C0AE8">
        <w:rPr>
          <w:rFonts w:ascii="Times New Roman" w:hAnsi="Times New Roman" w:cs="Times New Roman"/>
          <w:sz w:val="24"/>
          <w:szCs w:val="24"/>
        </w:rPr>
        <w:t>rungu</w:t>
      </w:r>
      <w:proofErr w:type="spellEnd"/>
      <w:r w:rsidRPr="009C0AE8">
        <w:rPr>
          <w:rFonts w:ascii="Times New Roman" w:hAnsi="Times New Roman" w:cs="Times New Roman"/>
          <w:sz w:val="24"/>
          <w:szCs w:val="24"/>
        </w:rPr>
        <w:t>.</w:t>
      </w:r>
    </w:p>
    <w:p w14:paraId="241E4775" w14:textId="77777777" w:rsidR="009C0AE8" w:rsidRPr="009C0AE8" w:rsidRDefault="009C0AE8" w:rsidP="009C0AE8">
      <w:pPr>
        <w:pStyle w:val="ListParagraph"/>
        <w:numPr>
          <w:ilvl w:val="0"/>
          <w:numId w:val="26"/>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Dina </w:t>
      </w:r>
      <w:proofErr w:type="spellStart"/>
      <w:r w:rsidRPr="009C0AE8">
        <w:rPr>
          <w:rFonts w:ascii="Times New Roman" w:hAnsi="Times New Roman" w:cs="Times New Roman"/>
          <w:sz w:val="24"/>
          <w:szCs w:val="24"/>
        </w:rPr>
        <w:t>mangsa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ngarekam</w:t>
      </w:r>
      <w:proofErr w:type="spellEnd"/>
      <w:r w:rsidRPr="009C0AE8">
        <w:rPr>
          <w:rFonts w:ascii="Times New Roman" w:hAnsi="Times New Roman" w:cs="Times New Roman"/>
          <w:sz w:val="24"/>
          <w:szCs w:val="24"/>
        </w:rPr>
        <w:t xml:space="preserve"> sora kudu </w:t>
      </w:r>
      <w:proofErr w:type="spellStart"/>
      <w:r w:rsidRPr="009C0AE8">
        <w:rPr>
          <w:rFonts w:ascii="Times New Roman" w:hAnsi="Times New Roman" w:cs="Times New Roman"/>
          <w:sz w:val="24"/>
          <w:szCs w:val="24"/>
        </w:rPr>
        <w:t>bener-bener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euweuh</w:t>
      </w:r>
      <w:proofErr w:type="spellEnd"/>
      <w:r w:rsidRPr="009C0AE8">
        <w:rPr>
          <w:rFonts w:ascii="Times New Roman" w:hAnsi="Times New Roman" w:cs="Times New Roman"/>
          <w:sz w:val="24"/>
          <w:szCs w:val="24"/>
        </w:rPr>
        <w:t xml:space="preserve"> sora </w:t>
      </w:r>
      <w:proofErr w:type="spellStart"/>
      <w:r w:rsidRPr="009C0AE8">
        <w:rPr>
          <w:rFonts w:ascii="Times New Roman" w:hAnsi="Times New Roman" w:cs="Times New Roman"/>
          <w:sz w:val="24"/>
          <w:szCs w:val="24"/>
        </w:rPr>
        <w:t>séjén</w:t>
      </w:r>
      <w:proofErr w:type="spellEnd"/>
      <w:r w:rsidRPr="009C0AE8">
        <w:rPr>
          <w:rFonts w:ascii="Times New Roman" w:hAnsi="Times New Roman" w:cs="Times New Roman"/>
          <w:sz w:val="24"/>
          <w:szCs w:val="24"/>
        </w:rPr>
        <w:t>.</w:t>
      </w:r>
    </w:p>
    <w:p w14:paraId="38A80AE0" w14:textId="77777777" w:rsidR="009C0AE8" w:rsidRPr="009C0AE8" w:rsidRDefault="009C0AE8" w:rsidP="009C0AE8">
      <w:pPr>
        <w:pStyle w:val="ListParagraph"/>
        <w:spacing w:line="276" w:lineRule="auto"/>
        <w:ind w:firstLine="567"/>
        <w:jc w:val="both"/>
        <w:rPr>
          <w:rFonts w:ascii="Times New Roman" w:hAnsi="Times New Roman" w:cs="Times New Roman"/>
          <w:sz w:val="24"/>
          <w:szCs w:val="24"/>
        </w:rPr>
      </w:pPr>
    </w:p>
    <w:p w14:paraId="21B61622" w14:textId="77777777" w:rsidR="009C0AE8" w:rsidRPr="009C0AE8" w:rsidRDefault="009C0AE8" w:rsidP="009C0AE8">
      <w:pPr>
        <w:pStyle w:val="ListParagraph"/>
        <w:numPr>
          <w:ilvl w:val="0"/>
          <w:numId w:val="22"/>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Audio Visual</w:t>
      </w:r>
    </w:p>
    <w:p w14:paraId="617BD943"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lastRenderedPageBreak/>
        <w:t>Média</w:t>
      </w:r>
      <w:proofErr w:type="spellEnd"/>
      <w:r w:rsidRPr="009C0AE8">
        <w:rPr>
          <w:rFonts w:ascii="Times New Roman" w:hAnsi="Times New Roman" w:cs="Times New Roman"/>
          <w:sz w:val="24"/>
          <w:szCs w:val="24"/>
        </w:rPr>
        <w:t xml:space="preserve"> audio visual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gabungan</w:t>
      </w:r>
      <w:proofErr w:type="spellEnd"/>
      <w:r w:rsidRPr="009C0AE8">
        <w:rPr>
          <w:rFonts w:ascii="Times New Roman" w:hAnsi="Times New Roman" w:cs="Times New Roman"/>
          <w:sz w:val="24"/>
          <w:szCs w:val="24"/>
        </w:rPr>
        <w:t xml:space="preserve"> tina audio (sora)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visual (</w:t>
      </w:r>
      <w:proofErr w:type="spellStart"/>
      <w:r w:rsidRPr="009C0AE8">
        <w:rPr>
          <w:rFonts w:ascii="Times New Roman" w:hAnsi="Times New Roman" w:cs="Times New Roman"/>
          <w:sz w:val="24"/>
          <w:szCs w:val="24"/>
        </w:rPr>
        <w:t>gambar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nepikeun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ngaliwatan</w:t>
      </w:r>
      <w:proofErr w:type="spellEnd"/>
      <w:r w:rsidRPr="009C0AE8">
        <w:rPr>
          <w:rFonts w:ascii="Times New Roman" w:hAnsi="Times New Roman" w:cs="Times New Roman"/>
          <w:sz w:val="24"/>
          <w:szCs w:val="24"/>
        </w:rPr>
        <w:t xml:space="preserve"> video anu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ngaluarkeun</w:t>
      </w:r>
      <w:proofErr w:type="spellEnd"/>
      <w:r w:rsidRPr="009C0AE8">
        <w:rPr>
          <w:rFonts w:ascii="Times New Roman" w:hAnsi="Times New Roman" w:cs="Times New Roman"/>
          <w:sz w:val="24"/>
          <w:szCs w:val="24"/>
        </w:rPr>
        <w:t xml:space="preserve"> sora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gambar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Sangkan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ngirut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tangtuna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baé</w:t>
      </w:r>
      <w:proofErr w:type="spellEnd"/>
      <w:r w:rsidRPr="009C0AE8">
        <w:rPr>
          <w:rFonts w:ascii="Times New Roman" w:hAnsi="Times New Roman" w:cs="Times New Roman"/>
          <w:sz w:val="24"/>
          <w:szCs w:val="24"/>
        </w:rPr>
        <w:t xml:space="preserve"> kudu </w:t>
      </w:r>
      <w:proofErr w:type="spellStart"/>
      <w:r w:rsidRPr="009C0AE8">
        <w:rPr>
          <w:rFonts w:ascii="Times New Roman" w:hAnsi="Times New Roman" w:cs="Times New Roman"/>
          <w:sz w:val="24"/>
          <w:szCs w:val="24"/>
        </w:rPr>
        <w:t>dijieun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saalus-alusna</w:t>
      </w:r>
      <w:proofErr w:type="spellEnd"/>
      <w:r w:rsidRPr="009C0AE8">
        <w:rPr>
          <w:rFonts w:ascii="Times New Roman" w:hAnsi="Times New Roman" w:cs="Times New Roman"/>
          <w:sz w:val="24"/>
          <w:szCs w:val="24"/>
        </w:rPr>
        <w:t>.</w:t>
      </w:r>
    </w:p>
    <w:p w14:paraId="674AC10B"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Kaonjoyan</w:t>
      </w:r>
      <w:proofErr w:type="spellEnd"/>
      <w:r w:rsidRPr="009C0AE8">
        <w:rPr>
          <w:rFonts w:ascii="Times New Roman" w:hAnsi="Times New Roman" w:cs="Times New Roman"/>
          <w:sz w:val="24"/>
          <w:szCs w:val="24"/>
        </w:rPr>
        <w:t xml:space="preserve"> audio visual</w:t>
      </w:r>
    </w:p>
    <w:p w14:paraId="39DCBDCE" w14:textId="77777777" w:rsidR="009C0AE8" w:rsidRPr="009C0AE8" w:rsidRDefault="009C0AE8" w:rsidP="009C0AE8">
      <w:pPr>
        <w:pStyle w:val="ListParagraph"/>
        <w:numPr>
          <w:ilvl w:val="0"/>
          <w:numId w:val="27"/>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Bisa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ngirut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sababna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praktis</w:t>
      </w:r>
      <w:proofErr w:type="spellEnd"/>
      <w:r w:rsidRPr="009C0AE8">
        <w:rPr>
          <w:rFonts w:ascii="Times New Roman" w:hAnsi="Times New Roman" w:cs="Times New Roman"/>
          <w:sz w:val="24"/>
          <w:szCs w:val="24"/>
        </w:rPr>
        <w:t xml:space="preserve"> tur </w:t>
      </w:r>
      <w:proofErr w:type="spellStart"/>
      <w:r w:rsidRPr="009C0AE8">
        <w:rPr>
          <w:rFonts w:ascii="Times New Roman" w:hAnsi="Times New Roman" w:cs="Times New Roman"/>
          <w:sz w:val="24"/>
          <w:szCs w:val="24"/>
        </w:rPr>
        <w:t>moal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bosen</w:t>
      </w:r>
      <w:proofErr w:type="spellEnd"/>
      <w:r w:rsidRPr="009C0AE8">
        <w:rPr>
          <w:rFonts w:ascii="Times New Roman" w:hAnsi="Times New Roman" w:cs="Times New Roman"/>
          <w:sz w:val="24"/>
          <w:szCs w:val="24"/>
        </w:rPr>
        <w:t>.</w:t>
      </w:r>
    </w:p>
    <w:p w14:paraId="646A5682" w14:textId="77777777" w:rsidR="009C0AE8" w:rsidRPr="009C0AE8" w:rsidRDefault="009C0AE8" w:rsidP="009C0AE8">
      <w:pPr>
        <w:pStyle w:val="ListParagraph"/>
        <w:numPr>
          <w:ilvl w:val="0"/>
          <w:numId w:val="27"/>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Bisa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dipikaharti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pamiarsa</w:t>
      </w:r>
      <w:proofErr w:type="spellEnd"/>
      <w:r w:rsidRPr="009C0AE8">
        <w:rPr>
          <w:rFonts w:ascii="Times New Roman" w:hAnsi="Times New Roman" w:cs="Times New Roman"/>
          <w:sz w:val="24"/>
          <w:szCs w:val="24"/>
        </w:rPr>
        <w:t>.</w:t>
      </w:r>
    </w:p>
    <w:p w14:paraId="5E85AECA"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Kahéngkéran</w:t>
      </w:r>
      <w:proofErr w:type="spellEnd"/>
      <w:r w:rsidRPr="009C0AE8">
        <w:rPr>
          <w:rFonts w:ascii="Times New Roman" w:hAnsi="Times New Roman" w:cs="Times New Roman"/>
          <w:sz w:val="24"/>
          <w:szCs w:val="24"/>
        </w:rPr>
        <w:t xml:space="preserve"> audio visual</w:t>
      </w:r>
    </w:p>
    <w:p w14:paraId="498F54FF" w14:textId="77777777" w:rsidR="009C0AE8" w:rsidRPr="009C0AE8" w:rsidRDefault="009C0AE8" w:rsidP="009C0AE8">
      <w:pPr>
        <w:pStyle w:val="ListParagraph"/>
        <w:numPr>
          <w:ilvl w:val="0"/>
          <w:numId w:val="28"/>
        </w:num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Saupama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videona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diputer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gagancangan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tangtuna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moal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nyangkem</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ajarna</w:t>
      </w:r>
      <w:proofErr w:type="spellEnd"/>
      <w:r w:rsidRPr="009C0AE8">
        <w:rPr>
          <w:rFonts w:ascii="Times New Roman" w:hAnsi="Times New Roman" w:cs="Times New Roman"/>
          <w:sz w:val="24"/>
          <w:szCs w:val="24"/>
        </w:rPr>
        <w:t>.</w:t>
      </w:r>
    </w:p>
    <w:p w14:paraId="1ABC9DC5" w14:textId="77777777" w:rsidR="009C0AE8" w:rsidRPr="009C0AE8" w:rsidRDefault="009C0AE8" w:rsidP="009C0AE8">
      <w:pPr>
        <w:pStyle w:val="ListParagraph"/>
        <w:numPr>
          <w:ilvl w:val="0"/>
          <w:numId w:val="28"/>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Dina </w:t>
      </w:r>
      <w:proofErr w:type="spellStart"/>
      <w:r w:rsidRPr="009C0AE8">
        <w:rPr>
          <w:rFonts w:ascii="Times New Roman" w:hAnsi="Times New Roman" w:cs="Times New Roman"/>
          <w:sz w:val="24"/>
          <w:szCs w:val="24"/>
        </w:rPr>
        <w:t>nyieun</w:t>
      </w:r>
      <w:proofErr w:type="spellEnd"/>
      <w:r w:rsidRPr="009C0AE8">
        <w:rPr>
          <w:rFonts w:ascii="Times New Roman" w:hAnsi="Times New Roman" w:cs="Times New Roman"/>
          <w:sz w:val="24"/>
          <w:szCs w:val="24"/>
        </w:rPr>
        <w:t xml:space="preserve"> audio visual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sakabéh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jalma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bakal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nyieuna</w:t>
      </w:r>
      <w:proofErr w:type="spellEnd"/>
      <w:r w:rsidRPr="009C0AE8">
        <w:rPr>
          <w:rFonts w:ascii="Times New Roman" w:hAnsi="Times New Roman" w:cs="Times New Roman"/>
          <w:sz w:val="24"/>
          <w:szCs w:val="24"/>
        </w:rPr>
        <w:t>.</w:t>
      </w:r>
    </w:p>
    <w:p w14:paraId="50FD4DF4" w14:textId="77777777" w:rsidR="009C0AE8" w:rsidRPr="009C0AE8" w:rsidRDefault="009C0AE8" w:rsidP="009C0AE8">
      <w:pPr>
        <w:pStyle w:val="ListParagraph"/>
        <w:numPr>
          <w:ilvl w:val="0"/>
          <w:numId w:val="28"/>
        </w:numPr>
        <w:spacing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Dina </w:t>
      </w:r>
      <w:proofErr w:type="spellStart"/>
      <w:r w:rsidRPr="009C0AE8">
        <w:rPr>
          <w:rFonts w:ascii="Times New Roman" w:hAnsi="Times New Roman" w:cs="Times New Roman"/>
          <w:sz w:val="24"/>
          <w:szCs w:val="24"/>
        </w:rPr>
        <w:t>nyieun</w:t>
      </w:r>
      <w:proofErr w:type="spellEnd"/>
      <w:r w:rsidRPr="009C0AE8">
        <w:rPr>
          <w:rFonts w:ascii="Times New Roman" w:hAnsi="Times New Roman" w:cs="Times New Roman"/>
          <w:sz w:val="24"/>
          <w:szCs w:val="24"/>
        </w:rPr>
        <w:t xml:space="preserve"> audio visual kudu </w:t>
      </w:r>
      <w:proofErr w:type="spellStart"/>
      <w:r w:rsidRPr="009C0AE8">
        <w:rPr>
          <w:rFonts w:ascii="Times New Roman" w:hAnsi="Times New Roman" w:cs="Times New Roman"/>
          <w:sz w:val="24"/>
          <w:szCs w:val="24"/>
        </w:rPr>
        <w:t>merlukeun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tempat</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lega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r w:rsidRPr="009C0AE8">
        <w:rPr>
          <w:rFonts w:ascii="Times New Roman" w:hAnsi="Times New Roman" w:cs="Times New Roman"/>
          <w:i/>
          <w:sz w:val="24"/>
          <w:szCs w:val="24"/>
        </w:rPr>
        <w:t>shooting</w:t>
      </w:r>
      <w:r w:rsidRPr="009C0AE8">
        <w:rPr>
          <w:rFonts w:ascii="Times New Roman" w:hAnsi="Times New Roman" w:cs="Times New Roman"/>
          <w:sz w:val="24"/>
          <w:szCs w:val="24"/>
        </w:rPr>
        <w:t>.</w:t>
      </w:r>
    </w:p>
    <w:p w14:paraId="20A47D1B" w14:textId="77777777" w:rsidR="009C0AE8" w:rsidRPr="009C0AE8" w:rsidRDefault="009C0AE8" w:rsidP="009C0AE8">
      <w:pPr>
        <w:spacing w:line="276" w:lineRule="auto"/>
        <w:ind w:firstLine="567"/>
        <w:jc w:val="both"/>
        <w:rPr>
          <w:rFonts w:ascii="Times New Roman" w:hAnsi="Times New Roman" w:cs="Times New Roman"/>
          <w:sz w:val="24"/>
          <w:szCs w:val="24"/>
        </w:rPr>
      </w:pPr>
    </w:p>
    <w:p w14:paraId="61604B20" w14:textId="77777777" w:rsidR="009C0AE8" w:rsidRPr="009C0AE8" w:rsidRDefault="009C0AE8" w:rsidP="009C0AE8">
      <w:pPr>
        <w:spacing w:line="276" w:lineRule="auto"/>
        <w:ind w:firstLine="567"/>
        <w:jc w:val="both"/>
        <w:rPr>
          <w:rFonts w:ascii="Times New Roman" w:hAnsi="Times New Roman" w:cs="Times New Roman"/>
          <w:b/>
          <w:bCs/>
          <w:sz w:val="24"/>
          <w:szCs w:val="24"/>
        </w:rPr>
      </w:pPr>
      <w:proofErr w:type="spellStart"/>
      <w:r w:rsidRPr="009C0AE8">
        <w:rPr>
          <w:rFonts w:ascii="Times New Roman" w:hAnsi="Times New Roman" w:cs="Times New Roman"/>
          <w:b/>
          <w:bCs/>
          <w:sz w:val="24"/>
          <w:szCs w:val="24"/>
        </w:rPr>
        <w:t>Manfaat</w:t>
      </w:r>
      <w:proofErr w:type="spellEnd"/>
    </w:p>
    <w:p w14:paraId="462EEE0E"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Mangpaat</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ngébréhkeun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yén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ngagunakeun</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utama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prores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ningkatkeun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kereteg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anyar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ningkatkeun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motivasi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ngirut</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prores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pastina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pangaruh-pangaruh</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psikologis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Dina </w:t>
      </w:r>
      <w:proofErr w:type="spellStart"/>
      <w:r w:rsidRPr="009C0AE8">
        <w:rPr>
          <w:rFonts w:ascii="Times New Roman" w:hAnsi="Times New Roman" w:cs="Times New Roman"/>
          <w:sz w:val="24"/>
          <w:szCs w:val="24"/>
        </w:rPr>
        <w:t>prakna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mangpaat</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proses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efektif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efisien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hususna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mangpaat</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p>
    <w:p w14:paraId="116F6A5A" w14:textId="77777777" w:rsidR="009C0AE8" w:rsidRPr="009C0AE8" w:rsidRDefault="009C0AE8" w:rsidP="009C0AE8">
      <w:pPr>
        <w:pStyle w:val="ListParagraph"/>
        <w:numPr>
          <w:ilvl w:val="0"/>
          <w:numId w:val="29"/>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Nepikeun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rempegkeun</w:t>
      </w:r>
      <w:proofErr w:type="spellEnd"/>
    </w:p>
    <w:p w14:paraId="7A4FBB4F" w14:textId="77777777" w:rsidR="009C0AE8" w:rsidRPr="009C0AE8" w:rsidRDefault="009C0AE8" w:rsidP="009C0AE8">
      <w:pPr>
        <w:pStyle w:val="ListParagraph"/>
        <w:numPr>
          <w:ilvl w:val="0"/>
          <w:numId w:val="29"/>
        </w:num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Proses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jelas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ngirut</w:t>
      </w:r>
      <w:proofErr w:type="spellEnd"/>
      <w:r w:rsidRPr="009C0AE8">
        <w:rPr>
          <w:rFonts w:ascii="Times New Roman" w:hAnsi="Times New Roman" w:cs="Times New Roman"/>
          <w:sz w:val="24"/>
          <w:szCs w:val="24"/>
        </w:rPr>
        <w:t xml:space="preserve"> ka para </w:t>
      </w:r>
      <w:proofErr w:type="spellStart"/>
      <w:r w:rsidRPr="009C0AE8">
        <w:rPr>
          <w:rFonts w:ascii="Times New Roman" w:hAnsi="Times New Roman" w:cs="Times New Roman"/>
          <w:sz w:val="24"/>
          <w:szCs w:val="24"/>
        </w:rPr>
        <w:t>siswana</w:t>
      </w:r>
      <w:proofErr w:type="spellEnd"/>
    </w:p>
    <w:p w14:paraId="5FD1C3E0" w14:textId="77777777" w:rsidR="009C0AE8" w:rsidRPr="009C0AE8" w:rsidRDefault="009C0AE8" w:rsidP="009C0AE8">
      <w:pPr>
        <w:pStyle w:val="ListParagraph"/>
        <w:numPr>
          <w:ilvl w:val="0"/>
          <w:numId w:val="29"/>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Prores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interaktif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antara</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siswana</w:t>
      </w:r>
      <w:proofErr w:type="spellEnd"/>
    </w:p>
    <w:p w14:paraId="0D546416" w14:textId="77777777" w:rsidR="009C0AE8" w:rsidRPr="009C0AE8" w:rsidRDefault="009C0AE8" w:rsidP="009C0AE8">
      <w:pPr>
        <w:pStyle w:val="ListParagraph"/>
        <w:numPr>
          <w:ilvl w:val="0"/>
          <w:numId w:val="29"/>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Efisiensi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tanaga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tangtuna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proofErr w:type="gramStart"/>
      <w:r w:rsidRPr="009C0AE8">
        <w:rPr>
          <w:rFonts w:ascii="Times New Roman" w:hAnsi="Times New Roman" w:cs="Times New Roman"/>
          <w:sz w:val="24"/>
          <w:szCs w:val="24"/>
        </w:rPr>
        <w:t>jaman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mekarna</w:t>
      </w:r>
      <w:proofErr w:type="spellEnd"/>
      <w:proofErr w:type="gram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tehnologi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unggal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lumangsung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kalayan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lamcar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 xml:space="preserve"> tur </w:t>
      </w:r>
      <w:proofErr w:type="spellStart"/>
      <w:r w:rsidRPr="009C0AE8">
        <w:rPr>
          <w:rFonts w:ascii="Times New Roman" w:hAnsi="Times New Roman" w:cs="Times New Roman"/>
          <w:sz w:val="24"/>
          <w:szCs w:val="24"/>
        </w:rPr>
        <w:t>praktis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antukna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mangaruhan</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efiseinsi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tanaga</w:t>
      </w:r>
      <w:proofErr w:type="spellEnd"/>
      <w:r w:rsidRPr="009C0AE8">
        <w:rPr>
          <w:rFonts w:ascii="Times New Roman" w:hAnsi="Times New Roman" w:cs="Times New Roman"/>
          <w:sz w:val="24"/>
          <w:szCs w:val="24"/>
        </w:rPr>
        <w:t>.</w:t>
      </w:r>
    </w:p>
    <w:p w14:paraId="79904F32" w14:textId="77777777" w:rsidR="009C0AE8" w:rsidRPr="009C0AE8" w:rsidRDefault="009C0AE8" w:rsidP="009C0AE8">
      <w:pPr>
        <w:pStyle w:val="ListParagraph"/>
        <w:numPr>
          <w:ilvl w:val="0"/>
          <w:numId w:val="29"/>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Ningkatkeun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kualitas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Kulantaran</w:t>
      </w:r>
      <w:proofErr w:type="spellEnd"/>
      <w:r w:rsidRPr="009C0AE8">
        <w:rPr>
          <w:rFonts w:ascii="Times New Roman" w:hAnsi="Times New Roman" w:cs="Times New Roman"/>
          <w:sz w:val="24"/>
          <w:szCs w:val="24"/>
        </w:rPr>
        <w:t xml:space="preserve"> para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enjoy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oge</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pangaruh</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psikologisna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tangtu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ningkatkeun</w:t>
      </w:r>
      <w:proofErr w:type="spellEnd"/>
      <w:r w:rsidRPr="009C0AE8">
        <w:rPr>
          <w:rFonts w:ascii="Times New Roman" w:hAnsi="Times New Roman" w:cs="Times New Roman"/>
          <w:sz w:val="24"/>
          <w:szCs w:val="24"/>
        </w:rPr>
        <w:t xml:space="preserve"> kata </w:t>
      </w:r>
      <w:proofErr w:type="spellStart"/>
      <w:r w:rsidRPr="009C0AE8">
        <w:rPr>
          <w:rFonts w:ascii="Times New Roman" w:hAnsi="Times New Roman" w:cs="Times New Roman"/>
          <w:sz w:val="24"/>
          <w:szCs w:val="24"/>
        </w:rPr>
        <w:t>kualitas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w:t>
      </w:r>
    </w:p>
    <w:p w14:paraId="303B1BA3" w14:textId="77777777" w:rsidR="009C0AE8" w:rsidRPr="009C0AE8" w:rsidRDefault="009C0AE8" w:rsidP="009C0AE8">
      <w:pPr>
        <w:pStyle w:val="ListParagraph"/>
        <w:numPr>
          <w:ilvl w:val="0"/>
          <w:numId w:val="29"/>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Saupama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kamungkinan</w:t>
      </w:r>
      <w:proofErr w:type="spellEnd"/>
      <w:r w:rsidRPr="009C0AE8">
        <w:rPr>
          <w:rFonts w:ascii="Times New Roman" w:hAnsi="Times New Roman" w:cs="Times New Roman"/>
          <w:sz w:val="24"/>
          <w:szCs w:val="24"/>
        </w:rPr>
        <w:t xml:space="preserve"> proses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dilaksanakeun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dimana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wae</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wae</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Kulantaran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ayeuna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uranf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nyinghareyupan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jaman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canggih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tehnologi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antukna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ngagampangkeun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sagala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sapopoena</w:t>
      </w:r>
      <w:proofErr w:type="spellEnd"/>
      <w:r w:rsidRPr="009C0AE8">
        <w:rPr>
          <w:rFonts w:ascii="Times New Roman" w:hAnsi="Times New Roman" w:cs="Times New Roman"/>
          <w:sz w:val="24"/>
          <w:szCs w:val="24"/>
        </w:rPr>
        <w:t>.</w:t>
      </w:r>
    </w:p>
    <w:p w14:paraId="66A01A66" w14:textId="77777777" w:rsidR="009C0AE8" w:rsidRPr="009C0AE8" w:rsidRDefault="009C0AE8" w:rsidP="009C0AE8">
      <w:pPr>
        <w:pStyle w:val="ListParagraph"/>
        <w:numPr>
          <w:ilvl w:val="0"/>
          <w:numId w:val="29"/>
        </w:num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t xml:space="preserve">Media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numuwuhkeun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postif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proses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w:t>
      </w:r>
    </w:p>
    <w:p w14:paraId="2721A142" w14:textId="77777777" w:rsidR="009C0AE8" w:rsidRPr="009C0AE8" w:rsidRDefault="009C0AE8" w:rsidP="009C0AE8">
      <w:pPr>
        <w:spacing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Anapon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salian</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mangpaat</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ngagunakeun</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mantuan</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nepikeun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materi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ka para </w:t>
      </w:r>
      <w:proofErr w:type="spellStart"/>
      <w:r w:rsidRPr="009C0AE8">
        <w:rPr>
          <w:rFonts w:ascii="Times New Roman" w:hAnsi="Times New Roman" w:cs="Times New Roman"/>
          <w:sz w:val="24"/>
          <w:szCs w:val="24"/>
        </w:rPr>
        <w:t>siswana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ogé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sangkan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gampang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dipikaham</w:t>
      </w:r>
      <w:proofErr w:type="spellEnd"/>
      <w:r w:rsidRPr="009C0AE8">
        <w:rPr>
          <w:rFonts w:ascii="Times New Roman" w:hAnsi="Times New Roman" w:cs="Times New Roman"/>
          <w:sz w:val="24"/>
          <w:szCs w:val="24"/>
        </w:rPr>
        <w:t xml:space="preserve">, </w:t>
      </w:r>
      <w:proofErr w:type="spellStart"/>
      <w:proofErr w:type="gramStart"/>
      <w:r w:rsidRPr="009C0AE8">
        <w:rPr>
          <w:rFonts w:ascii="Times New Roman" w:hAnsi="Times New Roman" w:cs="Times New Roman"/>
          <w:sz w:val="24"/>
          <w:szCs w:val="24"/>
        </w:rPr>
        <w:t>leuwi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ngirut</w:t>
      </w:r>
      <w:proofErr w:type="spellEnd"/>
      <w:proofErr w:type="gramEnd"/>
      <w:r w:rsidRPr="009C0AE8">
        <w:rPr>
          <w:rFonts w:ascii="Times New Roman" w:hAnsi="Times New Roman" w:cs="Times New Roman"/>
          <w:sz w:val="24"/>
          <w:szCs w:val="24"/>
        </w:rPr>
        <w:t xml:space="preserve"> para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proses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resep</w:t>
      </w:r>
      <w:proofErr w:type="spellEnd"/>
      <w:r w:rsidRPr="009C0AE8">
        <w:rPr>
          <w:rFonts w:ascii="Times New Roman" w:hAnsi="Times New Roman" w:cs="Times New Roman"/>
          <w:sz w:val="24"/>
          <w:szCs w:val="24"/>
        </w:rPr>
        <w:t xml:space="preserve"> tur </w:t>
      </w:r>
      <w:proofErr w:type="spellStart"/>
      <w:r w:rsidRPr="009C0AE8">
        <w:rPr>
          <w:rFonts w:ascii="Times New Roman" w:hAnsi="Times New Roman" w:cs="Times New Roman"/>
          <w:sz w:val="24"/>
          <w:szCs w:val="24"/>
        </w:rPr>
        <w:t>rame</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Sedengkeun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husu</w:t>
      </w:r>
      <w:proofErr w:type="spellEnd"/>
      <w:r w:rsidRPr="009C0AE8">
        <w:rPr>
          <w:rFonts w:ascii="Times New Roman" w:hAnsi="Times New Roman" w:cs="Times New Roman"/>
          <w:sz w:val="24"/>
          <w:szCs w:val="24"/>
        </w:rPr>
        <w:t xml:space="preserve"> media </w:t>
      </w:r>
      <w:proofErr w:type="spellStart"/>
      <w:r w:rsidRPr="009C0AE8">
        <w:rPr>
          <w:rFonts w:ascii="Times New Roman" w:hAnsi="Times New Roman" w:cs="Times New Roman"/>
          <w:sz w:val="24"/>
          <w:szCs w:val="24"/>
        </w:rPr>
        <w:t>pangajaran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miboha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w:t>
      </w:r>
    </w:p>
    <w:p w14:paraId="50343186" w14:textId="77777777" w:rsidR="009C0AE8" w:rsidRPr="009C0AE8" w:rsidRDefault="009C0AE8" w:rsidP="009C0AE8">
      <w:pPr>
        <w:pStyle w:val="ListParagraph"/>
        <w:numPr>
          <w:ilvl w:val="0"/>
          <w:numId w:val="30"/>
        </w:numPr>
        <w:spacing w:after="200" w:line="276" w:lineRule="auto"/>
        <w:ind w:firstLine="567"/>
        <w:jc w:val="both"/>
        <w:rPr>
          <w:rFonts w:ascii="Times New Roman" w:hAnsi="Times New Roman" w:cs="Times New Roman"/>
          <w:sz w:val="24"/>
          <w:szCs w:val="24"/>
        </w:rPr>
      </w:pPr>
      <w:r w:rsidRPr="009C0AE8">
        <w:rPr>
          <w:rFonts w:ascii="Times New Roman" w:hAnsi="Times New Roman" w:cs="Times New Roman"/>
          <w:sz w:val="24"/>
          <w:szCs w:val="24"/>
        </w:rPr>
        <w:lastRenderedPageBreak/>
        <w:t xml:space="preserve">Mere </w:t>
      </w:r>
      <w:proofErr w:type="spellStart"/>
      <w:r w:rsidRPr="009C0AE8">
        <w:rPr>
          <w:rFonts w:ascii="Times New Roman" w:hAnsi="Times New Roman" w:cs="Times New Roman"/>
          <w:sz w:val="24"/>
          <w:szCs w:val="24"/>
        </w:rPr>
        <w:t>pangalaman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beda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variasi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antukna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ngirut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minat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kana proses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w:t>
      </w:r>
    </w:p>
    <w:p w14:paraId="7D5CC5A1" w14:textId="77777777" w:rsidR="009C0AE8" w:rsidRPr="009C0AE8" w:rsidRDefault="009C0AE8" w:rsidP="009C0AE8">
      <w:pPr>
        <w:pStyle w:val="ListParagraph"/>
        <w:numPr>
          <w:ilvl w:val="0"/>
          <w:numId w:val="30"/>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Numuwuhkeun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sikep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keterampilan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widang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tehnologi</w:t>
      </w:r>
      <w:proofErr w:type="spellEnd"/>
    </w:p>
    <w:p w14:paraId="6B16BD87" w14:textId="77777777" w:rsidR="009C0AE8" w:rsidRPr="009C0AE8" w:rsidRDefault="009C0AE8" w:rsidP="009C0AE8">
      <w:pPr>
        <w:pStyle w:val="ListParagraph"/>
        <w:numPr>
          <w:ilvl w:val="0"/>
          <w:numId w:val="30"/>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Nyiptakeun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situasi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matak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kataji</w:t>
      </w:r>
      <w:proofErr w:type="spellEnd"/>
      <w:r w:rsidRPr="009C0AE8">
        <w:rPr>
          <w:rFonts w:ascii="Times New Roman" w:hAnsi="Times New Roman" w:cs="Times New Roman"/>
          <w:sz w:val="24"/>
          <w:szCs w:val="24"/>
        </w:rPr>
        <w:t xml:space="preserve"> tur </w:t>
      </w:r>
      <w:proofErr w:type="spellStart"/>
      <w:r w:rsidRPr="009C0AE8">
        <w:rPr>
          <w:rFonts w:ascii="Times New Roman" w:hAnsi="Times New Roman" w:cs="Times New Roman"/>
          <w:sz w:val="24"/>
          <w:szCs w:val="24"/>
        </w:rPr>
        <w:t>hese</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dipohokeu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para </w:t>
      </w:r>
      <w:proofErr w:type="spellStart"/>
      <w:r w:rsidRPr="009C0AE8">
        <w:rPr>
          <w:rFonts w:ascii="Times New Roman" w:hAnsi="Times New Roman" w:cs="Times New Roman"/>
          <w:sz w:val="24"/>
          <w:szCs w:val="24"/>
        </w:rPr>
        <w:t>siswa</w:t>
      </w:r>
      <w:proofErr w:type="spellEnd"/>
    </w:p>
    <w:p w14:paraId="6271D09D" w14:textId="77777777" w:rsidR="009C0AE8" w:rsidRPr="009C0AE8" w:rsidRDefault="009C0AE8" w:rsidP="009C0AE8">
      <w:pPr>
        <w:pStyle w:val="ListParagraph"/>
        <w:numPr>
          <w:ilvl w:val="0"/>
          <w:numId w:val="30"/>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Ngawujudkeun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situasi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efektif</w:t>
      </w:r>
      <w:proofErr w:type="spellEnd"/>
    </w:p>
    <w:p w14:paraId="435CF884" w14:textId="77777777" w:rsidR="009C0AE8" w:rsidRPr="009C0AE8" w:rsidRDefault="009C0AE8" w:rsidP="009C0AE8">
      <w:pPr>
        <w:pStyle w:val="ListParagraph"/>
        <w:numPr>
          <w:ilvl w:val="0"/>
          <w:numId w:val="30"/>
        </w:numPr>
        <w:spacing w:after="200" w:line="276" w:lineRule="auto"/>
        <w:ind w:firstLine="567"/>
        <w:jc w:val="both"/>
        <w:rPr>
          <w:rFonts w:ascii="Times New Roman" w:hAnsi="Times New Roman" w:cs="Times New Roman"/>
          <w:sz w:val="24"/>
          <w:szCs w:val="24"/>
        </w:rPr>
      </w:pP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mere </w:t>
      </w:r>
      <w:proofErr w:type="spellStart"/>
      <w:r w:rsidRPr="009C0AE8">
        <w:rPr>
          <w:rFonts w:ascii="Times New Roman" w:hAnsi="Times New Roman" w:cs="Times New Roman"/>
          <w:sz w:val="24"/>
          <w:szCs w:val="24"/>
        </w:rPr>
        <w:t>mtivasi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ka para </w:t>
      </w:r>
      <w:proofErr w:type="spellStart"/>
      <w:r w:rsidRPr="009C0AE8">
        <w:rPr>
          <w:rFonts w:ascii="Times New Roman" w:hAnsi="Times New Roman" w:cs="Times New Roman"/>
          <w:sz w:val="24"/>
          <w:szCs w:val="24"/>
        </w:rPr>
        <w:t>siswa</w:t>
      </w:r>
      <w:bookmarkEnd w:id="26"/>
      <w:proofErr w:type="spellEnd"/>
    </w:p>
    <w:p w14:paraId="60B6C5DB" w14:textId="77777777" w:rsidR="009C0AE8" w:rsidRPr="009C0AE8" w:rsidRDefault="009C0AE8" w:rsidP="009C0AE8">
      <w:pPr>
        <w:spacing w:line="276" w:lineRule="auto"/>
        <w:ind w:firstLine="567"/>
        <w:jc w:val="both"/>
        <w:rPr>
          <w:rFonts w:ascii="Times New Roman" w:hAnsi="Times New Roman" w:cs="Times New Roman"/>
          <w:sz w:val="24"/>
          <w:szCs w:val="24"/>
        </w:rPr>
      </w:pPr>
    </w:p>
    <w:p w14:paraId="5ED13D98" w14:textId="77777777" w:rsidR="009C0AE8" w:rsidRPr="009C0AE8" w:rsidRDefault="009C0AE8" w:rsidP="009C0AE8">
      <w:pPr>
        <w:spacing w:line="276" w:lineRule="auto"/>
        <w:ind w:firstLine="567"/>
        <w:jc w:val="both"/>
        <w:rPr>
          <w:rFonts w:ascii="Times New Roman" w:hAnsi="Times New Roman" w:cs="Times New Roman"/>
          <w:b/>
          <w:bCs/>
          <w:sz w:val="24"/>
          <w:szCs w:val="24"/>
          <w:lang w:val="en-ID"/>
        </w:rPr>
      </w:pPr>
      <w:bookmarkStart w:id="27" w:name="_Hlk58965169"/>
      <w:bookmarkStart w:id="28" w:name="_Hlk58965190"/>
      <w:proofErr w:type="spellStart"/>
      <w:r w:rsidRPr="009C0AE8">
        <w:rPr>
          <w:rFonts w:ascii="Times New Roman" w:hAnsi="Times New Roman" w:cs="Times New Roman"/>
          <w:b/>
          <w:bCs/>
          <w:sz w:val="24"/>
          <w:szCs w:val="24"/>
          <w:lang w:val="en-ID"/>
        </w:rPr>
        <w:t>Léngkah-léngkah</w:t>
      </w:r>
      <w:proofErr w:type="spellEnd"/>
      <w:r w:rsidRPr="009C0AE8">
        <w:rPr>
          <w:rFonts w:ascii="Times New Roman" w:hAnsi="Times New Roman" w:cs="Times New Roman"/>
          <w:b/>
          <w:bCs/>
          <w:sz w:val="24"/>
          <w:szCs w:val="24"/>
          <w:lang w:val="en-ID"/>
        </w:rPr>
        <w:t xml:space="preserve"> </w:t>
      </w:r>
      <w:proofErr w:type="spellStart"/>
      <w:r w:rsidRPr="009C0AE8">
        <w:rPr>
          <w:rFonts w:ascii="Times New Roman" w:hAnsi="Times New Roman" w:cs="Times New Roman"/>
          <w:b/>
          <w:bCs/>
          <w:sz w:val="24"/>
          <w:szCs w:val="24"/>
          <w:lang w:val="en-ID"/>
        </w:rPr>
        <w:t>Péréncanaan</w:t>
      </w:r>
      <w:proofErr w:type="spellEnd"/>
      <w:r w:rsidRPr="009C0AE8">
        <w:rPr>
          <w:rFonts w:ascii="Times New Roman" w:hAnsi="Times New Roman" w:cs="Times New Roman"/>
          <w:b/>
          <w:bCs/>
          <w:sz w:val="24"/>
          <w:szCs w:val="24"/>
          <w:lang w:val="en-ID"/>
        </w:rPr>
        <w:t xml:space="preserve"> </w:t>
      </w:r>
      <w:proofErr w:type="spellStart"/>
      <w:r w:rsidRPr="009C0AE8">
        <w:rPr>
          <w:rFonts w:ascii="Times New Roman" w:hAnsi="Times New Roman" w:cs="Times New Roman"/>
          <w:b/>
          <w:bCs/>
          <w:sz w:val="24"/>
          <w:szCs w:val="24"/>
          <w:lang w:val="en-ID"/>
        </w:rPr>
        <w:t>Média</w:t>
      </w:r>
      <w:proofErr w:type="spellEnd"/>
      <w:r w:rsidRPr="009C0AE8">
        <w:rPr>
          <w:rFonts w:ascii="Times New Roman" w:hAnsi="Times New Roman" w:cs="Times New Roman"/>
          <w:b/>
          <w:bCs/>
          <w:sz w:val="24"/>
          <w:szCs w:val="24"/>
          <w:lang w:val="en-ID"/>
        </w:rPr>
        <w:t xml:space="preserve"> </w:t>
      </w:r>
      <w:proofErr w:type="spellStart"/>
      <w:r w:rsidRPr="009C0AE8">
        <w:rPr>
          <w:rFonts w:ascii="Times New Roman" w:hAnsi="Times New Roman" w:cs="Times New Roman"/>
          <w:b/>
          <w:bCs/>
          <w:sz w:val="24"/>
          <w:szCs w:val="24"/>
          <w:lang w:val="en-ID"/>
        </w:rPr>
        <w:t>Pangajaran</w:t>
      </w:r>
      <w:proofErr w:type="spellEnd"/>
    </w:p>
    <w:p w14:paraId="1C34E4A9"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proofErr w:type="spellStart"/>
      <w:r w:rsidRPr="009C0AE8">
        <w:rPr>
          <w:rFonts w:ascii="Times New Roman" w:hAnsi="Times New Roman" w:cs="Times New Roman"/>
          <w:sz w:val="24"/>
          <w:szCs w:val="24"/>
          <w:lang w:val="en-ID"/>
        </w:rPr>
        <w:t>Numutkeun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Arief</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Sadiman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dkk</w:t>
      </w:r>
      <w:proofErr w:type="spellEnd"/>
      <w:r w:rsidRPr="009C0AE8">
        <w:rPr>
          <w:rFonts w:ascii="Times New Roman" w:hAnsi="Times New Roman" w:cs="Times New Roman"/>
          <w:sz w:val="24"/>
          <w:szCs w:val="24"/>
          <w:lang w:val="en-ID"/>
        </w:rPr>
        <w:t xml:space="preserve">. 2018 </w:t>
      </w:r>
      <w:proofErr w:type="spellStart"/>
      <w:r w:rsidRPr="009C0AE8">
        <w:rPr>
          <w:rFonts w:ascii="Times New Roman" w:hAnsi="Times New Roman" w:cs="Times New Roman"/>
          <w:sz w:val="24"/>
          <w:szCs w:val="24"/>
          <w:lang w:val="en-ID"/>
        </w:rPr>
        <w:t>nétélakeun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yén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léngkah-léngkah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perencanaan</w:t>
      </w:r>
      <w:proofErr w:type="spellEnd"/>
      <w:r w:rsidRPr="009C0AE8">
        <w:rPr>
          <w:rFonts w:ascii="Times New Roman" w:hAnsi="Times New Roman" w:cs="Times New Roman"/>
          <w:sz w:val="24"/>
          <w:szCs w:val="24"/>
          <w:lang w:val="en-ID"/>
        </w:rPr>
        <w:t xml:space="preserve"> media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téh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aya</w:t>
      </w:r>
      <w:proofErr w:type="spellEnd"/>
      <w:r w:rsidRPr="009C0AE8">
        <w:rPr>
          <w:rFonts w:ascii="Times New Roman" w:hAnsi="Times New Roman" w:cs="Times New Roman"/>
          <w:sz w:val="24"/>
          <w:szCs w:val="24"/>
          <w:lang w:val="en-ID"/>
        </w:rPr>
        <w:t xml:space="preserve"> 6 (</w:t>
      </w:r>
      <w:proofErr w:type="spellStart"/>
      <w:r w:rsidRPr="009C0AE8">
        <w:rPr>
          <w:rFonts w:ascii="Times New Roman" w:hAnsi="Times New Roman" w:cs="Times New Roman"/>
          <w:sz w:val="24"/>
          <w:szCs w:val="24"/>
          <w:lang w:val="en-ID"/>
        </w:rPr>
        <w:t>genep</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diantarana</w:t>
      </w:r>
      <w:proofErr w:type="spellEnd"/>
      <w:r w:rsidRPr="009C0AE8">
        <w:rPr>
          <w:rFonts w:ascii="Times New Roman" w:hAnsi="Times New Roman" w:cs="Times New Roman"/>
          <w:sz w:val="24"/>
          <w:szCs w:val="24"/>
          <w:lang w:val="en-ID"/>
        </w:rPr>
        <w:t>:</w:t>
      </w:r>
    </w:p>
    <w:p w14:paraId="3434E536"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bookmarkStart w:id="29" w:name="_Hlk58965213"/>
      <w:bookmarkEnd w:id="28"/>
      <w:r w:rsidRPr="009C0AE8">
        <w:rPr>
          <w:rFonts w:ascii="Times New Roman" w:hAnsi="Times New Roman" w:cs="Times New Roman"/>
          <w:sz w:val="24"/>
          <w:szCs w:val="24"/>
          <w:lang w:val="en-ID"/>
        </w:rPr>
        <w:t xml:space="preserve">1. </w:t>
      </w:r>
      <w:proofErr w:type="spellStart"/>
      <w:r w:rsidRPr="009C0AE8">
        <w:rPr>
          <w:rFonts w:ascii="Times New Roman" w:hAnsi="Times New Roman" w:cs="Times New Roman"/>
          <w:sz w:val="24"/>
          <w:szCs w:val="24"/>
          <w:lang w:val="en-ID"/>
        </w:rPr>
        <w:t>Ngidentifikasi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kabutuhan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jeung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karakteristik</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siswa</w:t>
      </w:r>
      <w:proofErr w:type="spellEnd"/>
    </w:p>
    <w:p w14:paraId="6C4A1CD6"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ab/>
        <w:t xml:space="preserve">Anu </w:t>
      </w:r>
      <w:proofErr w:type="spellStart"/>
      <w:r w:rsidRPr="009C0AE8">
        <w:rPr>
          <w:rFonts w:ascii="Times New Roman" w:hAnsi="Times New Roman" w:cs="Times New Roman"/>
          <w:sz w:val="24"/>
          <w:szCs w:val="24"/>
          <w:lang w:val="en-ID"/>
        </w:rPr>
        <w:t>dimaksud</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kabutuhan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proses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téh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nyaéta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sagala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hal</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ngeunaan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naon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waé</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dipiboga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siswa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sarta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naon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harepan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pikeun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kahareupna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Sanggeus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nalungtik</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ngeunaan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kabutuhan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siswa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satuluyna</w:t>
      </w:r>
      <w:proofErr w:type="spellEnd"/>
      <w:r w:rsidRPr="009C0AE8">
        <w:rPr>
          <w:rFonts w:ascii="Times New Roman" w:hAnsi="Times New Roman" w:cs="Times New Roman"/>
          <w:sz w:val="24"/>
          <w:szCs w:val="24"/>
          <w:lang w:val="en-ID"/>
        </w:rPr>
        <w:t xml:space="preserve"> kudu </w:t>
      </w:r>
      <w:proofErr w:type="spellStart"/>
      <w:r w:rsidRPr="009C0AE8">
        <w:rPr>
          <w:rFonts w:ascii="Times New Roman" w:hAnsi="Times New Roman" w:cs="Times New Roman"/>
          <w:sz w:val="24"/>
          <w:szCs w:val="24"/>
          <w:lang w:val="en-ID"/>
        </w:rPr>
        <w:t>nangtukeun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karakteristik</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siswa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boh</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patalina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jeung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kamampuh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pangaweruh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atawa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kaparigelan</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dipiboga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ku</w:t>
      </w:r>
      <w:proofErr w:type="spellEnd"/>
      <w:r w:rsidRPr="009C0AE8">
        <w:rPr>
          <w:rFonts w:ascii="Times New Roman" w:hAnsi="Times New Roman" w:cs="Times New Roman"/>
          <w:sz w:val="24"/>
          <w:szCs w:val="24"/>
          <w:lang w:val="en-ID"/>
        </w:rPr>
        <w:t xml:space="preserve"> masing-masing </w:t>
      </w:r>
      <w:proofErr w:type="spellStart"/>
      <w:r w:rsidRPr="009C0AE8">
        <w:rPr>
          <w:rFonts w:ascii="Times New Roman" w:hAnsi="Times New Roman" w:cs="Times New Roman"/>
          <w:sz w:val="24"/>
          <w:szCs w:val="24"/>
          <w:lang w:val="en-ID"/>
        </w:rPr>
        <w:t>siswa</w:t>
      </w:r>
      <w:proofErr w:type="spellEnd"/>
      <w:r w:rsidRPr="009C0AE8">
        <w:rPr>
          <w:rFonts w:ascii="Times New Roman" w:hAnsi="Times New Roman" w:cs="Times New Roman"/>
          <w:sz w:val="24"/>
          <w:szCs w:val="24"/>
          <w:lang w:val="en-ID"/>
        </w:rPr>
        <w:t xml:space="preserve">. Bisa </w:t>
      </w:r>
      <w:proofErr w:type="spellStart"/>
      <w:r w:rsidRPr="009C0AE8">
        <w:rPr>
          <w:rFonts w:ascii="Times New Roman" w:hAnsi="Times New Roman" w:cs="Times New Roman"/>
          <w:sz w:val="24"/>
          <w:szCs w:val="24"/>
          <w:lang w:val="en-ID"/>
        </w:rPr>
        <w:t>kucara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tes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nalungtik</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bahan</w:t>
      </w:r>
      <w:proofErr w:type="spellEnd"/>
      <w:r w:rsidRPr="009C0AE8">
        <w:rPr>
          <w:rFonts w:ascii="Times New Roman" w:hAnsi="Times New Roman" w:cs="Times New Roman"/>
          <w:sz w:val="24"/>
          <w:szCs w:val="24"/>
          <w:lang w:val="en-ID"/>
        </w:rPr>
        <w:t xml:space="preserve"> ajar anu </w:t>
      </w:r>
      <w:proofErr w:type="spellStart"/>
      <w:r w:rsidRPr="009C0AE8">
        <w:rPr>
          <w:rFonts w:ascii="Times New Roman" w:hAnsi="Times New Roman" w:cs="Times New Roman"/>
          <w:sz w:val="24"/>
          <w:szCs w:val="24"/>
          <w:lang w:val="en-ID"/>
        </w:rPr>
        <w:t>kira-kirana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hésé</w:t>
      </w:r>
      <w:proofErr w:type="spellEnd"/>
      <w:r w:rsidRPr="009C0AE8">
        <w:rPr>
          <w:rFonts w:ascii="Times New Roman" w:hAnsi="Times New Roman" w:cs="Times New Roman"/>
          <w:sz w:val="24"/>
          <w:szCs w:val="24"/>
          <w:lang w:val="en-ID"/>
        </w:rPr>
        <w:t xml:space="preserve">. </w:t>
      </w:r>
    </w:p>
    <w:p w14:paraId="72411DDF"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 xml:space="preserve">2. </w:t>
      </w:r>
      <w:proofErr w:type="spellStart"/>
      <w:r w:rsidRPr="009C0AE8">
        <w:rPr>
          <w:rFonts w:ascii="Times New Roman" w:hAnsi="Times New Roman" w:cs="Times New Roman"/>
          <w:sz w:val="24"/>
          <w:szCs w:val="24"/>
          <w:lang w:val="en-ID"/>
        </w:rPr>
        <w:t>Nyarungsum</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tujuan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instruksional</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sacara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operasional</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sarta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miboga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ciri</w:t>
      </w:r>
      <w:proofErr w:type="spellEnd"/>
      <w:r w:rsidRPr="009C0AE8">
        <w:rPr>
          <w:rFonts w:ascii="Times New Roman" w:hAnsi="Times New Roman" w:cs="Times New Roman"/>
          <w:sz w:val="24"/>
          <w:szCs w:val="24"/>
          <w:lang w:val="en-ID"/>
        </w:rPr>
        <w:t xml:space="preserve"> has</w:t>
      </w:r>
    </w:p>
    <w:p w14:paraId="4723F603"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ab/>
        <w:t xml:space="preserve">Dina </w:t>
      </w:r>
      <w:proofErr w:type="spellStart"/>
      <w:r w:rsidRPr="009C0AE8">
        <w:rPr>
          <w:rFonts w:ascii="Times New Roman" w:hAnsi="Times New Roman" w:cs="Times New Roman"/>
          <w:sz w:val="24"/>
          <w:szCs w:val="24"/>
          <w:lang w:val="en-ID"/>
        </w:rPr>
        <w:t>nyarungsum</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tujuan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instruksional</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aya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sababaraha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katangtuan</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perlu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diperhatikeun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nyaéta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tujuan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instruksional</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miboga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orientasi</w:t>
      </w:r>
      <w:proofErr w:type="spellEnd"/>
      <w:r w:rsidRPr="009C0AE8">
        <w:rPr>
          <w:rFonts w:ascii="Times New Roman" w:hAnsi="Times New Roman" w:cs="Times New Roman"/>
          <w:sz w:val="24"/>
          <w:szCs w:val="24"/>
          <w:lang w:val="en-ID"/>
        </w:rPr>
        <w:t xml:space="preserve"> ka </w:t>
      </w:r>
      <w:proofErr w:type="spellStart"/>
      <w:r w:rsidRPr="009C0AE8">
        <w:rPr>
          <w:rFonts w:ascii="Times New Roman" w:hAnsi="Times New Roman" w:cs="Times New Roman"/>
          <w:sz w:val="24"/>
          <w:szCs w:val="24"/>
          <w:lang w:val="en-ID"/>
        </w:rPr>
        <w:t>siswa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hartina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aya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parobahan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paripolah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siswa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sanggeus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kagiatan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diajar</w:t>
      </w:r>
      <w:proofErr w:type="spellEnd"/>
      <w:r w:rsidRPr="009C0AE8">
        <w:rPr>
          <w:rFonts w:ascii="Times New Roman" w:hAnsi="Times New Roman" w:cs="Times New Roman"/>
          <w:sz w:val="24"/>
          <w:szCs w:val="24"/>
          <w:lang w:val="en-ID"/>
        </w:rPr>
        <w:t xml:space="preserve">, nu </w:t>
      </w:r>
      <w:proofErr w:type="spellStart"/>
      <w:r w:rsidRPr="009C0AE8">
        <w:rPr>
          <w:rFonts w:ascii="Times New Roman" w:hAnsi="Times New Roman" w:cs="Times New Roman"/>
          <w:sz w:val="24"/>
          <w:szCs w:val="24"/>
          <w:lang w:val="en-ID"/>
        </w:rPr>
        <w:t>kadua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tujuan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ngawengku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kecap</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pagawéan</w:t>
      </w:r>
      <w:proofErr w:type="spellEnd"/>
      <w:r w:rsidRPr="009C0AE8">
        <w:rPr>
          <w:rFonts w:ascii="Times New Roman" w:hAnsi="Times New Roman" w:cs="Times New Roman"/>
          <w:sz w:val="24"/>
          <w:szCs w:val="24"/>
          <w:lang w:val="en-ID"/>
        </w:rPr>
        <w:t xml:space="preserve"> nu </w:t>
      </w:r>
      <w:proofErr w:type="spellStart"/>
      <w:r w:rsidRPr="009C0AE8">
        <w:rPr>
          <w:rFonts w:ascii="Times New Roman" w:hAnsi="Times New Roman" w:cs="Times New Roman"/>
          <w:sz w:val="24"/>
          <w:szCs w:val="24"/>
          <w:lang w:val="en-ID"/>
        </w:rPr>
        <w:t>operasional</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saperti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ngidentifikasi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mikapaham</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jsb</w:t>
      </w:r>
      <w:proofErr w:type="spellEnd"/>
      <w:r w:rsidRPr="009C0AE8">
        <w:rPr>
          <w:rFonts w:ascii="Times New Roman" w:hAnsi="Times New Roman" w:cs="Times New Roman"/>
          <w:sz w:val="24"/>
          <w:szCs w:val="24"/>
          <w:lang w:val="en-ID"/>
        </w:rPr>
        <w:t>.</w:t>
      </w:r>
    </w:p>
    <w:p w14:paraId="49A1B0A0"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ab/>
      </w:r>
      <w:proofErr w:type="spellStart"/>
      <w:r w:rsidRPr="009C0AE8">
        <w:rPr>
          <w:rFonts w:ascii="Times New Roman" w:hAnsi="Times New Roman" w:cs="Times New Roman"/>
          <w:sz w:val="24"/>
          <w:szCs w:val="24"/>
          <w:lang w:val="en-ID"/>
        </w:rPr>
        <w:t>Tujuan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miboga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opat</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unsur</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poko</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disingket</w:t>
      </w:r>
      <w:proofErr w:type="spellEnd"/>
      <w:r w:rsidRPr="009C0AE8">
        <w:rPr>
          <w:rFonts w:ascii="Times New Roman" w:hAnsi="Times New Roman" w:cs="Times New Roman"/>
          <w:sz w:val="24"/>
          <w:szCs w:val="24"/>
          <w:lang w:val="en-ID"/>
        </w:rPr>
        <w:t xml:space="preserve"> ABCD (</w:t>
      </w:r>
      <w:r w:rsidRPr="009C0AE8">
        <w:rPr>
          <w:rFonts w:ascii="Times New Roman" w:hAnsi="Times New Roman" w:cs="Times New Roman"/>
          <w:i/>
          <w:iCs/>
          <w:sz w:val="24"/>
          <w:szCs w:val="24"/>
          <w:lang w:val="en-ID"/>
        </w:rPr>
        <w:t>Audience</w:t>
      </w:r>
      <w:r w:rsidRPr="009C0AE8">
        <w:rPr>
          <w:rFonts w:ascii="Times New Roman" w:hAnsi="Times New Roman" w:cs="Times New Roman"/>
          <w:sz w:val="24"/>
          <w:szCs w:val="24"/>
          <w:lang w:val="en-ID"/>
        </w:rPr>
        <w:t xml:space="preserve">, </w:t>
      </w:r>
      <w:r w:rsidRPr="009C0AE8">
        <w:rPr>
          <w:rFonts w:ascii="Times New Roman" w:hAnsi="Times New Roman" w:cs="Times New Roman"/>
          <w:i/>
          <w:iCs/>
          <w:sz w:val="24"/>
          <w:szCs w:val="24"/>
          <w:lang w:val="en-ID"/>
        </w:rPr>
        <w:t>Behaviour, Condition, Degree</w:t>
      </w:r>
      <w:r w:rsidRPr="009C0AE8">
        <w:rPr>
          <w:rFonts w:ascii="Times New Roman" w:hAnsi="Times New Roman" w:cs="Times New Roman"/>
          <w:sz w:val="24"/>
          <w:szCs w:val="24"/>
          <w:lang w:val="en-ID"/>
        </w:rPr>
        <w:t xml:space="preserve">). </w:t>
      </w:r>
      <w:r w:rsidRPr="009C0AE8">
        <w:rPr>
          <w:rFonts w:ascii="Times New Roman" w:hAnsi="Times New Roman" w:cs="Times New Roman"/>
          <w:i/>
          <w:iCs/>
          <w:sz w:val="24"/>
          <w:szCs w:val="24"/>
          <w:lang w:val="en-ID"/>
        </w:rPr>
        <w:t xml:space="preserve">Audience </w:t>
      </w:r>
      <w:proofErr w:type="spellStart"/>
      <w:r w:rsidRPr="009C0AE8">
        <w:rPr>
          <w:rFonts w:ascii="Times New Roman" w:hAnsi="Times New Roman" w:cs="Times New Roman"/>
          <w:sz w:val="24"/>
          <w:szCs w:val="24"/>
          <w:lang w:val="en-ID"/>
        </w:rPr>
        <w:t>mangrupa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sasaran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w:t>
      </w:r>
      <w:proofErr w:type="spellStart"/>
      <w:proofErr w:type="gram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nyaéta</w:t>
      </w:r>
      <w:proofErr w:type="spellEnd"/>
      <w:proofErr w:type="gram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siswa</w:t>
      </w:r>
      <w:proofErr w:type="spellEnd"/>
      <w:r w:rsidRPr="009C0AE8">
        <w:rPr>
          <w:rFonts w:ascii="Times New Roman" w:hAnsi="Times New Roman" w:cs="Times New Roman"/>
          <w:sz w:val="24"/>
          <w:szCs w:val="24"/>
          <w:lang w:val="en-ID"/>
        </w:rPr>
        <w:t xml:space="preserve">. </w:t>
      </w:r>
      <w:r w:rsidRPr="009C0AE8">
        <w:rPr>
          <w:rFonts w:ascii="Times New Roman" w:hAnsi="Times New Roman" w:cs="Times New Roman"/>
          <w:i/>
          <w:iCs/>
          <w:sz w:val="24"/>
          <w:szCs w:val="24"/>
          <w:lang w:val="en-ID"/>
        </w:rPr>
        <w:t xml:space="preserve">Behaviour </w:t>
      </w:r>
      <w:proofErr w:type="spellStart"/>
      <w:r w:rsidRPr="009C0AE8">
        <w:rPr>
          <w:rFonts w:ascii="Times New Roman" w:hAnsi="Times New Roman" w:cs="Times New Roman"/>
          <w:sz w:val="24"/>
          <w:szCs w:val="24"/>
          <w:lang w:val="en-ID"/>
        </w:rPr>
        <w:t>nyaéta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parobahan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paripolah</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dipikahayang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sanggeus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lumangsungna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r w:rsidRPr="009C0AE8">
        <w:rPr>
          <w:rFonts w:ascii="Times New Roman" w:hAnsi="Times New Roman" w:cs="Times New Roman"/>
          <w:i/>
          <w:iCs/>
          <w:sz w:val="24"/>
          <w:szCs w:val="24"/>
          <w:lang w:val="en-ID"/>
        </w:rPr>
        <w:t xml:space="preserve">Condition </w:t>
      </w:r>
      <w:proofErr w:type="spellStart"/>
      <w:r w:rsidRPr="009C0AE8">
        <w:rPr>
          <w:rFonts w:ascii="Times New Roman" w:hAnsi="Times New Roman" w:cs="Times New Roman"/>
          <w:sz w:val="24"/>
          <w:szCs w:val="24"/>
          <w:lang w:val="en-ID"/>
        </w:rPr>
        <w:t>nyaéta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kondisi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tempat</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atawa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suasana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dimana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sasaran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ngalaksanakeun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éta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kamampuh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jeung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kaparigelan</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dipibogana</w:t>
      </w:r>
      <w:proofErr w:type="spellEnd"/>
      <w:r w:rsidRPr="009C0AE8">
        <w:rPr>
          <w:rFonts w:ascii="Times New Roman" w:hAnsi="Times New Roman" w:cs="Times New Roman"/>
          <w:sz w:val="24"/>
          <w:szCs w:val="24"/>
          <w:lang w:val="en-ID"/>
        </w:rPr>
        <w:t xml:space="preserve">. </w:t>
      </w:r>
      <w:r w:rsidRPr="009C0AE8">
        <w:rPr>
          <w:rFonts w:ascii="Times New Roman" w:hAnsi="Times New Roman" w:cs="Times New Roman"/>
          <w:i/>
          <w:iCs/>
          <w:sz w:val="24"/>
          <w:szCs w:val="24"/>
          <w:lang w:val="en-ID"/>
        </w:rPr>
        <w:t xml:space="preserve">Degree </w:t>
      </w:r>
      <w:proofErr w:type="spellStart"/>
      <w:r w:rsidRPr="009C0AE8">
        <w:rPr>
          <w:rFonts w:ascii="Times New Roman" w:hAnsi="Times New Roman" w:cs="Times New Roman"/>
          <w:sz w:val="24"/>
          <w:szCs w:val="24"/>
          <w:lang w:val="en-ID"/>
        </w:rPr>
        <w:t>nyaéta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watesan</w:t>
      </w:r>
      <w:proofErr w:type="spellEnd"/>
      <w:r w:rsidRPr="009C0AE8">
        <w:rPr>
          <w:rFonts w:ascii="Times New Roman" w:hAnsi="Times New Roman" w:cs="Times New Roman"/>
          <w:sz w:val="24"/>
          <w:szCs w:val="24"/>
          <w:lang w:val="en-ID"/>
        </w:rPr>
        <w:t xml:space="preserve"> minimal tina target anu </w:t>
      </w:r>
      <w:proofErr w:type="spellStart"/>
      <w:r w:rsidRPr="009C0AE8">
        <w:rPr>
          <w:rFonts w:ascii="Times New Roman" w:hAnsi="Times New Roman" w:cs="Times New Roman"/>
          <w:sz w:val="24"/>
          <w:szCs w:val="24"/>
          <w:lang w:val="en-ID"/>
        </w:rPr>
        <w:t>geus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ditangtukeun</w:t>
      </w:r>
      <w:proofErr w:type="spellEnd"/>
      <w:r w:rsidRPr="009C0AE8">
        <w:rPr>
          <w:rFonts w:ascii="Times New Roman" w:hAnsi="Times New Roman" w:cs="Times New Roman"/>
          <w:sz w:val="24"/>
          <w:szCs w:val="24"/>
          <w:lang w:val="en-ID"/>
        </w:rPr>
        <w:t>.</w:t>
      </w:r>
    </w:p>
    <w:p w14:paraId="5B01B44D"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 xml:space="preserve">3. </w:t>
      </w:r>
      <w:proofErr w:type="spellStart"/>
      <w:r w:rsidRPr="009C0AE8">
        <w:rPr>
          <w:rFonts w:ascii="Times New Roman" w:hAnsi="Times New Roman" w:cs="Times New Roman"/>
          <w:sz w:val="24"/>
          <w:szCs w:val="24"/>
          <w:lang w:val="en-ID"/>
        </w:rPr>
        <w:t>Ngarumuskeun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komponen-komponen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materi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sacara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gemet</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pikeun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ngarojong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ngahontal</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tujuan</w:t>
      </w:r>
      <w:proofErr w:type="spellEnd"/>
    </w:p>
    <w:p w14:paraId="6B6EE76E"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ab/>
        <w:t xml:space="preserve">Dina proses </w:t>
      </w:r>
      <w:proofErr w:type="spellStart"/>
      <w:r w:rsidRPr="009C0AE8">
        <w:rPr>
          <w:rFonts w:ascii="Times New Roman" w:hAnsi="Times New Roman" w:cs="Times New Roman"/>
          <w:sz w:val="24"/>
          <w:szCs w:val="24"/>
          <w:lang w:val="en-ID"/>
        </w:rPr>
        <w:t>nyusun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komponen-komponen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materi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ditingal</w:t>
      </w:r>
      <w:proofErr w:type="spellEnd"/>
      <w:r w:rsidRPr="009C0AE8">
        <w:rPr>
          <w:rFonts w:ascii="Times New Roman" w:hAnsi="Times New Roman" w:cs="Times New Roman"/>
          <w:sz w:val="24"/>
          <w:szCs w:val="24"/>
          <w:lang w:val="en-ID"/>
        </w:rPr>
        <w:t xml:space="preserve"> tina sub </w:t>
      </w:r>
      <w:proofErr w:type="spellStart"/>
      <w:r w:rsidRPr="009C0AE8">
        <w:rPr>
          <w:rFonts w:ascii="Times New Roman" w:hAnsi="Times New Roman" w:cs="Times New Roman"/>
          <w:sz w:val="24"/>
          <w:szCs w:val="24"/>
          <w:lang w:val="en-ID"/>
        </w:rPr>
        <w:t>kamampuh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atawa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kaparigelan</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dijelaskeun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tujuan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husus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sangkan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ngahontal</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tujuan</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dipikaharep</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proses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p>
    <w:p w14:paraId="18B151A9"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 xml:space="preserve">4. </w:t>
      </w:r>
      <w:proofErr w:type="spellStart"/>
      <w:r w:rsidRPr="009C0AE8">
        <w:rPr>
          <w:rFonts w:ascii="Times New Roman" w:hAnsi="Times New Roman" w:cs="Times New Roman"/>
          <w:sz w:val="24"/>
          <w:szCs w:val="24"/>
          <w:lang w:val="en-ID"/>
        </w:rPr>
        <w:t>ngamekarkeun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alat</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pikeun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ngukur</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hasil</w:t>
      </w:r>
      <w:proofErr w:type="spellEnd"/>
      <w:r w:rsidRPr="009C0AE8">
        <w:rPr>
          <w:rFonts w:ascii="Times New Roman" w:hAnsi="Times New Roman" w:cs="Times New Roman"/>
          <w:sz w:val="24"/>
          <w:szCs w:val="24"/>
          <w:lang w:val="en-ID"/>
        </w:rPr>
        <w:t xml:space="preserve"> target </w:t>
      </w:r>
      <w:proofErr w:type="spellStart"/>
      <w:r w:rsidRPr="009C0AE8">
        <w:rPr>
          <w:rFonts w:ascii="Times New Roman" w:hAnsi="Times New Roman" w:cs="Times New Roman"/>
          <w:sz w:val="24"/>
          <w:szCs w:val="24"/>
          <w:lang w:val="en-ID"/>
        </w:rPr>
        <w:t>capaian</w:t>
      </w:r>
      <w:proofErr w:type="spellEnd"/>
    </w:p>
    <w:p w14:paraId="65968D0B"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ab/>
        <w:t xml:space="preserve">Dina </w:t>
      </w:r>
      <w:proofErr w:type="spellStart"/>
      <w:r w:rsidRPr="009C0AE8">
        <w:rPr>
          <w:rFonts w:ascii="Times New Roman" w:hAnsi="Times New Roman" w:cs="Times New Roman"/>
          <w:sz w:val="24"/>
          <w:szCs w:val="24"/>
          <w:lang w:val="en-ID"/>
        </w:rPr>
        <w:t>mekarkeun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alat</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pikeun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ngukur</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ieu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capaian</w:t>
      </w:r>
      <w:proofErr w:type="spellEnd"/>
      <w:r w:rsidRPr="009C0AE8">
        <w:rPr>
          <w:rFonts w:ascii="Times New Roman" w:hAnsi="Times New Roman" w:cs="Times New Roman"/>
          <w:sz w:val="24"/>
          <w:szCs w:val="24"/>
          <w:lang w:val="en-ID"/>
        </w:rPr>
        <w:t xml:space="preserve"> kudu </w:t>
      </w:r>
      <w:proofErr w:type="spellStart"/>
      <w:r w:rsidRPr="009C0AE8">
        <w:rPr>
          <w:rFonts w:ascii="Times New Roman" w:hAnsi="Times New Roman" w:cs="Times New Roman"/>
          <w:sz w:val="24"/>
          <w:szCs w:val="24"/>
          <w:lang w:val="en-ID"/>
        </w:rPr>
        <w:t>saluyu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jeung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tujuan</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rék</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dihontal</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sarta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dirojong</w:t>
      </w:r>
      <w:proofErr w:type="spellEnd"/>
      <w:r w:rsidRPr="009C0AE8">
        <w:rPr>
          <w:rFonts w:ascii="Times New Roman" w:hAnsi="Times New Roman" w:cs="Times New Roman"/>
          <w:sz w:val="24"/>
          <w:szCs w:val="24"/>
          <w:lang w:val="en-ID"/>
        </w:rPr>
        <w:t xml:space="preserve"> tina </w:t>
      </w:r>
      <w:proofErr w:type="spellStart"/>
      <w:r w:rsidRPr="009C0AE8">
        <w:rPr>
          <w:rFonts w:ascii="Times New Roman" w:hAnsi="Times New Roman" w:cs="Times New Roman"/>
          <w:sz w:val="24"/>
          <w:szCs w:val="24"/>
          <w:lang w:val="en-ID"/>
        </w:rPr>
        <w:t>materi-materi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ditepikeun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ogé</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Conto</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alat</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ukur</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bisa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ngaliwatan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tes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panalungtikan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méré</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pancén</w:t>
      </w:r>
      <w:proofErr w:type="spellEnd"/>
      <w:r w:rsidRPr="009C0AE8">
        <w:rPr>
          <w:rFonts w:ascii="Times New Roman" w:hAnsi="Times New Roman" w:cs="Times New Roman"/>
          <w:sz w:val="24"/>
          <w:szCs w:val="24"/>
          <w:lang w:val="en-ID"/>
        </w:rPr>
        <w:t xml:space="preserve">. </w:t>
      </w:r>
    </w:p>
    <w:p w14:paraId="5BADD83B"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lastRenderedPageBreak/>
        <w:t xml:space="preserve">5. </w:t>
      </w:r>
      <w:proofErr w:type="spellStart"/>
      <w:r w:rsidRPr="009C0AE8">
        <w:rPr>
          <w:rFonts w:ascii="Times New Roman" w:hAnsi="Times New Roman" w:cs="Times New Roman"/>
          <w:sz w:val="24"/>
          <w:szCs w:val="24"/>
          <w:lang w:val="en-ID"/>
        </w:rPr>
        <w:t>Nulis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naskah</w:t>
      </w:r>
      <w:proofErr w:type="spellEnd"/>
      <w:r w:rsidRPr="009C0AE8">
        <w:rPr>
          <w:rFonts w:ascii="Times New Roman" w:hAnsi="Times New Roman" w:cs="Times New Roman"/>
          <w:sz w:val="24"/>
          <w:szCs w:val="24"/>
          <w:lang w:val="en-ID"/>
        </w:rPr>
        <w:t xml:space="preserve"> media</w:t>
      </w:r>
    </w:p>
    <w:p w14:paraId="374D253A"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ab/>
      </w:r>
      <w:proofErr w:type="spellStart"/>
      <w:r w:rsidRPr="009C0AE8">
        <w:rPr>
          <w:rFonts w:ascii="Times New Roman" w:hAnsi="Times New Roman" w:cs="Times New Roman"/>
          <w:sz w:val="24"/>
          <w:szCs w:val="24"/>
          <w:lang w:val="en-ID"/>
        </w:rPr>
        <w:t>Naskah</w:t>
      </w:r>
      <w:proofErr w:type="spellEnd"/>
      <w:r w:rsidRPr="009C0AE8">
        <w:rPr>
          <w:rFonts w:ascii="Times New Roman" w:hAnsi="Times New Roman" w:cs="Times New Roman"/>
          <w:sz w:val="24"/>
          <w:szCs w:val="24"/>
          <w:lang w:val="en-ID"/>
        </w:rPr>
        <w:t xml:space="preserve"> media </w:t>
      </w:r>
      <w:proofErr w:type="spellStart"/>
      <w:r w:rsidRPr="009C0AE8">
        <w:rPr>
          <w:rFonts w:ascii="Times New Roman" w:hAnsi="Times New Roman" w:cs="Times New Roman"/>
          <w:sz w:val="24"/>
          <w:szCs w:val="24"/>
          <w:lang w:val="en-ID"/>
        </w:rPr>
        <w:t>nyaéta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bentuk</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sajian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materi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ngaliwatan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rancangan</w:t>
      </w:r>
      <w:proofErr w:type="spellEnd"/>
      <w:r w:rsidRPr="009C0AE8">
        <w:rPr>
          <w:rFonts w:ascii="Times New Roman" w:hAnsi="Times New Roman" w:cs="Times New Roman"/>
          <w:sz w:val="24"/>
          <w:szCs w:val="24"/>
          <w:lang w:val="en-ID"/>
        </w:rPr>
        <w:t xml:space="preserve"> media anu </w:t>
      </w:r>
      <w:proofErr w:type="spellStart"/>
      <w:r w:rsidRPr="009C0AE8">
        <w:rPr>
          <w:rFonts w:ascii="Times New Roman" w:hAnsi="Times New Roman" w:cs="Times New Roman"/>
          <w:sz w:val="24"/>
          <w:szCs w:val="24"/>
          <w:lang w:val="en-ID"/>
        </w:rPr>
        <w:t>mangrupa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penjabaran</w:t>
      </w:r>
      <w:proofErr w:type="spellEnd"/>
      <w:r w:rsidRPr="009C0AE8">
        <w:rPr>
          <w:rFonts w:ascii="Times New Roman" w:hAnsi="Times New Roman" w:cs="Times New Roman"/>
          <w:sz w:val="24"/>
          <w:szCs w:val="24"/>
          <w:lang w:val="en-ID"/>
        </w:rPr>
        <w:t xml:space="preserve"> </w:t>
      </w:r>
      <w:proofErr w:type="gramStart"/>
      <w:r w:rsidRPr="009C0AE8">
        <w:rPr>
          <w:rFonts w:ascii="Times New Roman" w:hAnsi="Times New Roman" w:cs="Times New Roman"/>
          <w:sz w:val="24"/>
          <w:szCs w:val="24"/>
          <w:lang w:val="en-ID"/>
        </w:rPr>
        <w:t xml:space="preserve">tina  </w:t>
      </w:r>
      <w:proofErr w:type="spellStart"/>
      <w:r w:rsidRPr="009C0AE8">
        <w:rPr>
          <w:rFonts w:ascii="Times New Roman" w:hAnsi="Times New Roman" w:cs="Times New Roman"/>
          <w:sz w:val="24"/>
          <w:szCs w:val="24"/>
          <w:lang w:val="en-ID"/>
        </w:rPr>
        <w:t>pokok</w:t>
      </w:r>
      <w:proofErr w:type="gramEnd"/>
      <w:r w:rsidRPr="009C0AE8">
        <w:rPr>
          <w:rFonts w:ascii="Times New Roman" w:hAnsi="Times New Roman" w:cs="Times New Roman"/>
          <w:sz w:val="24"/>
          <w:szCs w:val="24"/>
          <w:lang w:val="en-ID"/>
        </w:rPr>
        <w:t>-pokok</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materi</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geus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disarungsum</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Sangkan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éta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materi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pangajaran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téh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bisa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ditepikeun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ngaliwatan</w:t>
      </w:r>
      <w:proofErr w:type="spellEnd"/>
      <w:r w:rsidRPr="009C0AE8">
        <w:rPr>
          <w:rFonts w:ascii="Times New Roman" w:hAnsi="Times New Roman" w:cs="Times New Roman"/>
          <w:sz w:val="24"/>
          <w:szCs w:val="24"/>
          <w:lang w:val="en-ID"/>
        </w:rPr>
        <w:t xml:space="preserve"> media, </w:t>
      </w:r>
      <w:proofErr w:type="spellStart"/>
      <w:r w:rsidRPr="009C0AE8">
        <w:rPr>
          <w:rFonts w:ascii="Times New Roman" w:hAnsi="Times New Roman" w:cs="Times New Roman"/>
          <w:sz w:val="24"/>
          <w:szCs w:val="24"/>
          <w:lang w:val="en-ID"/>
        </w:rPr>
        <w:t>kukituna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bisa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dijentrekeun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ngaliwatan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gambar</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atawa</w:t>
      </w:r>
      <w:proofErr w:type="spellEnd"/>
      <w:r w:rsidRPr="009C0AE8">
        <w:rPr>
          <w:rFonts w:ascii="Times New Roman" w:hAnsi="Times New Roman" w:cs="Times New Roman"/>
          <w:sz w:val="24"/>
          <w:szCs w:val="24"/>
          <w:lang w:val="en-ID"/>
        </w:rPr>
        <w:t xml:space="preserve"> tulisan anu </w:t>
      </w:r>
      <w:proofErr w:type="spellStart"/>
      <w:r w:rsidRPr="009C0AE8">
        <w:rPr>
          <w:rFonts w:ascii="Times New Roman" w:hAnsi="Times New Roman" w:cs="Times New Roman"/>
          <w:sz w:val="24"/>
          <w:szCs w:val="24"/>
          <w:lang w:val="en-ID"/>
        </w:rPr>
        <w:t>disebut</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naskah</w:t>
      </w:r>
      <w:proofErr w:type="spellEnd"/>
      <w:r w:rsidRPr="009C0AE8">
        <w:rPr>
          <w:rFonts w:ascii="Times New Roman" w:hAnsi="Times New Roman" w:cs="Times New Roman"/>
          <w:sz w:val="24"/>
          <w:szCs w:val="24"/>
          <w:lang w:val="en-ID"/>
        </w:rPr>
        <w:t xml:space="preserve"> media.</w:t>
      </w:r>
    </w:p>
    <w:p w14:paraId="2599FB16"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 xml:space="preserve">6. </w:t>
      </w:r>
      <w:proofErr w:type="spellStart"/>
      <w:r w:rsidRPr="009C0AE8">
        <w:rPr>
          <w:rFonts w:ascii="Times New Roman" w:hAnsi="Times New Roman" w:cs="Times New Roman"/>
          <w:sz w:val="24"/>
          <w:szCs w:val="24"/>
          <w:lang w:val="en-ID"/>
        </w:rPr>
        <w:t>Ngayakeun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tes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jeung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revisi</w:t>
      </w:r>
      <w:proofErr w:type="spellEnd"/>
      <w:r w:rsidRPr="009C0AE8">
        <w:rPr>
          <w:rFonts w:ascii="Times New Roman" w:hAnsi="Times New Roman" w:cs="Times New Roman"/>
          <w:sz w:val="24"/>
          <w:szCs w:val="24"/>
          <w:lang w:val="en-ID"/>
        </w:rPr>
        <w:t xml:space="preserve"> </w:t>
      </w:r>
    </w:p>
    <w:p w14:paraId="1F424CBE"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tab/>
      </w:r>
      <w:proofErr w:type="spellStart"/>
      <w:r w:rsidRPr="009C0AE8">
        <w:rPr>
          <w:rFonts w:ascii="Times New Roman" w:hAnsi="Times New Roman" w:cs="Times New Roman"/>
          <w:sz w:val="24"/>
          <w:szCs w:val="24"/>
          <w:lang w:val="en-ID"/>
        </w:rPr>
        <w:t>Tes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nyaéta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kagiatan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pikeun</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nguji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jeung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mikanyaho</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tingkat</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efektivitas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sarta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saluyu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henteuna</w:t>
      </w:r>
      <w:proofErr w:type="spellEnd"/>
      <w:r w:rsidRPr="009C0AE8">
        <w:rPr>
          <w:rFonts w:ascii="Times New Roman" w:hAnsi="Times New Roman" w:cs="Times New Roman"/>
          <w:sz w:val="24"/>
          <w:szCs w:val="24"/>
          <w:lang w:val="en-ID"/>
        </w:rPr>
        <w:t xml:space="preserve"> media anu </w:t>
      </w:r>
      <w:proofErr w:type="spellStart"/>
      <w:r w:rsidRPr="009C0AE8">
        <w:rPr>
          <w:rFonts w:ascii="Times New Roman" w:hAnsi="Times New Roman" w:cs="Times New Roman"/>
          <w:sz w:val="24"/>
          <w:szCs w:val="24"/>
          <w:lang w:val="en-ID"/>
        </w:rPr>
        <w:t>dirancang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téh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jeung</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tujuan</w:t>
      </w:r>
      <w:proofErr w:type="spellEnd"/>
      <w:r w:rsidRPr="009C0AE8">
        <w:rPr>
          <w:rFonts w:ascii="Times New Roman" w:hAnsi="Times New Roman" w:cs="Times New Roman"/>
          <w:sz w:val="24"/>
          <w:szCs w:val="24"/>
          <w:lang w:val="en-ID"/>
        </w:rPr>
        <w:t xml:space="preserve"> anu </w:t>
      </w:r>
      <w:proofErr w:type="spellStart"/>
      <w:r w:rsidRPr="009C0AE8">
        <w:rPr>
          <w:rFonts w:ascii="Times New Roman" w:hAnsi="Times New Roman" w:cs="Times New Roman"/>
          <w:sz w:val="24"/>
          <w:szCs w:val="24"/>
          <w:lang w:val="en-ID"/>
        </w:rPr>
        <w:t>dipiharep</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éta</w:t>
      </w:r>
      <w:proofErr w:type="spellEnd"/>
      <w:r w:rsidRPr="009C0AE8">
        <w:rPr>
          <w:rFonts w:ascii="Times New Roman" w:hAnsi="Times New Roman" w:cs="Times New Roman"/>
          <w:sz w:val="24"/>
          <w:szCs w:val="24"/>
          <w:lang w:val="en-ID"/>
        </w:rPr>
        <w:t xml:space="preserve"> program. </w:t>
      </w:r>
      <w:proofErr w:type="spellStart"/>
      <w:r w:rsidRPr="009C0AE8">
        <w:rPr>
          <w:rFonts w:ascii="Times New Roman" w:hAnsi="Times New Roman" w:cs="Times New Roman"/>
          <w:sz w:val="24"/>
          <w:szCs w:val="24"/>
          <w:lang w:val="en-ID"/>
        </w:rPr>
        <w:t>Saupama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éta</w:t>
      </w:r>
      <w:proofErr w:type="spellEnd"/>
      <w:r w:rsidRPr="009C0AE8">
        <w:rPr>
          <w:rFonts w:ascii="Times New Roman" w:hAnsi="Times New Roman" w:cs="Times New Roman"/>
          <w:sz w:val="24"/>
          <w:szCs w:val="24"/>
          <w:lang w:val="en-ID"/>
        </w:rPr>
        <w:t xml:space="preserve"> program </w:t>
      </w:r>
      <w:proofErr w:type="spellStart"/>
      <w:r w:rsidRPr="009C0AE8">
        <w:rPr>
          <w:rFonts w:ascii="Times New Roman" w:hAnsi="Times New Roman" w:cs="Times New Roman"/>
          <w:sz w:val="24"/>
          <w:szCs w:val="24"/>
          <w:lang w:val="en-ID"/>
        </w:rPr>
        <w:t>dianggap</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alus</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ku</w:t>
      </w:r>
      <w:proofErr w:type="spellEnd"/>
      <w:r w:rsidRPr="009C0AE8">
        <w:rPr>
          <w:rFonts w:ascii="Times New Roman" w:hAnsi="Times New Roman" w:cs="Times New Roman"/>
          <w:sz w:val="24"/>
          <w:szCs w:val="24"/>
          <w:lang w:val="en-ID"/>
        </w:rPr>
        <w:t xml:space="preserve"> nu </w:t>
      </w:r>
      <w:proofErr w:type="spellStart"/>
      <w:r w:rsidRPr="009C0AE8">
        <w:rPr>
          <w:rFonts w:ascii="Times New Roman" w:hAnsi="Times New Roman" w:cs="Times New Roman"/>
          <w:sz w:val="24"/>
          <w:szCs w:val="24"/>
          <w:lang w:val="en-ID"/>
        </w:rPr>
        <w:t>nyieunna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tapi</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nalika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prak-prakanna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éta</w:t>
      </w:r>
      <w:proofErr w:type="spellEnd"/>
      <w:r w:rsidRPr="009C0AE8">
        <w:rPr>
          <w:rFonts w:ascii="Times New Roman" w:hAnsi="Times New Roman" w:cs="Times New Roman"/>
          <w:sz w:val="24"/>
          <w:szCs w:val="24"/>
          <w:lang w:val="en-ID"/>
        </w:rPr>
        <w:t xml:space="preserve"> program </w:t>
      </w:r>
      <w:proofErr w:type="spellStart"/>
      <w:r w:rsidRPr="009C0AE8">
        <w:rPr>
          <w:rFonts w:ascii="Times New Roman" w:hAnsi="Times New Roman" w:cs="Times New Roman"/>
          <w:sz w:val="24"/>
          <w:szCs w:val="24"/>
          <w:lang w:val="en-ID"/>
        </w:rPr>
        <w:t>téh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teu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ngirut</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atawa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hese</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dipikapaham</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siswa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sarta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teu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ngarangsang</w:t>
      </w:r>
      <w:proofErr w:type="spellEnd"/>
      <w:r w:rsidRPr="009C0AE8">
        <w:rPr>
          <w:rFonts w:ascii="Times New Roman" w:hAnsi="Times New Roman" w:cs="Times New Roman"/>
          <w:sz w:val="24"/>
          <w:szCs w:val="24"/>
          <w:lang w:val="en-ID"/>
        </w:rPr>
        <w:t xml:space="preserve"> kana proses </w:t>
      </w:r>
      <w:proofErr w:type="spellStart"/>
      <w:r w:rsidRPr="009C0AE8">
        <w:rPr>
          <w:rFonts w:ascii="Times New Roman" w:hAnsi="Times New Roman" w:cs="Times New Roman"/>
          <w:sz w:val="24"/>
          <w:szCs w:val="24"/>
          <w:lang w:val="en-ID"/>
        </w:rPr>
        <w:t>diajarna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ku</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kituna</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éta</w:t>
      </w:r>
      <w:proofErr w:type="spellEnd"/>
      <w:r w:rsidRPr="009C0AE8">
        <w:rPr>
          <w:rFonts w:ascii="Times New Roman" w:hAnsi="Times New Roman" w:cs="Times New Roman"/>
          <w:sz w:val="24"/>
          <w:szCs w:val="24"/>
          <w:lang w:val="en-ID"/>
        </w:rPr>
        <w:t xml:space="preserve"> program </w:t>
      </w:r>
      <w:proofErr w:type="spellStart"/>
      <w:r w:rsidRPr="009C0AE8">
        <w:rPr>
          <w:rFonts w:ascii="Times New Roman" w:hAnsi="Times New Roman" w:cs="Times New Roman"/>
          <w:sz w:val="24"/>
          <w:szCs w:val="24"/>
          <w:lang w:val="en-ID"/>
        </w:rPr>
        <w:t>téh</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kurang</w:t>
      </w:r>
      <w:proofErr w:type="spellEnd"/>
      <w:r w:rsidRPr="009C0AE8">
        <w:rPr>
          <w:rFonts w:ascii="Times New Roman" w:hAnsi="Times New Roman" w:cs="Times New Roman"/>
          <w:sz w:val="24"/>
          <w:szCs w:val="24"/>
          <w:lang w:val="en-ID"/>
        </w:rPr>
        <w:t xml:space="preserve"> hade </w:t>
      </w:r>
      <w:proofErr w:type="spellStart"/>
      <w:r w:rsidRPr="009C0AE8">
        <w:rPr>
          <w:rFonts w:ascii="Times New Roman" w:hAnsi="Times New Roman" w:cs="Times New Roman"/>
          <w:sz w:val="24"/>
          <w:szCs w:val="24"/>
          <w:lang w:val="en-ID"/>
        </w:rPr>
        <w:t>dipaké</w:t>
      </w:r>
      <w:proofErr w:type="spellEnd"/>
      <w:r w:rsidRPr="009C0AE8">
        <w:rPr>
          <w:rFonts w:ascii="Times New Roman" w:hAnsi="Times New Roman" w:cs="Times New Roman"/>
          <w:sz w:val="24"/>
          <w:szCs w:val="24"/>
          <w:lang w:val="en-ID"/>
        </w:rPr>
        <w:t xml:space="preserve"> </w:t>
      </w:r>
      <w:proofErr w:type="spellStart"/>
      <w:r w:rsidRPr="009C0AE8">
        <w:rPr>
          <w:rFonts w:ascii="Times New Roman" w:hAnsi="Times New Roman" w:cs="Times New Roman"/>
          <w:sz w:val="24"/>
          <w:szCs w:val="24"/>
          <w:lang w:val="en-ID"/>
        </w:rPr>
        <w:t>dina</w:t>
      </w:r>
      <w:proofErr w:type="spellEnd"/>
      <w:r w:rsidRPr="009C0AE8">
        <w:rPr>
          <w:rFonts w:ascii="Times New Roman" w:hAnsi="Times New Roman" w:cs="Times New Roman"/>
          <w:sz w:val="24"/>
          <w:szCs w:val="24"/>
          <w:lang w:val="en-ID"/>
        </w:rPr>
        <w:t xml:space="preserve"> proses </w:t>
      </w:r>
      <w:proofErr w:type="spellStart"/>
      <w:r w:rsidRPr="009C0AE8">
        <w:rPr>
          <w:rFonts w:ascii="Times New Roman" w:hAnsi="Times New Roman" w:cs="Times New Roman"/>
          <w:sz w:val="24"/>
          <w:szCs w:val="24"/>
          <w:lang w:val="en-ID"/>
        </w:rPr>
        <w:t>pangajaran</w:t>
      </w:r>
      <w:bookmarkEnd w:id="27"/>
      <w:proofErr w:type="spellEnd"/>
      <w:r w:rsidRPr="009C0AE8">
        <w:rPr>
          <w:rFonts w:ascii="Times New Roman" w:hAnsi="Times New Roman" w:cs="Times New Roman"/>
          <w:sz w:val="24"/>
          <w:szCs w:val="24"/>
          <w:lang w:val="en-ID"/>
        </w:rPr>
        <w:t>.</w:t>
      </w:r>
    </w:p>
    <w:bookmarkEnd w:id="29"/>
    <w:p w14:paraId="4D86CF04" w14:textId="77777777" w:rsidR="009C0AE8" w:rsidRPr="009C0AE8" w:rsidRDefault="009C0AE8" w:rsidP="009C0AE8">
      <w:pPr>
        <w:spacing w:line="276" w:lineRule="auto"/>
        <w:jc w:val="both"/>
        <w:rPr>
          <w:rFonts w:ascii="Times New Roman" w:hAnsi="Times New Roman" w:cs="Times New Roman"/>
          <w:sz w:val="24"/>
          <w:szCs w:val="24"/>
          <w:lang w:val="en-ID"/>
        </w:rPr>
      </w:pPr>
      <w:r w:rsidRPr="009C0AE8">
        <w:rPr>
          <w:rFonts w:ascii="Times New Roman" w:hAnsi="Times New Roman" w:cs="Times New Roman"/>
          <w:sz w:val="24"/>
          <w:szCs w:val="24"/>
          <w:lang w:val="en-ID"/>
        </w:rPr>
        <w:br w:type="page"/>
      </w:r>
    </w:p>
    <w:p w14:paraId="47C0BCEC" w14:textId="77777777" w:rsidR="009C0AE8" w:rsidRPr="009C0AE8" w:rsidRDefault="009C0AE8" w:rsidP="009C0AE8">
      <w:pPr>
        <w:pStyle w:val="Heading1"/>
        <w:spacing w:line="276" w:lineRule="auto"/>
        <w:jc w:val="both"/>
        <w:rPr>
          <w:rFonts w:ascii="Times New Roman" w:hAnsi="Times New Roman" w:cs="Times New Roman"/>
          <w:color w:val="auto"/>
          <w:sz w:val="24"/>
          <w:szCs w:val="24"/>
        </w:rPr>
      </w:pPr>
      <w:proofErr w:type="spellStart"/>
      <w:r w:rsidRPr="009C0AE8">
        <w:rPr>
          <w:rFonts w:ascii="Times New Roman" w:hAnsi="Times New Roman" w:cs="Times New Roman"/>
          <w:color w:val="auto"/>
          <w:sz w:val="40"/>
          <w:szCs w:val="24"/>
        </w:rPr>
        <w:lastRenderedPageBreak/>
        <w:t>Rangkuman</w:t>
      </w:r>
      <w:proofErr w:type="spellEnd"/>
      <w:r w:rsidRPr="009C0AE8">
        <w:rPr>
          <w:rFonts w:ascii="Times New Roman" w:hAnsi="Times New Roman" w:cs="Times New Roman"/>
          <w:color w:val="auto"/>
          <w:sz w:val="40"/>
          <w:szCs w:val="24"/>
        </w:rPr>
        <w:t xml:space="preserve"> </w:t>
      </w:r>
      <w:proofErr w:type="spellStart"/>
      <w:r w:rsidRPr="009C0AE8">
        <w:rPr>
          <w:rFonts w:ascii="Times New Roman" w:hAnsi="Times New Roman" w:cs="Times New Roman"/>
          <w:color w:val="auto"/>
          <w:sz w:val="40"/>
          <w:szCs w:val="24"/>
        </w:rPr>
        <w:t>Kelompok</w:t>
      </w:r>
      <w:proofErr w:type="spellEnd"/>
      <w:r w:rsidRPr="009C0AE8">
        <w:rPr>
          <w:rFonts w:ascii="Times New Roman" w:hAnsi="Times New Roman" w:cs="Times New Roman"/>
          <w:color w:val="auto"/>
          <w:sz w:val="40"/>
          <w:szCs w:val="24"/>
        </w:rPr>
        <w:t xml:space="preserve"> 8</w:t>
      </w:r>
    </w:p>
    <w:p w14:paraId="481C75DD" w14:textId="77777777" w:rsidR="00F70598" w:rsidRDefault="00F70598" w:rsidP="00F70598">
      <w:pPr>
        <w:spacing w:line="276" w:lineRule="auto"/>
        <w:jc w:val="center"/>
        <w:rPr>
          <w:rFonts w:ascii="Times New Roman" w:hAnsi="Times New Roman" w:cs="Times New Roman"/>
          <w:b/>
          <w:sz w:val="24"/>
          <w:szCs w:val="24"/>
        </w:rPr>
      </w:pPr>
    </w:p>
    <w:p w14:paraId="06E267BF" w14:textId="77777777" w:rsidR="009C0AE8" w:rsidRPr="009C0AE8" w:rsidRDefault="00F70598" w:rsidP="00F70598">
      <w:pPr>
        <w:spacing w:line="276" w:lineRule="auto"/>
        <w:jc w:val="center"/>
        <w:rPr>
          <w:rFonts w:ascii="Times New Roman" w:hAnsi="Times New Roman" w:cs="Times New Roman"/>
          <w:b/>
          <w:sz w:val="24"/>
          <w:szCs w:val="24"/>
        </w:rPr>
      </w:pPr>
      <w:bookmarkStart w:id="30" w:name="_Hlk58965239"/>
      <w:proofErr w:type="spellStart"/>
      <w:r>
        <w:rPr>
          <w:rFonts w:ascii="Times New Roman" w:hAnsi="Times New Roman" w:cs="Times New Roman"/>
          <w:b/>
          <w:sz w:val="24"/>
          <w:szCs w:val="24"/>
        </w:rPr>
        <w:t>Jenis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Penilaian</w:t>
      </w:r>
      <w:proofErr w:type="spellEnd"/>
    </w:p>
    <w:p w14:paraId="36B2B04D" w14:textId="77777777" w:rsidR="009C0AE8" w:rsidRPr="009C0AE8" w:rsidRDefault="009C0AE8" w:rsidP="009C0AE8">
      <w:pPr>
        <w:pStyle w:val="ListParagraph"/>
        <w:numPr>
          <w:ilvl w:val="0"/>
          <w:numId w:val="31"/>
        </w:numPr>
        <w:spacing w:line="276" w:lineRule="auto"/>
        <w:jc w:val="both"/>
        <w:rPr>
          <w:rFonts w:ascii="Times New Roman" w:hAnsi="Times New Roman" w:cs="Times New Roman"/>
          <w:b/>
          <w:sz w:val="24"/>
          <w:szCs w:val="24"/>
        </w:rPr>
      </w:pPr>
      <w:bookmarkStart w:id="31" w:name="_Hlk58965254"/>
      <w:bookmarkEnd w:id="30"/>
      <w:proofErr w:type="spellStart"/>
      <w:r w:rsidRPr="009C0AE8">
        <w:rPr>
          <w:rFonts w:ascii="Times New Roman" w:hAnsi="Times New Roman" w:cs="Times New Roman"/>
          <w:b/>
          <w:sz w:val="24"/>
          <w:szCs w:val="24"/>
        </w:rPr>
        <w:t>Wangenan</w:t>
      </w:r>
      <w:proofErr w:type="spellEnd"/>
      <w:r w:rsidRPr="009C0AE8">
        <w:rPr>
          <w:rFonts w:ascii="Times New Roman" w:hAnsi="Times New Roman" w:cs="Times New Roman"/>
          <w:b/>
          <w:sz w:val="24"/>
          <w:szCs w:val="24"/>
        </w:rPr>
        <w:t xml:space="preserve"> &amp; </w:t>
      </w:r>
      <w:proofErr w:type="spellStart"/>
      <w:r w:rsidRPr="009C0AE8">
        <w:rPr>
          <w:rFonts w:ascii="Times New Roman" w:hAnsi="Times New Roman" w:cs="Times New Roman"/>
          <w:b/>
          <w:sz w:val="24"/>
          <w:szCs w:val="24"/>
        </w:rPr>
        <w:t>jenis</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p>
    <w:p w14:paraId="0022505F" w14:textId="77777777" w:rsidR="009C0AE8" w:rsidRPr="009C0AE8" w:rsidRDefault="009C0AE8" w:rsidP="009C0AE8">
      <w:pPr>
        <w:pStyle w:val="ListParagraph"/>
        <w:spacing w:line="276" w:lineRule="auto"/>
        <w:ind w:firstLine="360"/>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r w:rsidRPr="009C0AE8">
        <w:rPr>
          <w:rFonts w:ascii="Times New Roman" w:hAnsi="Times New Roman" w:cs="Times New Roman"/>
          <w:i/>
          <w:sz w:val="24"/>
          <w:szCs w:val="24"/>
        </w:rPr>
        <w:t xml:space="preserve">assessment)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i/>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ngumpulkeun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informasi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tujuanna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kaputusan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w:t>
      </w:r>
    </w:p>
    <w:p w14:paraId="3F71EA2F" w14:textId="77777777" w:rsidR="009C0AE8" w:rsidRPr="009C0AE8" w:rsidRDefault="009C0AE8" w:rsidP="009C0AE8">
      <w:pPr>
        <w:pStyle w:val="ListParagraph"/>
        <w:spacing w:line="276" w:lineRule="auto"/>
        <w:ind w:firstLine="360"/>
        <w:jc w:val="both"/>
        <w:rPr>
          <w:rFonts w:ascii="Times New Roman" w:hAnsi="Times New Roman" w:cs="Times New Roman"/>
          <w:sz w:val="24"/>
          <w:szCs w:val="24"/>
        </w:rPr>
      </w:pPr>
      <w:r w:rsidRPr="009C0AE8">
        <w:rPr>
          <w:rFonts w:ascii="Times New Roman" w:hAnsi="Times New Roman" w:cs="Times New Roman"/>
          <w:sz w:val="24"/>
          <w:szCs w:val="24"/>
        </w:rPr>
        <w:t>Hal-</w:t>
      </w:r>
      <w:proofErr w:type="spellStart"/>
      <w:r w:rsidRPr="009C0AE8">
        <w:rPr>
          <w:rFonts w:ascii="Times New Roman" w:hAnsi="Times New Roman" w:cs="Times New Roman"/>
          <w:sz w:val="24"/>
          <w:szCs w:val="24"/>
        </w:rPr>
        <w:t>hal</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dilakukeun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awal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acuan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alat</w:t>
      </w:r>
      <w:proofErr w:type="spellEnd"/>
      <w:r w:rsidRPr="009C0AE8">
        <w:rPr>
          <w:rFonts w:ascii="Times New Roman" w:hAnsi="Times New Roman" w:cs="Times New Roman"/>
          <w:sz w:val="24"/>
          <w:szCs w:val="24"/>
        </w:rPr>
        <w:t xml:space="preserve"> </w:t>
      </w:r>
      <w:proofErr w:type="spellStart"/>
      <w:proofErr w:type="gram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w:t>
      </w:r>
      <w:proofErr w:type="gram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jenis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w:t>
      </w:r>
    </w:p>
    <w:p w14:paraId="1031E438" w14:textId="77777777" w:rsidR="009C0AE8" w:rsidRPr="009C0AE8" w:rsidRDefault="009C0AE8" w:rsidP="009C0AE8">
      <w:pPr>
        <w:pStyle w:val="ListParagraph"/>
        <w:spacing w:line="276" w:lineRule="auto"/>
        <w:ind w:firstLine="360"/>
        <w:jc w:val="both"/>
        <w:rPr>
          <w:rFonts w:ascii="Times New Roman" w:hAnsi="Times New Roman" w:cs="Times New Roman"/>
          <w:b/>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dibagi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4 </w:t>
      </w:r>
      <w:proofErr w:type="spellStart"/>
      <w:r w:rsidRPr="009C0AE8">
        <w:rPr>
          <w:rFonts w:ascii="Times New Roman" w:hAnsi="Times New Roman" w:cs="Times New Roman"/>
          <w:sz w:val="24"/>
          <w:szCs w:val="24"/>
        </w:rPr>
        <w:t>jenis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formatif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diagnostik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penempatan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Numutkeun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sujana</w:t>
      </w:r>
      <w:proofErr w:type="spellEnd"/>
      <w:r w:rsidRPr="009C0AE8">
        <w:rPr>
          <w:rFonts w:ascii="Times New Roman" w:hAnsi="Times New Roman" w:cs="Times New Roman"/>
          <w:sz w:val="24"/>
          <w:szCs w:val="24"/>
        </w:rPr>
        <w:t xml:space="preserve">, (2009) </w:t>
      </w:r>
      <w:proofErr w:type="spellStart"/>
      <w:r w:rsidRPr="009C0AE8">
        <w:rPr>
          <w:rFonts w:ascii="Times New Roman" w:hAnsi="Times New Roman" w:cs="Times New Roman"/>
          <w:sz w:val="24"/>
          <w:szCs w:val="24"/>
        </w:rPr>
        <w:t>ditilik</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fungsina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jenis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dibagi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sababaraha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éta</w:t>
      </w:r>
      <w:proofErr w:type="spellEnd"/>
      <w:r w:rsidRPr="009C0AE8">
        <w:rPr>
          <w:rFonts w:ascii="Times New Roman" w:hAnsi="Times New Roman" w:cs="Times New Roman"/>
          <w:sz w:val="24"/>
          <w:szCs w:val="24"/>
        </w:rPr>
        <w:t>:</w:t>
      </w:r>
    </w:p>
    <w:p w14:paraId="650D03B8" w14:textId="77777777" w:rsidR="009C0AE8" w:rsidRPr="009C0AE8" w:rsidRDefault="009C0AE8" w:rsidP="009C0AE8">
      <w:pPr>
        <w:pStyle w:val="ListParagraph"/>
        <w:numPr>
          <w:ilvl w:val="0"/>
          <w:numId w:val="3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formatif</w:t>
      </w:r>
      <w:proofErr w:type="spellEnd"/>
    </w:p>
    <w:p w14:paraId="3F549FB5" w14:textId="77777777" w:rsidR="009C0AE8" w:rsidRPr="009C0AE8" w:rsidRDefault="009C0AE8" w:rsidP="009C0AE8">
      <w:pPr>
        <w:pStyle w:val="ListParagraph"/>
        <w:spacing w:line="276" w:lineRule="auto"/>
        <w:ind w:left="1440"/>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formatif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dimaksudkeun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mantau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sapanjang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lumangsung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utama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formatif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ngaropéa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lain </w:t>
      </w:r>
      <w:proofErr w:type="spellStart"/>
      <w:r w:rsidRPr="009C0AE8">
        <w:rPr>
          <w:rFonts w:ascii="Times New Roman" w:hAnsi="Times New Roman" w:cs="Times New Roman"/>
          <w:sz w:val="24"/>
          <w:szCs w:val="24"/>
        </w:rPr>
        <w:t>keur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kamampu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2C7FB1E1" w14:textId="77777777" w:rsidR="009C0AE8" w:rsidRPr="009C0AE8" w:rsidRDefault="009C0AE8" w:rsidP="009C0AE8">
      <w:pPr>
        <w:pStyle w:val="ListParagraph"/>
        <w:numPr>
          <w:ilvl w:val="0"/>
          <w:numId w:val="3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sumatif</w:t>
      </w:r>
      <w:proofErr w:type="spellEnd"/>
    </w:p>
    <w:p w14:paraId="39D7D763" w14:textId="77777777" w:rsidR="009C0AE8" w:rsidRPr="009C0AE8" w:rsidRDefault="009C0AE8" w:rsidP="009C0AE8">
      <w:pPr>
        <w:pStyle w:val="ListParagraph"/>
        <w:spacing w:line="276" w:lineRule="auto"/>
        <w:ind w:left="1440"/>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dilakukeun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nalika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pangalaman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sakabéh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dianggap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réngsé</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Contona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ujian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akhir</w:t>
      </w:r>
      <w:proofErr w:type="spellEnd"/>
      <w:r w:rsidRPr="009C0AE8">
        <w:rPr>
          <w:rFonts w:ascii="Times New Roman" w:hAnsi="Times New Roman" w:cs="Times New Roman"/>
          <w:sz w:val="24"/>
          <w:szCs w:val="24"/>
        </w:rPr>
        <w:t xml:space="preserve"> semester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ujian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nasional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kaasup</w:t>
      </w:r>
      <w:proofErr w:type="spellEnd"/>
      <w:r w:rsidRPr="009C0AE8">
        <w:rPr>
          <w:rFonts w:ascii="Times New Roman" w:hAnsi="Times New Roman" w:cs="Times New Roman"/>
          <w:sz w:val="24"/>
          <w:szCs w:val="24"/>
        </w:rPr>
        <w:t xml:space="preserve"> </w:t>
      </w:r>
      <w:proofErr w:type="gramStart"/>
      <w:r w:rsidRPr="009C0AE8">
        <w:rPr>
          <w:rFonts w:ascii="Times New Roman" w:hAnsi="Times New Roman" w:cs="Times New Roman"/>
          <w:sz w:val="24"/>
          <w:szCs w:val="24"/>
        </w:rPr>
        <w:t xml:space="preserve">kana  </w:t>
      </w:r>
      <w:proofErr w:type="spellStart"/>
      <w:r w:rsidRPr="009C0AE8">
        <w:rPr>
          <w:rFonts w:ascii="Times New Roman" w:hAnsi="Times New Roman" w:cs="Times New Roman"/>
          <w:sz w:val="24"/>
          <w:szCs w:val="24"/>
        </w:rPr>
        <w:t>penilaian</w:t>
      </w:r>
      <w:proofErr w:type="spellEnd"/>
      <w:proofErr w:type="gram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nilai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angka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dumasar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tingkatan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satuluyna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dijadikeun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angka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rapot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perbaikan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maluruh</w:t>
      </w:r>
      <w:proofErr w:type="spellEnd"/>
      <w:r w:rsidRPr="009C0AE8">
        <w:rPr>
          <w:rFonts w:ascii="Times New Roman" w:hAnsi="Times New Roman" w:cs="Times New Roman"/>
          <w:sz w:val="24"/>
          <w:szCs w:val="24"/>
        </w:rPr>
        <w:t>.</w:t>
      </w:r>
    </w:p>
    <w:p w14:paraId="286EB1DB" w14:textId="77777777" w:rsidR="009C0AE8" w:rsidRPr="009C0AE8" w:rsidRDefault="009C0AE8" w:rsidP="009C0AE8">
      <w:pPr>
        <w:pStyle w:val="ListParagraph"/>
        <w:numPr>
          <w:ilvl w:val="0"/>
          <w:numId w:val="3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penempatan</w:t>
      </w:r>
      <w:proofErr w:type="spellEnd"/>
    </w:p>
    <w:p w14:paraId="39A9DD93" w14:textId="77777777" w:rsidR="009C0AE8" w:rsidRPr="009C0AE8" w:rsidRDefault="009C0AE8" w:rsidP="009C0AE8">
      <w:pPr>
        <w:pStyle w:val="ListParagraph"/>
        <w:spacing w:line="276" w:lineRule="auto"/>
        <w:ind w:left="1440"/>
        <w:jc w:val="both"/>
        <w:rPr>
          <w:rFonts w:ascii="Times New Roman" w:hAnsi="Times New Roman" w:cs="Times New Roman"/>
          <w:sz w:val="24"/>
          <w:szCs w:val="24"/>
        </w:rPr>
      </w:pP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penempatan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katerampilan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diperlukeun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w:t>
      </w:r>
    </w:p>
    <w:p w14:paraId="44A62106" w14:textId="77777777" w:rsidR="009C0AE8" w:rsidRPr="009C0AE8" w:rsidRDefault="009C0AE8" w:rsidP="009C0AE8">
      <w:pPr>
        <w:pStyle w:val="ListParagraph"/>
        <w:numPr>
          <w:ilvl w:val="0"/>
          <w:numId w:val="3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diagnostik</w:t>
      </w:r>
      <w:proofErr w:type="spellEnd"/>
    </w:p>
    <w:p w14:paraId="344DCE1A" w14:textId="77777777" w:rsidR="009C0AE8" w:rsidRPr="009C0AE8" w:rsidRDefault="009C0AE8" w:rsidP="009C0AE8">
      <w:pPr>
        <w:pStyle w:val="ListParagraph"/>
        <w:spacing w:line="276" w:lineRule="auto"/>
        <w:ind w:left="1440"/>
        <w:jc w:val="both"/>
        <w:rPr>
          <w:rFonts w:ascii="Times New Roman" w:hAnsi="Times New Roman" w:cs="Times New Roman"/>
          <w:sz w:val="24"/>
          <w:szCs w:val="24"/>
        </w:rPr>
      </w:pP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diagnostik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sangka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apal</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masalah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dumasar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formatif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saacanna</w:t>
      </w:r>
      <w:proofErr w:type="spellEnd"/>
      <w:r w:rsidRPr="009C0AE8">
        <w:rPr>
          <w:rFonts w:ascii="Times New Roman" w:hAnsi="Times New Roman" w:cs="Times New Roman"/>
          <w:sz w:val="24"/>
          <w:szCs w:val="24"/>
        </w:rPr>
        <w:t xml:space="preserve">. </w:t>
      </w:r>
    </w:p>
    <w:p w14:paraId="27E89D01" w14:textId="77777777" w:rsidR="009C0AE8" w:rsidRPr="009C0AE8" w:rsidRDefault="009C0AE8" w:rsidP="009C0AE8">
      <w:pPr>
        <w:pStyle w:val="ListParagraph"/>
        <w:numPr>
          <w:ilvl w:val="0"/>
          <w:numId w:val="32"/>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seléktif</w:t>
      </w:r>
      <w:proofErr w:type="spellEnd"/>
    </w:p>
    <w:p w14:paraId="21DBF5DF" w14:textId="77777777" w:rsidR="009C0AE8" w:rsidRPr="009C0AE8" w:rsidRDefault="009C0AE8" w:rsidP="009C0AE8">
      <w:pPr>
        <w:pStyle w:val="ListParagraph"/>
        <w:spacing w:line="276" w:lineRule="auto"/>
        <w:ind w:left="1440"/>
        <w:jc w:val="both"/>
        <w:rPr>
          <w:rFonts w:ascii="Times New Roman" w:hAnsi="Times New Roman" w:cs="Times New Roman"/>
          <w:sz w:val="24"/>
          <w:szCs w:val="24"/>
        </w:rPr>
      </w:pP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seléktif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kaperluan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seleksi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Contana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ujian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saringan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asup</w:t>
      </w:r>
      <w:proofErr w:type="spellEnd"/>
      <w:r w:rsidRPr="009C0AE8">
        <w:rPr>
          <w:rFonts w:ascii="Times New Roman" w:hAnsi="Times New Roman" w:cs="Times New Roman"/>
          <w:sz w:val="24"/>
          <w:szCs w:val="24"/>
        </w:rPr>
        <w:t xml:space="preserve"> ka </w:t>
      </w:r>
      <w:proofErr w:type="spellStart"/>
      <w:r w:rsidRPr="009C0AE8">
        <w:rPr>
          <w:rFonts w:ascii="Times New Roman" w:hAnsi="Times New Roman" w:cs="Times New Roman"/>
          <w:sz w:val="24"/>
          <w:szCs w:val="24"/>
        </w:rPr>
        <w:t>lembaga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tinangtu</w:t>
      </w:r>
      <w:proofErr w:type="spellEnd"/>
      <w:r w:rsidRPr="009C0AE8">
        <w:rPr>
          <w:rFonts w:ascii="Times New Roman" w:hAnsi="Times New Roman" w:cs="Times New Roman"/>
          <w:sz w:val="24"/>
          <w:szCs w:val="24"/>
        </w:rPr>
        <w:t>.</w:t>
      </w:r>
    </w:p>
    <w:p w14:paraId="0E7442EF" w14:textId="77777777" w:rsidR="009C0AE8" w:rsidRPr="009C0AE8" w:rsidRDefault="009C0AE8" w:rsidP="009C0AE8">
      <w:pPr>
        <w:pStyle w:val="ListParagraph"/>
        <w:spacing w:line="276" w:lineRule="auto"/>
        <w:ind w:left="1440"/>
        <w:jc w:val="both"/>
        <w:rPr>
          <w:rFonts w:ascii="Times New Roman" w:hAnsi="Times New Roman" w:cs="Times New Roman"/>
          <w:sz w:val="24"/>
          <w:szCs w:val="24"/>
        </w:rPr>
      </w:pPr>
    </w:p>
    <w:p w14:paraId="1D3872EA" w14:textId="77777777" w:rsidR="009C0AE8" w:rsidRPr="009C0AE8" w:rsidRDefault="009C0AE8" w:rsidP="009C0AE8">
      <w:pPr>
        <w:pStyle w:val="ListParagraph"/>
        <w:numPr>
          <w:ilvl w:val="0"/>
          <w:numId w:val="31"/>
        </w:num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Prinsip</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p>
    <w:p w14:paraId="199D354E" w14:textId="77777777" w:rsidR="009C0AE8" w:rsidRPr="009C0AE8" w:rsidRDefault="009C0AE8" w:rsidP="009C0AE8">
      <w:pPr>
        <w:pStyle w:val="ListParagraph"/>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Prinip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dibagi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2,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umum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khusus</w:t>
      </w:r>
      <w:proofErr w:type="spellEnd"/>
      <w:r w:rsidRPr="009C0AE8">
        <w:rPr>
          <w:rFonts w:ascii="Times New Roman" w:hAnsi="Times New Roman" w:cs="Times New Roman"/>
          <w:sz w:val="24"/>
          <w:szCs w:val="24"/>
        </w:rPr>
        <w:t xml:space="preserve">. Nu </w:t>
      </w:r>
      <w:proofErr w:type="spellStart"/>
      <w:r w:rsidRPr="009C0AE8">
        <w:rPr>
          <w:rFonts w:ascii="Times New Roman" w:hAnsi="Times New Roman" w:cs="Times New Roman"/>
          <w:sz w:val="24"/>
          <w:szCs w:val="24"/>
        </w:rPr>
        <w:t>kaasup</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umum</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w:t>
      </w:r>
    </w:p>
    <w:p w14:paraId="3F12B0F3" w14:textId="77777777" w:rsidR="009C0AE8" w:rsidRPr="009C0AE8" w:rsidRDefault="009C0AE8" w:rsidP="009C0AE8">
      <w:pPr>
        <w:pStyle w:val="ListParagraph"/>
        <w:numPr>
          <w:ilvl w:val="0"/>
          <w:numId w:val="33"/>
        </w:num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t xml:space="preserve">Sahih,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dumasar</w:t>
      </w:r>
      <w:proofErr w:type="spellEnd"/>
      <w:r w:rsidRPr="009C0AE8">
        <w:rPr>
          <w:rFonts w:ascii="Times New Roman" w:hAnsi="Times New Roman" w:cs="Times New Roman"/>
          <w:sz w:val="24"/>
          <w:szCs w:val="24"/>
        </w:rPr>
        <w:t xml:space="preserve"> kana data anu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kamampuh</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diukur</w:t>
      </w:r>
      <w:proofErr w:type="spellEnd"/>
      <w:r w:rsidRPr="009C0AE8">
        <w:rPr>
          <w:rFonts w:ascii="Times New Roman" w:hAnsi="Times New Roman" w:cs="Times New Roman"/>
          <w:sz w:val="24"/>
          <w:szCs w:val="24"/>
        </w:rPr>
        <w:t>.</w:t>
      </w:r>
    </w:p>
    <w:p w14:paraId="4B1B3C48" w14:textId="77777777" w:rsidR="009C0AE8" w:rsidRPr="009C0AE8" w:rsidRDefault="009C0AE8" w:rsidP="009C0AE8">
      <w:pPr>
        <w:pStyle w:val="ListParagraph"/>
        <w:numPr>
          <w:ilvl w:val="0"/>
          <w:numId w:val="3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Objéktif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dumasar</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prosedur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kritéria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jelas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dipangaruhan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subjektivitas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w:t>
      </w:r>
      <w:proofErr w:type="spellEnd"/>
      <w:r w:rsidRPr="009C0AE8">
        <w:rPr>
          <w:rFonts w:ascii="Times New Roman" w:hAnsi="Times New Roman" w:cs="Times New Roman"/>
          <w:sz w:val="24"/>
          <w:szCs w:val="24"/>
        </w:rPr>
        <w:t>.</w:t>
      </w:r>
    </w:p>
    <w:p w14:paraId="6EE48679" w14:textId="77777777" w:rsidR="009C0AE8" w:rsidRPr="009C0AE8" w:rsidRDefault="009C0AE8" w:rsidP="009C0AE8">
      <w:pPr>
        <w:pStyle w:val="ListParagraph"/>
        <w:numPr>
          <w:ilvl w:val="0"/>
          <w:numId w:val="33"/>
        </w:num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lastRenderedPageBreak/>
        <w:t xml:space="preserve">Adil,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ngauntungkeun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ngarugikeun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berkebutuhan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khusus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perbedaan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latar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belakang</w:t>
      </w:r>
      <w:proofErr w:type="spellEnd"/>
      <w:r w:rsidRPr="009C0AE8">
        <w:rPr>
          <w:rFonts w:ascii="Times New Roman" w:hAnsi="Times New Roman" w:cs="Times New Roman"/>
          <w:sz w:val="24"/>
          <w:szCs w:val="24"/>
        </w:rPr>
        <w:t xml:space="preserve">, agama, </w:t>
      </w:r>
      <w:proofErr w:type="spellStart"/>
      <w:r w:rsidRPr="009C0AE8">
        <w:rPr>
          <w:rFonts w:ascii="Times New Roman" w:hAnsi="Times New Roman" w:cs="Times New Roman"/>
          <w:sz w:val="24"/>
          <w:szCs w:val="24"/>
        </w:rPr>
        <w:t>suku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budaya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adat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istiadat</w:t>
      </w:r>
      <w:proofErr w:type="spellEnd"/>
      <w:r w:rsidRPr="009C0AE8">
        <w:rPr>
          <w:rFonts w:ascii="Times New Roman" w:hAnsi="Times New Roman" w:cs="Times New Roman"/>
          <w:sz w:val="24"/>
          <w:szCs w:val="24"/>
        </w:rPr>
        <w:t xml:space="preserve">, status </w:t>
      </w:r>
      <w:proofErr w:type="spellStart"/>
      <w:r w:rsidRPr="009C0AE8">
        <w:rPr>
          <w:rFonts w:ascii="Times New Roman" w:hAnsi="Times New Roman" w:cs="Times New Roman"/>
          <w:sz w:val="24"/>
          <w:szCs w:val="24"/>
        </w:rPr>
        <w:t>sosial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ekonomi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gender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pandang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bulu</w:t>
      </w:r>
      <w:proofErr w:type="spellEnd"/>
      <w:r w:rsidRPr="009C0AE8">
        <w:rPr>
          <w:rFonts w:ascii="Times New Roman" w:hAnsi="Times New Roman" w:cs="Times New Roman"/>
          <w:sz w:val="24"/>
          <w:szCs w:val="24"/>
        </w:rPr>
        <w:t>).</w:t>
      </w:r>
    </w:p>
    <w:p w14:paraId="5007B483" w14:textId="77777777" w:rsidR="009C0AE8" w:rsidRPr="009C0AE8" w:rsidRDefault="009C0AE8" w:rsidP="009C0AE8">
      <w:pPr>
        <w:pStyle w:val="ListParagraph"/>
        <w:numPr>
          <w:ilvl w:val="0"/>
          <w:numId w:val="3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Terpadu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salassahiji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komponén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dipisahkeun</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w:t>
      </w:r>
    </w:p>
    <w:p w14:paraId="52A4D670" w14:textId="77777777" w:rsidR="009C0AE8" w:rsidRPr="009C0AE8" w:rsidRDefault="009C0AE8" w:rsidP="009C0AE8">
      <w:pPr>
        <w:pStyle w:val="ListParagraph"/>
        <w:numPr>
          <w:ilvl w:val="0"/>
          <w:numId w:val="33"/>
        </w:num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t xml:space="preserve">Terbuka,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prosedur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kritéria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dasar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kaputusan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dipikanyaho</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pihak</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miboga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kapentingan</w:t>
      </w:r>
      <w:proofErr w:type="spellEnd"/>
      <w:r w:rsidRPr="009C0AE8">
        <w:rPr>
          <w:rFonts w:ascii="Times New Roman" w:hAnsi="Times New Roman" w:cs="Times New Roman"/>
          <w:sz w:val="24"/>
          <w:szCs w:val="24"/>
        </w:rPr>
        <w:t xml:space="preserve">. </w:t>
      </w:r>
    </w:p>
    <w:p w14:paraId="18C36028" w14:textId="77777777" w:rsidR="009C0AE8" w:rsidRPr="009C0AE8" w:rsidRDefault="009C0AE8" w:rsidP="009C0AE8">
      <w:pPr>
        <w:pStyle w:val="ListParagraph"/>
        <w:numPr>
          <w:ilvl w:val="0"/>
          <w:numId w:val="3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Holistik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berkesinambungan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ngawengku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sagala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aspék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sagala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téknik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nu kudu </w:t>
      </w:r>
      <w:proofErr w:type="spellStart"/>
      <w:r w:rsidRPr="009C0AE8">
        <w:rPr>
          <w:rFonts w:ascii="Times New Roman" w:hAnsi="Times New Roman" w:cs="Times New Roman"/>
          <w:sz w:val="24"/>
          <w:szCs w:val="24"/>
        </w:rPr>
        <w:t>dikuasaan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1A4C8D5D" w14:textId="77777777" w:rsidR="009C0AE8" w:rsidRPr="009C0AE8" w:rsidRDefault="009C0AE8" w:rsidP="009C0AE8">
      <w:pPr>
        <w:pStyle w:val="ListParagraph"/>
        <w:numPr>
          <w:ilvl w:val="0"/>
          <w:numId w:val="3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Sistematis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dilakukeun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berencana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bertahap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nuturkeun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léngkah-léngkah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baku</w:t>
      </w:r>
      <w:proofErr w:type="spellEnd"/>
      <w:r w:rsidRPr="009C0AE8">
        <w:rPr>
          <w:rFonts w:ascii="Times New Roman" w:hAnsi="Times New Roman" w:cs="Times New Roman"/>
          <w:sz w:val="24"/>
          <w:szCs w:val="24"/>
        </w:rPr>
        <w:t>.</w:t>
      </w:r>
    </w:p>
    <w:p w14:paraId="05D7F06C" w14:textId="77777777" w:rsidR="009C0AE8" w:rsidRPr="009C0AE8" w:rsidRDefault="009C0AE8" w:rsidP="009C0AE8">
      <w:pPr>
        <w:pStyle w:val="ListParagraph"/>
        <w:numPr>
          <w:ilvl w:val="0"/>
          <w:numId w:val="3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Akuntabel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dipertanggungjawabkeun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boh</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segi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teknik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prosedur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hasilna</w:t>
      </w:r>
      <w:proofErr w:type="spellEnd"/>
      <w:r w:rsidRPr="009C0AE8">
        <w:rPr>
          <w:rFonts w:ascii="Times New Roman" w:hAnsi="Times New Roman" w:cs="Times New Roman"/>
          <w:sz w:val="24"/>
          <w:szCs w:val="24"/>
        </w:rPr>
        <w:t>.</w:t>
      </w:r>
    </w:p>
    <w:p w14:paraId="482F0539" w14:textId="77777777" w:rsidR="009C0AE8" w:rsidRPr="009C0AE8" w:rsidRDefault="009C0AE8" w:rsidP="009C0AE8">
      <w:pPr>
        <w:pStyle w:val="ListParagraph"/>
        <w:numPr>
          <w:ilvl w:val="0"/>
          <w:numId w:val="33"/>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Édukatif</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hartina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dilakukeun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kapentingan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w:t>
      </w:r>
    </w:p>
    <w:p w14:paraId="4EE83911" w14:textId="77777777" w:rsidR="009C0AE8" w:rsidRPr="009C0AE8" w:rsidRDefault="009C0AE8" w:rsidP="009C0AE8">
      <w:pPr>
        <w:pStyle w:val="ListParagraph"/>
        <w:spacing w:line="276" w:lineRule="auto"/>
        <w:ind w:left="1080"/>
        <w:jc w:val="both"/>
        <w:rPr>
          <w:rFonts w:ascii="Times New Roman" w:hAnsi="Times New Roman" w:cs="Times New Roman"/>
          <w:sz w:val="24"/>
          <w:szCs w:val="24"/>
        </w:rPr>
      </w:pPr>
      <w:proofErr w:type="spellStart"/>
      <w:r w:rsidRPr="009C0AE8">
        <w:rPr>
          <w:rFonts w:ascii="Times New Roman" w:hAnsi="Times New Roman" w:cs="Times New Roman"/>
          <w:sz w:val="24"/>
          <w:szCs w:val="24"/>
        </w:rPr>
        <w:t>Sedengkeun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kaasup</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prinsip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khusus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w:t>
      </w:r>
    </w:p>
    <w:p w14:paraId="3DE22774" w14:textId="77777777" w:rsidR="009C0AE8" w:rsidRPr="009C0AE8" w:rsidRDefault="009C0AE8" w:rsidP="009C0AE8">
      <w:pPr>
        <w:pStyle w:val="ListParagraph"/>
        <w:numPr>
          <w:ilvl w:val="0"/>
          <w:numId w:val="34"/>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dikembangkeun</w:t>
      </w:r>
      <w:proofErr w:type="spellEnd"/>
      <w:r w:rsidRPr="009C0AE8">
        <w:rPr>
          <w:rFonts w:ascii="Times New Roman" w:hAnsi="Times New Roman" w:cs="Times New Roman"/>
          <w:sz w:val="24"/>
          <w:szCs w:val="24"/>
        </w:rPr>
        <w:t xml:space="preserve"> tina </w:t>
      </w:r>
      <w:proofErr w:type="spellStart"/>
      <w:r w:rsidRPr="009C0AE8">
        <w:rPr>
          <w:rFonts w:ascii="Times New Roman" w:hAnsi="Times New Roman" w:cs="Times New Roman"/>
          <w:sz w:val="24"/>
          <w:szCs w:val="24"/>
        </w:rPr>
        <w:t>kurikulum</w:t>
      </w:r>
      <w:proofErr w:type="spellEnd"/>
      <w:r w:rsidRPr="009C0AE8">
        <w:rPr>
          <w:rFonts w:ascii="Times New Roman" w:hAnsi="Times New Roman" w:cs="Times New Roman"/>
          <w:sz w:val="24"/>
          <w:szCs w:val="24"/>
        </w:rPr>
        <w:t>.</w:t>
      </w:r>
    </w:p>
    <w:p w14:paraId="281064A9" w14:textId="77777777" w:rsidR="009C0AE8" w:rsidRPr="009C0AE8" w:rsidRDefault="009C0AE8" w:rsidP="009C0AE8">
      <w:pPr>
        <w:pStyle w:val="ListParagraph"/>
        <w:numPr>
          <w:ilvl w:val="0"/>
          <w:numId w:val="34"/>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Sipatna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lintas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muatan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w:t>
      </w:r>
    </w:p>
    <w:p w14:paraId="17F260DE" w14:textId="77777777" w:rsidR="009C0AE8" w:rsidRPr="009C0AE8" w:rsidRDefault="009C0AE8" w:rsidP="009C0AE8">
      <w:pPr>
        <w:pStyle w:val="ListParagraph"/>
        <w:numPr>
          <w:ilvl w:val="0"/>
          <w:numId w:val="34"/>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Patali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kamampuh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487AE456" w14:textId="77777777" w:rsidR="009C0AE8" w:rsidRPr="009C0AE8" w:rsidRDefault="009C0AE8" w:rsidP="009C0AE8">
      <w:pPr>
        <w:pStyle w:val="ListParagraph"/>
        <w:numPr>
          <w:ilvl w:val="0"/>
          <w:numId w:val="34"/>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Berbasis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kinerja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2D96A038" w14:textId="77777777" w:rsidR="009C0AE8" w:rsidRPr="009C0AE8" w:rsidRDefault="009C0AE8" w:rsidP="009C0AE8">
      <w:pPr>
        <w:pStyle w:val="ListParagraph"/>
        <w:numPr>
          <w:ilvl w:val="0"/>
          <w:numId w:val="34"/>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Ngamotivasi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068D4A2E" w14:textId="77777777" w:rsidR="009C0AE8" w:rsidRPr="009C0AE8" w:rsidRDefault="009C0AE8" w:rsidP="009C0AE8">
      <w:pPr>
        <w:pStyle w:val="ListParagraph"/>
        <w:numPr>
          <w:ilvl w:val="0"/>
          <w:numId w:val="34"/>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Nekenkeun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pangalaman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75638546" w14:textId="77777777" w:rsidR="009C0AE8" w:rsidRPr="009C0AE8" w:rsidRDefault="009C0AE8" w:rsidP="009C0AE8">
      <w:pPr>
        <w:pStyle w:val="ListParagraph"/>
        <w:numPr>
          <w:ilvl w:val="0"/>
          <w:numId w:val="34"/>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Ngembangkeun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kamampuh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miki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i/>
          <w:sz w:val="24"/>
          <w:szCs w:val="24"/>
        </w:rPr>
        <w:t>divergen</w:t>
      </w:r>
      <w:proofErr w:type="spellEnd"/>
      <w:r w:rsidRPr="009C0AE8">
        <w:rPr>
          <w:rFonts w:ascii="Times New Roman" w:hAnsi="Times New Roman" w:cs="Times New Roman"/>
          <w:sz w:val="24"/>
          <w:szCs w:val="24"/>
        </w:rPr>
        <w:t>.</w:t>
      </w:r>
    </w:p>
    <w:p w14:paraId="05FCC1F9" w14:textId="77777777" w:rsidR="009C0AE8" w:rsidRPr="009C0AE8" w:rsidRDefault="009C0AE8" w:rsidP="009C0AE8">
      <w:pPr>
        <w:pStyle w:val="ListParagraph"/>
        <w:numPr>
          <w:ilvl w:val="0"/>
          <w:numId w:val="34"/>
        </w:num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t xml:space="preserve">Jadi </w:t>
      </w:r>
      <w:proofErr w:type="spellStart"/>
      <w:r w:rsidRPr="009C0AE8">
        <w:rPr>
          <w:rFonts w:ascii="Times New Roman" w:hAnsi="Times New Roman" w:cs="Times New Roman"/>
          <w:sz w:val="24"/>
          <w:szCs w:val="24"/>
        </w:rPr>
        <w:t>bagian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dipisahkeun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kagiatan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
    <w:p w14:paraId="4CAA2487" w14:textId="77777777" w:rsidR="009C0AE8" w:rsidRPr="009C0AE8" w:rsidRDefault="009C0AE8" w:rsidP="009C0AE8">
      <w:pPr>
        <w:pStyle w:val="ListParagraph"/>
        <w:numPr>
          <w:ilvl w:val="0"/>
          <w:numId w:val="34"/>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sagala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instrumén</w:t>
      </w:r>
      <w:proofErr w:type="spellEnd"/>
      <w:r w:rsidRPr="009C0AE8">
        <w:rPr>
          <w:rFonts w:ascii="Times New Roman" w:hAnsi="Times New Roman" w:cs="Times New Roman"/>
          <w:sz w:val="24"/>
          <w:szCs w:val="24"/>
        </w:rPr>
        <w:t>.</w:t>
      </w:r>
    </w:p>
    <w:p w14:paraId="36483C4A" w14:textId="77777777" w:rsidR="009C0AE8" w:rsidRPr="009C0AE8" w:rsidRDefault="009C0AE8" w:rsidP="009C0AE8">
      <w:pPr>
        <w:pStyle w:val="ListParagraph"/>
        <w:numPr>
          <w:ilvl w:val="0"/>
          <w:numId w:val="31"/>
        </w:num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Tujuan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jeung</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fungsi</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r w:rsidRPr="009C0AE8">
        <w:rPr>
          <w:rFonts w:ascii="Times New Roman" w:hAnsi="Times New Roman" w:cs="Times New Roman"/>
          <w:b/>
          <w:sz w:val="24"/>
          <w:szCs w:val="24"/>
        </w:rPr>
        <w:t>.</w:t>
      </w:r>
    </w:p>
    <w:p w14:paraId="0C3DB648" w14:textId="77777777" w:rsidR="009C0AE8" w:rsidRPr="009C0AE8" w:rsidRDefault="009C0AE8" w:rsidP="009C0AE8">
      <w:pPr>
        <w:pStyle w:val="ListParagraph"/>
        <w:numPr>
          <w:ilvl w:val="0"/>
          <w:numId w:val="35"/>
        </w:num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Tujuan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r w:rsidRPr="009C0AE8">
        <w:rPr>
          <w:rFonts w:ascii="Times New Roman" w:hAnsi="Times New Roman" w:cs="Times New Roman"/>
          <w:b/>
          <w:sz w:val="24"/>
          <w:szCs w:val="24"/>
        </w:rPr>
        <w:t>.</w:t>
      </w:r>
    </w:p>
    <w:p w14:paraId="3686A200" w14:textId="77777777" w:rsidR="009C0AE8" w:rsidRPr="009C0AE8" w:rsidRDefault="009C0AE8" w:rsidP="009C0AE8">
      <w:pPr>
        <w:pStyle w:val="ListParagraph"/>
        <w:numPr>
          <w:ilvl w:val="0"/>
          <w:numId w:val="36"/>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Sangkan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apal</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tingkat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pamahaman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sikap</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pangaweruh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katerampilan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boh</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dikuasai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dikuasai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dironjatkeun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remedial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pengayaan</w:t>
      </w:r>
      <w:proofErr w:type="spellEnd"/>
      <w:r w:rsidRPr="009C0AE8">
        <w:rPr>
          <w:rFonts w:ascii="Times New Roman" w:hAnsi="Times New Roman" w:cs="Times New Roman"/>
          <w:sz w:val="24"/>
          <w:szCs w:val="24"/>
        </w:rPr>
        <w:t>.</w:t>
      </w:r>
    </w:p>
    <w:p w14:paraId="6601BC87" w14:textId="77777777" w:rsidR="009C0AE8" w:rsidRPr="009C0AE8" w:rsidRDefault="009C0AE8" w:rsidP="009C0AE8">
      <w:pPr>
        <w:pStyle w:val="ListParagraph"/>
        <w:numPr>
          <w:ilvl w:val="0"/>
          <w:numId w:val="36"/>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Netepkeun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katuntasan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pamahaman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kompetensi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kurun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waktu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tinangtu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nyaéta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poéan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tengah</w:t>
      </w:r>
      <w:proofErr w:type="spellEnd"/>
      <w:r w:rsidRPr="009C0AE8">
        <w:rPr>
          <w:rFonts w:ascii="Times New Roman" w:hAnsi="Times New Roman" w:cs="Times New Roman"/>
          <w:sz w:val="24"/>
          <w:szCs w:val="24"/>
        </w:rPr>
        <w:t xml:space="preserve"> semester, </w:t>
      </w:r>
      <w:proofErr w:type="spellStart"/>
      <w:r w:rsidRPr="009C0AE8">
        <w:rPr>
          <w:rFonts w:ascii="Times New Roman" w:hAnsi="Times New Roman" w:cs="Times New Roman"/>
          <w:sz w:val="24"/>
          <w:szCs w:val="24"/>
        </w:rPr>
        <w:t>sasemester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sataun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masa </w:t>
      </w:r>
      <w:proofErr w:type="spellStart"/>
      <w:r w:rsidRPr="009C0AE8">
        <w:rPr>
          <w:rFonts w:ascii="Times New Roman" w:hAnsi="Times New Roman" w:cs="Times New Roman"/>
          <w:sz w:val="24"/>
          <w:szCs w:val="24"/>
        </w:rPr>
        <w:t>studi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w:t>
      </w:r>
    </w:p>
    <w:p w14:paraId="6BAA81C6" w14:textId="77777777" w:rsidR="009C0AE8" w:rsidRPr="009C0AE8" w:rsidRDefault="009C0AE8" w:rsidP="009C0AE8">
      <w:pPr>
        <w:pStyle w:val="ListParagraph"/>
        <w:numPr>
          <w:ilvl w:val="0"/>
          <w:numId w:val="36"/>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Netepkeun</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perbaikan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pengayaan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dumasar</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tingkat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pamahaman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diidéntifikasi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salaku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lambat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gancang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pencapaian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w:t>
      </w:r>
    </w:p>
    <w:p w14:paraId="07417701" w14:textId="77777777" w:rsidR="009C0AE8" w:rsidRPr="009C0AE8" w:rsidRDefault="009C0AE8" w:rsidP="009C0AE8">
      <w:pPr>
        <w:pStyle w:val="ListParagraph"/>
        <w:numPr>
          <w:ilvl w:val="0"/>
          <w:numId w:val="36"/>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Ngaropéa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pertemuan</w:t>
      </w:r>
      <w:proofErr w:type="spellEnd"/>
      <w:r w:rsidRPr="009C0AE8">
        <w:rPr>
          <w:rFonts w:ascii="Times New Roman" w:hAnsi="Times New Roman" w:cs="Times New Roman"/>
          <w:sz w:val="24"/>
          <w:szCs w:val="24"/>
        </w:rPr>
        <w:t xml:space="preserve"> semester </w:t>
      </w:r>
      <w:proofErr w:type="spellStart"/>
      <w:r w:rsidRPr="009C0AE8">
        <w:rPr>
          <w:rFonts w:ascii="Times New Roman" w:hAnsi="Times New Roman" w:cs="Times New Roman"/>
          <w:sz w:val="24"/>
          <w:szCs w:val="24"/>
        </w:rPr>
        <w:t>satuluyna</w:t>
      </w:r>
      <w:proofErr w:type="spellEnd"/>
      <w:r w:rsidRPr="009C0AE8">
        <w:rPr>
          <w:rFonts w:ascii="Times New Roman" w:hAnsi="Times New Roman" w:cs="Times New Roman"/>
          <w:sz w:val="24"/>
          <w:szCs w:val="24"/>
        </w:rPr>
        <w:t>.</w:t>
      </w:r>
    </w:p>
    <w:p w14:paraId="757F0E64" w14:textId="77777777" w:rsidR="009C0AE8" w:rsidRPr="009C0AE8" w:rsidRDefault="009C0AE8" w:rsidP="009C0AE8">
      <w:pPr>
        <w:pStyle w:val="ListParagraph"/>
        <w:spacing w:line="276" w:lineRule="auto"/>
        <w:ind w:left="1440"/>
        <w:jc w:val="both"/>
        <w:rPr>
          <w:rFonts w:ascii="Times New Roman" w:hAnsi="Times New Roman" w:cs="Times New Roman"/>
          <w:sz w:val="24"/>
          <w:szCs w:val="24"/>
        </w:rPr>
      </w:pPr>
    </w:p>
    <w:p w14:paraId="265818E7" w14:textId="77777777" w:rsidR="009C0AE8" w:rsidRPr="009C0AE8" w:rsidRDefault="009C0AE8" w:rsidP="009C0AE8">
      <w:pPr>
        <w:pStyle w:val="ListParagraph"/>
        <w:numPr>
          <w:ilvl w:val="0"/>
          <w:numId w:val="35"/>
        </w:num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Fungsi</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p>
    <w:p w14:paraId="1CC01216" w14:textId="77777777" w:rsidR="009C0AE8" w:rsidRPr="009C0AE8" w:rsidRDefault="009C0AE8" w:rsidP="009C0AE8">
      <w:pPr>
        <w:pStyle w:val="ListParagraph"/>
        <w:numPr>
          <w:ilvl w:val="0"/>
          <w:numId w:val="37"/>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Ngagambarkeun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sajauh</w:t>
      </w:r>
      <w:proofErr w:type="spellEnd"/>
      <w:r w:rsidRPr="009C0AE8">
        <w:rPr>
          <w:rFonts w:ascii="Times New Roman" w:hAnsi="Times New Roman" w:cs="Times New Roman"/>
          <w:sz w:val="24"/>
          <w:szCs w:val="24"/>
        </w:rPr>
        <w:t xml:space="preserve"> mana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maham</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hiji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kompeténsi</w:t>
      </w:r>
      <w:proofErr w:type="spellEnd"/>
      <w:r w:rsidRPr="009C0AE8">
        <w:rPr>
          <w:rFonts w:ascii="Times New Roman" w:hAnsi="Times New Roman" w:cs="Times New Roman"/>
          <w:sz w:val="24"/>
          <w:szCs w:val="24"/>
        </w:rPr>
        <w:t>.</w:t>
      </w:r>
    </w:p>
    <w:p w14:paraId="0F82AA5D" w14:textId="77777777" w:rsidR="009C0AE8" w:rsidRPr="009C0AE8" w:rsidRDefault="009C0AE8" w:rsidP="009C0AE8">
      <w:pPr>
        <w:pStyle w:val="ListParagraph"/>
        <w:numPr>
          <w:ilvl w:val="0"/>
          <w:numId w:val="37"/>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Ngaévaluasi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rangka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maham</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kamampuh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dirina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sorangan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nyieun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kaputusan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léngkah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lastRenderedPageBreak/>
        <w:t>satuluyna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boh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pemilihan</w:t>
      </w:r>
      <w:proofErr w:type="spellEnd"/>
      <w:r w:rsidRPr="009C0AE8">
        <w:rPr>
          <w:rFonts w:ascii="Times New Roman" w:hAnsi="Times New Roman" w:cs="Times New Roman"/>
          <w:sz w:val="24"/>
          <w:szCs w:val="24"/>
        </w:rPr>
        <w:t xml:space="preserve"> program, </w:t>
      </w:r>
      <w:proofErr w:type="spellStart"/>
      <w:r w:rsidRPr="009C0AE8">
        <w:rPr>
          <w:rFonts w:ascii="Times New Roman" w:hAnsi="Times New Roman" w:cs="Times New Roman"/>
          <w:sz w:val="24"/>
          <w:szCs w:val="24"/>
        </w:rPr>
        <w:t>pengembangan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kepribadian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penjurusan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salaku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bimbingan</w:t>
      </w:r>
      <w:proofErr w:type="spellEnd"/>
      <w:r w:rsidRPr="009C0AE8">
        <w:rPr>
          <w:rFonts w:ascii="Times New Roman" w:hAnsi="Times New Roman" w:cs="Times New Roman"/>
          <w:sz w:val="24"/>
          <w:szCs w:val="24"/>
        </w:rPr>
        <w:t>).</w:t>
      </w:r>
    </w:p>
    <w:p w14:paraId="22CE797E" w14:textId="77777777" w:rsidR="009C0AE8" w:rsidRPr="009C0AE8" w:rsidRDefault="009C0AE8" w:rsidP="009C0AE8">
      <w:pPr>
        <w:pStyle w:val="ListParagraph"/>
        <w:numPr>
          <w:ilvl w:val="0"/>
          <w:numId w:val="37"/>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gangguan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sabab</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kalaksana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lancar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kamungkinan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préstasi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dikembangkeun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salaku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alat</w:t>
      </w:r>
      <w:proofErr w:type="spellEnd"/>
      <w:r w:rsidRPr="009C0AE8">
        <w:rPr>
          <w:rFonts w:ascii="Times New Roman" w:hAnsi="Times New Roman" w:cs="Times New Roman"/>
          <w:sz w:val="24"/>
          <w:szCs w:val="24"/>
        </w:rPr>
        <w:t xml:space="preserve"> diagnosis anu </w:t>
      </w:r>
      <w:proofErr w:type="spellStart"/>
      <w:r w:rsidRPr="009C0AE8">
        <w:rPr>
          <w:rFonts w:ascii="Times New Roman" w:hAnsi="Times New Roman" w:cs="Times New Roman"/>
          <w:sz w:val="24"/>
          <w:szCs w:val="24"/>
        </w:rPr>
        <w:t>mantuan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naha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perlu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diremedial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w:t>
      </w:r>
    </w:p>
    <w:p w14:paraId="6617AA17" w14:textId="77777777" w:rsidR="009C0AE8" w:rsidRPr="009C0AE8" w:rsidRDefault="009C0AE8" w:rsidP="009C0AE8">
      <w:pPr>
        <w:pStyle w:val="ListParagraph"/>
        <w:numPr>
          <w:ilvl w:val="0"/>
          <w:numId w:val="37"/>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Salaku</w:t>
      </w:r>
      <w:proofErr w:type="spellEnd"/>
      <w:r w:rsidRPr="009C0AE8">
        <w:rPr>
          <w:rFonts w:ascii="Times New Roman" w:hAnsi="Times New Roman" w:cs="Times New Roman"/>
          <w:sz w:val="24"/>
          <w:szCs w:val="24"/>
        </w:rPr>
        <w:t xml:space="preserve"> control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satuan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pendidikan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perkembangan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peserta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didik</w:t>
      </w:r>
      <w:proofErr w:type="spellEnd"/>
      <w:r w:rsidRPr="009C0AE8">
        <w:rPr>
          <w:rFonts w:ascii="Times New Roman" w:hAnsi="Times New Roman" w:cs="Times New Roman"/>
          <w:sz w:val="24"/>
          <w:szCs w:val="24"/>
        </w:rPr>
        <w:t>.</w:t>
      </w:r>
    </w:p>
    <w:p w14:paraId="34E533F6" w14:textId="77777777" w:rsidR="009C0AE8" w:rsidRPr="009C0AE8" w:rsidRDefault="009C0AE8" w:rsidP="009C0AE8">
      <w:pPr>
        <w:pStyle w:val="ListParagraph"/>
        <w:spacing w:line="276" w:lineRule="auto"/>
        <w:ind w:left="1440"/>
        <w:jc w:val="both"/>
        <w:rPr>
          <w:rFonts w:ascii="Times New Roman" w:hAnsi="Times New Roman" w:cs="Times New Roman"/>
          <w:sz w:val="24"/>
          <w:szCs w:val="24"/>
        </w:rPr>
      </w:pPr>
    </w:p>
    <w:p w14:paraId="580724A8" w14:textId="77777777" w:rsidR="009C0AE8" w:rsidRPr="009C0AE8" w:rsidRDefault="009C0AE8" w:rsidP="009C0AE8">
      <w:pPr>
        <w:pStyle w:val="ListParagraph"/>
        <w:numPr>
          <w:ilvl w:val="0"/>
          <w:numId w:val="31"/>
        </w:num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Léngkah-léngkah</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perencanaan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pembelajaran</w:t>
      </w:r>
      <w:proofErr w:type="spellEnd"/>
    </w:p>
    <w:p w14:paraId="25161507" w14:textId="77777777" w:rsidR="009C0AE8" w:rsidRPr="009C0AE8" w:rsidRDefault="009C0AE8" w:rsidP="009C0AE8">
      <w:pPr>
        <w:pStyle w:val="ListParagraph"/>
        <w:numPr>
          <w:ilvl w:val="0"/>
          <w:numId w:val="38"/>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Netepkeun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tujuan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w:t>
      </w:r>
    </w:p>
    <w:p w14:paraId="5B3178C5" w14:textId="77777777" w:rsidR="009C0AE8" w:rsidRPr="009C0AE8" w:rsidRDefault="009C0AE8" w:rsidP="009C0AE8">
      <w:pPr>
        <w:pStyle w:val="ListParagraph"/>
        <w:numPr>
          <w:ilvl w:val="0"/>
          <w:numId w:val="38"/>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Nyusun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instrumén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p>
    <w:p w14:paraId="13F3057F" w14:textId="77777777" w:rsidR="009C0AE8" w:rsidRPr="009C0AE8" w:rsidRDefault="009C0AE8" w:rsidP="009C0AE8">
      <w:pPr>
        <w:pStyle w:val="ListParagraph"/>
        <w:numPr>
          <w:ilvl w:val="0"/>
          <w:numId w:val="38"/>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Ngalaksanakeun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p>
    <w:p w14:paraId="6D268A23" w14:textId="77777777" w:rsidR="009C0AE8" w:rsidRPr="009C0AE8" w:rsidRDefault="009C0AE8" w:rsidP="009C0AE8">
      <w:pPr>
        <w:pStyle w:val="ListParagraph"/>
        <w:numPr>
          <w:ilvl w:val="0"/>
          <w:numId w:val="38"/>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Nganalisis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p>
    <w:p w14:paraId="7A8E58F9" w14:textId="77777777" w:rsidR="009C0AE8" w:rsidRPr="009C0AE8" w:rsidRDefault="009C0AE8" w:rsidP="009C0AE8">
      <w:pPr>
        <w:pStyle w:val="ListParagraph"/>
        <w:numPr>
          <w:ilvl w:val="0"/>
          <w:numId w:val="38"/>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Ngagunakeun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hasil</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w:t>
      </w:r>
    </w:p>
    <w:p w14:paraId="41F836D4" w14:textId="77777777" w:rsidR="009C0AE8" w:rsidRPr="009C0AE8" w:rsidRDefault="009C0AE8" w:rsidP="009C0AE8">
      <w:pPr>
        <w:pStyle w:val="ListParagraph"/>
        <w:spacing w:line="276" w:lineRule="auto"/>
        <w:ind w:left="1440"/>
        <w:jc w:val="both"/>
        <w:rPr>
          <w:rFonts w:ascii="Times New Roman" w:hAnsi="Times New Roman" w:cs="Times New Roman"/>
          <w:sz w:val="24"/>
          <w:szCs w:val="24"/>
        </w:rPr>
      </w:pPr>
    </w:p>
    <w:p w14:paraId="6A5C2BEB" w14:textId="77777777" w:rsidR="009C0AE8" w:rsidRPr="009C0AE8" w:rsidRDefault="009C0AE8" w:rsidP="009C0AE8">
      <w:pPr>
        <w:pStyle w:val="ListParagraph"/>
        <w:numPr>
          <w:ilvl w:val="0"/>
          <w:numId w:val="31"/>
        </w:num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Manfaat</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Pembelajaran</w:t>
      </w:r>
      <w:proofErr w:type="spellEnd"/>
    </w:p>
    <w:p w14:paraId="6D0DCC75" w14:textId="77777777" w:rsidR="009C0AE8" w:rsidRPr="009C0AE8" w:rsidRDefault="009C0AE8" w:rsidP="009C0AE8">
      <w:pPr>
        <w:pStyle w:val="ListParagraph"/>
        <w:numPr>
          <w:ilvl w:val="0"/>
          <w:numId w:val="39"/>
        </w:num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Manfaat</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pikeun</w:t>
      </w:r>
      <w:proofErr w:type="spellEnd"/>
      <w:r w:rsidRPr="009C0AE8">
        <w:rPr>
          <w:rFonts w:ascii="Times New Roman" w:hAnsi="Times New Roman" w:cs="Times New Roman"/>
          <w:b/>
          <w:sz w:val="24"/>
          <w:szCs w:val="24"/>
        </w:rPr>
        <w:t xml:space="preserve"> guru</w:t>
      </w:r>
    </w:p>
    <w:p w14:paraId="45698888" w14:textId="77777777" w:rsidR="009C0AE8" w:rsidRPr="009C0AE8" w:rsidRDefault="009C0AE8" w:rsidP="009C0AE8">
      <w:pPr>
        <w:pStyle w:val="ListParagraph"/>
        <w:numPr>
          <w:ilvl w:val="0"/>
          <w:numId w:val="40"/>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Nalika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ngalaksanakeun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meunangkeun</w:t>
      </w:r>
      <w:proofErr w:type="spellEnd"/>
      <w:r w:rsidRPr="009C0AE8">
        <w:rPr>
          <w:rFonts w:ascii="Times New Roman" w:hAnsi="Times New Roman" w:cs="Times New Roman"/>
          <w:sz w:val="24"/>
          <w:szCs w:val="24"/>
        </w:rPr>
        <w:t xml:space="preserve"> data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w:t>
      </w:r>
    </w:p>
    <w:p w14:paraId="7CA7B620" w14:textId="77777777" w:rsidR="009C0AE8" w:rsidRPr="009C0AE8" w:rsidRDefault="009C0AE8" w:rsidP="009C0AE8">
      <w:pPr>
        <w:pStyle w:val="ListParagraph"/>
        <w:numPr>
          <w:ilvl w:val="0"/>
          <w:numId w:val="40"/>
        </w:num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t xml:space="preserve">Guru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apal</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diajarkeun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téh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geus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kamampuh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sangkan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dijadikeun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tinimbang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nangtukeun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matéri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pelajaran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salajengna</w:t>
      </w:r>
      <w:proofErr w:type="spellEnd"/>
      <w:r w:rsidRPr="009C0AE8">
        <w:rPr>
          <w:rFonts w:ascii="Times New Roman" w:hAnsi="Times New Roman" w:cs="Times New Roman"/>
          <w:sz w:val="24"/>
          <w:szCs w:val="24"/>
        </w:rPr>
        <w:t>.</w:t>
      </w:r>
    </w:p>
    <w:p w14:paraId="4902D8F8" w14:textId="77777777" w:rsidR="009C0AE8" w:rsidRPr="009C0AE8" w:rsidRDefault="009C0AE8" w:rsidP="009C0AE8">
      <w:pPr>
        <w:pStyle w:val="ListParagraph"/>
        <w:numPr>
          <w:ilvl w:val="0"/>
          <w:numId w:val="40"/>
        </w:numPr>
        <w:spacing w:line="276" w:lineRule="auto"/>
        <w:jc w:val="both"/>
        <w:rPr>
          <w:rFonts w:ascii="Times New Roman" w:hAnsi="Times New Roman" w:cs="Times New Roman"/>
          <w:sz w:val="24"/>
          <w:szCs w:val="24"/>
        </w:rPr>
      </w:pPr>
      <w:proofErr w:type="spellStart"/>
      <w:r w:rsidRPr="009C0AE8">
        <w:rPr>
          <w:rFonts w:ascii="Times New Roman" w:hAnsi="Times New Roman" w:cs="Times New Roman"/>
          <w:sz w:val="24"/>
          <w:szCs w:val="24"/>
        </w:rPr>
        <w:t>Nalika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ngalaksanakeun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apal</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métode</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ngajar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digunakeun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geus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w:t>
      </w:r>
    </w:p>
    <w:p w14:paraId="0D4A78F0" w14:textId="77777777" w:rsidR="009C0AE8" w:rsidRPr="009C0AE8" w:rsidRDefault="009C0AE8" w:rsidP="009C0AE8">
      <w:pPr>
        <w:pStyle w:val="ListParagraph"/>
        <w:numPr>
          <w:ilvl w:val="0"/>
          <w:numId w:val="40"/>
        </w:numPr>
        <w:spacing w:line="276" w:lineRule="auto"/>
        <w:jc w:val="both"/>
        <w:rPr>
          <w:rFonts w:ascii="Times New Roman" w:hAnsi="Times New Roman" w:cs="Times New Roman"/>
          <w:sz w:val="24"/>
          <w:szCs w:val="24"/>
        </w:rPr>
      </w:pPr>
      <w:r w:rsidRPr="009C0AE8">
        <w:rPr>
          <w:rFonts w:ascii="Times New Roman" w:hAnsi="Times New Roman" w:cs="Times New Roman"/>
          <w:sz w:val="24"/>
          <w:szCs w:val="24"/>
        </w:rPr>
        <w:t xml:space="preserve">Hasil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dimangpaatkeun</w:t>
      </w:r>
      <w:proofErr w:type="spellEnd"/>
      <w:r w:rsidRPr="009C0AE8">
        <w:rPr>
          <w:rFonts w:ascii="Times New Roman" w:hAnsi="Times New Roman" w:cs="Times New Roman"/>
          <w:sz w:val="24"/>
          <w:szCs w:val="24"/>
        </w:rPr>
        <w:t xml:space="preserve"> guru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ngalaporkeun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ka </w:t>
      </w:r>
      <w:proofErr w:type="spellStart"/>
      <w:r w:rsidRPr="009C0AE8">
        <w:rPr>
          <w:rFonts w:ascii="Times New Roman" w:hAnsi="Times New Roman" w:cs="Times New Roman"/>
          <w:sz w:val="24"/>
          <w:szCs w:val="24"/>
        </w:rPr>
        <w:t>sepuh</w:t>
      </w:r>
      <w:proofErr w:type="spellEnd"/>
      <w:r w:rsidRPr="009C0AE8">
        <w:rPr>
          <w:rFonts w:ascii="Times New Roman" w:hAnsi="Times New Roman" w:cs="Times New Roman"/>
          <w:sz w:val="24"/>
          <w:szCs w:val="24"/>
        </w:rPr>
        <w:t>/</w:t>
      </w:r>
      <w:proofErr w:type="spellStart"/>
      <w:r w:rsidRPr="009C0AE8">
        <w:rPr>
          <w:rFonts w:ascii="Times New Roman" w:hAnsi="Times New Roman" w:cs="Times New Roman"/>
          <w:sz w:val="24"/>
          <w:szCs w:val="24"/>
        </w:rPr>
        <w:t>wali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w:t>
      </w:r>
    </w:p>
    <w:p w14:paraId="7D0E56AA" w14:textId="77777777" w:rsidR="009C0AE8" w:rsidRPr="009C0AE8" w:rsidRDefault="009C0AE8" w:rsidP="009C0AE8">
      <w:pPr>
        <w:pStyle w:val="ListParagraph"/>
        <w:spacing w:line="276" w:lineRule="auto"/>
        <w:ind w:left="1800"/>
        <w:jc w:val="both"/>
        <w:rPr>
          <w:rFonts w:ascii="Times New Roman" w:hAnsi="Times New Roman" w:cs="Times New Roman"/>
          <w:sz w:val="24"/>
          <w:szCs w:val="24"/>
        </w:rPr>
      </w:pPr>
    </w:p>
    <w:p w14:paraId="2A1FC2E7" w14:textId="77777777" w:rsidR="009C0AE8" w:rsidRPr="009C0AE8" w:rsidRDefault="009C0AE8" w:rsidP="009C0AE8">
      <w:pPr>
        <w:pStyle w:val="ListParagraph"/>
        <w:numPr>
          <w:ilvl w:val="0"/>
          <w:numId w:val="39"/>
        </w:num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Manfaat</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pikeun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siswa</w:t>
      </w:r>
      <w:proofErr w:type="spellEnd"/>
    </w:p>
    <w:p w14:paraId="1F84D73C" w14:textId="77777777" w:rsidR="009C0AE8" w:rsidRPr="009C0AE8" w:rsidRDefault="009C0AE8" w:rsidP="009C0AE8">
      <w:pPr>
        <w:pStyle w:val="ListParagraph"/>
        <w:numPr>
          <w:ilvl w:val="0"/>
          <w:numId w:val="41"/>
        </w:numPr>
        <w:spacing w:line="276" w:lineRule="auto"/>
        <w:jc w:val="both"/>
        <w:rPr>
          <w:rFonts w:ascii="Times New Roman" w:hAnsi="Times New Roman" w:cs="Times New Roman"/>
          <w:b/>
          <w:sz w:val="24"/>
          <w:szCs w:val="24"/>
        </w:rPr>
      </w:pPr>
      <w:r w:rsidRPr="009C0AE8">
        <w:rPr>
          <w:rFonts w:ascii="Times New Roman" w:hAnsi="Times New Roman" w:cs="Times New Roman"/>
          <w:sz w:val="24"/>
          <w:szCs w:val="24"/>
        </w:rPr>
        <w:t xml:space="preserve">Hasil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jadi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motivasi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sangkan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leuwih</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sumanget</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deui</w:t>
      </w:r>
      <w:proofErr w:type="spellEnd"/>
      <w:r w:rsidRPr="009C0AE8">
        <w:rPr>
          <w:rFonts w:ascii="Times New Roman" w:hAnsi="Times New Roman" w:cs="Times New Roman"/>
          <w:sz w:val="24"/>
          <w:szCs w:val="24"/>
        </w:rPr>
        <w:t>.</w:t>
      </w:r>
    </w:p>
    <w:p w14:paraId="4641DEEE" w14:textId="77777777" w:rsidR="009C0AE8" w:rsidRPr="009C0AE8" w:rsidRDefault="009C0AE8" w:rsidP="009C0AE8">
      <w:pPr>
        <w:pStyle w:val="ListParagraph"/>
        <w:numPr>
          <w:ilvl w:val="0"/>
          <w:numId w:val="41"/>
        </w:numPr>
        <w:spacing w:line="276" w:lineRule="auto"/>
        <w:jc w:val="both"/>
        <w:rPr>
          <w:rFonts w:ascii="Times New Roman" w:hAnsi="Times New Roman" w:cs="Times New Roman"/>
          <w:b/>
          <w:sz w:val="24"/>
          <w:szCs w:val="24"/>
        </w:rPr>
      </w:pPr>
      <w:r w:rsidRPr="009C0AE8">
        <w:rPr>
          <w:rFonts w:ascii="Times New Roman" w:hAnsi="Times New Roman" w:cs="Times New Roman"/>
          <w:sz w:val="24"/>
          <w:szCs w:val="24"/>
        </w:rPr>
        <w:t xml:space="preserve">Hasil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dimangpaatkeun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mikanyaho</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kamajuan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diajarna</w:t>
      </w:r>
      <w:proofErr w:type="spellEnd"/>
      <w:r w:rsidRPr="009C0AE8">
        <w:rPr>
          <w:rFonts w:ascii="Times New Roman" w:hAnsi="Times New Roman" w:cs="Times New Roman"/>
          <w:sz w:val="24"/>
          <w:szCs w:val="24"/>
        </w:rPr>
        <w:t>.</w:t>
      </w:r>
    </w:p>
    <w:p w14:paraId="68122AE6" w14:textId="77777777" w:rsidR="009C0AE8" w:rsidRPr="009C0AE8" w:rsidRDefault="009C0AE8" w:rsidP="009C0AE8">
      <w:pPr>
        <w:pStyle w:val="ListParagraph"/>
        <w:numPr>
          <w:ilvl w:val="0"/>
          <w:numId w:val="41"/>
        </w:numPr>
        <w:spacing w:line="276" w:lineRule="auto"/>
        <w:jc w:val="both"/>
        <w:rPr>
          <w:rFonts w:ascii="Times New Roman" w:hAnsi="Times New Roman" w:cs="Times New Roman"/>
          <w:b/>
          <w:sz w:val="24"/>
          <w:szCs w:val="24"/>
        </w:rPr>
      </w:pPr>
      <w:r w:rsidRPr="009C0AE8">
        <w:rPr>
          <w:rFonts w:ascii="Times New Roman" w:hAnsi="Times New Roman" w:cs="Times New Roman"/>
          <w:sz w:val="24"/>
          <w:szCs w:val="24"/>
        </w:rPr>
        <w:t xml:space="preserve">Hasil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data </w:t>
      </w:r>
      <w:proofErr w:type="spellStart"/>
      <w:r w:rsidRPr="009C0AE8">
        <w:rPr>
          <w:rFonts w:ascii="Times New Roman" w:hAnsi="Times New Roman" w:cs="Times New Roman"/>
          <w:sz w:val="24"/>
          <w:szCs w:val="24"/>
        </w:rPr>
        <w:t>ngeunaan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cara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diajar</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dilaksanakeun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siswa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geus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bener</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w:t>
      </w:r>
    </w:p>
    <w:p w14:paraId="1C049C9D" w14:textId="77777777" w:rsidR="009C0AE8" w:rsidRPr="009C0AE8" w:rsidRDefault="009C0AE8" w:rsidP="009C0AE8">
      <w:pPr>
        <w:pStyle w:val="ListParagraph"/>
        <w:spacing w:line="276" w:lineRule="auto"/>
        <w:ind w:left="1800"/>
        <w:jc w:val="both"/>
        <w:rPr>
          <w:rFonts w:ascii="Times New Roman" w:hAnsi="Times New Roman" w:cs="Times New Roman"/>
          <w:b/>
          <w:sz w:val="24"/>
          <w:szCs w:val="24"/>
        </w:rPr>
      </w:pPr>
    </w:p>
    <w:p w14:paraId="77F8EB74" w14:textId="77777777" w:rsidR="009C0AE8" w:rsidRPr="009C0AE8" w:rsidRDefault="009C0AE8" w:rsidP="009C0AE8">
      <w:pPr>
        <w:pStyle w:val="ListParagraph"/>
        <w:numPr>
          <w:ilvl w:val="0"/>
          <w:numId w:val="39"/>
        </w:numPr>
        <w:spacing w:line="276" w:lineRule="auto"/>
        <w:jc w:val="both"/>
        <w:rPr>
          <w:rFonts w:ascii="Times New Roman" w:hAnsi="Times New Roman" w:cs="Times New Roman"/>
          <w:b/>
          <w:sz w:val="24"/>
          <w:szCs w:val="24"/>
        </w:rPr>
      </w:pPr>
      <w:proofErr w:type="spellStart"/>
      <w:r w:rsidRPr="009C0AE8">
        <w:rPr>
          <w:rFonts w:ascii="Times New Roman" w:hAnsi="Times New Roman" w:cs="Times New Roman"/>
          <w:b/>
          <w:sz w:val="24"/>
          <w:szCs w:val="24"/>
        </w:rPr>
        <w:t>Manfaat</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penilaian</w:t>
      </w:r>
      <w:proofErr w:type="spellEnd"/>
      <w:r w:rsidRPr="009C0AE8">
        <w:rPr>
          <w:rFonts w:ascii="Times New Roman" w:hAnsi="Times New Roman" w:cs="Times New Roman"/>
          <w:b/>
          <w:sz w:val="24"/>
          <w:szCs w:val="24"/>
        </w:rPr>
        <w:t xml:space="preserve"> </w:t>
      </w:r>
      <w:proofErr w:type="spellStart"/>
      <w:r w:rsidRPr="009C0AE8">
        <w:rPr>
          <w:rFonts w:ascii="Times New Roman" w:hAnsi="Times New Roman" w:cs="Times New Roman"/>
          <w:b/>
          <w:sz w:val="24"/>
          <w:szCs w:val="24"/>
        </w:rPr>
        <w:t>pikeun</w:t>
      </w:r>
      <w:proofErr w:type="spellEnd"/>
      <w:r w:rsidRPr="009C0AE8">
        <w:rPr>
          <w:rFonts w:ascii="Times New Roman" w:hAnsi="Times New Roman" w:cs="Times New Roman"/>
          <w:b/>
          <w:sz w:val="24"/>
          <w:szCs w:val="24"/>
        </w:rPr>
        <w:t xml:space="preserve"> Lembaga/</w:t>
      </w:r>
      <w:proofErr w:type="spellStart"/>
      <w:r w:rsidRPr="009C0AE8">
        <w:rPr>
          <w:rFonts w:ascii="Times New Roman" w:hAnsi="Times New Roman" w:cs="Times New Roman"/>
          <w:b/>
          <w:sz w:val="24"/>
          <w:szCs w:val="24"/>
        </w:rPr>
        <w:t>Sakola</w:t>
      </w:r>
      <w:proofErr w:type="spellEnd"/>
    </w:p>
    <w:p w14:paraId="236DB8BA" w14:textId="77777777" w:rsidR="009C0AE8" w:rsidRPr="009C0AE8" w:rsidRDefault="009C0AE8" w:rsidP="009C0AE8">
      <w:pPr>
        <w:pStyle w:val="ListParagraph"/>
        <w:numPr>
          <w:ilvl w:val="0"/>
          <w:numId w:val="42"/>
        </w:numPr>
        <w:spacing w:line="276" w:lineRule="auto"/>
        <w:jc w:val="both"/>
        <w:rPr>
          <w:rFonts w:ascii="Times New Roman" w:hAnsi="Times New Roman" w:cs="Times New Roman"/>
          <w:b/>
          <w:sz w:val="24"/>
          <w:szCs w:val="24"/>
        </w:rPr>
      </w:pPr>
      <w:r w:rsidRPr="009C0AE8">
        <w:rPr>
          <w:rFonts w:ascii="Times New Roman" w:hAnsi="Times New Roman" w:cs="Times New Roman"/>
          <w:sz w:val="24"/>
          <w:szCs w:val="24"/>
        </w:rPr>
        <w:t xml:space="preserve">Hasil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dimangpaatkeun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sangkan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apal</w:t>
      </w:r>
      <w:proofErr w:type="spellEnd"/>
      <w:r w:rsidRPr="009C0AE8">
        <w:rPr>
          <w:rFonts w:ascii="Times New Roman" w:hAnsi="Times New Roman" w:cs="Times New Roman"/>
          <w:sz w:val="24"/>
          <w:szCs w:val="24"/>
        </w:rPr>
        <w:t xml:space="preserve"> kana </w:t>
      </w:r>
      <w:proofErr w:type="spellStart"/>
      <w:r w:rsidRPr="009C0AE8">
        <w:rPr>
          <w:rFonts w:ascii="Times New Roman" w:hAnsi="Times New Roman" w:cs="Times New Roman"/>
          <w:sz w:val="24"/>
          <w:szCs w:val="24"/>
        </w:rPr>
        <w:t>kondisi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prosés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pembelajaran</w:t>
      </w:r>
      <w:proofErr w:type="spellEnd"/>
      <w:r w:rsidRPr="009C0AE8">
        <w:rPr>
          <w:rFonts w:ascii="Times New Roman" w:hAnsi="Times New Roman" w:cs="Times New Roman"/>
          <w:sz w:val="24"/>
          <w:szCs w:val="24"/>
        </w:rPr>
        <w:t xml:space="preserve"> anu </w:t>
      </w:r>
      <w:proofErr w:type="spellStart"/>
      <w:r w:rsidRPr="009C0AE8">
        <w:rPr>
          <w:rFonts w:ascii="Times New Roman" w:hAnsi="Times New Roman" w:cs="Times New Roman"/>
          <w:sz w:val="24"/>
          <w:szCs w:val="24"/>
        </w:rPr>
        <w:t>dilaksankeun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geus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saluyu</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jeung</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visi-misi</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atawa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henteu</w:t>
      </w:r>
      <w:proofErr w:type="spellEnd"/>
      <w:r w:rsidRPr="009C0AE8">
        <w:rPr>
          <w:rFonts w:ascii="Times New Roman" w:hAnsi="Times New Roman" w:cs="Times New Roman"/>
          <w:sz w:val="24"/>
          <w:szCs w:val="24"/>
        </w:rPr>
        <w:t>.</w:t>
      </w:r>
    </w:p>
    <w:p w14:paraId="43548D83" w14:textId="77777777" w:rsidR="009C0AE8" w:rsidRPr="009C0AE8" w:rsidRDefault="009C0AE8" w:rsidP="009C0AE8">
      <w:pPr>
        <w:pStyle w:val="ListParagraph"/>
        <w:numPr>
          <w:ilvl w:val="0"/>
          <w:numId w:val="42"/>
        </w:numPr>
        <w:spacing w:line="276" w:lineRule="auto"/>
        <w:jc w:val="both"/>
        <w:rPr>
          <w:rFonts w:ascii="Times New Roman" w:hAnsi="Times New Roman" w:cs="Times New Roman"/>
          <w:b/>
          <w:sz w:val="24"/>
          <w:szCs w:val="24"/>
        </w:rPr>
      </w:pPr>
      <w:r w:rsidRPr="009C0AE8">
        <w:rPr>
          <w:rFonts w:ascii="Times New Roman" w:hAnsi="Times New Roman" w:cs="Times New Roman"/>
          <w:sz w:val="24"/>
          <w:szCs w:val="24"/>
        </w:rPr>
        <w:t xml:space="preserve">Hasil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data anu </w:t>
      </w:r>
      <w:proofErr w:type="spellStart"/>
      <w:r w:rsidRPr="009C0AE8">
        <w:rPr>
          <w:rFonts w:ascii="Times New Roman" w:hAnsi="Times New Roman" w:cs="Times New Roman"/>
          <w:sz w:val="24"/>
          <w:szCs w:val="24"/>
        </w:rPr>
        <w:t>bisa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dimangpaatkeun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ngarencanakeun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pangembangan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 xml:space="preserve"> di </w:t>
      </w:r>
      <w:proofErr w:type="spellStart"/>
      <w:r w:rsidRPr="009C0AE8">
        <w:rPr>
          <w:rFonts w:ascii="Times New Roman" w:hAnsi="Times New Roman" w:cs="Times New Roman"/>
          <w:sz w:val="24"/>
          <w:szCs w:val="24"/>
        </w:rPr>
        <w:t>taun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salajengna</w:t>
      </w:r>
      <w:proofErr w:type="spellEnd"/>
      <w:r w:rsidRPr="009C0AE8">
        <w:rPr>
          <w:rFonts w:ascii="Times New Roman" w:hAnsi="Times New Roman" w:cs="Times New Roman"/>
          <w:sz w:val="24"/>
          <w:szCs w:val="24"/>
        </w:rPr>
        <w:t>.</w:t>
      </w:r>
    </w:p>
    <w:p w14:paraId="1DC5C18B" w14:textId="77777777" w:rsidR="009C0AE8" w:rsidRPr="009C0AE8" w:rsidRDefault="009C0AE8" w:rsidP="009C0AE8">
      <w:pPr>
        <w:pStyle w:val="ListParagraph"/>
        <w:numPr>
          <w:ilvl w:val="0"/>
          <w:numId w:val="42"/>
        </w:numPr>
        <w:spacing w:line="276" w:lineRule="auto"/>
        <w:jc w:val="both"/>
        <w:rPr>
          <w:rFonts w:ascii="Times New Roman" w:hAnsi="Times New Roman" w:cs="Times New Roman"/>
          <w:b/>
          <w:sz w:val="24"/>
          <w:szCs w:val="24"/>
        </w:rPr>
      </w:pPr>
      <w:r w:rsidRPr="009C0AE8">
        <w:rPr>
          <w:rFonts w:ascii="Times New Roman" w:hAnsi="Times New Roman" w:cs="Times New Roman"/>
          <w:sz w:val="24"/>
          <w:szCs w:val="24"/>
        </w:rPr>
        <w:lastRenderedPageBreak/>
        <w:t xml:space="preserve">Hasil </w:t>
      </w:r>
      <w:proofErr w:type="spellStart"/>
      <w:r w:rsidRPr="009C0AE8">
        <w:rPr>
          <w:rFonts w:ascii="Times New Roman" w:hAnsi="Times New Roman" w:cs="Times New Roman"/>
          <w:sz w:val="24"/>
          <w:szCs w:val="24"/>
        </w:rPr>
        <w:t>penilaian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mangrupa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bahan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pikeun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netepkeun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kawijakan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dina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upaya</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ningkatkeun</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kualitas</w:t>
      </w:r>
      <w:proofErr w:type="spellEnd"/>
      <w:r w:rsidRPr="009C0AE8">
        <w:rPr>
          <w:rFonts w:ascii="Times New Roman" w:hAnsi="Times New Roman" w:cs="Times New Roman"/>
          <w:sz w:val="24"/>
          <w:szCs w:val="24"/>
        </w:rPr>
        <w:t xml:space="preserve"> </w:t>
      </w:r>
      <w:proofErr w:type="spellStart"/>
      <w:r w:rsidRPr="009C0AE8">
        <w:rPr>
          <w:rFonts w:ascii="Times New Roman" w:hAnsi="Times New Roman" w:cs="Times New Roman"/>
          <w:sz w:val="24"/>
          <w:szCs w:val="24"/>
        </w:rPr>
        <w:t>sakola</w:t>
      </w:r>
      <w:proofErr w:type="spellEnd"/>
      <w:r w:rsidRPr="009C0AE8">
        <w:rPr>
          <w:rFonts w:ascii="Times New Roman" w:hAnsi="Times New Roman" w:cs="Times New Roman"/>
          <w:sz w:val="24"/>
          <w:szCs w:val="24"/>
        </w:rPr>
        <w:t>.</w:t>
      </w:r>
    </w:p>
    <w:bookmarkEnd w:id="31"/>
    <w:p w14:paraId="469EBB00" w14:textId="77777777" w:rsidR="009C0AE8" w:rsidRPr="009C0AE8" w:rsidRDefault="009C0AE8" w:rsidP="009C0AE8">
      <w:pPr>
        <w:spacing w:line="276" w:lineRule="auto"/>
        <w:ind w:firstLine="567"/>
        <w:jc w:val="both"/>
        <w:rPr>
          <w:rFonts w:ascii="Times New Roman" w:hAnsi="Times New Roman" w:cs="Times New Roman"/>
          <w:sz w:val="24"/>
          <w:szCs w:val="24"/>
          <w:lang w:val="en-ID"/>
        </w:rPr>
      </w:pPr>
    </w:p>
    <w:sectPr w:rsidR="009C0AE8" w:rsidRPr="009C0AE8" w:rsidSect="00E57F6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7B23846"/>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36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36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360"/>
      </w:pPr>
    </w:lvl>
  </w:abstractNum>
  <w:abstractNum w:abstractNumId="1" w15:restartNumberingAfterBreak="0">
    <w:nsid w:val="06E6546B"/>
    <w:multiLevelType w:val="hybridMultilevel"/>
    <w:tmpl w:val="7B609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5E489B"/>
    <w:multiLevelType w:val="hybridMultilevel"/>
    <w:tmpl w:val="B89CAE80"/>
    <w:lvl w:ilvl="0" w:tplc="1EAE622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4B7605D"/>
    <w:multiLevelType w:val="hybridMultilevel"/>
    <w:tmpl w:val="1436B6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811008A"/>
    <w:multiLevelType w:val="hybridMultilevel"/>
    <w:tmpl w:val="319226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B0969CE"/>
    <w:multiLevelType w:val="hybridMultilevel"/>
    <w:tmpl w:val="A426C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FEC48DD"/>
    <w:multiLevelType w:val="hybridMultilevel"/>
    <w:tmpl w:val="27B80D72"/>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7" w15:restartNumberingAfterBreak="0">
    <w:nsid w:val="202A135B"/>
    <w:multiLevelType w:val="hybridMultilevel"/>
    <w:tmpl w:val="85046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9B7FFD"/>
    <w:multiLevelType w:val="hybridMultilevel"/>
    <w:tmpl w:val="C546B10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9" w15:restartNumberingAfterBreak="0">
    <w:nsid w:val="20DA07FF"/>
    <w:multiLevelType w:val="hybridMultilevel"/>
    <w:tmpl w:val="A06854B8"/>
    <w:lvl w:ilvl="0" w:tplc="9D704E70">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1CE1C4C"/>
    <w:multiLevelType w:val="multilevel"/>
    <w:tmpl w:val="99525BE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23424EF6"/>
    <w:multiLevelType w:val="hybridMultilevel"/>
    <w:tmpl w:val="F17A95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6193632"/>
    <w:multiLevelType w:val="hybridMultilevel"/>
    <w:tmpl w:val="CE4AA5C0"/>
    <w:lvl w:ilvl="0" w:tplc="7C682D82">
      <w:start w:val="1"/>
      <w:numFmt w:val="decimal"/>
      <w:lvlText w:val="1.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9E60EFA"/>
    <w:multiLevelType w:val="hybridMultilevel"/>
    <w:tmpl w:val="4C3E4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9FB4B14"/>
    <w:multiLevelType w:val="hybridMultilevel"/>
    <w:tmpl w:val="B936BFCC"/>
    <w:lvl w:ilvl="0" w:tplc="DC9E3D5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2ADD0EC4"/>
    <w:multiLevelType w:val="hybridMultilevel"/>
    <w:tmpl w:val="762C1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BAC2E73"/>
    <w:multiLevelType w:val="hybridMultilevel"/>
    <w:tmpl w:val="17D6C8E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0AF66BB"/>
    <w:multiLevelType w:val="hybridMultilevel"/>
    <w:tmpl w:val="C91A8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2117D1E"/>
    <w:multiLevelType w:val="hybridMultilevel"/>
    <w:tmpl w:val="5A865FD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22A4155"/>
    <w:multiLevelType w:val="hybridMultilevel"/>
    <w:tmpl w:val="E2883C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322B4FC8"/>
    <w:multiLevelType w:val="hybridMultilevel"/>
    <w:tmpl w:val="05D07C0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1" w15:restartNumberingAfterBreak="0">
    <w:nsid w:val="34C23B49"/>
    <w:multiLevelType w:val="hybridMultilevel"/>
    <w:tmpl w:val="39D4F7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15:restartNumberingAfterBreak="0">
    <w:nsid w:val="3DE8307F"/>
    <w:multiLevelType w:val="hybridMultilevel"/>
    <w:tmpl w:val="8B20E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0942413"/>
    <w:multiLevelType w:val="hybridMultilevel"/>
    <w:tmpl w:val="1452D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29C0B6F"/>
    <w:multiLevelType w:val="hybridMultilevel"/>
    <w:tmpl w:val="3A927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B747C1"/>
    <w:multiLevelType w:val="hybridMultilevel"/>
    <w:tmpl w:val="27ECE6B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15:restartNumberingAfterBreak="0">
    <w:nsid w:val="474F7632"/>
    <w:multiLevelType w:val="hybridMultilevel"/>
    <w:tmpl w:val="7422A1DC"/>
    <w:lvl w:ilvl="0" w:tplc="0421000F">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27" w15:restartNumberingAfterBreak="0">
    <w:nsid w:val="47763BFD"/>
    <w:multiLevelType w:val="hybridMultilevel"/>
    <w:tmpl w:val="FCA84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A7A7812"/>
    <w:multiLevelType w:val="hybridMultilevel"/>
    <w:tmpl w:val="794CBBF0"/>
    <w:lvl w:ilvl="0" w:tplc="4642CC4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4B153BCC"/>
    <w:multiLevelType w:val="hybridMultilevel"/>
    <w:tmpl w:val="99A01A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 w15:restartNumberingAfterBreak="0">
    <w:nsid w:val="4E294F2F"/>
    <w:multiLevelType w:val="hybridMultilevel"/>
    <w:tmpl w:val="17D6D6C2"/>
    <w:lvl w:ilvl="0" w:tplc="97B6C17A">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4E4B4E99"/>
    <w:multiLevelType w:val="hybridMultilevel"/>
    <w:tmpl w:val="0F7EAA5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2" w15:restartNumberingAfterBreak="0">
    <w:nsid w:val="4EF30067"/>
    <w:multiLevelType w:val="hybridMultilevel"/>
    <w:tmpl w:val="54861408"/>
    <w:lvl w:ilvl="0" w:tplc="442E07FC">
      <w:start w:val="1"/>
      <w:numFmt w:val="lowerLetter"/>
      <w:lvlText w:val="%1."/>
      <w:lvlJc w:val="left"/>
      <w:pPr>
        <w:ind w:left="644" w:hanging="360"/>
      </w:pPr>
      <w:rPr>
        <w:rFonts w:asciiTheme="majorBidi" w:eastAsiaTheme="minorHAnsi" w:hAnsiTheme="majorBidi" w:cstheme="majorBidi"/>
      </w:rPr>
    </w:lvl>
    <w:lvl w:ilvl="1" w:tplc="BD2CCF6E">
      <w:start w:val="1"/>
      <w:numFmt w:val="decimal"/>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3" w15:restartNumberingAfterBreak="0">
    <w:nsid w:val="558D5604"/>
    <w:multiLevelType w:val="hybridMultilevel"/>
    <w:tmpl w:val="D9DEB03A"/>
    <w:lvl w:ilvl="0" w:tplc="97CE2446">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4" w15:restartNumberingAfterBreak="0">
    <w:nsid w:val="59DD31B4"/>
    <w:multiLevelType w:val="multilevel"/>
    <w:tmpl w:val="27A07302"/>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5BEF3112"/>
    <w:multiLevelType w:val="hybridMultilevel"/>
    <w:tmpl w:val="60B6872A"/>
    <w:lvl w:ilvl="0" w:tplc="D7CC6012">
      <w:start w:val="1"/>
      <w:numFmt w:val="decimal"/>
      <w:lvlText w:val="1.%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36" w15:restartNumberingAfterBreak="0">
    <w:nsid w:val="5C8C3196"/>
    <w:multiLevelType w:val="hybridMultilevel"/>
    <w:tmpl w:val="FECC9182"/>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15:restartNumberingAfterBreak="0">
    <w:nsid w:val="619964FF"/>
    <w:multiLevelType w:val="hybridMultilevel"/>
    <w:tmpl w:val="5A7A5A60"/>
    <w:lvl w:ilvl="0" w:tplc="3C726F7E">
      <w:start w:val="2"/>
      <w:numFmt w:val="decimal"/>
      <w:lvlText w:val="1.2.%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70B4C85"/>
    <w:multiLevelType w:val="hybridMultilevel"/>
    <w:tmpl w:val="A7E0D79E"/>
    <w:lvl w:ilvl="0" w:tplc="FFFFFFF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9" w15:restartNumberingAfterBreak="0">
    <w:nsid w:val="67C543B5"/>
    <w:multiLevelType w:val="hybridMultilevel"/>
    <w:tmpl w:val="A7BA0A5E"/>
    <w:lvl w:ilvl="0" w:tplc="B4B2ABC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0" w15:restartNumberingAfterBreak="0">
    <w:nsid w:val="7A2408E6"/>
    <w:multiLevelType w:val="hybridMultilevel"/>
    <w:tmpl w:val="31001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E525575"/>
    <w:multiLevelType w:val="hybridMultilevel"/>
    <w:tmpl w:val="63504E9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3"/>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F6E"/>
    <w:rsid w:val="00004C79"/>
    <w:rsid w:val="00005743"/>
    <w:rsid w:val="000159BE"/>
    <w:rsid w:val="00025DCB"/>
    <w:rsid w:val="0004308D"/>
    <w:rsid w:val="00045439"/>
    <w:rsid w:val="0004712B"/>
    <w:rsid w:val="00051CB2"/>
    <w:rsid w:val="00054954"/>
    <w:rsid w:val="0005528D"/>
    <w:rsid w:val="00060902"/>
    <w:rsid w:val="00063B57"/>
    <w:rsid w:val="00066FCD"/>
    <w:rsid w:val="00082119"/>
    <w:rsid w:val="000868F0"/>
    <w:rsid w:val="00096523"/>
    <w:rsid w:val="000A2862"/>
    <w:rsid w:val="000A43FB"/>
    <w:rsid w:val="000A4BBB"/>
    <w:rsid w:val="000A7E7A"/>
    <w:rsid w:val="000B3A3D"/>
    <w:rsid w:val="000B495A"/>
    <w:rsid w:val="000B5621"/>
    <w:rsid w:val="000B5827"/>
    <w:rsid w:val="000C3000"/>
    <w:rsid w:val="000C65D6"/>
    <w:rsid w:val="000E1E5E"/>
    <w:rsid w:val="000F00A2"/>
    <w:rsid w:val="000F1046"/>
    <w:rsid w:val="000F12FB"/>
    <w:rsid w:val="000F4149"/>
    <w:rsid w:val="000F48BF"/>
    <w:rsid w:val="000F593E"/>
    <w:rsid w:val="000F720B"/>
    <w:rsid w:val="000F739D"/>
    <w:rsid w:val="00104A14"/>
    <w:rsid w:val="001318A3"/>
    <w:rsid w:val="00133C56"/>
    <w:rsid w:val="001416A4"/>
    <w:rsid w:val="00142277"/>
    <w:rsid w:val="00143305"/>
    <w:rsid w:val="00151FC7"/>
    <w:rsid w:val="00163599"/>
    <w:rsid w:val="00165144"/>
    <w:rsid w:val="001750F0"/>
    <w:rsid w:val="00175E9D"/>
    <w:rsid w:val="00187006"/>
    <w:rsid w:val="00192ADB"/>
    <w:rsid w:val="001A20E2"/>
    <w:rsid w:val="001B6625"/>
    <w:rsid w:val="001C6CB1"/>
    <w:rsid w:val="001C7FD4"/>
    <w:rsid w:val="001D3344"/>
    <w:rsid w:val="001E7D92"/>
    <w:rsid w:val="00201867"/>
    <w:rsid w:val="00203965"/>
    <w:rsid w:val="00204BF2"/>
    <w:rsid w:val="00207FD3"/>
    <w:rsid w:val="00213322"/>
    <w:rsid w:val="00213BC0"/>
    <w:rsid w:val="00214445"/>
    <w:rsid w:val="00233641"/>
    <w:rsid w:val="00250ED2"/>
    <w:rsid w:val="0025137D"/>
    <w:rsid w:val="00254DFA"/>
    <w:rsid w:val="0025511F"/>
    <w:rsid w:val="0025615E"/>
    <w:rsid w:val="0027207C"/>
    <w:rsid w:val="0027699C"/>
    <w:rsid w:val="00276E95"/>
    <w:rsid w:val="00281814"/>
    <w:rsid w:val="002836D2"/>
    <w:rsid w:val="00285CC2"/>
    <w:rsid w:val="00297B78"/>
    <w:rsid w:val="002A0FCB"/>
    <w:rsid w:val="002A5D12"/>
    <w:rsid w:val="002A7C9D"/>
    <w:rsid w:val="002B373D"/>
    <w:rsid w:val="002B4B4D"/>
    <w:rsid w:val="002D1028"/>
    <w:rsid w:val="002D2DC6"/>
    <w:rsid w:val="002E1D59"/>
    <w:rsid w:val="002E4229"/>
    <w:rsid w:val="00302B7F"/>
    <w:rsid w:val="00303773"/>
    <w:rsid w:val="00315FFD"/>
    <w:rsid w:val="00320228"/>
    <w:rsid w:val="00322BE6"/>
    <w:rsid w:val="00326AEF"/>
    <w:rsid w:val="003354EB"/>
    <w:rsid w:val="003360A5"/>
    <w:rsid w:val="00343134"/>
    <w:rsid w:val="00357B1B"/>
    <w:rsid w:val="00366759"/>
    <w:rsid w:val="0037377E"/>
    <w:rsid w:val="0038119D"/>
    <w:rsid w:val="00383818"/>
    <w:rsid w:val="003929C6"/>
    <w:rsid w:val="00394ECB"/>
    <w:rsid w:val="003A4C87"/>
    <w:rsid w:val="003A7973"/>
    <w:rsid w:val="003C0D17"/>
    <w:rsid w:val="003D289A"/>
    <w:rsid w:val="003D3849"/>
    <w:rsid w:val="003D480D"/>
    <w:rsid w:val="003E105D"/>
    <w:rsid w:val="003F6D69"/>
    <w:rsid w:val="00405419"/>
    <w:rsid w:val="004202E2"/>
    <w:rsid w:val="00424867"/>
    <w:rsid w:val="00424BAD"/>
    <w:rsid w:val="00426BC4"/>
    <w:rsid w:val="004322EE"/>
    <w:rsid w:val="00435735"/>
    <w:rsid w:val="00436E4B"/>
    <w:rsid w:val="00442AD0"/>
    <w:rsid w:val="00443812"/>
    <w:rsid w:val="00454FBE"/>
    <w:rsid w:val="00461D07"/>
    <w:rsid w:val="00485D1C"/>
    <w:rsid w:val="00491AC0"/>
    <w:rsid w:val="00496117"/>
    <w:rsid w:val="004A4DE2"/>
    <w:rsid w:val="004A6580"/>
    <w:rsid w:val="004C2650"/>
    <w:rsid w:val="004D1F53"/>
    <w:rsid w:val="004D59CA"/>
    <w:rsid w:val="004E2F5E"/>
    <w:rsid w:val="004E7639"/>
    <w:rsid w:val="004F7066"/>
    <w:rsid w:val="005103E9"/>
    <w:rsid w:val="005134AF"/>
    <w:rsid w:val="00520074"/>
    <w:rsid w:val="00522EC3"/>
    <w:rsid w:val="00523AB7"/>
    <w:rsid w:val="005361F0"/>
    <w:rsid w:val="005574F4"/>
    <w:rsid w:val="005615C7"/>
    <w:rsid w:val="005633B0"/>
    <w:rsid w:val="00571AFD"/>
    <w:rsid w:val="00576F88"/>
    <w:rsid w:val="005A0E9E"/>
    <w:rsid w:val="005A18E8"/>
    <w:rsid w:val="005A5CD7"/>
    <w:rsid w:val="005A639F"/>
    <w:rsid w:val="005A6923"/>
    <w:rsid w:val="005C099A"/>
    <w:rsid w:val="005D6A19"/>
    <w:rsid w:val="005F71A8"/>
    <w:rsid w:val="006101ED"/>
    <w:rsid w:val="00610EF7"/>
    <w:rsid w:val="006203EA"/>
    <w:rsid w:val="00620581"/>
    <w:rsid w:val="006306A8"/>
    <w:rsid w:val="00636ED9"/>
    <w:rsid w:val="006407DB"/>
    <w:rsid w:val="006411C1"/>
    <w:rsid w:val="00642270"/>
    <w:rsid w:val="006428CC"/>
    <w:rsid w:val="00646557"/>
    <w:rsid w:val="00646E5B"/>
    <w:rsid w:val="00655D2B"/>
    <w:rsid w:val="00660141"/>
    <w:rsid w:val="0066387C"/>
    <w:rsid w:val="00664179"/>
    <w:rsid w:val="0066666F"/>
    <w:rsid w:val="0067412F"/>
    <w:rsid w:val="00674634"/>
    <w:rsid w:val="006815B8"/>
    <w:rsid w:val="00687CB2"/>
    <w:rsid w:val="0069538D"/>
    <w:rsid w:val="006A3BD2"/>
    <w:rsid w:val="006C3D46"/>
    <w:rsid w:val="006D4079"/>
    <w:rsid w:val="006F362A"/>
    <w:rsid w:val="006F5028"/>
    <w:rsid w:val="006F78CC"/>
    <w:rsid w:val="00700611"/>
    <w:rsid w:val="007077C5"/>
    <w:rsid w:val="0071633A"/>
    <w:rsid w:val="00735D69"/>
    <w:rsid w:val="00757FC3"/>
    <w:rsid w:val="00761CBC"/>
    <w:rsid w:val="007622B1"/>
    <w:rsid w:val="0076521F"/>
    <w:rsid w:val="0077629F"/>
    <w:rsid w:val="00781578"/>
    <w:rsid w:val="00787DD8"/>
    <w:rsid w:val="00791BC7"/>
    <w:rsid w:val="00794311"/>
    <w:rsid w:val="007979EB"/>
    <w:rsid w:val="007A6F26"/>
    <w:rsid w:val="007C0D36"/>
    <w:rsid w:val="007C1380"/>
    <w:rsid w:val="007E0579"/>
    <w:rsid w:val="007E37E3"/>
    <w:rsid w:val="007E60A3"/>
    <w:rsid w:val="007E79D2"/>
    <w:rsid w:val="007F1DE6"/>
    <w:rsid w:val="007F555C"/>
    <w:rsid w:val="007F56A9"/>
    <w:rsid w:val="00812B7F"/>
    <w:rsid w:val="00821E18"/>
    <w:rsid w:val="008317FD"/>
    <w:rsid w:val="0083484E"/>
    <w:rsid w:val="008463CE"/>
    <w:rsid w:val="008520AA"/>
    <w:rsid w:val="008545FF"/>
    <w:rsid w:val="00855B74"/>
    <w:rsid w:val="0085643C"/>
    <w:rsid w:val="00861688"/>
    <w:rsid w:val="00861827"/>
    <w:rsid w:val="008637F6"/>
    <w:rsid w:val="00863E49"/>
    <w:rsid w:val="008701DA"/>
    <w:rsid w:val="00873F26"/>
    <w:rsid w:val="008771F2"/>
    <w:rsid w:val="008B5F88"/>
    <w:rsid w:val="008C07D9"/>
    <w:rsid w:val="008C3B83"/>
    <w:rsid w:val="008D74B6"/>
    <w:rsid w:val="008E3420"/>
    <w:rsid w:val="008E4BB2"/>
    <w:rsid w:val="00915342"/>
    <w:rsid w:val="00920EC1"/>
    <w:rsid w:val="009366EF"/>
    <w:rsid w:val="00937F2B"/>
    <w:rsid w:val="009535D6"/>
    <w:rsid w:val="009554F8"/>
    <w:rsid w:val="00962157"/>
    <w:rsid w:val="00966A15"/>
    <w:rsid w:val="0097301A"/>
    <w:rsid w:val="009738F3"/>
    <w:rsid w:val="00986709"/>
    <w:rsid w:val="00993AD0"/>
    <w:rsid w:val="00997054"/>
    <w:rsid w:val="009A1C1F"/>
    <w:rsid w:val="009A7995"/>
    <w:rsid w:val="009B7360"/>
    <w:rsid w:val="009C0AE8"/>
    <w:rsid w:val="009C15D2"/>
    <w:rsid w:val="009C41A5"/>
    <w:rsid w:val="009E12CE"/>
    <w:rsid w:val="009F3510"/>
    <w:rsid w:val="009F5042"/>
    <w:rsid w:val="009F5888"/>
    <w:rsid w:val="009F7FF6"/>
    <w:rsid w:val="00A05075"/>
    <w:rsid w:val="00A13969"/>
    <w:rsid w:val="00A22BA4"/>
    <w:rsid w:val="00A2344E"/>
    <w:rsid w:val="00A40AF9"/>
    <w:rsid w:val="00A45C34"/>
    <w:rsid w:val="00A60832"/>
    <w:rsid w:val="00A63A9F"/>
    <w:rsid w:val="00A66379"/>
    <w:rsid w:val="00A66BDD"/>
    <w:rsid w:val="00A6732A"/>
    <w:rsid w:val="00A71533"/>
    <w:rsid w:val="00A772D6"/>
    <w:rsid w:val="00A77A29"/>
    <w:rsid w:val="00A80F15"/>
    <w:rsid w:val="00A85678"/>
    <w:rsid w:val="00A90FCC"/>
    <w:rsid w:val="00AA192C"/>
    <w:rsid w:val="00AA2AE9"/>
    <w:rsid w:val="00AB140E"/>
    <w:rsid w:val="00AB6CED"/>
    <w:rsid w:val="00AC2881"/>
    <w:rsid w:val="00AC6104"/>
    <w:rsid w:val="00AD602D"/>
    <w:rsid w:val="00AF292D"/>
    <w:rsid w:val="00B047B6"/>
    <w:rsid w:val="00B05B26"/>
    <w:rsid w:val="00B16D58"/>
    <w:rsid w:val="00B23005"/>
    <w:rsid w:val="00B24199"/>
    <w:rsid w:val="00B57EB7"/>
    <w:rsid w:val="00B64E12"/>
    <w:rsid w:val="00B67A31"/>
    <w:rsid w:val="00B67AB8"/>
    <w:rsid w:val="00B762C8"/>
    <w:rsid w:val="00B80ACC"/>
    <w:rsid w:val="00B810E9"/>
    <w:rsid w:val="00B81811"/>
    <w:rsid w:val="00B9372F"/>
    <w:rsid w:val="00B979C0"/>
    <w:rsid w:val="00B97DC3"/>
    <w:rsid w:val="00B97F0B"/>
    <w:rsid w:val="00BB2110"/>
    <w:rsid w:val="00BC7972"/>
    <w:rsid w:val="00BD5F1D"/>
    <w:rsid w:val="00C0674F"/>
    <w:rsid w:val="00C22D54"/>
    <w:rsid w:val="00C37AAD"/>
    <w:rsid w:val="00C662A3"/>
    <w:rsid w:val="00C71C1D"/>
    <w:rsid w:val="00C81054"/>
    <w:rsid w:val="00C816D6"/>
    <w:rsid w:val="00C82045"/>
    <w:rsid w:val="00C8615A"/>
    <w:rsid w:val="00C8652C"/>
    <w:rsid w:val="00C86671"/>
    <w:rsid w:val="00C91A3E"/>
    <w:rsid w:val="00C9224F"/>
    <w:rsid w:val="00CE4AEE"/>
    <w:rsid w:val="00CE4DB9"/>
    <w:rsid w:val="00CE7E41"/>
    <w:rsid w:val="00D0517F"/>
    <w:rsid w:val="00D132BE"/>
    <w:rsid w:val="00D13D71"/>
    <w:rsid w:val="00D15F9E"/>
    <w:rsid w:val="00D20B62"/>
    <w:rsid w:val="00D33C1E"/>
    <w:rsid w:val="00D37850"/>
    <w:rsid w:val="00D406D6"/>
    <w:rsid w:val="00D40BEB"/>
    <w:rsid w:val="00D46C09"/>
    <w:rsid w:val="00D47E6A"/>
    <w:rsid w:val="00D506D7"/>
    <w:rsid w:val="00D55315"/>
    <w:rsid w:val="00D60EB6"/>
    <w:rsid w:val="00D646B3"/>
    <w:rsid w:val="00D64F19"/>
    <w:rsid w:val="00D7282F"/>
    <w:rsid w:val="00D74017"/>
    <w:rsid w:val="00D747B3"/>
    <w:rsid w:val="00D804C3"/>
    <w:rsid w:val="00D866CC"/>
    <w:rsid w:val="00D90E67"/>
    <w:rsid w:val="00D91EB8"/>
    <w:rsid w:val="00D93BAD"/>
    <w:rsid w:val="00D94DBD"/>
    <w:rsid w:val="00DB3285"/>
    <w:rsid w:val="00DB347F"/>
    <w:rsid w:val="00DB3BE9"/>
    <w:rsid w:val="00DD0429"/>
    <w:rsid w:val="00DE02E7"/>
    <w:rsid w:val="00DE0C2C"/>
    <w:rsid w:val="00DE3BE8"/>
    <w:rsid w:val="00DE550D"/>
    <w:rsid w:val="00DE5E0E"/>
    <w:rsid w:val="00DF6793"/>
    <w:rsid w:val="00DF7EB9"/>
    <w:rsid w:val="00E02A44"/>
    <w:rsid w:val="00E100F4"/>
    <w:rsid w:val="00E146AC"/>
    <w:rsid w:val="00E161F9"/>
    <w:rsid w:val="00E17026"/>
    <w:rsid w:val="00E201CD"/>
    <w:rsid w:val="00E21FC3"/>
    <w:rsid w:val="00E26ABE"/>
    <w:rsid w:val="00E32492"/>
    <w:rsid w:val="00E32558"/>
    <w:rsid w:val="00E365DA"/>
    <w:rsid w:val="00E374A1"/>
    <w:rsid w:val="00E428A1"/>
    <w:rsid w:val="00E53EC6"/>
    <w:rsid w:val="00E57F6E"/>
    <w:rsid w:val="00E63C3A"/>
    <w:rsid w:val="00E70523"/>
    <w:rsid w:val="00E70CF5"/>
    <w:rsid w:val="00E72D20"/>
    <w:rsid w:val="00E75A1E"/>
    <w:rsid w:val="00E75BAB"/>
    <w:rsid w:val="00E8247A"/>
    <w:rsid w:val="00E9141D"/>
    <w:rsid w:val="00E93205"/>
    <w:rsid w:val="00EA05CD"/>
    <w:rsid w:val="00EA32B9"/>
    <w:rsid w:val="00EA4B0B"/>
    <w:rsid w:val="00EA79FC"/>
    <w:rsid w:val="00EB5727"/>
    <w:rsid w:val="00EC4406"/>
    <w:rsid w:val="00EC4843"/>
    <w:rsid w:val="00EE28F6"/>
    <w:rsid w:val="00EF541E"/>
    <w:rsid w:val="00F03CF7"/>
    <w:rsid w:val="00F118EA"/>
    <w:rsid w:val="00F17310"/>
    <w:rsid w:val="00F21921"/>
    <w:rsid w:val="00F243F2"/>
    <w:rsid w:val="00F270F8"/>
    <w:rsid w:val="00F3530B"/>
    <w:rsid w:val="00F62515"/>
    <w:rsid w:val="00F70598"/>
    <w:rsid w:val="00F73134"/>
    <w:rsid w:val="00F83936"/>
    <w:rsid w:val="00F93499"/>
    <w:rsid w:val="00F93FE9"/>
    <w:rsid w:val="00FA3A25"/>
    <w:rsid w:val="00FA6488"/>
    <w:rsid w:val="00FB0BB8"/>
    <w:rsid w:val="00FB2D12"/>
    <w:rsid w:val="00FB7797"/>
    <w:rsid w:val="00FB7F0F"/>
    <w:rsid w:val="00FD36F3"/>
    <w:rsid w:val="00FD73F1"/>
    <w:rsid w:val="00FE30F2"/>
    <w:rsid w:val="00FF2215"/>
    <w:rsid w:val="00FF57D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6DAF"/>
  <w15:docId w15:val="{74F1C347-5F05-4011-BB7D-07E57FC1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6E"/>
    <w:pPr>
      <w:spacing w:after="160" w:line="256" w:lineRule="auto"/>
    </w:pPr>
  </w:style>
  <w:style w:type="paragraph" w:styleId="Heading1">
    <w:name w:val="heading 1"/>
    <w:basedOn w:val="Normal"/>
    <w:next w:val="Normal"/>
    <w:link w:val="Heading1Char"/>
    <w:uiPriority w:val="9"/>
    <w:qFormat/>
    <w:rsid w:val="00E57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6E"/>
    <w:pPr>
      <w:ind w:left="720"/>
      <w:contextualSpacing/>
    </w:pPr>
  </w:style>
  <w:style w:type="table" w:styleId="TableGrid">
    <w:name w:val="Table Grid"/>
    <w:basedOn w:val="TableNormal"/>
    <w:uiPriority w:val="39"/>
    <w:rsid w:val="00E5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7F6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0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0491">
      <w:bodyDiv w:val="1"/>
      <w:marLeft w:val="0"/>
      <w:marRight w:val="0"/>
      <w:marTop w:val="0"/>
      <w:marBottom w:val="0"/>
      <w:divBdr>
        <w:top w:val="none" w:sz="0" w:space="0" w:color="auto"/>
        <w:left w:val="none" w:sz="0" w:space="0" w:color="auto"/>
        <w:bottom w:val="none" w:sz="0" w:space="0" w:color="auto"/>
        <w:right w:val="none" w:sz="0" w:space="0" w:color="auto"/>
      </w:divBdr>
    </w:div>
    <w:div w:id="643897491">
      <w:bodyDiv w:val="1"/>
      <w:marLeft w:val="0"/>
      <w:marRight w:val="0"/>
      <w:marTop w:val="0"/>
      <w:marBottom w:val="0"/>
      <w:divBdr>
        <w:top w:val="none" w:sz="0" w:space="0" w:color="auto"/>
        <w:left w:val="none" w:sz="0" w:space="0" w:color="auto"/>
        <w:bottom w:val="none" w:sz="0" w:space="0" w:color="auto"/>
        <w:right w:val="none" w:sz="0" w:space="0" w:color="auto"/>
      </w:divBdr>
    </w:div>
    <w:div w:id="670328827">
      <w:bodyDiv w:val="1"/>
      <w:marLeft w:val="0"/>
      <w:marRight w:val="0"/>
      <w:marTop w:val="0"/>
      <w:marBottom w:val="0"/>
      <w:divBdr>
        <w:top w:val="none" w:sz="0" w:space="0" w:color="auto"/>
        <w:left w:val="none" w:sz="0" w:space="0" w:color="auto"/>
        <w:bottom w:val="none" w:sz="0" w:space="0" w:color="auto"/>
        <w:right w:val="none" w:sz="0" w:space="0" w:color="auto"/>
      </w:divBdr>
    </w:div>
    <w:div w:id="1079182250">
      <w:bodyDiv w:val="1"/>
      <w:marLeft w:val="0"/>
      <w:marRight w:val="0"/>
      <w:marTop w:val="0"/>
      <w:marBottom w:val="0"/>
      <w:divBdr>
        <w:top w:val="none" w:sz="0" w:space="0" w:color="auto"/>
        <w:left w:val="none" w:sz="0" w:space="0" w:color="auto"/>
        <w:bottom w:val="none" w:sz="0" w:space="0" w:color="auto"/>
        <w:right w:val="none" w:sz="0" w:space="0" w:color="auto"/>
      </w:divBdr>
    </w:div>
    <w:div w:id="1602684162">
      <w:bodyDiv w:val="1"/>
      <w:marLeft w:val="0"/>
      <w:marRight w:val="0"/>
      <w:marTop w:val="0"/>
      <w:marBottom w:val="0"/>
      <w:divBdr>
        <w:top w:val="none" w:sz="0" w:space="0" w:color="auto"/>
        <w:left w:val="none" w:sz="0" w:space="0" w:color="auto"/>
        <w:bottom w:val="none" w:sz="0" w:space="0" w:color="auto"/>
        <w:right w:val="none" w:sz="0" w:space="0" w:color="auto"/>
      </w:divBdr>
    </w:div>
    <w:div w:id="20648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27</Pages>
  <Words>6581</Words>
  <Characters>37517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Nur Amruna Dini</cp:lastModifiedBy>
  <cp:revision>2</cp:revision>
  <dcterms:created xsi:type="dcterms:W3CDTF">2020-12-15T03:16:00Z</dcterms:created>
  <dcterms:modified xsi:type="dcterms:W3CDTF">2020-12-16T03:40:00Z</dcterms:modified>
</cp:coreProperties>
</file>