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F33" w:rsidRPr="00850F33" w:rsidRDefault="00850F33" w:rsidP="00850F33">
      <w:pPr>
        <w:pStyle w:val="Heading1"/>
      </w:pPr>
      <w:r>
        <w:t>Question 1</w:t>
      </w:r>
    </w:p>
    <w:p w:rsidR="00850F33" w:rsidRPr="00386809" w:rsidRDefault="00850F33" w:rsidP="00386809">
      <w:pPr>
        <w:pStyle w:val="Heading2"/>
      </w:pPr>
      <w:r>
        <w:t>Part 2</w:t>
      </w:r>
    </w:p>
    <w:p w:rsidR="00442C7C" w:rsidRDefault="00442C7C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42C7C" w:rsidRDefault="00442C7C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Assume that</w:t>
      </w:r>
      <w:r w:rsidR="00D32D19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there are 3 connected clients</w:t>
      </w:r>
      <w:r w:rsidR="00D32D19">
        <w:rPr>
          <w:rFonts w:ascii="CMR10" w:hAnsi="CMR10" w:cs="CMR10"/>
          <w:sz w:val="20"/>
          <w:szCs w:val="20"/>
        </w:rPr>
        <w:t xml:space="preserve"> initially</w:t>
      </w:r>
      <w:r>
        <w:rPr>
          <w:rFonts w:ascii="CMR10" w:hAnsi="CMR10" w:cs="CMR10"/>
          <w:sz w:val="20"/>
          <w:szCs w:val="20"/>
        </w:rPr>
        <w:t>.</w:t>
      </w:r>
    </w:p>
    <w:p w:rsidR="003E42CC" w:rsidRDefault="003E42CC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E42CC" w:rsidRDefault="003E42CC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the weather information at the WCP after the latest weather update be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wcp</m:t>
            </m:r>
          </m:sub>
        </m:sSub>
      </m:oMath>
      <w:r>
        <w:rPr>
          <w:rFonts w:ascii="CMR10" w:hAnsi="CMR10" w:cs="CMR10"/>
          <w:sz w:val="20"/>
          <w:szCs w:val="20"/>
        </w:rPr>
        <w:t>.</w:t>
      </w:r>
    </w:p>
    <w:p w:rsidR="00F154B9" w:rsidRDefault="00F154B9" w:rsidP="00F154B9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the weather information at connected client </w:t>
      </w:r>
      <w:r w:rsidR="00734898">
        <w:rPr>
          <w:rFonts w:ascii="CMR10" w:hAnsi="CMR10" w:cs="CMR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 xml:space="preserve"> be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1</m:t>
            </m:r>
          </m:sub>
        </m:sSub>
      </m:oMath>
      <w:r>
        <w:rPr>
          <w:rFonts w:ascii="CMR10" w:eastAsiaTheme="minorEastAsia" w:hAnsi="CMR10" w:cs="CMR10"/>
          <w:sz w:val="20"/>
          <w:szCs w:val="20"/>
        </w:rPr>
        <w:t>.</w:t>
      </w:r>
    </w:p>
    <w:p w:rsidR="00F154B9" w:rsidRDefault="00F154B9" w:rsidP="00F154B9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the weather information at connected client 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R10" w:hAnsi="CMR10" w:cs="CMR10"/>
          <w:sz w:val="20"/>
          <w:szCs w:val="20"/>
        </w:rPr>
        <w:t xml:space="preserve"> be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2</m:t>
            </m:r>
          </m:sub>
        </m:sSub>
      </m:oMath>
      <w:r>
        <w:rPr>
          <w:rFonts w:ascii="CMR10" w:eastAsiaTheme="minorEastAsia" w:hAnsi="CMR10" w:cs="CMR10"/>
          <w:sz w:val="20"/>
          <w:szCs w:val="20"/>
        </w:rPr>
        <w:t>.</w:t>
      </w:r>
    </w:p>
    <w:p w:rsidR="00F154B9" w:rsidRDefault="00F154B9" w:rsidP="00F154B9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the weather information at connected client </w:t>
      </w:r>
      <w:r>
        <w:rPr>
          <w:rFonts w:ascii="CMR10" w:hAnsi="CMR10" w:cs="CMR10"/>
          <w:sz w:val="20"/>
          <w:szCs w:val="20"/>
        </w:rPr>
        <w:t>3</w:t>
      </w:r>
      <w:r>
        <w:rPr>
          <w:rFonts w:ascii="CMR10" w:hAnsi="CMR10" w:cs="CMR10"/>
          <w:sz w:val="20"/>
          <w:szCs w:val="20"/>
        </w:rPr>
        <w:t xml:space="preserve"> be </w:t>
      </w:r>
      <m:oMath>
        <m:sSub>
          <m:sSub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sz w:val="20"/>
                <w:szCs w:val="20"/>
              </w:rPr>
              <m:t>3</m:t>
            </m:r>
          </m:sub>
        </m:sSub>
      </m:oMath>
      <w:r>
        <w:rPr>
          <w:rFonts w:ascii="CMR10" w:eastAsiaTheme="minorEastAsia" w:hAnsi="CMR10" w:cs="CMR10"/>
          <w:sz w:val="20"/>
          <w:szCs w:val="20"/>
        </w:rPr>
        <w:t>.</w:t>
      </w:r>
    </w:p>
    <w:p w:rsidR="00F154B9" w:rsidRDefault="00F154B9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F154B9" w:rsidRDefault="00F154B9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D367F" w:rsidRPr="00C21C28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color w:val="FF0000"/>
          <w:sz w:val="20"/>
          <w:szCs w:val="20"/>
        </w:rPr>
      </w:pPr>
      <w:r w:rsidRPr="00C21C28">
        <w:rPr>
          <w:rFonts w:ascii="CMR10" w:hAnsi="CMR10" w:cs="CMR10"/>
          <w:color w:val="FF0000"/>
          <w:sz w:val="20"/>
          <w:szCs w:val="20"/>
        </w:rPr>
        <w:t xml:space="preserve">Let the weather information at connected client i be </w:t>
      </w:r>
      <m:oMath>
        <m:sSub>
          <m:sSubPr>
            <m:ctrlPr>
              <w:rPr>
                <w:rFonts w:ascii="Cambria Math" w:hAnsi="Cambria Math" w:cs="CMR10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R10"/>
                <w:color w:val="FF0000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CMR10"/>
                <w:color w:val="FF0000"/>
                <w:sz w:val="20"/>
                <w:szCs w:val="20"/>
              </w:rPr>
              <m:t>i</m:t>
            </m:r>
          </m:sub>
        </m:sSub>
      </m:oMath>
      <w:r w:rsidRPr="00C21C28">
        <w:rPr>
          <w:rFonts w:ascii="CMR10" w:eastAsiaTheme="minorEastAsia" w:hAnsi="CMR10" w:cs="CMR10"/>
          <w:color w:val="FF0000"/>
          <w:sz w:val="20"/>
          <w:szCs w:val="20"/>
        </w:rPr>
        <w:t>.</w:t>
      </w:r>
    </w:p>
    <w:p w:rsidR="00ED367F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</w:p>
    <w:p w:rsidR="00ED367F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eastAsiaTheme="minorEastAsia" w:hAnsi="CMR10" w:cs="CMR10"/>
          <w:sz w:val="20"/>
          <w:szCs w:val="20"/>
        </w:rPr>
        <w:t>Then, the LTL property is:</w:t>
      </w:r>
    </w:p>
    <w:p w:rsidR="00ED367F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</w:p>
    <w:p w:rsidR="00ED367F" w:rsidRPr="00693CDC" w:rsidRDefault="00ED367F" w:rsidP="00ED367F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0"/>
          <w:szCs w:val="20"/>
        </w:rPr>
      </w:pPr>
      <m:oMathPara>
        <m:oMath>
          <m:r>
            <w:rPr>
              <w:rFonts w:ascii="Cambria Math" w:hAnsi="Cambria Math" w:cs="CMR10"/>
              <w:sz w:val="20"/>
              <w:szCs w:val="20"/>
            </w:rPr>
            <m:t>GF(</m:t>
          </m:r>
          <m:d>
            <m:d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MR1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wcp</m:t>
                  </m:r>
                </m:sub>
              </m:sSub>
            </m:e>
          </m:d>
          <m:r>
            <w:rPr>
              <w:rFonts w:ascii="Cambria Math" w:hAnsi="Cambria Math" w:cs="CMR10"/>
              <w:sz w:val="20"/>
              <w:szCs w:val="20"/>
            </w:rPr>
            <m:t>∧</m:t>
          </m:r>
          <m:r>
            <w:rPr>
              <w:rFonts w:ascii="Cambria Math" w:eastAsiaTheme="minorEastAsia" w:hAnsi="Cambria Math" w:cs="CMR1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CMR1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wcp</m:t>
                  </m:r>
                </m:sub>
              </m:sSub>
            </m:e>
          </m:d>
          <m:r>
            <w:rPr>
              <w:rFonts w:ascii="Cambria Math" w:hAnsi="Cambria Math" w:cs="CMR10"/>
              <w:sz w:val="20"/>
              <w:szCs w:val="20"/>
            </w:rPr>
            <m:t>∧</m:t>
          </m:r>
          <m:d>
            <m:d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CMR1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wcp</m:t>
                  </m:r>
                </m:sub>
              </m:sSub>
            </m:e>
          </m:d>
          <m:r>
            <w:rPr>
              <w:rFonts w:ascii="Cambria Math" w:hAnsi="Cambria Math" w:cs="CMR10"/>
              <w:sz w:val="20"/>
              <w:szCs w:val="20"/>
            </w:rPr>
            <m:t>)</m:t>
          </m:r>
        </m:oMath>
      </m:oMathPara>
    </w:p>
    <w:p w:rsidR="00693CDC" w:rsidRDefault="00693CDC" w:rsidP="00ED36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D367F" w:rsidRPr="00C21C28" w:rsidRDefault="00693CDC" w:rsidP="00ED367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CMR10"/>
              <w:color w:val="FF0000"/>
              <w:sz w:val="20"/>
              <w:szCs w:val="20"/>
            </w:rPr>
            <m:t>GF</m:t>
          </m:r>
          <m:d>
            <m:dPr>
              <m:ctrlPr>
                <w:rPr>
                  <w:rFonts w:ascii="Cambria Math" w:hAnsi="Cambria Math" w:cs="CMR10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color w:val="FF000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color w:val="FF000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CMR10"/>
                  <w:color w:val="FF000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color w:val="FF000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MR10"/>
                      <w:color w:val="FF0000"/>
                      <w:sz w:val="20"/>
                      <w:szCs w:val="20"/>
                    </w:rPr>
                    <m:t>wcp</m:t>
                  </m:r>
                </m:sub>
              </m:sSub>
            </m:e>
          </m:d>
        </m:oMath>
      </m:oMathPara>
    </w:p>
    <w:p w:rsidR="00ED367F" w:rsidRPr="003E42CC" w:rsidRDefault="00ED367F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</w:rPr>
      </w:pPr>
    </w:p>
    <w:p w:rsidR="00850F33" w:rsidRDefault="00850F33" w:rsidP="00850F33">
      <w:pPr>
        <w:pStyle w:val="Heading2"/>
      </w:pPr>
      <w:r>
        <w:t xml:space="preserve">Part </w:t>
      </w:r>
      <w:r>
        <w:t>3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describe the counter example you get from SPIN and explain how it</w:t>
      </w:r>
      <w:r w:rsidR="00844816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can violate the property. Include the screenshot of the counter example (</w:t>
      </w:r>
      <w:r>
        <w:rPr>
          <w:rFonts w:ascii="CMTI10" w:hAnsi="CMTI10" w:cs="CMTI10"/>
          <w:sz w:val="20"/>
          <w:szCs w:val="20"/>
        </w:rPr>
        <w:t xml:space="preserve">e.g. </w:t>
      </w:r>
      <w:r>
        <w:rPr>
          <w:rFonts w:ascii="CMR10" w:hAnsi="CMR10" w:cs="CMR10"/>
          <w:sz w:val="20"/>
          <w:szCs w:val="20"/>
        </w:rPr>
        <w:t>message sequence</w:t>
      </w:r>
      <w:r w:rsidR="00844816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chart) in the report.</w:t>
      </w:r>
    </w:p>
    <w:p w:rsidR="006E03CD" w:rsidRDefault="006E03CD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E03CD" w:rsidRPr="004D37A8" w:rsidRDefault="006E03CD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4D37A8">
        <w:rPr>
          <w:rFonts w:ascii="CMR10" w:hAnsi="CMR10" w:cs="CMR10"/>
          <w:color w:val="FF0000"/>
          <w:sz w:val="20"/>
          <w:szCs w:val="20"/>
        </w:rPr>
        <w:t>No message is sent to client in some cases? Client blocks on receive</w:t>
      </w:r>
    </w:p>
    <w:p w:rsidR="00CA63B8" w:rsidRPr="004D37A8" w:rsidRDefault="00CA63B8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4D37A8">
        <w:rPr>
          <w:rFonts w:ascii="CMR10" w:hAnsi="CMR10" w:cs="CMR10"/>
          <w:color w:val="FF0000"/>
          <w:sz w:val="20"/>
          <w:szCs w:val="20"/>
        </w:rPr>
        <w:t xml:space="preserve">Property can be “every </w:t>
      </w:r>
      <w:r w:rsidR="0084669A" w:rsidRPr="004D37A8">
        <w:rPr>
          <w:rFonts w:ascii="CMR10" w:hAnsi="CMR10" w:cs="CMR10"/>
          <w:color w:val="FF0000"/>
          <w:sz w:val="20"/>
          <w:szCs w:val="20"/>
        </w:rPr>
        <w:t xml:space="preserve">receive </w:t>
      </w:r>
      <w:r w:rsidRPr="004D37A8">
        <w:rPr>
          <w:rFonts w:ascii="CMR10" w:hAnsi="CMR10" w:cs="CMR10"/>
          <w:color w:val="FF0000"/>
          <w:sz w:val="20"/>
          <w:szCs w:val="20"/>
        </w:rPr>
        <w:t>should eventually get a</w:t>
      </w:r>
      <w:r w:rsidR="0084669A" w:rsidRPr="004D37A8">
        <w:rPr>
          <w:rFonts w:ascii="CMR10" w:hAnsi="CMR10" w:cs="CMR10"/>
          <w:color w:val="FF0000"/>
          <w:sz w:val="20"/>
          <w:szCs w:val="20"/>
        </w:rPr>
        <w:t xml:space="preserve"> response from the corresponding send</w:t>
      </w:r>
      <w:r w:rsidRPr="004D37A8">
        <w:rPr>
          <w:rFonts w:ascii="CMR10" w:hAnsi="CMR10" w:cs="CMR10"/>
          <w:color w:val="FF0000"/>
          <w:sz w:val="20"/>
          <w:szCs w:val="20"/>
        </w:rPr>
        <w:t>”</w:t>
      </w:r>
      <w:r w:rsidR="0084669A" w:rsidRPr="004D37A8">
        <w:rPr>
          <w:rFonts w:ascii="CMR10" w:hAnsi="CMR10" w:cs="CMR10"/>
          <w:color w:val="FF0000"/>
          <w:sz w:val="20"/>
          <w:szCs w:val="20"/>
        </w:rPr>
        <w:t>?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50F33" w:rsidRDefault="00850F33" w:rsidP="00850F33">
      <w:pPr>
        <w:pStyle w:val="Heading2"/>
      </w:pPr>
      <w:r>
        <w:t xml:space="preserve">Part </w:t>
      </w:r>
      <w:r>
        <w:t>4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explain the deadlock free implementation with proof.</w:t>
      </w:r>
    </w:p>
    <w:p w:rsidR="006E52D8" w:rsidRDefault="006E52D8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E52D8" w:rsidRPr="006E52D8" w:rsidRDefault="006E52D8" w:rsidP="00850F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0"/>
          <w:szCs w:val="20"/>
        </w:rPr>
      </w:pPr>
      <w:r w:rsidRPr="006E52D8">
        <w:rPr>
          <w:rFonts w:ascii="CMR10" w:hAnsi="CMR10" w:cs="CMR10"/>
          <w:color w:val="FF0000"/>
          <w:sz w:val="20"/>
          <w:szCs w:val="20"/>
        </w:rPr>
        <w:t>Send NACK or add timeout</w:t>
      </w:r>
      <w:r w:rsidR="000822B9">
        <w:rPr>
          <w:rFonts w:ascii="CMR10" w:hAnsi="CMR10" w:cs="CMR10"/>
          <w:color w:val="FF0000"/>
          <w:sz w:val="20"/>
          <w:szCs w:val="20"/>
        </w:rPr>
        <w:t xml:space="preserve"> and disconnect</w:t>
      </w:r>
      <w:bookmarkStart w:id="0" w:name="_GoBack"/>
      <w:bookmarkEnd w:id="0"/>
      <w:r w:rsidRPr="006E52D8">
        <w:rPr>
          <w:rFonts w:ascii="CMR10" w:hAnsi="CMR10" w:cs="CMR10"/>
          <w:color w:val="FF0000"/>
          <w:sz w:val="20"/>
          <w:szCs w:val="20"/>
        </w:rPr>
        <w:t>?</w:t>
      </w:r>
    </w:p>
    <w:p w:rsidR="00850F33" w:rsidRDefault="00850F33" w:rsidP="00850F33">
      <w:pPr>
        <w:rPr>
          <w:rFonts w:ascii="CMSY10" w:hAnsi="CMSY10" w:cs="CMSY10"/>
          <w:sz w:val="20"/>
          <w:szCs w:val="20"/>
        </w:rPr>
      </w:pPr>
    </w:p>
    <w:p w:rsidR="00850F33" w:rsidRDefault="00850F33" w:rsidP="00850F33">
      <w:pPr>
        <w:pStyle w:val="Heading1"/>
      </w:pPr>
      <w:r>
        <w:t xml:space="preserve">Question </w:t>
      </w:r>
      <w:r>
        <w:t>2</w:t>
      </w:r>
    </w:p>
    <w:p w:rsidR="00850F33" w:rsidRDefault="00850F33" w:rsidP="00850F33">
      <w:pPr>
        <w:pStyle w:val="Heading2"/>
      </w:pPr>
      <w:r>
        <w:t>Part 2</w:t>
      </w:r>
    </w:p>
    <w:p w:rsidR="002A23F9" w:rsidRDefault="00850F33" w:rsidP="00850F33">
      <w:r>
        <w:rPr>
          <w:rFonts w:ascii="CMR10" w:hAnsi="CMR10" w:cs="CMR10"/>
          <w:sz w:val="20"/>
          <w:szCs w:val="20"/>
        </w:rPr>
        <w:t>explain the sequence of events.</w:t>
      </w:r>
    </w:p>
    <w:sectPr w:rsidR="002A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9"/>
    <w:rsid w:val="000822B9"/>
    <w:rsid w:val="000B6135"/>
    <w:rsid w:val="001A02C0"/>
    <w:rsid w:val="002A23F9"/>
    <w:rsid w:val="00386809"/>
    <w:rsid w:val="003E42CC"/>
    <w:rsid w:val="003F6F6A"/>
    <w:rsid w:val="00442C7C"/>
    <w:rsid w:val="004C2D91"/>
    <w:rsid w:val="004D37A8"/>
    <w:rsid w:val="00693CDC"/>
    <w:rsid w:val="006E03CD"/>
    <w:rsid w:val="006E52D8"/>
    <w:rsid w:val="00734898"/>
    <w:rsid w:val="00844816"/>
    <w:rsid w:val="0084669A"/>
    <w:rsid w:val="00850F33"/>
    <w:rsid w:val="00C21C28"/>
    <w:rsid w:val="00CA63B8"/>
    <w:rsid w:val="00CB0DEF"/>
    <w:rsid w:val="00CE0E79"/>
    <w:rsid w:val="00D32D19"/>
    <w:rsid w:val="00ED367F"/>
    <w:rsid w:val="00F154B9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9901"/>
  <w15:chartTrackingRefBased/>
  <w15:docId w15:val="{21A93591-0A3E-46D2-BBD3-B21881BB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F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3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Prabhu</dc:creator>
  <cp:keywords/>
  <dc:description/>
  <cp:lastModifiedBy>Amrut Prabhu</cp:lastModifiedBy>
  <cp:revision>24</cp:revision>
  <dcterms:created xsi:type="dcterms:W3CDTF">2019-10-26T07:58:00Z</dcterms:created>
  <dcterms:modified xsi:type="dcterms:W3CDTF">2019-10-27T13:24:00Z</dcterms:modified>
</cp:coreProperties>
</file>