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B4" w:rsidRPr="00850F33" w:rsidRDefault="00D919B4" w:rsidP="00E463D5">
      <w:pPr>
        <w:pStyle w:val="Heading1"/>
      </w:pPr>
      <w:r>
        <w:t>Question 1</w:t>
      </w:r>
    </w:p>
    <w:p w:rsidR="00D919B4" w:rsidRPr="00386809" w:rsidRDefault="00D919B4" w:rsidP="00E463D5">
      <w:pPr>
        <w:pStyle w:val="Heading2"/>
      </w:pPr>
      <w:r>
        <w:t>Part 2</w:t>
      </w:r>
    </w:p>
    <w:p w:rsidR="00792A2D" w:rsidRPr="00827D5F" w:rsidRDefault="00792A2D" w:rsidP="00E463D5">
      <w:pPr>
        <w:rPr>
          <w:rFonts w:ascii="CMR10" w:hAnsi="CMR10" w:cs="CMR10"/>
          <w:szCs w:val="20"/>
        </w:rPr>
      </w:pPr>
      <w:r w:rsidRPr="00827D5F">
        <w:rPr>
          <w:rStyle w:val="Heading4Char"/>
          <w:sz w:val="24"/>
        </w:rPr>
        <w:t>Assumption:</w:t>
      </w:r>
      <w:r w:rsidRPr="00827D5F">
        <w:rPr>
          <w:rFonts w:ascii="CMR10" w:hAnsi="CMR10" w:cs="CMR10"/>
          <w:szCs w:val="20"/>
        </w:rPr>
        <w:t xml:space="preserve"> </w:t>
      </w:r>
      <w:r w:rsidRPr="00827D5F">
        <w:rPr>
          <w:rFonts w:cstheme="minorHAnsi"/>
          <w:i/>
          <w:szCs w:val="20"/>
        </w:rPr>
        <w:t>“propagate the latest weather update”</w:t>
      </w:r>
      <w:r w:rsidRPr="00827D5F">
        <w:rPr>
          <w:rFonts w:cstheme="minorHAnsi"/>
          <w:szCs w:val="20"/>
        </w:rPr>
        <w:t xml:space="preserve"> means that all connected clients will not only be notified of the latest weather but will also receive the latest weather.</w:t>
      </w:r>
    </w:p>
    <w:p w:rsidR="00792A2D" w:rsidRDefault="00792A2D" w:rsidP="00E463D5">
      <w:pPr>
        <w:rPr>
          <w:rFonts w:ascii="CMR10" w:hAnsi="CMR10" w:cs="CMR10"/>
          <w:sz w:val="20"/>
          <w:szCs w:val="20"/>
        </w:rPr>
      </w:pPr>
    </w:p>
    <w:p w:rsidR="00774D9D" w:rsidRPr="00774D9D" w:rsidRDefault="00774D9D" w:rsidP="00525D3D">
      <w:pPr>
        <w:pStyle w:val="Code"/>
      </w:pPr>
      <w:r w:rsidRPr="00525D3D">
        <w:t>#define</w:t>
      </w:r>
      <w:r w:rsidRPr="00774D9D">
        <w:t> isLatestSent (cm_</w:t>
      </w:r>
      <w:proofErr w:type="gramStart"/>
      <w:r w:rsidRPr="00774D9D">
        <w:t>chan ?</w:t>
      </w:r>
      <w:proofErr w:type="gramEnd"/>
      <w:r w:rsidRPr="00774D9D">
        <w:t> &lt;USER_UPDATED_WEATHER, DUMMY_VAL, DUMMY_VAL&gt;)</w:t>
      </w:r>
    </w:p>
    <w:p w:rsidR="00CD23F2" w:rsidRDefault="00827D5F" w:rsidP="00E463D5">
      <w:r w:rsidRPr="00774D9D">
        <w:t>Let</w:t>
      </w:r>
      <w:r>
        <w:t xml:space="preserve"> us define</w:t>
      </w:r>
    </w:p>
    <w:p w:rsidR="00827D5F" w:rsidRDefault="00827D5F" w:rsidP="00CD23F2">
      <w:pPr>
        <w:pStyle w:val="ListParagraph"/>
        <w:numPr>
          <w:ilvl w:val="0"/>
          <w:numId w:val="4"/>
        </w:numPr>
      </w:pPr>
      <w:proofErr w:type="spellStart"/>
      <w:r w:rsidRPr="00DF6463">
        <w:rPr>
          <w:rStyle w:val="CodeChar"/>
        </w:rPr>
        <w:t>isLatestSent</w:t>
      </w:r>
      <w:proofErr w:type="spellEnd"/>
      <w:r w:rsidR="00F40C1E">
        <w:t xml:space="preserve"> – whether the WCP has sent the update message to the CM.</w:t>
      </w:r>
    </w:p>
    <w:p w:rsidR="00CD23F2" w:rsidRDefault="00CD23F2" w:rsidP="00CD23F2">
      <w:pPr>
        <w:pStyle w:val="Code"/>
        <w:numPr>
          <w:ilvl w:val="0"/>
          <w:numId w:val="4"/>
        </w:numPr>
      </w:pPr>
      <w:proofErr w:type="spellStart"/>
      <w:r w:rsidRPr="003066B0">
        <w:t>are_all_new_successful</w:t>
      </w:r>
      <w:proofErr w:type="spellEnd"/>
      <w:r w:rsidRPr="00CD23F2">
        <w:rPr>
          <w:rFonts w:asciiTheme="minorHAnsi" w:hAnsiTheme="minorHAnsi" w:cstheme="minorBidi"/>
          <w:color w:val="auto"/>
          <w:szCs w:val="22"/>
        </w:rPr>
        <w:t>- whether</w:t>
      </w:r>
      <w:r>
        <w:rPr>
          <w:rFonts w:asciiTheme="minorHAnsi" w:hAnsiTheme="minorHAnsi" w:cstheme="minorBidi"/>
          <w:color w:val="auto"/>
          <w:szCs w:val="22"/>
        </w:rPr>
        <w:t xml:space="preserve"> all the connected clients reported success for using the new weather</w:t>
      </w:r>
      <w:r w:rsidR="00DF464B">
        <w:rPr>
          <w:rFonts w:asciiTheme="minorHAnsi" w:hAnsiTheme="minorHAnsi" w:cstheme="minorBidi"/>
          <w:color w:val="auto"/>
          <w:szCs w:val="22"/>
        </w:rPr>
        <w:t>.</w:t>
      </w:r>
    </w:p>
    <w:p w:rsidR="00ED6F17" w:rsidRPr="00774D9D" w:rsidRDefault="00ED6F17" w:rsidP="00E463D5"/>
    <w:p w:rsidR="00654C42" w:rsidRDefault="00827D5F" w:rsidP="00E463D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Then, t</w:t>
      </w:r>
      <w:r w:rsidR="00654C42">
        <w:rPr>
          <w:rFonts w:cstheme="minorHAnsi"/>
          <w:sz w:val="20"/>
          <w:szCs w:val="20"/>
        </w:rPr>
        <w:t xml:space="preserve">he LTL property used is: </w:t>
      </w:r>
    </w:p>
    <w:p w:rsidR="003066B0" w:rsidRPr="003066B0" w:rsidRDefault="003066B0" w:rsidP="00525D3D">
      <w:pPr>
        <w:pStyle w:val="Code"/>
        <w:jc w:val="center"/>
      </w:pPr>
      <w:r w:rsidRPr="003066B0">
        <w:t>[] (</w:t>
      </w:r>
      <w:proofErr w:type="spellStart"/>
      <w:r w:rsidRPr="003066B0">
        <w:t>isLatestSent</w:t>
      </w:r>
      <w:proofErr w:type="spellEnd"/>
      <w:r w:rsidRPr="003066B0">
        <w:t> -&gt; &lt;&gt; </w:t>
      </w:r>
      <w:proofErr w:type="spellStart"/>
      <w:r w:rsidRPr="003066B0">
        <w:t>are_all_new_</w:t>
      </w:r>
      <w:proofErr w:type="gramStart"/>
      <w:r w:rsidRPr="003066B0">
        <w:t>successful</w:t>
      </w:r>
      <w:proofErr w:type="spellEnd"/>
      <w:r w:rsidRPr="003066B0">
        <w:t> )</w:t>
      </w:r>
      <w:proofErr w:type="gramEnd"/>
    </w:p>
    <w:p w:rsidR="003066B0" w:rsidRDefault="003066B0" w:rsidP="00E463D5">
      <w:pPr>
        <w:rPr>
          <w:rFonts w:cstheme="minorHAnsi"/>
          <w:sz w:val="20"/>
          <w:szCs w:val="20"/>
        </w:rPr>
      </w:pPr>
    </w:p>
    <w:p w:rsidR="005D66DA" w:rsidRDefault="005D66DA" w:rsidP="00E463D5">
      <w:pPr>
        <w:rPr>
          <w:rFonts w:cstheme="minorHAnsi"/>
        </w:rPr>
      </w:pPr>
      <w:r>
        <w:rPr>
          <w:rFonts w:cstheme="minorHAnsi"/>
        </w:rPr>
        <w:t xml:space="preserve">It means: </w:t>
      </w:r>
    </w:p>
    <w:p w:rsidR="00DF6463" w:rsidRPr="0015227B" w:rsidRDefault="00654C42" w:rsidP="00E463D5">
      <w:r w:rsidRPr="004E395C">
        <w:rPr>
          <w:rFonts w:cstheme="minorHAnsi"/>
        </w:rPr>
        <w:t xml:space="preserve">Globally, if the Communication Manager </w:t>
      </w:r>
      <w:r>
        <w:rPr>
          <w:rFonts w:cstheme="minorHAnsi"/>
        </w:rPr>
        <w:t>is sent</w:t>
      </w:r>
      <w:r>
        <w:t xml:space="preserve"> a </w:t>
      </w:r>
      <w:r w:rsidRPr="00B720B1">
        <w:rPr>
          <w:rStyle w:val="CodeChar"/>
        </w:rPr>
        <w:t>USER_UPDATED_WEATHER</w:t>
      </w:r>
      <w:r>
        <w:t xml:space="preserve"> message, then eventually all connected clients will send a </w:t>
      </w:r>
      <w:r w:rsidRPr="005275E8">
        <w:rPr>
          <w:rStyle w:val="CodeChar"/>
        </w:rPr>
        <w:t>USE_NEW_WEATHER_RESP</w:t>
      </w:r>
      <w:r>
        <w:t xml:space="preserve"> response with </w:t>
      </w:r>
      <w:proofErr w:type="spellStart"/>
      <w:r w:rsidRPr="00036E43">
        <w:rPr>
          <w:rStyle w:val="CodeChar"/>
        </w:rPr>
        <w:t>is_successful</w:t>
      </w:r>
      <w:proofErr w:type="spellEnd"/>
      <w:r>
        <w:t xml:space="preserve"> = 1.</w:t>
      </w:r>
    </w:p>
    <w:p w:rsidR="00D919B4" w:rsidRDefault="00D919B4" w:rsidP="00BF0BAF">
      <w:pPr>
        <w:pStyle w:val="Heading2"/>
      </w:pPr>
      <w:r>
        <w:t>Part 3</w:t>
      </w:r>
    </w:p>
    <w:p w:rsidR="00BF0BAF" w:rsidRPr="00BF0BAF" w:rsidRDefault="00BF0BAF" w:rsidP="00BF0BAF">
      <w:bookmarkStart w:id="0" w:name="_GoBack"/>
      <w:bookmarkEnd w:id="0"/>
    </w:p>
    <w:p w:rsidR="00D919B4" w:rsidRPr="000C14CD" w:rsidRDefault="00D919B4" w:rsidP="00E463D5">
      <w:pPr>
        <w:rPr>
          <w:rFonts w:cstheme="minorHAnsi"/>
          <w:szCs w:val="20"/>
        </w:rPr>
      </w:pPr>
      <w:r w:rsidRPr="000C14CD">
        <w:rPr>
          <w:rFonts w:cstheme="minorHAnsi"/>
          <w:szCs w:val="20"/>
        </w:rPr>
        <w:t>describe the counter example you get from SPIN and explain how it can violate the property. Include the screenshot of the counter example (e.g. message sequence chart) in the report.</w:t>
      </w:r>
    </w:p>
    <w:p w:rsidR="00D919B4" w:rsidRPr="000C14CD" w:rsidRDefault="00D919B4" w:rsidP="00E463D5">
      <w:pPr>
        <w:rPr>
          <w:rFonts w:cstheme="minorHAnsi"/>
          <w:szCs w:val="20"/>
        </w:rPr>
      </w:pPr>
    </w:p>
    <w:p w:rsidR="00D919B4" w:rsidRPr="000C14CD" w:rsidRDefault="00D919B4" w:rsidP="00E463D5">
      <w:pPr>
        <w:rPr>
          <w:rFonts w:cstheme="minorHAnsi"/>
          <w:color w:val="FF0000"/>
          <w:szCs w:val="20"/>
        </w:rPr>
      </w:pPr>
      <w:r w:rsidRPr="000C14CD">
        <w:rPr>
          <w:rFonts w:cstheme="minorHAnsi"/>
          <w:color w:val="FF0000"/>
          <w:szCs w:val="20"/>
        </w:rPr>
        <w:t>No message is sent to client in some cases? Client blocks on receive</w:t>
      </w:r>
    </w:p>
    <w:p w:rsidR="00D919B4" w:rsidRPr="000C14CD" w:rsidRDefault="00D919B4" w:rsidP="00E463D5">
      <w:pPr>
        <w:rPr>
          <w:rFonts w:cstheme="minorHAnsi"/>
          <w:color w:val="FF0000"/>
          <w:szCs w:val="20"/>
        </w:rPr>
      </w:pPr>
      <w:r w:rsidRPr="000C14CD">
        <w:rPr>
          <w:rFonts w:cstheme="minorHAnsi"/>
          <w:color w:val="FF0000"/>
          <w:szCs w:val="20"/>
        </w:rPr>
        <w:t>Property can be “every receive should eventually get a response from the corresponding send”?</w:t>
      </w:r>
    </w:p>
    <w:p w:rsidR="00D919B4" w:rsidRDefault="00D919B4" w:rsidP="00E463D5">
      <w:pPr>
        <w:rPr>
          <w:rFonts w:ascii="CMR10" w:hAnsi="CMR10" w:cs="CMR10"/>
          <w:sz w:val="20"/>
          <w:szCs w:val="20"/>
        </w:rPr>
      </w:pPr>
    </w:p>
    <w:p w:rsidR="00D919B4" w:rsidRDefault="00D919B4" w:rsidP="00E463D5">
      <w:pPr>
        <w:rPr>
          <w:rFonts w:ascii="CMR10" w:hAnsi="CMR10" w:cs="CMR10"/>
          <w:sz w:val="20"/>
          <w:szCs w:val="20"/>
        </w:rPr>
      </w:pPr>
    </w:p>
    <w:p w:rsidR="00D919B4" w:rsidRDefault="00D919B4" w:rsidP="00E463D5">
      <w:pPr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CF1093" wp14:editId="45BBC420">
            <wp:extent cx="37814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B4" w:rsidRPr="000C14CD" w:rsidRDefault="00D919B4" w:rsidP="00E463D5">
      <w:pPr>
        <w:rPr>
          <w:rFonts w:cstheme="minorHAnsi"/>
          <w:szCs w:val="20"/>
        </w:rPr>
      </w:pPr>
      <w:r w:rsidRPr="000C14CD">
        <w:rPr>
          <w:rFonts w:cstheme="minorHAnsi"/>
          <w:szCs w:val="20"/>
        </w:rPr>
        <w:t>Without atomic for PRE_INIT and INIT in CM</w:t>
      </w:r>
    </w:p>
    <w:p w:rsidR="00D919B4" w:rsidRDefault="00D919B4" w:rsidP="00E463D5">
      <w:pPr>
        <w:rPr>
          <w:rFonts w:ascii="CMR10" w:hAnsi="CMR10" w:cs="CMR10"/>
          <w:sz w:val="20"/>
          <w:szCs w:val="20"/>
        </w:rPr>
      </w:pPr>
    </w:p>
    <w:p w:rsidR="00D919B4" w:rsidRDefault="00D919B4" w:rsidP="00E463D5">
      <w:pPr>
        <w:pStyle w:val="Heading2"/>
      </w:pPr>
      <w:r>
        <w:t>Part 4</w:t>
      </w:r>
    </w:p>
    <w:p w:rsidR="00D919B4" w:rsidRPr="00A76C75" w:rsidRDefault="00D919B4" w:rsidP="00E463D5">
      <w:pPr>
        <w:rPr>
          <w:rFonts w:cstheme="minorHAnsi"/>
          <w:szCs w:val="20"/>
        </w:rPr>
      </w:pPr>
      <w:r w:rsidRPr="00A76C75">
        <w:rPr>
          <w:rFonts w:cstheme="minorHAnsi"/>
          <w:szCs w:val="20"/>
        </w:rPr>
        <w:t>explain the deadlock free implementation with proof.</w:t>
      </w:r>
    </w:p>
    <w:p w:rsidR="00D919B4" w:rsidRPr="00A76C75" w:rsidRDefault="00D919B4" w:rsidP="00E463D5">
      <w:pPr>
        <w:rPr>
          <w:rFonts w:cstheme="minorHAnsi"/>
          <w:szCs w:val="20"/>
        </w:rPr>
      </w:pPr>
    </w:p>
    <w:p w:rsidR="00D919B4" w:rsidRPr="00A76C75" w:rsidRDefault="00D919B4" w:rsidP="00E463D5">
      <w:pPr>
        <w:rPr>
          <w:rFonts w:cstheme="minorHAnsi"/>
          <w:color w:val="FF0000"/>
          <w:szCs w:val="20"/>
        </w:rPr>
      </w:pPr>
      <w:r w:rsidRPr="00A76C75">
        <w:rPr>
          <w:rFonts w:cstheme="minorHAnsi"/>
          <w:color w:val="FF0000"/>
          <w:szCs w:val="20"/>
        </w:rPr>
        <w:t>Send NACK or add timeout and disconnect?</w:t>
      </w:r>
    </w:p>
    <w:p w:rsidR="00D919B4" w:rsidRDefault="00D919B4" w:rsidP="00E463D5">
      <w:pPr>
        <w:rPr>
          <w:rFonts w:ascii="CMSY10" w:hAnsi="CMSY10" w:cs="CMSY10"/>
          <w:sz w:val="20"/>
          <w:szCs w:val="20"/>
        </w:rPr>
      </w:pPr>
    </w:p>
    <w:p w:rsidR="00D919B4" w:rsidRDefault="00D919B4" w:rsidP="00E463D5">
      <w:pPr>
        <w:rPr>
          <w:rFonts w:ascii="CMSY10" w:hAnsi="CMSY10" w:cs="CMSY10"/>
          <w:sz w:val="20"/>
          <w:szCs w:val="20"/>
        </w:rPr>
      </w:pPr>
      <w:r>
        <w:rPr>
          <w:noProof/>
        </w:rPr>
        <w:drawing>
          <wp:inline distT="0" distB="0" distL="0" distR="0" wp14:anchorId="4F5FC8AE" wp14:editId="28A298E0">
            <wp:extent cx="64008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SY10" w:hAnsi="CMSY10" w:cs="CMSY10"/>
          <w:sz w:val="20"/>
          <w:szCs w:val="20"/>
        </w:rPr>
        <w:br w:type="page"/>
      </w:r>
    </w:p>
    <w:p w:rsidR="00D919B4" w:rsidRDefault="00D919B4" w:rsidP="00E463D5">
      <w:pPr>
        <w:pStyle w:val="Heading1"/>
      </w:pPr>
      <w:r>
        <w:lastRenderedPageBreak/>
        <w:t>Question 2</w:t>
      </w:r>
    </w:p>
    <w:p w:rsidR="00D919B4" w:rsidRDefault="00D919B4" w:rsidP="00E463D5">
      <w:pPr>
        <w:pStyle w:val="Heading2"/>
      </w:pPr>
      <w:r>
        <w:t>Part 2</w:t>
      </w:r>
    </w:p>
    <w:p w:rsidR="00D919B4" w:rsidRDefault="00D919B4" w:rsidP="00E463D5">
      <w:r>
        <w:t xml:space="preserve">Using SPIN and running </w:t>
      </w:r>
      <w:r w:rsidRPr="00591DB7">
        <w:rPr>
          <w:rFonts w:ascii="Consolas" w:hAnsi="Consolas" w:cs="Lucida Console"/>
          <w:color w:val="0070C0"/>
          <w:szCs w:val="18"/>
        </w:rPr>
        <w:t xml:space="preserve">spin -M </w:t>
      </w:r>
      <w:proofErr w:type="spellStart"/>
      <w:r w:rsidRPr="00591DB7">
        <w:rPr>
          <w:rFonts w:ascii="Consolas" w:hAnsi="Consolas" w:cs="Lucida Console"/>
          <w:color w:val="0070C0"/>
          <w:szCs w:val="18"/>
        </w:rPr>
        <w:t>railway.pml</w:t>
      </w:r>
      <w:proofErr w:type="spellEnd"/>
      <w:r w:rsidRPr="00591DB7">
        <w:rPr>
          <w:color w:val="0070C0"/>
          <w:sz w:val="28"/>
        </w:rPr>
        <w:t xml:space="preserve"> </w:t>
      </w:r>
      <w:r>
        <w:t>gives this Message Sequence Chart that shows one sequence of events that leads to the desired results.</w:t>
      </w:r>
    </w:p>
    <w:p w:rsidR="00D919B4" w:rsidRDefault="00D919B4" w:rsidP="00E463D5">
      <w:r>
        <w:rPr>
          <w:noProof/>
        </w:rPr>
        <w:drawing>
          <wp:inline distT="0" distB="0" distL="0" distR="0" wp14:anchorId="00CF7ECE" wp14:editId="33404581">
            <wp:extent cx="5679688" cy="60364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43" cy="60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B4" w:rsidRDefault="00D919B4" w:rsidP="00E463D5">
      <w:pPr>
        <w:pStyle w:val="Heading3"/>
      </w:pPr>
      <w:r w:rsidRPr="00941383">
        <w:rPr>
          <w:rStyle w:val="Heading3Char"/>
        </w:rPr>
        <w:t>Sequence</w:t>
      </w:r>
      <w:r>
        <w:t xml:space="preserve"> of events</w:t>
      </w:r>
    </w:p>
    <w:p w:rsidR="00D919B4" w:rsidRPr="00941383" w:rsidRDefault="00D919B4" w:rsidP="00E463D5">
      <w:pPr>
        <w:pStyle w:val="Heading4"/>
      </w:pPr>
      <w:r w:rsidRPr="00941383">
        <w:t>Assignment of orders: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E463D5">
        <w:rPr>
          <w:rFonts w:ascii="Consolas" w:hAnsi="Consolas" w:cs="Lucida Console"/>
          <w:color w:val="0070C0"/>
          <w:szCs w:val="18"/>
        </w:rPr>
        <w:t xml:space="preserve">start=1, </w:t>
      </w:r>
      <w:proofErr w:type="spellStart"/>
      <w:r w:rsidRPr="00E463D5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E463D5">
        <w:rPr>
          <w:rFonts w:ascii="Consolas" w:hAnsi="Consolas" w:cs="Lucida Console"/>
          <w:color w:val="0070C0"/>
          <w:szCs w:val="18"/>
        </w:rPr>
        <w:t xml:space="preserve">=3, size=4 </w:t>
      </w:r>
      <w:r>
        <w:t>(order 1).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sends </w:t>
      </w:r>
      <w:r w:rsidRPr="007357F6">
        <w:t xml:space="preserve">order 1 </w:t>
      </w:r>
      <w:r>
        <w:t xml:space="preserve">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E463D5">
        <w:rPr>
          <w:rFonts w:ascii="Consolas" w:hAnsi="Consolas" w:cs="Lucida Console"/>
          <w:color w:val="0070C0"/>
          <w:szCs w:val="18"/>
        </w:rPr>
        <w:t xml:space="preserve">start=2, </w:t>
      </w:r>
      <w:proofErr w:type="spellStart"/>
      <w:r w:rsidRPr="00E463D5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E463D5">
        <w:rPr>
          <w:rFonts w:ascii="Consolas" w:hAnsi="Consolas" w:cs="Lucida Console"/>
          <w:color w:val="0070C0"/>
          <w:szCs w:val="18"/>
        </w:rPr>
        <w:t xml:space="preserve">=3, size=1 </w:t>
      </w:r>
      <w:r>
        <w:t>(order 2).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2 sends an offer for order 1 to Management System with </w:t>
      </w:r>
      <w:r w:rsidRPr="00A774DC">
        <w:rPr>
          <w:rStyle w:val="CodeChar"/>
        </w:rPr>
        <w:t>payment=16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Management System sends</w:t>
      </w:r>
      <w:r w:rsidRPr="0079401B">
        <w:t xml:space="preserve"> order 2</w:t>
      </w:r>
      <w:r>
        <w:t xml:space="preserve"> 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2 sends an offer for order 2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4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3 sends an offer for order 1 to Management System with </w:t>
      </w:r>
      <w:r w:rsidRPr="00A774DC">
        <w:rPr>
          <w:rStyle w:val="CodeChar"/>
        </w:rPr>
        <w:t>payment=1</w:t>
      </w:r>
      <w:r>
        <w:rPr>
          <w:rStyle w:val="CodeChar"/>
        </w:rPr>
        <w:t>2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3 sends an offer for order 2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3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lastRenderedPageBreak/>
        <w:t xml:space="preserve">Shuttle 1 sends an offer for order 1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8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1 sends an offer for order 2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2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sends an </w:t>
      </w:r>
      <w:r w:rsidRPr="00C85475">
        <w:rPr>
          <w:rStyle w:val="CodeChar"/>
        </w:rPr>
        <w:t>ASSIGN_ORDER</w:t>
      </w:r>
      <w:r>
        <w:t xml:space="preserve"> message to Shuttle 1 for order 1.</w:t>
      </w:r>
    </w:p>
    <w:p w:rsidR="00D919B4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sends an </w:t>
      </w:r>
      <w:r w:rsidRPr="00C85475">
        <w:rPr>
          <w:rStyle w:val="CodeChar"/>
        </w:rPr>
        <w:t>ASSIGN_ORDER</w:t>
      </w:r>
      <w:r>
        <w:t xml:space="preserve"> message to Shuttle 1 for order 2.</w:t>
      </w:r>
    </w:p>
    <w:p w:rsidR="00D919B4" w:rsidRPr="00941383" w:rsidRDefault="00D919B4" w:rsidP="00E463D5">
      <w:pPr>
        <w:pStyle w:val="Heading4"/>
      </w:pPr>
      <w:r w:rsidRPr="00941383">
        <w:t>Processing of orders by Shuttle 1: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Shuttle 1 processes the orders one at a time, starting from the earliest one.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It chooses the initial direction to travel in based on the distance of the route to the start station.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It then travels in the chosen direction, while checking that the track is used by only one shuttle.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Once the start station (Station 1 and then Station 2) is reached, it loads the passengers.</w:t>
      </w:r>
      <w:r w:rsidR="00E463D5">
        <w:br/>
      </w:r>
      <w:r>
        <w:t>It chooses the direction to travel in based on the distance of the route to the destination station.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It then travels in the chosen direction, while checking that the track is used by only one shuttle.</w:t>
      </w:r>
    </w:p>
    <w:p w:rsidR="00D919B4" w:rsidRDefault="00D919B4" w:rsidP="00E463D5">
      <w:pPr>
        <w:pStyle w:val="ListParagraph"/>
        <w:numPr>
          <w:ilvl w:val="0"/>
          <w:numId w:val="3"/>
        </w:numPr>
      </w:pPr>
      <w:r>
        <w:t>Once the destination station (Station 3 and then Station 3) is reached, it unloads the passengers.</w:t>
      </w:r>
    </w:p>
    <w:p w:rsidR="00D919B4" w:rsidRDefault="00D919B4" w:rsidP="00E463D5">
      <w:r>
        <w:t>At the end of the execution, the shuttles are: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Shuttle 1: Stationary at Station 3 with no load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Shuttle 2: Stationary at Station 1 with no load</w:t>
      </w:r>
    </w:p>
    <w:p w:rsidR="00D919B4" w:rsidRDefault="00D919B4" w:rsidP="00E463D5">
      <w:pPr>
        <w:pStyle w:val="ListParagraph"/>
        <w:numPr>
          <w:ilvl w:val="0"/>
          <w:numId w:val="3"/>
        </w:numPr>
      </w:pPr>
      <w:r>
        <w:t>Shuttle 3: Stationary at Station 2 with no load</w:t>
      </w:r>
    </w:p>
    <w:p w:rsidR="00D919B4" w:rsidRDefault="00D919B4" w:rsidP="00E463D5">
      <w:r>
        <w:t xml:space="preserve">This can be seen from the Data Window in </w:t>
      </w:r>
      <w:proofErr w:type="spellStart"/>
      <w:r>
        <w:t>iSpin</w:t>
      </w:r>
      <w:proofErr w:type="spellEnd"/>
      <w:r>
        <w:t xml:space="preserve"> after the run terminates. For example, the screenshot below shows the values of the variables in the process corresponding to Shuttle 1 (note the values of </w:t>
      </w:r>
      <w:proofErr w:type="spellStart"/>
      <w:r w:rsidRPr="00E87FD3">
        <w:rPr>
          <w:rFonts w:ascii="Consolas" w:hAnsi="Consolas" w:cs="Lucida Console"/>
          <w:color w:val="0070C0"/>
          <w:szCs w:val="18"/>
        </w:rPr>
        <w:t>curr_</w:t>
      </w:r>
      <w:proofErr w:type="gramStart"/>
      <w:r w:rsidRPr="00E87FD3">
        <w:rPr>
          <w:rFonts w:ascii="Consolas" w:hAnsi="Consolas" w:cs="Lucida Console"/>
          <w:color w:val="0070C0"/>
          <w:szCs w:val="18"/>
        </w:rPr>
        <w:t>station</w:t>
      </w:r>
      <w:proofErr w:type="spellEnd"/>
      <w:r>
        <w:t xml:space="preserve"> ,</w:t>
      </w:r>
      <w:proofErr w:type="gramEnd"/>
      <w:r>
        <w:t xml:space="preserve"> </w:t>
      </w:r>
      <w:r w:rsidRPr="00E87FD3">
        <w:rPr>
          <w:rFonts w:ascii="Consolas" w:hAnsi="Consolas" w:cs="Lucida Console"/>
          <w:color w:val="0070C0"/>
          <w:szCs w:val="18"/>
        </w:rPr>
        <w:t xml:space="preserve">load </w:t>
      </w:r>
      <w:r>
        <w:t xml:space="preserve">and </w:t>
      </w:r>
      <w:r w:rsidRPr="00E87FD3">
        <w:rPr>
          <w:rFonts w:ascii="Consolas" w:hAnsi="Consolas" w:cs="Lucida Console"/>
          <w:color w:val="0070C0"/>
          <w:szCs w:val="18"/>
        </w:rPr>
        <w:t>status</w:t>
      </w:r>
      <w:r>
        <w:t xml:space="preserve"> ) after running a simulation with </w:t>
      </w:r>
      <w:r w:rsidRPr="00C3383E">
        <w:rPr>
          <w:rFonts w:ascii="Consolas" w:hAnsi="Consolas" w:cs="Lucida Console"/>
          <w:color w:val="0070C0"/>
          <w:szCs w:val="18"/>
        </w:rPr>
        <w:t>seed = 123</w:t>
      </w:r>
      <w:r>
        <w:t xml:space="preserve"> on </w:t>
      </w:r>
      <w:proofErr w:type="spellStart"/>
      <w:r>
        <w:t>iSpin</w:t>
      </w:r>
      <w:proofErr w:type="spellEnd"/>
      <w:r>
        <w:t>. Similar results are observed for Shuttle 2 and Shuttle 3.</w:t>
      </w:r>
    </w:p>
    <w:p w:rsidR="00E87FD3" w:rsidRPr="00D919B4" w:rsidRDefault="00D919B4" w:rsidP="00E463D5">
      <w:r>
        <w:rPr>
          <w:noProof/>
        </w:rPr>
        <w:drawing>
          <wp:inline distT="0" distB="0" distL="0" distR="0" wp14:anchorId="43B74732" wp14:editId="69332CA1">
            <wp:extent cx="2847278" cy="4548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409" cy="4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D3" w:rsidRPr="00D919B4" w:rsidSect="00497D2C">
      <w:pgSz w:w="12240" w:h="15840"/>
      <w:pgMar w:top="81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CC1"/>
    <w:multiLevelType w:val="hybridMultilevel"/>
    <w:tmpl w:val="E796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3172"/>
    <w:multiLevelType w:val="hybridMultilevel"/>
    <w:tmpl w:val="3D823692"/>
    <w:lvl w:ilvl="0" w:tplc="0CF4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162C"/>
    <w:multiLevelType w:val="hybridMultilevel"/>
    <w:tmpl w:val="244E1E4E"/>
    <w:lvl w:ilvl="0" w:tplc="5A747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10435"/>
    <w:multiLevelType w:val="hybridMultilevel"/>
    <w:tmpl w:val="A7FC036E"/>
    <w:lvl w:ilvl="0" w:tplc="1826F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9"/>
    <w:rsid w:val="000159B0"/>
    <w:rsid w:val="00036E43"/>
    <w:rsid w:val="000822B9"/>
    <w:rsid w:val="000B6135"/>
    <w:rsid w:val="000B6261"/>
    <w:rsid w:val="000C14CD"/>
    <w:rsid w:val="000D4431"/>
    <w:rsid w:val="000F7CC1"/>
    <w:rsid w:val="0015227B"/>
    <w:rsid w:val="00163156"/>
    <w:rsid w:val="00171D5F"/>
    <w:rsid w:val="001A02C0"/>
    <w:rsid w:val="001C547B"/>
    <w:rsid w:val="001E275A"/>
    <w:rsid w:val="00247AFE"/>
    <w:rsid w:val="00274B04"/>
    <w:rsid w:val="002826E9"/>
    <w:rsid w:val="002A23F9"/>
    <w:rsid w:val="00303B9D"/>
    <w:rsid w:val="00305BFA"/>
    <w:rsid w:val="003066B0"/>
    <w:rsid w:val="00362346"/>
    <w:rsid w:val="00386809"/>
    <w:rsid w:val="003A0D06"/>
    <w:rsid w:val="003E42CC"/>
    <w:rsid w:val="003F6F6A"/>
    <w:rsid w:val="00442159"/>
    <w:rsid w:val="00442C7C"/>
    <w:rsid w:val="00497D2C"/>
    <w:rsid w:val="004A5B66"/>
    <w:rsid w:val="004C2D91"/>
    <w:rsid w:val="004D37A8"/>
    <w:rsid w:val="004D39A4"/>
    <w:rsid w:val="004E395C"/>
    <w:rsid w:val="005157AB"/>
    <w:rsid w:val="00525D3D"/>
    <w:rsid w:val="005275E8"/>
    <w:rsid w:val="00591DB7"/>
    <w:rsid w:val="005B6911"/>
    <w:rsid w:val="005D66DA"/>
    <w:rsid w:val="00622E7C"/>
    <w:rsid w:val="00654C42"/>
    <w:rsid w:val="00677518"/>
    <w:rsid w:val="00693CDC"/>
    <w:rsid w:val="006E03CD"/>
    <w:rsid w:val="006E52D8"/>
    <w:rsid w:val="0072456E"/>
    <w:rsid w:val="00734898"/>
    <w:rsid w:val="007357F6"/>
    <w:rsid w:val="00774D9D"/>
    <w:rsid w:val="00792A2D"/>
    <w:rsid w:val="0079401B"/>
    <w:rsid w:val="007B5361"/>
    <w:rsid w:val="007E6B4F"/>
    <w:rsid w:val="008123E4"/>
    <w:rsid w:val="00827D5F"/>
    <w:rsid w:val="00844816"/>
    <w:rsid w:val="00844ED9"/>
    <w:rsid w:val="0084669A"/>
    <w:rsid w:val="00847C79"/>
    <w:rsid w:val="00850F33"/>
    <w:rsid w:val="008C3244"/>
    <w:rsid w:val="008F2071"/>
    <w:rsid w:val="008F7164"/>
    <w:rsid w:val="00941383"/>
    <w:rsid w:val="00970B9B"/>
    <w:rsid w:val="00994D74"/>
    <w:rsid w:val="009F5FEC"/>
    <w:rsid w:val="00A76C75"/>
    <w:rsid w:val="00A774DC"/>
    <w:rsid w:val="00AF6C02"/>
    <w:rsid w:val="00B0222D"/>
    <w:rsid w:val="00B62608"/>
    <w:rsid w:val="00B720B1"/>
    <w:rsid w:val="00B90839"/>
    <w:rsid w:val="00BF0BAF"/>
    <w:rsid w:val="00C21C28"/>
    <w:rsid w:val="00C25440"/>
    <w:rsid w:val="00C3383E"/>
    <w:rsid w:val="00C85475"/>
    <w:rsid w:val="00CA63B8"/>
    <w:rsid w:val="00CB0DEF"/>
    <w:rsid w:val="00CD23F2"/>
    <w:rsid w:val="00CE0E79"/>
    <w:rsid w:val="00D32D19"/>
    <w:rsid w:val="00D631E3"/>
    <w:rsid w:val="00D65904"/>
    <w:rsid w:val="00D919B4"/>
    <w:rsid w:val="00D94C06"/>
    <w:rsid w:val="00DF405B"/>
    <w:rsid w:val="00DF464B"/>
    <w:rsid w:val="00DF6463"/>
    <w:rsid w:val="00E43851"/>
    <w:rsid w:val="00E463D5"/>
    <w:rsid w:val="00E7705E"/>
    <w:rsid w:val="00E87FD3"/>
    <w:rsid w:val="00EC1E30"/>
    <w:rsid w:val="00EC3BA1"/>
    <w:rsid w:val="00ED367F"/>
    <w:rsid w:val="00ED6F17"/>
    <w:rsid w:val="00F154B9"/>
    <w:rsid w:val="00F40C1E"/>
    <w:rsid w:val="00F930B9"/>
    <w:rsid w:val="00FE5A99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623C"/>
  <w15:chartTrackingRefBased/>
  <w15:docId w15:val="{21A93591-0A3E-46D2-BBD3-B21881B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9B4"/>
  </w:style>
  <w:style w:type="paragraph" w:styleId="Heading1">
    <w:name w:val="heading 1"/>
    <w:basedOn w:val="Normal"/>
    <w:next w:val="Normal"/>
    <w:link w:val="Heading1Char"/>
    <w:uiPriority w:val="9"/>
    <w:qFormat/>
    <w:rsid w:val="0085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36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F405B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525D3D"/>
    <w:pPr>
      <w:ind w:left="0"/>
    </w:pPr>
    <w:rPr>
      <w:rFonts w:ascii="Consolas" w:hAnsi="Consolas" w:cs="Lucida Console"/>
      <w:color w:val="0070C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1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7AFE"/>
  </w:style>
  <w:style w:type="character" w:customStyle="1" w:styleId="CodeChar">
    <w:name w:val="Code Char"/>
    <w:basedOn w:val="ListParagraphChar"/>
    <w:link w:val="Code"/>
    <w:rsid w:val="00525D3D"/>
    <w:rPr>
      <w:rFonts w:ascii="Consolas" w:hAnsi="Consolas" w:cs="Lucida Console"/>
      <w:color w:val="0070C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3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Prabhu</dc:creator>
  <cp:keywords/>
  <dc:description/>
  <cp:lastModifiedBy>Amrut Prabhu</cp:lastModifiedBy>
  <cp:revision>99</cp:revision>
  <dcterms:created xsi:type="dcterms:W3CDTF">2019-10-26T07:58:00Z</dcterms:created>
  <dcterms:modified xsi:type="dcterms:W3CDTF">2019-11-01T13:12:00Z</dcterms:modified>
</cp:coreProperties>
</file>