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70454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41ADC4CF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42641F2D" w14:textId="77777777" w:rsidR="009477B6" w:rsidRPr="00A4450B" w:rsidRDefault="009477B6" w:rsidP="009477B6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A4450B">
        <w:rPr>
          <w:rFonts w:ascii="Arial" w:eastAsia="Times New Roman" w:hAnsi="Arial" w:cs="Arial"/>
        </w:rPr>
        <w:t xml:space="preserve">There is </w:t>
      </w:r>
      <w:proofErr w:type="spellStart"/>
      <w:r w:rsidRPr="00A4450B">
        <w:rPr>
          <w:rFonts w:ascii="Arial" w:eastAsia="Times New Roman" w:hAnsi="Arial" w:cs="Arial"/>
        </w:rPr>
        <w:t>groundglass</w:t>
      </w:r>
      <w:proofErr w:type="spellEnd"/>
      <w:r w:rsidRPr="00A4450B">
        <w:rPr>
          <w:rFonts w:ascii="Arial" w:eastAsia="Times New Roman" w:hAnsi="Arial" w:cs="Arial"/>
        </w:rPr>
        <w:t xml:space="preserve"> subpleural nodule measuring 5mm seen in right upper lobe </w:t>
      </w:r>
      <w:proofErr w:type="gramStart"/>
      <w:r w:rsidRPr="00A4450B">
        <w:rPr>
          <w:rFonts w:ascii="Arial" w:eastAsia="Times New Roman" w:hAnsi="Arial" w:cs="Arial"/>
        </w:rPr>
        <w:t>….most</w:t>
      </w:r>
      <w:proofErr w:type="gramEnd"/>
      <w:r w:rsidRPr="00A4450B">
        <w:rPr>
          <w:rFonts w:ascii="Arial" w:eastAsia="Times New Roman" w:hAnsi="Arial" w:cs="Arial"/>
        </w:rPr>
        <w:t xml:space="preserve"> likely residue to old inflammatory infectious process.  </w:t>
      </w:r>
    </w:p>
    <w:p w14:paraId="160CE35B" w14:textId="77777777" w:rsidR="00055D6D" w:rsidRPr="00A4450B" w:rsidRDefault="00055D6D" w:rsidP="00055D6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A4450B">
        <w:rPr>
          <w:rFonts w:ascii="Arial" w:eastAsia="Times New Roman" w:hAnsi="Arial" w:cs="Arial"/>
          <w:bCs/>
        </w:rPr>
        <w:t xml:space="preserve">Foci of subpleural pulmonary scarring seen in both lung apices and inferior lingula of left upper lobe. </w:t>
      </w:r>
      <w:proofErr w:type="gramStart"/>
      <w:r w:rsidRPr="00A4450B">
        <w:rPr>
          <w:rFonts w:ascii="Arial" w:eastAsia="Times New Roman" w:hAnsi="Arial" w:cs="Arial"/>
          <w:bCs/>
        </w:rPr>
        <w:t>….most</w:t>
      </w:r>
      <w:proofErr w:type="gramEnd"/>
      <w:r w:rsidRPr="00A4450B">
        <w:rPr>
          <w:rFonts w:ascii="Arial" w:eastAsia="Times New Roman" w:hAnsi="Arial" w:cs="Arial"/>
          <w:bCs/>
        </w:rPr>
        <w:t xml:space="preserve"> likely residue to old inflammatory infectious process.  </w:t>
      </w:r>
    </w:p>
    <w:p w14:paraId="077AE404" w14:textId="77777777" w:rsidR="00B950E0" w:rsidRDefault="007445F6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Otherwise</w:t>
      </w:r>
      <w:proofErr w:type="gramEnd"/>
      <w:r>
        <w:rPr>
          <w:rFonts w:ascii="Arial" w:eastAsia="Times New Roman" w:hAnsi="Arial" w:cs="Arial"/>
        </w:rPr>
        <w:t xml:space="preserve"> b</w:t>
      </w:r>
      <w:r w:rsidR="00B950E0">
        <w:rPr>
          <w:rFonts w:ascii="Arial" w:eastAsia="Times New Roman" w:hAnsi="Arial" w:cs="Arial"/>
        </w:rPr>
        <w:t xml:space="preserve">oth lung parenchyma is normal. No consolidation or </w:t>
      </w:r>
      <w:proofErr w:type="gramStart"/>
      <w:r w:rsidR="00B950E0">
        <w:rPr>
          <w:rFonts w:ascii="Arial" w:eastAsia="Times New Roman" w:hAnsi="Arial" w:cs="Arial"/>
        </w:rPr>
        <w:t>masses  seen</w:t>
      </w:r>
      <w:proofErr w:type="gramEnd"/>
      <w:r w:rsidR="00B950E0">
        <w:rPr>
          <w:rFonts w:ascii="Arial" w:eastAsia="Times New Roman" w:hAnsi="Arial" w:cs="Arial"/>
        </w:rPr>
        <w:t xml:space="preserve"> </w:t>
      </w:r>
    </w:p>
    <w:p w14:paraId="108A2BA6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1FB929A4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There is no </w:t>
      </w:r>
      <w:proofErr w:type="gramStart"/>
      <w:r>
        <w:rPr>
          <w:rFonts w:ascii="Arial" w:eastAsia="Times New Roman" w:hAnsi="Arial" w:cs="Arial"/>
        </w:rPr>
        <w:t>axillary ,</w:t>
      </w:r>
      <w:proofErr w:type="gramEnd"/>
      <w:r>
        <w:rPr>
          <w:rFonts w:ascii="Arial" w:eastAsia="Times New Roman" w:hAnsi="Arial" w:cs="Arial"/>
        </w:rPr>
        <w:t xml:space="preserve"> hilar or mediastinal lymphadenopathy [allowing for limitations of non contrast technique].  </w:t>
      </w:r>
    </w:p>
    <w:p w14:paraId="1D7F441C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36649D3F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</w:t>
      </w:r>
      <w:proofErr w:type="gramStart"/>
      <w:r>
        <w:rPr>
          <w:rFonts w:ascii="Arial" w:eastAsia="Times New Roman" w:hAnsi="Arial" w:cs="Arial"/>
        </w:rPr>
        <w:t>pleural</w:t>
      </w:r>
      <w:proofErr w:type="gramEnd"/>
      <w:r>
        <w:rPr>
          <w:rFonts w:ascii="Arial" w:eastAsia="Times New Roman" w:hAnsi="Arial" w:cs="Arial"/>
        </w:rPr>
        <w:t xml:space="preserve"> or pericardial effusion is identified. There is no pneumothorax. </w:t>
      </w:r>
    </w:p>
    <w:p w14:paraId="4CF140C5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heart is normal in size. </w:t>
      </w:r>
    </w:p>
    <w:p w14:paraId="5E4E98F6" w14:textId="77777777" w:rsidR="00274522" w:rsidRPr="00274522" w:rsidRDefault="00274522" w:rsidP="00274522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iCs/>
        </w:rPr>
      </w:pPr>
      <w:r>
        <w:rPr>
          <w:rFonts w:ascii="Arial" w:eastAsia="Times New Roman" w:hAnsi="Arial" w:cs="Arial"/>
          <w:b/>
          <w:bCs/>
        </w:rPr>
        <w:t xml:space="preserve">Nodular </w:t>
      </w:r>
      <w:r w:rsidRPr="00274522">
        <w:rPr>
          <w:rFonts w:ascii="Arial" w:eastAsia="Times New Roman" w:hAnsi="Arial" w:cs="Arial"/>
          <w:b/>
          <w:bCs/>
        </w:rPr>
        <w:t xml:space="preserve">calcification seen in </w:t>
      </w:r>
      <w:r>
        <w:rPr>
          <w:rFonts w:ascii="Arial" w:eastAsia="Times New Roman" w:hAnsi="Arial" w:cs="Arial"/>
          <w:b/>
          <w:bCs/>
        </w:rPr>
        <w:t xml:space="preserve">right lobe of </w:t>
      </w:r>
      <w:r w:rsidRPr="00274522">
        <w:rPr>
          <w:rFonts w:ascii="Arial" w:eastAsia="Times New Roman" w:hAnsi="Arial" w:cs="Arial"/>
          <w:b/>
          <w:bCs/>
        </w:rPr>
        <w:t>liver</w:t>
      </w:r>
      <w:proofErr w:type="gramStart"/>
      <w:r w:rsidRPr="00274522">
        <w:rPr>
          <w:rFonts w:ascii="Arial" w:eastAsia="Times New Roman" w:hAnsi="Arial" w:cs="Arial"/>
          <w:b/>
          <w:bCs/>
        </w:rPr>
        <w:t>…..</w:t>
      </w:r>
      <w:proofErr w:type="gramEnd"/>
      <w:r w:rsidRPr="00274522">
        <w:rPr>
          <w:rFonts w:ascii="Arial" w:eastAsia="Times New Roman" w:hAnsi="Arial" w:cs="Arial"/>
          <w:b/>
          <w:bCs/>
          <w:iCs/>
        </w:rPr>
        <w:t xml:space="preserve">most likely old calcified granulomatous process.  </w:t>
      </w:r>
      <w:r w:rsidRPr="00274522">
        <w:rPr>
          <w:rFonts w:ascii="Arial" w:eastAsia="Times New Roman" w:hAnsi="Arial" w:cs="Arial"/>
          <w:b/>
          <w:bCs/>
        </w:rPr>
        <w:t xml:space="preserve"> </w:t>
      </w:r>
    </w:p>
    <w:p w14:paraId="084EF594" w14:textId="77777777" w:rsidR="00B950E0" w:rsidRDefault="00274522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Rest</w:t>
      </w:r>
      <w:proofErr w:type="gramEnd"/>
      <w:r>
        <w:rPr>
          <w:rFonts w:ascii="Arial" w:eastAsia="Times New Roman" w:hAnsi="Arial" w:cs="Arial"/>
        </w:rPr>
        <w:t xml:space="preserve"> v</w:t>
      </w:r>
      <w:r w:rsidR="00B950E0">
        <w:rPr>
          <w:rFonts w:ascii="Arial" w:eastAsia="Times New Roman" w:hAnsi="Arial" w:cs="Arial"/>
        </w:rPr>
        <w:t xml:space="preserve">isualized upper abdomen is </w:t>
      </w:r>
      <w:proofErr w:type="gramStart"/>
      <w:r w:rsidR="00B950E0">
        <w:rPr>
          <w:rFonts w:ascii="Arial" w:eastAsia="Times New Roman" w:hAnsi="Arial" w:cs="Arial"/>
        </w:rPr>
        <w:t>unremarkable  .</w:t>
      </w:r>
      <w:proofErr w:type="gramEnd"/>
      <w:r w:rsidR="00B950E0">
        <w:rPr>
          <w:rFonts w:ascii="Arial" w:eastAsia="Times New Roman" w:hAnsi="Arial" w:cs="Arial"/>
        </w:rPr>
        <w:t xml:space="preserve"> [allowing for limitations of non contrast technique] </w:t>
      </w:r>
    </w:p>
    <w:p w14:paraId="582FEAEF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osseous abnormalities are present. </w:t>
      </w:r>
    </w:p>
    <w:p w14:paraId="4154A732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hAnsi="Arial" w:cs="Arial"/>
          <w:b/>
          <w:szCs w:val="24"/>
        </w:rPr>
        <w:t xml:space="preserve">LOW RADIATION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B950E0" w14:paraId="1B148C1F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EF0DE" w14:textId="77777777" w:rsidR="00B950E0" w:rsidRDefault="00B950E0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B6E55" w14:textId="77777777" w:rsidR="00B950E0" w:rsidRDefault="00B950E0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Score</w:t>
            </w:r>
          </w:p>
        </w:tc>
      </w:tr>
      <w:tr w:rsidR="00B950E0" w14:paraId="6CC939A5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0418C" w14:textId="77777777" w:rsidR="00B950E0" w:rsidRDefault="00B950E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F9237" w14:textId="77777777" w:rsidR="00B950E0" w:rsidRDefault="00B950E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  <w:tr w:rsidR="00B950E0" w14:paraId="69689541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55DD5" w14:textId="77777777" w:rsidR="00B950E0" w:rsidRDefault="00B950E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DADFE" w14:textId="77777777" w:rsidR="00B950E0" w:rsidRDefault="00B950E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  <w:tr w:rsidR="00B950E0" w14:paraId="081EF727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2D05A" w14:textId="77777777" w:rsidR="00B950E0" w:rsidRDefault="00B950E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028E" w14:textId="77777777" w:rsidR="00B950E0" w:rsidRDefault="00B950E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  <w:tr w:rsidR="00B950E0" w14:paraId="439E01A5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C467F" w14:textId="77777777" w:rsidR="00B950E0" w:rsidRDefault="00B950E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939DF" w14:textId="77777777" w:rsidR="00B950E0" w:rsidRDefault="00B950E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  <w:tr w:rsidR="00B950E0" w14:paraId="112401F3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1E46B" w14:textId="77777777" w:rsidR="00B950E0" w:rsidRDefault="00B950E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4AFAC" w14:textId="77777777" w:rsidR="00B950E0" w:rsidRDefault="00B950E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  <w:tr w:rsidR="00B950E0" w14:paraId="27F19E9A" w14:textId="77777777" w:rsidTr="00B950E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B7E0D" w14:textId="77777777" w:rsidR="00B950E0" w:rsidRDefault="00B950E0">
            <w:pPr>
              <w:spacing w:after="0" w:line="240" w:lineRule="auto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F8A19" w14:textId="77777777" w:rsidR="00B950E0" w:rsidRDefault="00B950E0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</w:tbl>
    <w:p w14:paraId="7B5E324A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67BC317F" w14:textId="77777777" w:rsidR="00B950E0" w:rsidRDefault="00B950E0" w:rsidP="00B950E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39C3D5A4" w14:textId="77777777" w:rsidR="00A4450B" w:rsidRPr="00BC0D42" w:rsidRDefault="00A4450B" w:rsidP="00BC0D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</w:rPr>
      </w:pPr>
      <w:r w:rsidRPr="00BC0D42">
        <w:rPr>
          <w:rFonts w:ascii="Arial" w:eastAsia="Times New Roman" w:hAnsi="Arial" w:cs="Arial"/>
          <w:b/>
        </w:rPr>
        <w:t xml:space="preserve">There is </w:t>
      </w:r>
      <w:proofErr w:type="spellStart"/>
      <w:r w:rsidRPr="00BC0D42">
        <w:rPr>
          <w:rFonts w:ascii="Arial" w:eastAsia="Times New Roman" w:hAnsi="Arial" w:cs="Arial"/>
          <w:b/>
        </w:rPr>
        <w:t>groundglass</w:t>
      </w:r>
      <w:proofErr w:type="spellEnd"/>
      <w:r w:rsidRPr="00BC0D42">
        <w:rPr>
          <w:rFonts w:ascii="Arial" w:eastAsia="Times New Roman" w:hAnsi="Arial" w:cs="Arial"/>
          <w:b/>
        </w:rPr>
        <w:t xml:space="preserve"> subpleural nodule measuring 5mm seen in right upper lobe </w:t>
      </w:r>
      <w:proofErr w:type="gramStart"/>
      <w:r w:rsidRPr="00BC0D42">
        <w:rPr>
          <w:rFonts w:ascii="Arial" w:eastAsia="Times New Roman" w:hAnsi="Arial" w:cs="Arial"/>
          <w:b/>
        </w:rPr>
        <w:t>….most</w:t>
      </w:r>
      <w:proofErr w:type="gramEnd"/>
      <w:r w:rsidRPr="00BC0D42">
        <w:rPr>
          <w:rFonts w:ascii="Arial" w:eastAsia="Times New Roman" w:hAnsi="Arial" w:cs="Arial"/>
          <w:b/>
        </w:rPr>
        <w:t xml:space="preserve"> likely residue to old inflammatory infectious process.  </w:t>
      </w:r>
    </w:p>
    <w:p w14:paraId="28E7BBC3" w14:textId="77777777" w:rsidR="00A4450B" w:rsidRPr="00BC0D42" w:rsidRDefault="00A4450B" w:rsidP="00BC0D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BC0D42">
        <w:rPr>
          <w:rFonts w:ascii="Arial" w:eastAsia="Times New Roman" w:hAnsi="Arial" w:cs="Arial"/>
          <w:b/>
          <w:bCs/>
        </w:rPr>
        <w:t xml:space="preserve">Foci of subpleural pulmonary scarring seen in both lung apices and inferior lingula of left upper lobe. </w:t>
      </w:r>
      <w:proofErr w:type="gramStart"/>
      <w:r w:rsidRPr="00BC0D42">
        <w:rPr>
          <w:rFonts w:ascii="Arial" w:eastAsia="Times New Roman" w:hAnsi="Arial" w:cs="Arial"/>
          <w:b/>
          <w:bCs/>
        </w:rPr>
        <w:t>….most</w:t>
      </w:r>
      <w:proofErr w:type="gramEnd"/>
      <w:r w:rsidRPr="00BC0D42">
        <w:rPr>
          <w:rFonts w:ascii="Arial" w:eastAsia="Times New Roman" w:hAnsi="Arial" w:cs="Arial"/>
          <w:b/>
          <w:bCs/>
        </w:rPr>
        <w:t xml:space="preserve"> likely residue to old inflammatory infectious process.  </w:t>
      </w:r>
    </w:p>
    <w:p w14:paraId="5D1AF0BE" w14:textId="77777777" w:rsidR="00BC0D42" w:rsidRPr="00BC0D42" w:rsidRDefault="00BC0D42" w:rsidP="00BC0D42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BC0D42">
        <w:rPr>
          <w:rFonts w:ascii="Arial" w:eastAsia="Times New Roman" w:hAnsi="Arial" w:cs="Arial"/>
          <w:b/>
          <w:bCs/>
        </w:rPr>
        <w:t>………Findings reflects (CO-RADS 3 - unclear whether COVID-19 is present)</w:t>
      </w:r>
    </w:p>
    <w:p w14:paraId="6D929F1C" w14:textId="77777777" w:rsidR="00B950E0" w:rsidRDefault="00B950E0" w:rsidP="00BC0D4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CT severity score is 0/25.</w:t>
      </w:r>
    </w:p>
    <w:p w14:paraId="2CEED934" w14:textId="77777777" w:rsidR="00B950E0" w:rsidRDefault="00B950E0" w:rsidP="00BC0D4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If clinically </w:t>
      </w:r>
      <w:proofErr w:type="gramStart"/>
      <w:r>
        <w:rPr>
          <w:rFonts w:ascii="Arial" w:eastAsia="Times New Roman" w:hAnsi="Arial" w:cs="Arial"/>
          <w:b/>
          <w:bCs/>
        </w:rPr>
        <w:t>concern</w:t>
      </w:r>
      <w:proofErr w:type="gramEnd"/>
      <w:r>
        <w:rPr>
          <w:rFonts w:ascii="Arial" w:eastAsia="Times New Roman" w:hAnsi="Arial" w:cs="Arial"/>
          <w:b/>
          <w:bCs/>
        </w:rPr>
        <w:t xml:space="preserve">, recommended follow up CT CHEST after 4-5 days. </w:t>
      </w:r>
    </w:p>
    <w:p w14:paraId="620F663F" w14:textId="77777777" w:rsidR="002566DE" w:rsidRPr="00D444B0" w:rsidRDefault="002566DE" w:rsidP="00B950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9E5F53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AA1E5" w14:textId="77777777" w:rsidR="00DA2E21" w:rsidRDefault="00DA2E21">
      <w:r>
        <w:separator/>
      </w:r>
    </w:p>
  </w:endnote>
  <w:endnote w:type="continuationSeparator" w:id="0">
    <w:p w14:paraId="696B17F5" w14:textId="77777777" w:rsidR="00DA2E21" w:rsidRDefault="00DA2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A53F0" w14:textId="77777777" w:rsidR="006E312E" w:rsidRDefault="00FC517F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2305F7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86508" w14:textId="77777777" w:rsidR="006E312E" w:rsidRDefault="00FC517F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8187A">
      <w:rPr>
        <w:rStyle w:val="PageNumber"/>
        <w:noProof/>
      </w:rPr>
      <w:t>1</w:t>
    </w:r>
    <w:r>
      <w:rPr>
        <w:rStyle w:val="PageNumber"/>
      </w:rPr>
      <w:fldChar w:fldCharType="end"/>
    </w:r>
  </w:p>
  <w:p w14:paraId="3AD8D187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56CDB" w14:textId="77777777" w:rsidR="00DA2E21" w:rsidRDefault="00DA2E21">
      <w:r>
        <w:separator/>
      </w:r>
    </w:p>
  </w:footnote>
  <w:footnote w:type="continuationSeparator" w:id="0">
    <w:p w14:paraId="6ABD03D8" w14:textId="77777777" w:rsidR="00DA2E21" w:rsidRDefault="00DA2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BE4CC9"/>
    <w:multiLevelType w:val="hybridMultilevel"/>
    <w:tmpl w:val="1F84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868185">
    <w:abstractNumId w:val="4"/>
  </w:num>
  <w:num w:numId="2" w16cid:durableId="983237083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352197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9370574">
    <w:abstractNumId w:val="0"/>
  </w:num>
  <w:num w:numId="5" w16cid:durableId="14682174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966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55D6D"/>
    <w:rsid w:val="00094FFF"/>
    <w:rsid w:val="000E2D12"/>
    <w:rsid w:val="00114C21"/>
    <w:rsid w:val="0011612D"/>
    <w:rsid w:val="001808BD"/>
    <w:rsid w:val="001C48FA"/>
    <w:rsid w:val="001C7D8A"/>
    <w:rsid w:val="001E6B20"/>
    <w:rsid w:val="001E74A3"/>
    <w:rsid w:val="001F0A45"/>
    <w:rsid w:val="00227905"/>
    <w:rsid w:val="002566DE"/>
    <w:rsid w:val="00274522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10128"/>
    <w:rsid w:val="00635AB1"/>
    <w:rsid w:val="00667B0B"/>
    <w:rsid w:val="0068187A"/>
    <w:rsid w:val="006D0676"/>
    <w:rsid w:val="006E312E"/>
    <w:rsid w:val="00706FF4"/>
    <w:rsid w:val="00716DE5"/>
    <w:rsid w:val="007445F6"/>
    <w:rsid w:val="0077183B"/>
    <w:rsid w:val="007D5B03"/>
    <w:rsid w:val="009477B6"/>
    <w:rsid w:val="009B561A"/>
    <w:rsid w:val="009C152B"/>
    <w:rsid w:val="009D225D"/>
    <w:rsid w:val="009E04D9"/>
    <w:rsid w:val="009E3742"/>
    <w:rsid w:val="009E5F53"/>
    <w:rsid w:val="00A053C0"/>
    <w:rsid w:val="00A15C3E"/>
    <w:rsid w:val="00A4450B"/>
    <w:rsid w:val="00A87B10"/>
    <w:rsid w:val="00AC4680"/>
    <w:rsid w:val="00AC46FE"/>
    <w:rsid w:val="00B10D17"/>
    <w:rsid w:val="00B570CF"/>
    <w:rsid w:val="00B57DC7"/>
    <w:rsid w:val="00B71958"/>
    <w:rsid w:val="00B950E0"/>
    <w:rsid w:val="00BC0D42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A2E21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  <w:rsid w:val="00FC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7A40"/>
  <w15:docId w15:val="{89959EB4-6180-4FB5-855F-3A7E8830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1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2022-05-07T07:42:00Z</dcterms:created>
  <dcterms:modified xsi:type="dcterms:W3CDTF">2024-08-22T12:14:00Z</dcterms:modified>
</cp:coreProperties>
</file>