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930F3" w:rsidRDefault="00237312">
      <w:pPr>
        <w:pBdr>
          <w:top w:val="nil"/>
          <w:left w:val="nil"/>
          <w:bottom w:val="nil"/>
          <w:right w:val="nil"/>
          <w:between w:val="nil"/>
        </w:pBdr>
        <w:shd w:val="clear" w:color="auto" w:fill="FFFFFF"/>
        <w:spacing w:after="225" w:line="240" w:lineRule="auto"/>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Neural Network</w:t>
      </w:r>
    </w:p>
    <w:p w14:paraId="00000002" w14:textId="77777777" w:rsidR="00B930F3" w:rsidRDefault="00237312">
      <w:pPr>
        <w:pBdr>
          <w:top w:val="nil"/>
          <w:left w:val="nil"/>
          <w:bottom w:val="nil"/>
          <w:right w:val="nil"/>
          <w:between w:val="nil"/>
        </w:pBdr>
        <w:shd w:val="clear" w:color="auto" w:fill="FFFFFF"/>
        <w:spacing w:after="225" w:line="240" w:lineRule="auto"/>
        <w:rPr>
          <w:rFonts w:ascii="Times New Roman" w:eastAsia="Times New Roman" w:hAnsi="Times New Roman" w:cs="Times New Roman"/>
          <w:b/>
          <w:sz w:val="28"/>
          <w:szCs w:val="28"/>
        </w:rPr>
      </w:pPr>
      <w:bookmarkStart w:id="1" w:name="_heading=h.pbu8rbmb9qs" w:colFirst="0" w:colLast="0"/>
      <w:bookmarkEnd w:id="1"/>
      <w:r>
        <w:rPr>
          <w:rFonts w:ascii="Times New Roman" w:eastAsia="Times New Roman" w:hAnsi="Times New Roman" w:cs="Times New Roman"/>
          <w:b/>
          <w:sz w:val="28"/>
          <w:szCs w:val="28"/>
        </w:rPr>
        <w:t>Abstract:</w:t>
      </w:r>
    </w:p>
    <w:p w14:paraId="00000003" w14:textId="77777777" w:rsidR="00B930F3" w:rsidRDefault="00237312">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Neural networks are a set of algorithms, modeled loosely after the human brain, that are designed to recognize patterns. They interpret sensory data through a kind of machine perception, labeling or clustering raw input. The patterns they recognize are num</w:t>
      </w:r>
      <w:r>
        <w:rPr>
          <w:rFonts w:ascii="Times New Roman" w:eastAsia="Times New Roman" w:hAnsi="Times New Roman" w:cs="Times New Roman"/>
          <w:color w:val="000000"/>
          <w:sz w:val="24"/>
          <w:szCs w:val="24"/>
        </w:rPr>
        <w:t>erical, contained in vectors, into which all real-world data, be it images, sound, text or time series, must be translated.</w:t>
      </w:r>
    </w:p>
    <w:p w14:paraId="00000004" w14:textId="77777777" w:rsidR="00B930F3" w:rsidRDefault="00237312">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Neural networks help us cluster and classify. You can think of them as a clustering and classification layer on top of the data you </w:t>
      </w:r>
      <w:r>
        <w:rPr>
          <w:rFonts w:ascii="Times New Roman" w:eastAsia="Times New Roman" w:hAnsi="Times New Roman" w:cs="Times New Roman"/>
          <w:color w:val="000000"/>
          <w:sz w:val="24"/>
          <w:szCs w:val="24"/>
        </w:rPr>
        <w:t>store and manage. They help to group unlabeled data according to similarities among the example inputs, and they classify data when they have a </w:t>
      </w:r>
      <w:hyperlink r:id="rId6">
        <w:r>
          <w:rPr>
            <w:rFonts w:ascii="Times New Roman" w:eastAsia="Times New Roman" w:hAnsi="Times New Roman" w:cs="Times New Roman"/>
            <w:color w:val="000000"/>
            <w:sz w:val="24"/>
            <w:szCs w:val="24"/>
          </w:rPr>
          <w:t>labeled dataset to train on</w:t>
        </w:r>
      </w:hyperlink>
      <w:r>
        <w:rPr>
          <w:rFonts w:ascii="Times New Roman" w:eastAsia="Times New Roman" w:hAnsi="Times New Roman" w:cs="Times New Roman"/>
          <w:color w:val="000000"/>
          <w:sz w:val="24"/>
          <w:szCs w:val="24"/>
        </w:rPr>
        <w:t>. (Neural networks can</w:t>
      </w:r>
      <w:r>
        <w:rPr>
          <w:rFonts w:ascii="Times New Roman" w:eastAsia="Times New Roman" w:hAnsi="Times New Roman" w:cs="Times New Roman"/>
          <w:color w:val="000000"/>
          <w:sz w:val="24"/>
          <w:szCs w:val="24"/>
        </w:rPr>
        <w:t xml:space="preserve"> also extract features that are fed to other algorithms for clustering and classification; so you can think of deep neural networks as components of larger machine-learning applications involving algorithms for </w:t>
      </w:r>
      <w:hyperlink r:id="rId7">
        <w:r>
          <w:rPr>
            <w:rFonts w:ascii="Times New Roman" w:eastAsia="Times New Roman" w:hAnsi="Times New Roman" w:cs="Times New Roman"/>
            <w:color w:val="000000"/>
            <w:sz w:val="24"/>
            <w:szCs w:val="24"/>
          </w:rPr>
          <w:t>reinforcement learning</w:t>
        </w:r>
      </w:hyperlink>
      <w:r>
        <w:rPr>
          <w:rFonts w:ascii="Times New Roman" w:eastAsia="Times New Roman" w:hAnsi="Times New Roman" w:cs="Times New Roman"/>
          <w:color w:val="000000"/>
          <w:sz w:val="24"/>
          <w:szCs w:val="24"/>
        </w:rPr>
        <w:t>, classification and </w:t>
      </w:r>
      <w:hyperlink r:id="rId8">
        <w:r>
          <w:rPr>
            <w:rFonts w:ascii="Times New Roman" w:eastAsia="Times New Roman" w:hAnsi="Times New Roman" w:cs="Times New Roman"/>
            <w:color w:val="000000"/>
            <w:sz w:val="24"/>
            <w:szCs w:val="24"/>
          </w:rPr>
          <w:t>regression</w:t>
        </w:r>
      </w:hyperlink>
      <w:r>
        <w:rPr>
          <w:rFonts w:ascii="Times New Roman" w:eastAsia="Times New Roman" w:hAnsi="Times New Roman" w:cs="Times New Roman"/>
          <w:color w:val="000000"/>
          <w:sz w:val="24"/>
          <w:szCs w:val="24"/>
        </w:rPr>
        <w:t>.)</w:t>
      </w:r>
    </w:p>
    <w:p w14:paraId="00000005" w14:textId="77777777" w:rsidR="00B930F3" w:rsidRDefault="00B930F3">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4"/>
          <w:szCs w:val="24"/>
        </w:rPr>
      </w:pPr>
    </w:p>
    <w:p w14:paraId="00000006" w14:textId="77777777" w:rsidR="00B930F3" w:rsidRDefault="00237312">
      <w:pPr>
        <w:shd w:val="clear" w:color="auto" w:fill="FFFFFF"/>
        <w:spacing w:before="300" w:after="150"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Classification</w:t>
      </w:r>
    </w:p>
    <w:p w14:paraId="00000007" w14:textId="77777777" w:rsidR="00B930F3" w:rsidRDefault="00237312">
      <w:pPr>
        <w:shd w:val="clear" w:color="auto" w:fill="FFFFFF"/>
        <w:spacing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All classification tasks depend upon labeled datasets; that is, humans must transfer their knowledge to the dataset in order for a neural network to learn the correlation between labels and data. This is known as </w:t>
      </w:r>
      <w:hyperlink r:id="rId9">
        <w:r>
          <w:rPr>
            <w:rFonts w:ascii="Times New Roman" w:eastAsia="Times New Roman" w:hAnsi="Times New Roman" w:cs="Times New Roman"/>
            <w:i/>
            <w:sz w:val="24"/>
            <w:szCs w:val="24"/>
          </w:rPr>
          <w:t>supervised learning</w:t>
        </w:r>
      </w:hyperlink>
      <w:r>
        <w:rPr>
          <w:rFonts w:ascii="Times New Roman" w:eastAsia="Times New Roman" w:hAnsi="Times New Roman" w:cs="Times New Roman"/>
          <w:sz w:val="24"/>
          <w:szCs w:val="24"/>
        </w:rPr>
        <w:t>.</w:t>
      </w:r>
    </w:p>
    <w:p w14:paraId="00000008" w14:textId="77777777" w:rsidR="00B930F3" w:rsidRDefault="00237312">
      <w:pPr>
        <w:numPr>
          <w:ilvl w:val="0"/>
          <w:numId w:val="1"/>
        </w:numPr>
        <w:shd w:val="clear" w:color="auto" w:fill="FFFFFF"/>
        <w:spacing w:before="28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Detect faces, identify people in images, recognize facial expressions (angry, joyful)</w:t>
      </w:r>
    </w:p>
    <w:p w14:paraId="00000009" w14:textId="77777777" w:rsidR="00B930F3" w:rsidRDefault="00237312">
      <w:pPr>
        <w:numPr>
          <w:ilvl w:val="0"/>
          <w:numId w:val="1"/>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objects in images (stop signs, pedestrians, lane markers…)</w:t>
      </w:r>
    </w:p>
    <w:p w14:paraId="0000000A" w14:textId="77777777" w:rsidR="00B930F3" w:rsidRDefault="00237312">
      <w:pPr>
        <w:numPr>
          <w:ilvl w:val="0"/>
          <w:numId w:val="1"/>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gestures in video</w:t>
      </w:r>
    </w:p>
    <w:p w14:paraId="0000000B" w14:textId="77777777" w:rsidR="00B930F3" w:rsidRDefault="00237312">
      <w:pPr>
        <w:numPr>
          <w:ilvl w:val="0"/>
          <w:numId w:val="1"/>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Detect voices, identify speakers, transcribe speech to text, recognize sentiment in voices</w:t>
      </w:r>
    </w:p>
    <w:p w14:paraId="0000000C" w14:textId="77777777" w:rsidR="00B930F3" w:rsidRDefault="00237312">
      <w:pPr>
        <w:numPr>
          <w:ilvl w:val="0"/>
          <w:numId w:val="1"/>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Classify text as spam (in emails), or fraudulent (in insurance claims); recognize sentiment in text (customer feedback)</w:t>
      </w:r>
    </w:p>
    <w:p w14:paraId="0000000D" w14:textId="77777777" w:rsidR="00B930F3" w:rsidRDefault="00237312">
      <w:pPr>
        <w:shd w:val="clear" w:color="auto" w:fill="FFFFFF"/>
        <w:spacing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Any labels that humans can generate, any outc</w:t>
      </w:r>
      <w:r>
        <w:rPr>
          <w:rFonts w:ascii="Times New Roman" w:eastAsia="Times New Roman" w:hAnsi="Times New Roman" w:cs="Times New Roman"/>
          <w:sz w:val="24"/>
          <w:szCs w:val="24"/>
        </w:rPr>
        <w:t>omes that you care about and which correlate to data, can be used to train a neural network.</w:t>
      </w:r>
    </w:p>
    <w:p w14:paraId="0000000E" w14:textId="77777777" w:rsidR="00B930F3" w:rsidRDefault="00237312">
      <w:pPr>
        <w:shd w:val="clear" w:color="auto" w:fill="FFFFFF"/>
        <w:spacing w:before="300" w:after="150" w:line="240" w:lineRule="auto"/>
        <w:rPr>
          <w:rFonts w:ascii="Arial" w:eastAsia="Arial" w:hAnsi="Arial" w:cs="Arial"/>
          <w:color w:val="333333"/>
          <w:sz w:val="36"/>
          <w:szCs w:val="36"/>
        </w:rPr>
      </w:pPr>
      <w:r>
        <w:rPr>
          <w:rFonts w:ascii="Arial" w:eastAsia="Arial" w:hAnsi="Arial" w:cs="Arial"/>
          <w:color w:val="333333"/>
          <w:sz w:val="36"/>
          <w:szCs w:val="36"/>
        </w:rPr>
        <w:t>Clustering</w:t>
      </w:r>
    </w:p>
    <w:p w14:paraId="0000000F" w14:textId="77777777" w:rsidR="00B930F3" w:rsidRDefault="00237312">
      <w:pPr>
        <w:shd w:val="clear" w:color="auto" w:fill="FFFFFF"/>
        <w:spacing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or grouping is the detection of similarities. Deep learning does not require labels to detect similarities. Learning without labels is called</w:t>
      </w:r>
      <w:r>
        <w:rPr>
          <w:rFonts w:ascii="Times New Roman" w:eastAsia="Times New Roman" w:hAnsi="Times New Roman" w:cs="Times New Roman"/>
          <w:sz w:val="24"/>
          <w:szCs w:val="24"/>
        </w:rPr>
        <w:t> </w:t>
      </w:r>
      <w:hyperlink r:id="rId10">
        <w:r>
          <w:rPr>
            <w:rFonts w:ascii="Times New Roman" w:eastAsia="Times New Roman" w:hAnsi="Times New Roman" w:cs="Times New Roman"/>
            <w:i/>
            <w:sz w:val="24"/>
            <w:szCs w:val="24"/>
          </w:rPr>
          <w:t>unsupervised learning</w:t>
        </w:r>
      </w:hyperlink>
      <w:r>
        <w:rPr>
          <w:rFonts w:ascii="Times New Roman" w:eastAsia="Times New Roman" w:hAnsi="Times New Roman" w:cs="Times New Roman"/>
          <w:sz w:val="24"/>
          <w:szCs w:val="24"/>
        </w:rPr>
        <w:t xml:space="preserve">. Unlabeled data is the majority of data in the world. One law of machine learning is: the more data an algorithm can train on, the more accurate it will be. Therefore, </w:t>
      </w:r>
      <w:r>
        <w:rPr>
          <w:rFonts w:ascii="Times New Roman" w:eastAsia="Times New Roman" w:hAnsi="Times New Roman" w:cs="Times New Roman"/>
          <w:sz w:val="24"/>
          <w:szCs w:val="24"/>
        </w:rPr>
        <w:t>unsupervised learning has the potential to produce highly accurate models.</w:t>
      </w:r>
    </w:p>
    <w:p w14:paraId="00000010" w14:textId="77777777" w:rsidR="00B930F3" w:rsidRDefault="00237312">
      <w:pPr>
        <w:numPr>
          <w:ilvl w:val="0"/>
          <w:numId w:val="2"/>
        </w:numPr>
        <w:shd w:val="clear" w:color="auto" w:fill="FFFFFF"/>
        <w:spacing w:before="28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Comparing documents, images or sounds to surface similar items.</w:t>
      </w:r>
    </w:p>
    <w:p w14:paraId="00000011" w14:textId="77777777" w:rsidR="00B930F3" w:rsidRDefault="00237312">
      <w:pPr>
        <w:numPr>
          <w:ilvl w:val="0"/>
          <w:numId w:val="2"/>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Anomaly detection: The flipside of detecting similarities is detecting anomalies, or unusual behavior. In man</w:t>
      </w:r>
      <w:r>
        <w:rPr>
          <w:rFonts w:ascii="Times New Roman" w:eastAsia="Times New Roman" w:hAnsi="Times New Roman" w:cs="Times New Roman"/>
          <w:sz w:val="24"/>
          <w:szCs w:val="24"/>
        </w:rPr>
        <w:t>y cases, unusual behavior correlates highly with things you want to detect and prevent, such as fraud.</w:t>
      </w:r>
    </w:p>
    <w:p w14:paraId="00000012" w14:textId="77777777" w:rsidR="00B930F3" w:rsidRDefault="00237312">
      <w:pPr>
        <w:shd w:val="clear" w:color="auto" w:fill="FFFFFF"/>
        <w:spacing w:before="300" w:after="150"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Predictive Analytics: Regressions</w:t>
      </w:r>
    </w:p>
    <w:p w14:paraId="00000013" w14:textId="77777777" w:rsidR="00B930F3" w:rsidRDefault="00237312">
      <w:pPr>
        <w:shd w:val="clear" w:color="auto" w:fill="FFFFFF"/>
        <w:spacing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With classification, deep learning is able to establish correlations between, say, pixels in an image and the name of a</w:t>
      </w:r>
      <w:r>
        <w:rPr>
          <w:rFonts w:ascii="Times New Roman" w:eastAsia="Times New Roman" w:hAnsi="Times New Roman" w:cs="Times New Roman"/>
          <w:sz w:val="24"/>
          <w:szCs w:val="24"/>
        </w:rPr>
        <w:t xml:space="preserve"> person. You might call this a static prediction. By the same token, exposed to enough of the right data, deep learning is able to establish correlations between present events and future events. It can run regression between the past and the future. The f</w:t>
      </w:r>
      <w:r>
        <w:rPr>
          <w:rFonts w:ascii="Times New Roman" w:eastAsia="Times New Roman" w:hAnsi="Times New Roman" w:cs="Times New Roman"/>
          <w:sz w:val="24"/>
          <w:szCs w:val="24"/>
        </w:rPr>
        <w:t>uture event is like the label in a sense. Deep learning doesn’t necessarily care about time, or the fact that something hasn’t happened yet. Given a time series, deep learning may read a string of number and predict the number most likely to occur next.</w:t>
      </w:r>
      <w:bookmarkStart w:id="2" w:name="_GoBack"/>
    </w:p>
    <w:bookmarkEnd w:id="2"/>
    <w:p w14:paraId="00000014" w14:textId="77777777" w:rsidR="00B930F3" w:rsidRDefault="00237312">
      <w:pPr>
        <w:numPr>
          <w:ilvl w:val="0"/>
          <w:numId w:val="3"/>
        </w:numPr>
        <w:shd w:val="clear" w:color="auto" w:fill="FFFFFF"/>
        <w:spacing w:before="28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w:t>
      </w:r>
      <w:r>
        <w:rPr>
          <w:rFonts w:ascii="Times New Roman" w:eastAsia="Times New Roman" w:hAnsi="Times New Roman" w:cs="Times New Roman"/>
          <w:sz w:val="24"/>
          <w:szCs w:val="24"/>
        </w:rPr>
        <w:t>rdware breakdowns (data centers, manufacturing, transport)</w:t>
      </w:r>
    </w:p>
    <w:p w14:paraId="00000015" w14:textId="77777777" w:rsidR="00B930F3" w:rsidRDefault="00237312">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Health breakdowns (strokes, heart attacks based on vital stats and data from wearables)</w:t>
      </w:r>
    </w:p>
    <w:p w14:paraId="00000016" w14:textId="77777777" w:rsidR="00B930F3" w:rsidRDefault="00237312">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churn (predicting the likelihood that a customer will leave, based on web activity and metadata)</w:t>
      </w:r>
    </w:p>
    <w:p w14:paraId="00000017" w14:textId="77777777" w:rsidR="00B930F3" w:rsidRDefault="00237312">
      <w:pPr>
        <w:numPr>
          <w:ilvl w:val="0"/>
          <w:numId w:val="3"/>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turnover (ditto, but for employees)</w:t>
      </w:r>
    </w:p>
    <w:p w14:paraId="00000018" w14:textId="77777777" w:rsidR="00B930F3" w:rsidRDefault="00237312">
      <w:pPr>
        <w:shd w:val="clear" w:color="auto" w:fill="FFFFFF"/>
        <w:spacing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The better we can predict, the better we can prevent and pre-empt. As you can see, with neural networks, we’re moving towards a world of fewer surprises. Not zero surprises, just marginally fewer. We’re also mov</w:t>
      </w:r>
      <w:r>
        <w:rPr>
          <w:rFonts w:ascii="Times New Roman" w:eastAsia="Times New Roman" w:hAnsi="Times New Roman" w:cs="Times New Roman"/>
          <w:sz w:val="24"/>
          <w:szCs w:val="24"/>
        </w:rPr>
        <w:t>ing toward a world of smarter agents that combine neural networks with other algorithms like </w:t>
      </w:r>
      <w:hyperlink r:id="rId11">
        <w:r>
          <w:rPr>
            <w:rFonts w:ascii="Times New Roman" w:eastAsia="Times New Roman" w:hAnsi="Times New Roman" w:cs="Times New Roman"/>
            <w:sz w:val="24"/>
            <w:szCs w:val="24"/>
          </w:rPr>
          <w:t>reinforcement learning</w:t>
        </w:r>
      </w:hyperlink>
      <w:r>
        <w:rPr>
          <w:rFonts w:ascii="Times New Roman" w:eastAsia="Times New Roman" w:hAnsi="Times New Roman" w:cs="Times New Roman"/>
          <w:sz w:val="24"/>
          <w:szCs w:val="24"/>
        </w:rPr>
        <w:t> to attain goals.</w:t>
      </w:r>
    </w:p>
    <w:p w14:paraId="00000019" w14:textId="77777777" w:rsidR="00B930F3" w:rsidRDefault="00B930F3">
      <w:pPr>
        <w:shd w:val="clear" w:color="auto" w:fill="FFFFFF"/>
        <w:spacing w:after="225"/>
        <w:rPr>
          <w:rFonts w:ascii="Times New Roman" w:eastAsia="Times New Roman" w:hAnsi="Times New Roman" w:cs="Times New Roman"/>
          <w:sz w:val="24"/>
          <w:szCs w:val="24"/>
        </w:rPr>
      </w:pPr>
    </w:p>
    <w:p w14:paraId="0000001A" w14:textId="77777777" w:rsidR="00B930F3" w:rsidRDefault="00237312">
      <w:pPr>
        <w:shd w:val="clear" w:color="auto" w:fill="FFFFFF"/>
        <w:spacing w:after="22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B" w14:textId="4806ECA7" w:rsidR="00B930F3" w:rsidRDefault="008E2B46">
      <w:pPr>
        <w:shd w:val="clear" w:color="auto" w:fill="FFFFFF"/>
        <w:spacing w:after="22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-Kharad Saurabh (36</w:t>
      </w:r>
      <w:r w:rsidR="00237312">
        <w:rPr>
          <w:rFonts w:ascii="Times New Roman" w:eastAsia="Times New Roman" w:hAnsi="Times New Roman" w:cs="Times New Roman"/>
          <w:sz w:val="24"/>
          <w:szCs w:val="24"/>
        </w:rPr>
        <w:t>070)</w:t>
      </w:r>
    </w:p>
    <w:p w14:paraId="0000001C" w14:textId="77777777" w:rsidR="00B930F3" w:rsidRDefault="00B930F3">
      <w:pPr>
        <w:shd w:val="clear" w:color="auto" w:fill="FFFFFF"/>
        <w:spacing w:after="225"/>
        <w:jc w:val="right"/>
        <w:rPr>
          <w:rFonts w:ascii="Times New Roman" w:eastAsia="Times New Roman" w:hAnsi="Times New Roman" w:cs="Times New Roman"/>
          <w:sz w:val="24"/>
          <w:szCs w:val="24"/>
        </w:rPr>
      </w:pPr>
    </w:p>
    <w:p w14:paraId="0000001D" w14:textId="77777777" w:rsidR="00B930F3" w:rsidRDefault="00B930F3">
      <w:pPr>
        <w:shd w:val="clear" w:color="auto" w:fill="FFFFFF"/>
        <w:spacing w:after="225"/>
        <w:rPr>
          <w:rFonts w:ascii="Times New Roman" w:eastAsia="Times New Roman" w:hAnsi="Times New Roman" w:cs="Times New Roman"/>
          <w:sz w:val="24"/>
          <w:szCs w:val="24"/>
        </w:rPr>
      </w:pPr>
    </w:p>
    <w:sectPr w:rsidR="00B93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428A1"/>
    <w:multiLevelType w:val="multilevel"/>
    <w:tmpl w:val="DC3EF0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9631624"/>
    <w:multiLevelType w:val="multilevel"/>
    <w:tmpl w:val="0CFED4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C686767"/>
    <w:multiLevelType w:val="multilevel"/>
    <w:tmpl w:val="5E28B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F3"/>
    <w:rsid w:val="00237312"/>
    <w:rsid w:val="008E2B46"/>
    <w:rsid w:val="00B9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3316F-CA6B-4118-8A87-AE303088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232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232A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A57"/>
    <w:rPr>
      <w:color w:val="0000FF"/>
      <w:u w:val="single"/>
    </w:rPr>
  </w:style>
  <w:style w:type="character" w:customStyle="1" w:styleId="Heading3Char">
    <w:name w:val="Heading 3 Char"/>
    <w:basedOn w:val="DefaultParagraphFont"/>
    <w:link w:val="Heading3"/>
    <w:uiPriority w:val="9"/>
    <w:rsid w:val="00232A57"/>
    <w:rPr>
      <w:rFonts w:ascii="Times New Roman" w:eastAsia="Times New Roman" w:hAnsi="Times New Roman" w:cs="Times New Roman"/>
      <w:b/>
      <w:bCs/>
      <w:sz w:val="27"/>
      <w:szCs w:val="27"/>
    </w:rPr>
  </w:style>
  <w:style w:type="character" w:styleId="Emphasis">
    <w:name w:val="Emphasis"/>
    <w:basedOn w:val="DefaultParagraphFont"/>
    <w:uiPriority w:val="20"/>
    <w:qFormat/>
    <w:rsid w:val="00232A57"/>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kymind.ai/wiki/logistic-regres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kymind.ai/wiki/deep-reinforcement-learn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kymind.ai/wiki/supervised-learning" TargetMode="External"/><Relationship Id="rId11" Type="http://schemas.openxmlformats.org/officeDocument/2006/relationships/hyperlink" Target="https://skymind.ai/wiki/deep-reinforcement-learning" TargetMode="External"/><Relationship Id="rId5" Type="http://schemas.openxmlformats.org/officeDocument/2006/relationships/webSettings" Target="webSettings.xml"/><Relationship Id="rId10" Type="http://schemas.openxmlformats.org/officeDocument/2006/relationships/hyperlink" Target="https://skymind.ai/wiki/unsupervised-learning" TargetMode="External"/><Relationship Id="rId4" Type="http://schemas.openxmlformats.org/officeDocument/2006/relationships/settings" Target="settings.xml"/><Relationship Id="rId9" Type="http://schemas.openxmlformats.org/officeDocument/2006/relationships/hyperlink" Target="https://skymind.ai/wiki/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D4lOe+CtWFMxIL+6Yxs9ZaAnjA==">AMUW2mV3nnzARcEeJTSLHQgol3HYDSsqPhbWDPSYXGLK2pQcCy76sGEDttFmVU8ZdGwVzNLuoGtlJEGMtg9gQ1YZs7iSp3o0MU86nlflLuQYl8gbjtzVM2GgteG1+TPAqetI5Bg6i2LiYUm1a14fRj0eOlS4wMqXtA==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Kharad</dc:creator>
  <cp:lastModifiedBy>Saurabh Kharad</cp:lastModifiedBy>
  <cp:revision>2</cp:revision>
  <dcterms:created xsi:type="dcterms:W3CDTF">2019-08-26T05:07:00Z</dcterms:created>
  <dcterms:modified xsi:type="dcterms:W3CDTF">2019-08-26T05:07:00Z</dcterms:modified>
</cp:coreProperties>
</file>