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FC51B1" w14:textId="77777777" w:rsidR="00724C45" w:rsidRPr="003F4E32" w:rsidRDefault="00724C45" w:rsidP="006C3C15">
      <w:pPr>
        <w:spacing w:line="360" w:lineRule="auto"/>
        <w:jc w:val="center"/>
        <w:rPr>
          <w:rFonts w:ascii="Times New Roman" w:hAnsi="Times New Roman" w:cs="Times New Roman"/>
          <w:b/>
          <w:color w:val="ED7D31" w:themeColor="accent2"/>
          <w:sz w:val="24"/>
          <w:szCs w:val="24"/>
        </w:rPr>
      </w:pPr>
      <w:r w:rsidRPr="003F4E32">
        <w:rPr>
          <w:rFonts w:ascii="Times New Roman" w:hAnsi="Times New Roman" w:cs="Times New Roman"/>
          <w:b/>
          <w:color w:val="ED7D31" w:themeColor="accent2"/>
          <w:sz w:val="24"/>
          <w:szCs w:val="24"/>
        </w:rPr>
        <w:t xml:space="preserve">VAL PRODUCT CATALOGUE </w:t>
      </w:r>
    </w:p>
    <w:p w14:paraId="708C5EDA" w14:textId="541FC003" w:rsidR="00064517" w:rsidRPr="003F4E32" w:rsidRDefault="00724C45"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color w:val="ED7D31" w:themeColor="accent2"/>
          <w:sz w:val="24"/>
          <w:szCs w:val="24"/>
        </w:rPr>
        <w:t>INSECTICIDES</w:t>
      </w:r>
    </w:p>
    <w:p w14:paraId="0DEF4AB1" w14:textId="19F84111" w:rsidR="003F04A3" w:rsidRPr="003F4E32" w:rsidRDefault="003F04A3" w:rsidP="006C3C15">
      <w:pPr>
        <w:spacing w:line="360" w:lineRule="auto"/>
        <w:rPr>
          <w:rFonts w:ascii="Times New Roman" w:hAnsi="Times New Roman" w:cs="Times New Roman"/>
          <w:b/>
          <w:bCs/>
          <w:sz w:val="24"/>
          <w:szCs w:val="24"/>
        </w:rPr>
      </w:pPr>
      <w:r w:rsidRPr="003F4E32">
        <w:rPr>
          <w:rFonts w:ascii="Times New Roman" w:hAnsi="Times New Roman" w:cs="Times New Roman"/>
          <w:b/>
          <w:bCs/>
          <w:color w:val="ED7D31" w:themeColor="accent2"/>
          <w:sz w:val="24"/>
          <w:szCs w:val="24"/>
        </w:rPr>
        <w:t>HOTSTAR GOLD</w:t>
      </w:r>
      <w:r w:rsidR="00BC7968" w:rsidRPr="003F4E32">
        <w:rPr>
          <w:rFonts w:ascii="Times New Roman" w:hAnsi="Times New Roman" w:cs="Times New Roman"/>
          <w:b/>
          <w:bCs/>
          <w:color w:val="ED7D31" w:themeColor="accent2"/>
          <w:sz w:val="24"/>
          <w:szCs w:val="24"/>
        </w:rPr>
        <w:t xml:space="preserve"> </w:t>
      </w:r>
      <w:r w:rsidRPr="003F4E32">
        <w:rPr>
          <w:rFonts w:ascii="Times New Roman" w:hAnsi="Times New Roman" w:cs="Times New Roman"/>
          <w:sz w:val="24"/>
          <w:szCs w:val="24"/>
        </w:rPr>
        <w:t>(</w:t>
      </w:r>
      <w:proofErr w:type="spellStart"/>
      <w:r w:rsidRPr="003F4E32">
        <w:rPr>
          <w:rFonts w:ascii="Times New Roman" w:hAnsi="Times New Roman" w:cs="Times New Roman"/>
          <w:sz w:val="24"/>
          <w:szCs w:val="24"/>
        </w:rPr>
        <w:t>Acephate</w:t>
      </w:r>
      <w:proofErr w:type="spellEnd"/>
      <w:r w:rsidRPr="003F4E32">
        <w:rPr>
          <w:rFonts w:ascii="Times New Roman" w:hAnsi="Times New Roman" w:cs="Times New Roman"/>
          <w:sz w:val="24"/>
          <w:szCs w:val="24"/>
        </w:rPr>
        <w:t xml:space="preserve"> 50% + Imidacloprid 1.8% SP)</w:t>
      </w:r>
    </w:p>
    <w:p w14:paraId="558E76D3" w14:textId="77777777" w:rsidR="000C0143" w:rsidRPr="003F4E32" w:rsidRDefault="003F04A3"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Mode of Action:</w:t>
      </w:r>
    </w:p>
    <w:p w14:paraId="1AFED77E" w14:textId="33CCDEDC" w:rsidR="003F04A3" w:rsidRPr="003F4E32" w:rsidRDefault="003F04A3" w:rsidP="006C3C15">
      <w:pPr>
        <w:spacing w:line="360" w:lineRule="auto"/>
        <w:rPr>
          <w:rFonts w:ascii="Times New Roman" w:hAnsi="Times New Roman" w:cs="Times New Roman"/>
          <w:b/>
          <w:bCs/>
          <w:sz w:val="24"/>
          <w:szCs w:val="24"/>
        </w:rPr>
      </w:pPr>
      <w:proofErr w:type="spellStart"/>
      <w:r w:rsidRPr="003F4E32">
        <w:rPr>
          <w:rFonts w:ascii="Times New Roman" w:hAnsi="Times New Roman" w:cs="Times New Roman"/>
          <w:sz w:val="24"/>
          <w:szCs w:val="24"/>
        </w:rPr>
        <w:t>Acephate</w:t>
      </w:r>
      <w:proofErr w:type="spellEnd"/>
      <w:r w:rsidRPr="003F4E32">
        <w:rPr>
          <w:rFonts w:ascii="Times New Roman" w:hAnsi="Times New Roman" w:cs="Times New Roman"/>
          <w:sz w:val="24"/>
          <w:szCs w:val="24"/>
        </w:rPr>
        <w:t xml:space="preserve"> is a systemic and translaminar insecticide used to control sucking and chewing insects by direct contact or ingestion. </w:t>
      </w:r>
      <w:proofErr w:type="spellStart"/>
      <w:r w:rsidRPr="003F4E32">
        <w:rPr>
          <w:rFonts w:ascii="Times New Roman" w:hAnsi="Times New Roman" w:cs="Times New Roman"/>
          <w:sz w:val="24"/>
          <w:szCs w:val="24"/>
        </w:rPr>
        <w:t>Imidachloprid</w:t>
      </w:r>
      <w:proofErr w:type="spellEnd"/>
      <w:r w:rsidRPr="003F4E32">
        <w:rPr>
          <w:rFonts w:ascii="Times New Roman" w:hAnsi="Times New Roman" w:cs="Times New Roman"/>
          <w:sz w:val="24"/>
          <w:szCs w:val="24"/>
        </w:rPr>
        <w:t xml:space="preserve"> acts by interfering with the transmission of impulses in the nerve system of insets.</w:t>
      </w:r>
    </w:p>
    <w:p w14:paraId="3D9DCCF2" w14:textId="5012D433" w:rsidR="003F04A3" w:rsidRPr="003F4E32" w:rsidRDefault="003F04A3"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Recommendations:</w:t>
      </w:r>
    </w:p>
    <w:tbl>
      <w:tblPr>
        <w:tblStyle w:val="TableGrid"/>
        <w:tblW w:w="9339" w:type="dxa"/>
        <w:tblLook w:val="04A0" w:firstRow="1" w:lastRow="0" w:firstColumn="1" w:lastColumn="0" w:noHBand="0" w:noVBand="1"/>
      </w:tblPr>
      <w:tblGrid>
        <w:gridCol w:w="1555"/>
        <w:gridCol w:w="5670"/>
        <w:gridCol w:w="2114"/>
      </w:tblGrid>
      <w:tr w:rsidR="00532F06" w:rsidRPr="003F4E32" w14:paraId="3075CD48" w14:textId="77777777" w:rsidTr="00CF77E4">
        <w:trPr>
          <w:trHeight w:val="462"/>
        </w:trPr>
        <w:tc>
          <w:tcPr>
            <w:tcW w:w="1555" w:type="dxa"/>
          </w:tcPr>
          <w:p w14:paraId="6F02D101" w14:textId="77777777" w:rsidR="003F04A3" w:rsidRPr="003F4E32" w:rsidRDefault="003F04A3"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CROP</w:t>
            </w:r>
          </w:p>
        </w:tc>
        <w:tc>
          <w:tcPr>
            <w:tcW w:w="5670" w:type="dxa"/>
          </w:tcPr>
          <w:p w14:paraId="5A191477" w14:textId="77777777" w:rsidR="003F04A3" w:rsidRPr="003F4E32" w:rsidRDefault="003F04A3"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Common name of the Pest</w:t>
            </w:r>
          </w:p>
        </w:tc>
        <w:tc>
          <w:tcPr>
            <w:tcW w:w="2114" w:type="dxa"/>
          </w:tcPr>
          <w:p w14:paraId="0F32F1E0" w14:textId="77777777" w:rsidR="003F04A3" w:rsidRPr="003F4E32" w:rsidRDefault="003F04A3"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 xml:space="preserve">Dosage/acre (gm) </w:t>
            </w:r>
          </w:p>
        </w:tc>
      </w:tr>
      <w:tr w:rsidR="00532F06" w:rsidRPr="003F4E32" w14:paraId="1BE0063E" w14:textId="77777777" w:rsidTr="00CF77E4">
        <w:trPr>
          <w:trHeight w:val="237"/>
        </w:trPr>
        <w:tc>
          <w:tcPr>
            <w:tcW w:w="1555" w:type="dxa"/>
          </w:tcPr>
          <w:p w14:paraId="325111C2" w14:textId="58557B5B" w:rsidR="003F04A3" w:rsidRPr="003F4E32" w:rsidRDefault="00BC7968"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Cotton</w:t>
            </w:r>
          </w:p>
        </w:tc>
        <w:tc>
          <w:tcPr>
            <w:tcW w:w="5670" w:type="dxa"/>
          </w:tcPr>
          <w:p w14:paraId="6B2307B5" w14:textId="2986E5F4" w:rsidR="003F04A3" w:rsidRPr="003F4E32" w:rsidRDefault="00BC7968" w:rsidP="006C3C15">
            <w:pPr>
              <w:spacing w:line="360" w:lineRule="auto"/>
              <w:rPr>
                <w:rFonts w:ascii="Times New Roman" w:hAnsi="Times New Roman" w:cs="Times New Roman"/>
                <w:sz w:val="24"/>
                <w:szCs w:val="24"/>
              </w:rPr>
            </w:pPr>
            <w:proofErr w:type="spellStart"/>
            <w:r w:rsidRPr="003F4E32">
              <w:rPr>
                <w:rFonts w:ascii="Times New Roman" w:hAnsi="Times New Roman" w:cs="Times New Roman"/>
                <w:sz w:val="24"/>
                <w:szCs w:val="24"/>
              </w:rPr>
              <w:t>Jassids</w:t>
            </w:r>
            <w:proofErr w:type="spellEnd"/>
            <w:r w:rsidRPr="003F4E32">
              <w:rPr>
                <w:rFonts w:ascii="Times New Roman" w:hAnsi="Times New Roman" w:cs="Times New Roman"/>
                <w:sz w:val="24"/>
                <w:szCs w:val="24"/>
              </w:rPr>
              <w:t>, Aphids, Thrips, Whitefly, Boll Worma</w:t>
            </w:r>
          </w:p>
        </w:tc>
        <w:tc>
          <w:tcPr>
            <w:tcW w:w="2114" w:type="dxa"/>
          </w:tcPr>
          <w:p w14:paraId="39EB887D" w14:textId="77777777" w:rsidR="003F04A3" w:rsidRPr="003F4E32" w:rsidRDefault="003F04A3"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400</w:t>
            </w:r>
          </w:p>
        </w:tc>
      </w:tr>
      <w:tr w:rsidR="00532F06" w:rsidRPr="003F4E32" w14:paraId="647EA42C" w14:textId="77777777" w:rsidTr="00CF77E4">
        <w:trPr>
          <w:trHeight w:val="237"/>
        </w:trPr>
        <w:tc>
          <w:tcPr>
            <w:tcW w:w="1555" w:type="dxa"/>
          </w:tcPr>
          <w:p w14:paraId="7C5C4266" w14:textId="5E2D276F" w:rsidR="003F04A3" w:rsidRPr="003F4E32" w:rsidRDefault="00BC7968"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Paddy (Rice)</w:t>
            </w:r>
          </w:p>
        </w:tc>
        <w:tc>
          <w:tcPr>
            <w:tcW w:w="5670" w:type="dxa"/>
          </w:tcPr>
          <w:p w14:paraId="7A6C4700" w14:textId="1590D5F3" w:rsidR="003F04A3" w:rsidRPr="003F4E32" w:rsidRDefault="00BC7968"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Brown plant hopper, Green leaf hopper, Stem borer and leaf folder</w:t>
            </w:r>
          </w:p>
        </w:tc>
        <w:tc>
          <w:tcPr>
            <w:tcW w:w="2114" w:type="dxa"/>
          </w:tcPr>
          <w:p w14:paraId="26ECC642" w14:textId="77777777" w:rsidR="003F04A3" w:rsidRPr="003F4E32" w:rsidRDefault="003F04A3" w:rsidP="006C3C15">
            <w:pPr>
              <w:tabs>
                <w:tab w:val="center" w:pos="1395"/>
              </w:tabs>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400</w:t>
            </w:r>
          </w:p>
        </w:tc>
      </w:tr>
      <w:tr w:rsidR="00532F06" w:rsidRPr="003F4E32" w14:paraId="1509F748" w14:textId="77777777" w:rsidTr="00CF77E4">
        <w:trPr>
          <w:trHeight w:val="237"/>
        </w:trPr>
        <w:tc>
          <w:tcPr>
            <w:tcW w:w="1555" w:type="dxa"/>
          </w:tcPr>
          <w:p w14:paraId="17C597E6" w14:textId="77777777" w:rsidR="00BC7968" w:rsidRPr="003F4E32" w:rsidRDefault="00BC7968"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Sugarcane</w:t>
            </w:r>
          </w:p>
          <w:p w14:paraId="1A3A9164" w14:textId="77777777" w:rsidR="00BC7968" w:rsidRPr="003F4E32" w:rsidRDefault="00BC7968" w:rsidP="006C3C15">
            <w:pPr>
              <w:spacing w:line="360" w:lineRule="auto"/>
              <w:rPr>
                <w:rFonts w:ascii="Times New Roman" w:hAnsi="Times New Roman" w:cs="Times New Roman"/>
                <w:sz w:val="24"/>
                <w:szCs w:val="24"/>
              </w:rPr>
            </w:pPr>
          </w:p>
        </w:tc>
        <w:tc>
          <w:tcPr>
            <w:tcW w:w="5670" w:type="dxa"/>
          </w:tcPr>
          <w:p w14:paraId="53E865F2" w14:textId="1B1BC4ED" w:rsidR="00BC7968" w:rsidRPr="003F4E32" w:rsidRDefault="00BC7968"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Termite, White grub, Early Shoot Borer, Black bug. </w:t>
            </w:r>
            <w:proofErr w:type="spellStart"/>
            <w:r w:rsidRPr="003F4E32">
              <w:rPr>
                <w:rFonts w:ascii="Times New Roman" w:hAnsi="Times New Roman" w:cs="Times New Roman"/>
                <w:sz w:val="24"/>
                <w:szCs w:val="24"/>
              </w:rPr>
              <w:t>Pyrilla</w:t>
            </w:r>
            <w:proofErr w:type="spellEnd"/>
          </w:p>
        </w:tc>
        <w:tc>
          <w:tcPr>
            <w:tcW w:w="2114" w:type="dxa"/>
          </w:tcPr>
          <w:p w14:paraId="29C76743" w14:textId="77777777" w:rsidR="00BC7968" w:rsidRPr="003F4E32" w:rsidRDefault="00BC796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1000</w:t>
            </w:r>
          </w:p>
          <w:p w14:paraId="159BCCBC" w14:textId="77777777" w:rsidR="00BC7968" w:rsidRPr="003F4E32" w:rsidRDefault="00BC7968" w:rsidP="006C3C15">
            <w:pPr>
              <w:tabs>
                <w:tab w:val="center" w:pos="1395"/>
              </w:tabs>
              <w:spacing w:line="360" w:lineRule="auto"/>
              <w:jc w:val="center"/>
              <w:rPr>
                <w:rFonts w:ascii="Times New Roman" w:hAnsi="Times New Roman" w:cs="Times New Roman"/>
                <w:sz w:val="24"/>
                <w:szCs w:val="24"/>
              </w:rPr>
            </w:pPr>
          </w:p>
        </w:tc>
      </w:tr>
      <w:tr w:rsidR="00CF77E4" w:rsidRPr="003F4E32" w14:paraId="59782597" w14:textId="77777777" w:rsidTr="00CF77E4">
        <w:trPr>
          <w:trHeight w:val="237"/>
        </w:trPr>
        <w:tc>
          <w:tcPr>
            <w:tcW w:w="1555" w:type="dxa"/>
          </w:tcPr>
          <w:p w14:paraId="579D79EE" w14:textId="6E1CE3EA" w:rsidR="00BC7968" w:rsidRPr="003F4E32" w:rsidRDefault="00BC7968"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Chilli</w:t>
            </w:r>
          </w:p>
        </w:tc>
        <w:tc>
          <w:tcPr>
            <w:tcW w:w="5670" w:type="dxa"/>
          </w:tcPr>
          <w:p w14:paraId="4F5B8DAE" w14:textId="69B63ECD" w:rsidR="00BC7968" w:rsidRPr="003F4E32" w:rsidRDefault="00BC7968" w:rsidP="006C3C15">
            <w:pPr>
              <w:spacing w:line="360" w:lineRule="auto"/>
              <w:rPr>
                <w:rFonts w:ascii="Times New Roman" w:hAnsi="Times New Roman" w:cs="Times New Roman"/>
                <w:sz w:val="24"/>
                <w:szCs w:val="24"/>
              </w:rPr>
            </w:pPr>
            <w:proofErr w:type="spellStart"/>
            <w:r w:rsidRPr="003F4E32">
              <w:rPr>
                <w:rFonts w:ascii="Times New Roman" w:hAnsi="Times New Roman" w:cs="Times New Roman"/>
                <w:sz w:val="24"/>
                <w:szCs w:val="24"/>
              </w:rPr>
              <w:t>Jassids</w:t>
            </w:r>
            <w:proofErr w:type="spellEnd"/>
            <w:r w:rsidRPr="003F4E32">
              <w:rPr>
                <w:rFonts w:ascii="Times New Roman" w:hAnsi="Times New Roman" w:cs="Times New Roman"/>
                <w:sz w:val="24"/>
                <w:szCs w:val="24"/>
              </w:rPr>
              <w:t>, Aphids, Thrips, Whitefly, Fruit Borer, Tobacco Caterpillar</w:t>
            </w:r>
          </w:p>
        </w:tc>
        <w:tc>
          <w:tcPr>
            <w:tcW w:w="2114" w:type="dxa"/>
          </w:tcPr>
          <w:p w14:paraId="43919767" w14:textId="77777777" w:rsidR="00BC7968" w:rsidRPr="003F4E32" w:rsidRDefault="00BC796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400</w:t>
            </w:r>
          </w:p>
          <w:p w14:paraId="06572D79" w14:textId="77777777" w:rsidR="00BC7968" w:rsidRPr="003F4E32" w:rsidRDefault="00BC7968" w:rsidP="006C3C15">
            <w:pPr>
              <w:spacing w:line="360" w:lineRule="auto"/>
              <w:jc w:val="center"/>
              <w:rPr>
                <w:rFonts w:ascii="Times New Roman" w:hAnsi="Times New Roman" w:cs="Times New Roman"/>
                <w:sz w:val="24"/>
                <w:szCs w:val="24"/>
              </w:rPr>
            </w:pPr>
          </w:p>
        </w:tc>
      </w:tr>
    </w:tbl>
    <w:p w14:paraId="64C31681" w14:textId="77777777" w:rsidR="00CF77E4" w:rsidRPr="003F4E32" w:rsidRDefault="00CF77E4" w:rsidP="006C3C15">
      <w:pPr>
        <w:spacing w:line="360" w:lineRule="auto"/>
        <w:rPr>
          <w:rFonts w:ascii="Times New Roman" w:hAnsi="Times New Roman" w:cs="Times New Roman"/>
          <w:sz w:val="24"/>
          <w:szCs w:val="24"/>
        </w:rPr>
      </w:pPr>
    </w:p>
    <w:p w14:paraId="521F4822" w14:textId="2DF473B6" w:rsidR="008B7E5D" w:rsidRPr="003F4E32" w:rsidRDefault="008B7E5D" w:rsidP="006C3C15">
      <w:pPr>
        <w:spacing w:line="360" w:lineRule="auto"/>
        <w:rPr>
          <w:rFonts w:ascii="Times New Roman" w:hAnsi="Times New Roman" w:cs="Times New Roman"/>
          <w:b/>
          <w:bCs/>
          <w:sz w:val="24"/>
          <w:szCs w:val="24"/>
          <w:shd w:val="clear" w:color="auto" w:fill="FFFFFF"/>
        </w:rPr>
      </w:pPr>
      <w:r w:rsidRPr="003F4E32">
        <w:rPr>
          <w:rFonts w:ascii="Times New Roman" w:hAnsi="Times New Roman" w:cs="Times New Roman"/>
          <w:b/>
          <w:bCs/>
          <w:color w:val="ED7D31" w:themeColor="accent2"/>
          <w:sz w:val="24"/>
          <w:szCs w:val="24"/>
          <w:shd w:val="clear" w:color="auto" w:fill="FFFFFF"/>
        </w:rPr>
        <w:t>MEGA STAR</w:t>
      </w:r>
      <w:r w:rsidR="001156FD" w:rsidRPr="003F4E32">
        <w:rPr>
          <w:rFonts w:ascii="Times New Roman" w:hAnsi="Times New Roman" w:cs="Times New Roman"/>
          <w:color w:val="ED7D31" w:themeColor="accent2"/>
          <w:sz w:val="24"/>
          <w:szCs w:val="24"/>
        </w:rPr>
        <w:t xml:space="preserve"> </w:t>
      </w:r>
      <w:r w:rsidRPr="003F4E32">
        <w:rPr>
          <w:rFonts w:ascii="Times New Roman" w:hAnsi="Times New Roman" w:cs="Times New Roman"/>
          <w:sz w:val="24"/>
          <w:szCs w:val="24"/>
          <w:shd w:val="clear" w:color="auto" w:fill="FFFFFF"/>
        </w:rPr>
        <w:t>(</w:t>
      </w:r>
      <w:proofErr w:type="spellStart"/>
      <w:r w:rsidRPr="003F4E32">
        <w:rPr>
          <w:rFonts w:ascii="Times New Roman" w:hAnsi="Times New Roman" w:cs="Times New Roman"/>
          <w:sz w:val="24"/>
          <w:szCs w:val="24"/>
          <w:shd w:val="clear" w:color="auto" w:fill="FFFFFF"/>
        </w:rPr>
        <w:t>Profenofos</w:t>
      </w:r>
      <w:proofErr w:type="spellEnd"/>
      <w:r w:rsidRPr="003F4E32">
        <w:rPr>
          <w:rFonts w:ascii="Times New Roman" w:hAnsi="Times New Roman" w:cs="Times New Roman"/>
          <w:sz w:val="24"/>
          <w:szCs w:val="24"/>
          <w:shd w:val="clear" w:color="auto" w:fill="FFFFFF"/>
        </w:rPr>
        <w:t xml:space="preserve"> 40% + Cypermethrin 4% EC)</w:t>
      </w:r>
      <w:r w:rsidRPr="003F4E32">
        <w:rPr>
          <w:rFonts w:ascii="Times New Roman" w:hAnsi="Times New Roman" w:cs="Times New Roman"/>
          <w:sz w:val="24"/>
          <w:szCs w:val="24"/>
        </w:rPr>
        <w:br/>
      </w:r>
      <w:r w:rsidRPr="003F4E32">
        <w:rPr>
          <w:rFonts w:ascii="Times New Roman" w:hAnsi="Times New Roman" w:cs="Times New Roman"/>
          <w:b/>
          <w:bCs/>
          <w:sz w:val="24"/>
          <w:szCs w:val="24"/>
          <w:shd w:val="clear" w:color="auto" w:fill="FFFFFF"/>
        </w:rPr>
        <w:t>Mode of Action:</w:t>
      </w:r>
      <w:r w:rsidRPr="003F4E32">
        <w:rPr>
          <w:rFonts w:ascii="Times New Roman" w:hAnsi="Times New Roman" w:cs="Times New Roman"/>
          <w:sz w:val="24"/>
          <w:szCs w:val="24"/>
        </w:rPr>
        <w:br/>
      </w:r>
      <w:proofErr w:type="spellStart"/>
      <w:r w:rsidRPr="003F4E32">
        <w:rPr>
          <w:rFonts w:ascii="Times New Roman" w:hAnsi="Times New Roman" w:cs="Times New Roman"/>
          <w:sz w:val="24"/>
          <w:szCs w:val="24"/>
          <w:shd w:val="clear" w:color="auto" w:fill="FFFFFF"/>
        </w:rPr>
        <w:t>Profenophos</w:t>
      </w:r>
      <w:proofErr w:type="spellEnd"/>
      <w:r w:rsidRPr="003F4E32">
        <w:rPr>
          <w:rFonts w:ascii="Times New Roman" w:hAnsi="Times New Roman" w:cs="Times New Roman"/>
          <w:sz w:val="24"/>
          <w:szCs w:val="24"/>
          <w:shd w:val="clear" w:color="auto" w:fill="FFFFFF"/>
        </w:rPr>
        <w:t xml:space="preserve"> is non-systemic, contact and stomach action Organophosphate insecticide. The pest is first paralyzed and the quickly dies. Cypermethrin is a broad-spectrum insecticide which affects the nervous system,</w:t>
      </w:r>
      <w:r w:rsidRPr="003F4E32">
        <w:rPr>
          <w:rFonts w:ascii="Times New Roman" w:hAnsi="Times New Roman" w:cs="Times New Roman"/>
          <w:sz w:val="24"/>
          <w:szCs w:val="24"/>
        </w:rPr>
        <w:br/>
      </w:r>
      <w:r w:rsidRPr="003F4E32">
        <w:rPr>
          <w:rFonts w:ascii="Times New Roman" w:hAnsi="Times New Roman" w:cs="Times New Roman"/>
          <w:b/>
          <w:bCs/>
          <w:sz w:val="24"/>
          <w:szCs w:val="24"/>
          <w:shd w:val="clear" w:color="auto" w:fill="FFFFFF"/>
        </w:rPr>
        <w:t>Recommendations:</w:t>
      </w:r>
    </w:p>
    <w:tbl>
      <w:tblPr>
        <w:tblStyle w:val="TableGrid"/>
        <w:tblW w:w="9339" w:type="dxa"/>
        <w:tblLook w:val="04A0" w:firstRow="1" w:lastRow="0" w:firstColumn="1" w:lastColumn="0" w:noHBand="0" w:noVBand="1"/>
      </w:tblPr>
      <w:tblGrid>
        <w:gridCol w:w="2073"/>
        <w:gridCol w:w="4445"/>
        <w:gridCol w:w="2821"/>
      </w:tblGrid>
      <w:tr w:rsidR="00532F06" w:rsidRPr="003F4E32" w14:paraId="41B61389" w14:textId="77777777" w:rsidTr="001F4C05">
        <w:trPr>
          <w:trHeight w:val="462"/>
        </w:trPr>
        <w:tc>
          <w:tcPr>
            <w:tcW w:w="2073" w:type="dxa"/>
          </w:tcPr>
          <w:p w14:paraId="151F1EFD" w14:textId="77777777" w:rsidR="008B7E5D" w:rsidRPr="003F4E32" w:rsidRDefault="008B7E5D"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CROP</w:t>
            </w:r>
          </w:p>
        </w:tc>
        <w:tc>
          <w:tcPr>
            <w:tcW w:w="4445" w:type="dxa"/>
          </w:tcPr>
          <w:p w14:paraId="65F49332" w14:textId="77777777" w:rsidR="008B7E5D" w:rsidRPr="003F4E32" w:rsidRDefault="008B7E5D"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Common name of the Pest</w:t>
            </w:r>
          </w:p>
        </w:tc>
        <w:tc>
          <w:tcPr>
            <w:tcW w:w="2821" w:type="dxa"/>
          </w:tcPr>
          <w:p w14:paraId="72BFC359" w14:textId="23BDF0C6" w:rsidR="008B7E5D" w:rsidRPr="003F4E32" w:rsidRDefault="008B7E5D"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Dosage/acre (m</w:t>
            </w:r>
            <w:r w:rsidR="00F0227D">
              <w:rPr>
                <w:rFonts w:ascii="Times New Roman" w:hAnsi="Times New Roman" w:cs="Times New Roman"/>
                <w:b/>
                <w:sz w:val="24"/>
                <w:szCs w:val="24"/>
              </w:rPr>
              <w:t>l</w:t>
            </w:r>
            <w:r w:rsidRPr="003F4E32">
              <w:rPr>
                <w:rFonts w:ascii="Times New Roman" w:hAnsi="Times New Roman" w:cs="Times New Roman"/>
                <w:b/>
                <w:sz w:val="24"/>
                <w:szCs w:val="24"/>
              </w:rPr>
              <w:t xml:space="preserve">) </w:t>
            </w:r>
          </w:p>
        </w:tc>
      </w:tr>
      <w:tr w:rsidR="00532F06" w:rsidRPr="003F4E32" w14:paraId="63FDB901" w14:textId="77777777" w:rsidTr="001F4C05">
        <w:trPr>
          <w:trHeight w:val="237"/>
        </w:trPr>
        <w:tc>
          <w:tcPr>
            <w:tcW w:w="2073" w:type="dxa"/>
          </w:tcPr>
          <w:p w14:paraId="01183F52" w14:textId="5DB05801" w:rsidR="008B7E5D" w:rsidRPr="003F4E32" w:rsidRDefault="008B7E5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shd w:val="clear" w:color="auto" w:fill="FFFFFF"/>
              </w:rPr>
              <w:t>Cotton</w:t>
            </w:r>
          </w:p>
        </w:tc>
        <w:tc>
          <w:tcPr>
            <w:tcW w:w="4445" w:type="dxa"/>
          </w:tcPr>
          <w:p w14:paraId="1A41EA62" w14:textId="7AB8A092" w:rsidR="008B7E5D" w:rsidRPr="003F4E32" w:rsidRDefault="008B7E5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shd w:val="clear" w:color="auto" w:fill="FFFFFF"/>
              </w:rPr>
              <w:t>Bollworm Complex</w:t>
            </w:r>
          </w:p>
        </w:tc>
        <w:tc>
          <w:tcPr>
            <w:tcW w:w="2821" w:type="dxa"/>
          </w:tcPr>
          <w:p w14:paraId="6DC970EA" w14:textId="62B3B42F" w:rsidR="008B7E5D" w:rsidRPr="003F4E32" w:rsidRDefault="008B7E5D"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shd w:val="clear" w:color="auto" w:fill="FFFFFF"/>
              </w:rPr>
              <w:t>400-600</w:t>
            </w:r>
          </w:p>
        </w:tc>
      </w:tr>
      <w:tr w:rsidR="00D07877" w:rsidRPr="003F4E32" w14:paraId="18D5CEFC" w14:textId="77777777" w:rsidTr="001F4C05">
        <w:trPr>
          <w:trHeight w:val="237"/>
        </w:trPr>
        <w:tc>
          <w:tcPr>
            <w:tcW w:w="2073" w:type="dxa"/>
          </w:tcPr>
          <w:p w14:paraId="17AF447E" w14:textId="07C7233F" w:rsidR="008B7E5D" w:rsidRPr="003F4E32" w:rsidRDefault="008B7E5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shd w:val="clear" w:color="auto" w:fill="FFFFFF"/>
              </w:rPr>
              <w:t>Sugarcane</w:t>
            </w:r>
          </w:p>
        </w:tc>
        <w:tc>
          <w:tcPr>
            <w:tcW w:w="4445" w:type="dxa"/>
          </w:tcPr>
          <w:p w14:paraId="39E3432E" w14:textId="27FCADBC" w:rsidR="008B7E5D" w:rsidRPr="003F4E32" w:rsidRDefault="001156F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shd w:val="clear" w:color="auto" w:fill="FFFFFF"/>
              </w:rPr>
              <w:t>Early Shoot borer</w:t>
            </w:r>
          </w:p>
        </w:tc>
        <w:tc>
          <w:tcPr>
            <w:tcW w:w="2821" w:type="dxa"/>
          </w:tcPr>
          <w:p w14:paraId="5E951865" w14:textId="77777777" w:rsidR="008B7E5D" w:rsidRPr="003F4E32" w:rsidRDefault="008B7E5D" w:rsidP="006C3C15">
            <w:pPr>
              <w:tabs>
                <w:tab w:val="center" w:pos="1395"/>
              </w:tabs>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400</w:t>
            </w:r>
          </w:p>
        </w:tc>
      </w:tr>
    </w:tbl>
    <w:p w14:paraId="5D949579" w14:textId="4E9D4E79" w:rsidR="00CF77E4" w:rsidRDefault="00CF77E4" w:rsidP="006C3C15">
      <w:pPr>
        <w:spacing w:line="360" w:lineRule="auto"/>
        <w:rPr>
          <w:rFonts w:ascii="Times New Roman" w:hAnsi="Times New Roman" w:cs="Times New Roman"/>
          <w:b/>
          <w:bCs/>
          <w:color w:val="ED7D31" w:themeColor="accent2"/>
          <w:sz w:val="24"/>
          <w:szCs w:val="24"/>
          <w:shd w:val="clear" w:color="auto" w:fill="FFFFFF"/>
        </w:rPr>
      </w:pPr>
    </w:p>
    <w:p w14:paraId="03D84E6E" w14:textId="1C45769A" w:rsidR="005860CC" w:rsidRDefault="005860CC" w:rsidP="006C3C15">
      <w:pPr>
        <w:spacing w:line="360" w:lineRule="auto"/>
        <w:rPr>
          <w:rFonts w:ascii="Times New Roman" w:hAnsi="Times New Roman" w:cs="Times New Roman"/>
          <w:b/>
          <w:bCs/>
          <w:color w:val="ED7D31" w:themeColor="accent2"/>
          <w:sz w:val="24"/>
          <w:szCs w:val="24"/>
          <w:shd w:val="clear" w:color="auto" w:fill="FFFFFF"/>
        </w:rPr>
      </w:pPr>
    </w:p>
    <w:p w14:paraId="2FE3C4F8" w14:textId="77777777" w:rsidR="005860CC" w:rsidRPr="003F4E32" w:rsidRDefault="005860CC" w:rsidP="006C3C15">
      <w:pPr>
        <w:spacing w:line="360" w:lineRule="auto"/>
        <w:rPr>
          <w:rFonts w:ascii="Times New Roman" w:hAnsi="Times New Roman" w:cs="Times New Roman"/>
          <w:b/>
          <w:bCs/>
          <w:color w:val="ED7D31" w:themeColor="accent2"/>
          <w:sz w:val="24"/>
          <w:szCs w:val="24"/>
          <w:shd w:val="clear" w:color="auto" w:fill="FFFFFF"/>
        </w:rPr>
      </w:pPr>
    </w:p>
    <w:p w14:paraId="62284E7B" w14:textId="1C9A1140" w:rsidR="00B92A6C" w:rsidRPr="003F4E32" w:rsidRDefault="00B92A6C" w:rsidP="006C3C15">
      <w:pPr>
        <w:spacing w:line="360" w:lineRule="auto"/>
        <w:rPr>
          <w:rFonts w:ascii="Times New Roman" w:hAnsi="Times New Roman" w:cs="Times New Roman"/>
          <w:sz w:val="24"/>
          <w:szCs w:val="24"/>
          <w:shd w:val="clear" w:color="auto" w:fill="FFFFFF"/>
        </w:rPr>
      </w:pPr>
      <w:r w:rsidRPr="003F4E32">
        <w:rPr>
          <w:rFonts w:ascii="Times New Roman" w:hAnsi="Times New Roman" w:cs="Times New Roman"/>
          <w:b/>
          <w:bCs/>
          <w:color w:val="ED7D31" w:themeColor="accent2"/>
          <w:sz w:val="24"/>
          <w:szCs w:val="24"/>
          <w:shd w:val="clear" w:color="auto" w:fill="FFFFFF"/>
        </w:rPr>
        <w:lastRenderedPageBreak/>
        <w:t>MEGA POWER</w:t>
      </w:r>
      <w:r w:rsidRPr="003F4E32">
        <w:rPr>
          <w:rFonts w:ascii="Times New Roman" w:hAnsi="Times New Roman" w:cs="Times New Roman"/>
          <w:color w:val="ED7D31" w:themeColor="accent2"/>
          <w:sz w:val="24"/>
          <w:szCs w:val="24"/>
          <w:shd w:val="clear" w:color="auto" w:fill="FFFFFF"/>
        </w:rPr>
        <w:t xml:space="preserve"> </w:t>
      </w:r>
      <w:r w:rsidRPr="003F4E32">
        <w:rPr>
          <w:rFonts w:ascii="Times New Roman" w:hAnsi="Times New Roman" w:cs="Times New Roman"/>
          <w:sz w:val="24"/>
          <w:szCs w:val="24"/>
          <w:shd w:val="clear" w:color="auto" w:fill="FFFFFF"/>
        </w:rPr>
        <w:t>(Bifenthrin 10% E.C.)</w:t>
      </w:r>
    </w:p>
    <w:p w14:paraId="3F57A69E" w14:textId="77777777" w:rsidR="00B92A6C" w:rsidRPr="003F4E32" w:rsidRDefault="00B92A6C" w:rsidP="006C3C15">
      <w:pPr>
        <w:spacing w:line="360" w:lineRule="auto"/>
        <w:rPr>
          <w:rFonts w:ascii="Times New Roman" w:hAnsi="Times New Roman" w:cs="Times New Roman"/>
          <w:sz w:val="24"/>
          <w:szCs w:val="24"/>
          <w:shd w:val="clear" w:color="auto" w:fill="FFFFFF"/>
        </w:rPr>
      </w:pPr>
      <w:r w:rsidRPr="003F4E32">
        <w:rPr>
          <w:rFonts w:ascii="Times New Roman" w:hAnsi="Times New Roman" w:cs="Times New Roman"/>
          <w:b/>
          <w:bCs/>
          <w:sz w:val="24"/>
          <w:szCs w:val="24"/>
          <w:shd w:val="clear" w:color="auto" w:fill="FFFFFF"/>
        </w:rPr>
        <w:t>Mode of Action:</w:t>
      </w:r>
      <w:r w:rsidRPr="003F4E32">
        <w:rPr>
          <w:rFonts w:ascii="Times New Roman" w:hAnsi="Times New Roman" w:cs="Times New Roman"/>
          <w:sz w:val="24"/>
          <w:szCs w:val="24"/>
          <w:shd w:val="clear" w:color="auto" w:fill="FFFFFF"/>
        </w:rPr>
        <w:t xml:space="preserve"> It is a Broad Spectrum of</w:t>
      </w:r>
    </w:p>
    <w:p w14:paraId="209FBE63" w14:textId="77777777" w:rsidR="00B92A6C" w:rsidRPr="003F4E32" w:rsidRDefault="00B92A6C" w:rsidP="006C3C15">
      <w:pPr>
        <w:spacing w:line="360" w:lineRule="auto"/>
        <w:rPr>
          <w:rFonts w:ascii="Times New Roman" w:hAnsi="Times New Roman" w:cs="Times New Roman"/>
          <w:sz w:val="24"/>
          <w:szCs w:val="24"/>
          <w:shd w:val="clear" w:color="auto" w:fill="FFFFFF"/>
        </w:rPr>
      </w:pPr>
      <w:r w:rsidRPr="003F4E32">
        <w:rPr>
          <w:rFonts w:ascii="Times New Roman" w:hAnsi="Times New Roman" w:cs="Times New Roman"/>
          <w:sz w:val="24"/>
          <w:szCs w:val="24"/>
          <w:shd w:val="clear" w:color="auto" w:fill="FFFFFF"/>
        </w:rPr>
        <w:t>Pyrethroid group of chemical that affects the central and peripheral nervous system through contact &amp; stomach action.</w:t>
      </w:r>
    </w:p>
    <w:p w14:paraId="1EF629D4" w14:textId="2AA2CA5D" w:rsidR="00064517" w:rsidRPr="003F4E32" w:rsidRDefault="00B92A6C" w:rsidP="006C3C15">
      <w:pPr>
        <w:spacing w:line="360" w:lineRule="auto"/>
        <w:rPr>
          <w:rFonts w:ascii="Times New Roman" w:hAnsi="Times New Roman" w:cs="Times New Roman"/>
          <w:b/>
          <w:bCs/>
          <w:sz w:val="24"/>
          <w:szCs w:val="24"/>
          <w:shd w:val="clear" w:color="auto" w:fill="FFFFFF"/>
        </w:rPr>
      </w:pPr>
      <w:r w:rsidRPr="003F4E32">
        <w:rPr>
          <w:rFonts w:ascii="Times New Roman" w:hAnsi="Times New Roman" w:cs="Times New Roman"/>
          <w:b/>
          <w:bCs/>
          <w:sz w:val="24"/>
          <w:szCs w:val="24"/>
          <w:shd w:val="clear" w:color="auto" w:fill="FFFFFF"/>
        </w:rPr>
        <w:t>Recommendations:</w:t>
      </w:r>
    </w:p>
    <w:tbl>
      <w:tblPr>
        <w:tblStyle w:val="TableGrid"/>
        <w:tblW w:w="9339" w:type="dxa"/>
        <w:tblLook w:val="04A0" w:firstRow="1" w:lastRow="0" w:firstColumn="1" w:lastColumn="0" w:noHBand="0" w:noVBand="1"/>
      </w:tblPr>
      <w:tblGrid>
        <w:gridCol w:w="2073"/>
        <w:gridCol w:w="4445"/>
        <w:gridCol w:w="2821"/>
      </w:tblGrid>
      <w:tr w:rsidR="00532F06" w:rsidRPr="003F4E32" w14:paraId="51F84528" w14:textId="77777777" w:rsidTr="001F4C05">
        <w:trPr>
          <w:trHeight w:val="462"/>
        </w:trPr>
        <w:tc>
          <w:tcPr>
            <w:tcW w:w="2073" w:type="dxa"/>
          </w:tcPr>
          <w:p w14:paraId="21CFB898" w14:textId="77777777" w:rsidR="00B92A6C" w:rsidRPr="003F4E32" w:rsidRDefault="00B92A6C"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CROP</w:t>
            </w:r>
          </w:p>
        </w:tc>
        <w:tc>
          <w:tcPr>
            <w:tcW w:w="4445" w:type="dxa"/>
          </w:tcPr>
          <w:p w14:paraId="38E96427" w14:textId="77777777" w:rsidR="00B92A6C" w:rsidRPr="003F4E32" w:rsidRDefault="00B92A6C"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Common name of the Pest</w:t>
            </w:r>
          </w:p>
        </w:tc>
        <w:tc>
          <w:tcPr>
            <w:tcW w:w="2821" w:type="dxa"/>
          </w:tcPr>
          <w:p w14:paraId="6CB40A33" w14:textId="62124EA3" w:rsidR="00B92A6C" w:rsidRPr="003F4E32" w:rsidRDefault="00B92A6C"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Dosage/acre (m</w:t>
            </w:r>
            <w:r w:rsidR="005860CC">
              <w:rPr>
                <w:rFonts w:ascii="Times New Roman" w:hAnsi="Times New Roman" w:cs="Times New Roman"/>
                <w:b/>
                <w:sz w:val="24"/>
                <w:szCs w:val="24"/>
              </w:rPr>
              <w:t>l</w:t>
            </w:r>
            <w:r w:rsidRPr="003F4E32">
              <w:rPr>
                <w:rFonts w:ascii="Times New Roman" w:hAnsi="Times New Roman" w:cs="Times New Roman"/>
                <w:b/>
                <w:sz w:val="24"/>
                <w:szCs w:val="24"/>
              </w:rPr>
              <w:t xml:space="preserve">) </w:t>
            </w:r>
          </w:p>
        </w:tc>
      </w:tr>
      <w:tr w:rsidR="00532F06" w:rsidRPr="003F4E32" w14:paraId="3C21835F" w14:textId="77777777" w:rsidTr="001F4C05">
        <w:trPr>
          <w:trHeight w:val="462"/>
        </w:trPr>
        <w:tc>
          <w:tcPr>
            <w:tcW w:w="2073" w:type="dxa"/>
          </w:tcPr>
          <w:p w14:paraId="4191F6F3" w14:textId="12FBC302" w:rsidR="00064517" w:rsidRPr="003F4E32" w:rsidRDefault="00064517" w:rsidP="006C3C15">
            <w:pPr>
              <w:spacing w:line="360" w:lineRule="auto"/>
              <w:rPr>
                <w:rFonts w:ascii="Times New Roman" w:hAnsi="Times New Roman" w:cs="Times New Roman"/>
                <w:sz w:val="24"/>
                <w:szCs w:val="24"/>
                <w:shd w:val="clear" w:color="auto" w:fill="FFFFFF"/>
              </w:rPr>
            </w:pPr>
            <w:r w:rsidRPr="003F4E32">
              <w:rPr>
                <w:rFonts w:ascii="Times New Roman" w:hAnsi="Times New Roman" w:cs="Times New Roman"/>
                <w:sz w:val="24"/>
                <w:szCs w:val="24"/>
                <w:shd w:val="clear" w:color="auto" w:fill="FFFFFF"/>
              </w:rPr>
              <w:t>Cotton</w:t>
            </w:r>
          </w:p>
        </w:tc>
        <w:tc>
          <w:tcPr>
            <w:tcW w:w="4445" w:type="dxa"/>
          </w:tcPr>
          <w:p w14:paraId="17BBADCF" w14:textId="5F74E955" w:rsidR="00064517" w:rsidRPr="003F4E32" w:rsidRDefault="00064517" w:rsidP="006C3C15">
            <w:pPr>
              <w:spacing w:line="360" w:lineRule="auto"/>
              <w:rPr>
                <w:rFonts w:ascii="Times New Roman" w:hAnsi="Times New Roman" w:cs="Times New Roman"/>
                <w:sz w:val="24"/>
                <w:szCs w:val="24"/>
                <w:shd w:val="clear" w:color="auto" w:fill="FFFFFF"/>
              </w:rPr>
            </w:pPr>
            <w:r w:rsidRPr="003F4E32">
              <w:rPr>
                <w:rFonts w:ascii="Times New Roman" w:hAnsi="Times New Roman" w:cs="Times New Roman"/>
                <w:sz w:val="24"/>
                <w:szCs w:val="24"/>
                <w:shd w:val="clear" w:color="auto" w:fill="FFFFFF"/>
              </w:rPr>
              <w:t>Bollworms, Whitefly</w:t>
            </w:r>
          </w:p>
        </w:tc>
        <w:tc>
          <w:tcPr>
            <w:tcW w:w="2821" w:type="dxa"/>
          </w:tcPr>
          <w:p w14:paraId="16079666" w14:textId="6995E0AF" w:rsidR="00064517" w:rsidRPr="005860CC" w:rsidRDefault="00064517" w:rsidP="006C3C15">
            <w:pPr>
              <w:spacing w:line="360" w:lineRule="auto"/>
              <w:jc w:val="center"/>
              <w:rPr>
                <w:rFonts w:ascii="Times New Roman" w:hAnsi="Times New Roman" w:cs="Times New Roman"/>
                <w:bCs/>
                <w:sz w:val="24"/>
                <w:szCs w:val="24"/>
              </w:rPr>
            </w:pPr>
            <w:r w:rsidRPr="005860CC">
              <w:rPr>
                <w:rFonts w:ascii="Times New Roman" w:hAnsi="Times New Roman" w:cs="Times New Roman"/>
                <w:bCs/>
                <w:sz w:val="24"/>
                <w:szCs w:val="24"/>
              </w:rPr>
              <w:t>320</w:t>
            </w:r>
          </w:p>
        </w:tc>
      </w:tr>
      <w:tr w:rsidR="00532F06" w:rsidRPr="003F4E32" w14:paraId="28C24006" w14:textId="77777777" w:rsidTr="001F4C05">
        <w:trPr>
          <w:trHeight w:val="237"/>
        </w:trPr>
        <w:tc>
          <w:tcPr>
            <w:tcW w:w="2073" w:type="dxa"/>
          </w:tcPr>
          <w:p w14:paraId="3C81E879" w14:textId="41E74488" w:rsidR="00B92A6C" w:rsidRPr="003F4E32" w:rsidRDefault="00B92A6C" w:rsidP="006C3C15">
            <w:pPr>
              <w:spacing w:line="360" w:lineRule="auto"/>
              <w:rPr>
                <w:rFonts w:ascii="Times New Roman" w:hAnsi="Times New Roman" w:cs="Times New Roman"/>
                <w:sz w:val="24"/>
                <w:szCs w:val="24"/>
                <w:shd w:val="clear" w:color="auto" w:fill="FFFFFF"/>
              </w:rPr>
            </w:pPr>
            <w:r w:rsidRPr="003F4E32">
              <w:rPr>
                <w:rFonts w:ascii="Times New Roman" w:hAnsi="Times New Roman" w:cs="Times New Roman"/>
                <w:sz w:val="24"/>
                <w:szCs w:val="24"/>
                <w:shd w:val="clear" w:color="auto" w:fill="FFFFFF"/>
              </w:rPr>
              <w:t>Rice (Paddy)</w:t>
            </w:r>
          </w:p>
        </w:tc>
        <w:tc>
          <w:tcPr>
            <w:tcW w:w="4445" w:type="dxa"/>
          </w:tcPr>
          <w:p w14:paraId="5EC034BC" w14:textId="64B1B534" w:rsidR="00B92A6C" w:rsidRPr="003F4E32" w:rsidRDefault="00B92A6C" w:rsidP="006C3C15">
            <w:pPr>
              <w:spacing w:line="360" w:lineRule="auto"/>
              <w:rPr>
                <w:rFonts w:ascii="Times New Roman" w:hAnsi="Times New Roman" w:cs="Times New Roman"/>
                <w:sz w:val="24"/>
                <w:szCs w:val="24"/>
                <w:shd w:val="clear" w:color="auto" w:fill="FFFFFF"/>
              </w:rPr>
            </w:pPr>
            <w:r w:rsidRPr="003F4E32">
              <w:rPr>
                <w:rFonts w:ascii="Times New Roman" w:hAnsi="Times New Roman" w:cs="Times New Roman"/>
                <w:sz w:val="24"/>
                <w:szCs w:val="24"/>
                <w:shd w:val="clear" w:color="auto" w:fill="FFFFFF"/>
              </w:rPr>
              <w:t>Stem borer, Leaf folder, Green leaf hopper</w:t>
            </w:r>
          </w:p>
        </w:tc>
        <w:tc>
          <w:tcPr>
            <w:tcW w:w="2821" w:type="dxa"/>
          </w:tcPr>
          <w:p w14:paraId="0EB3F4C7" w14:textId="27D4B708" w:rsidR="00B92A6C" w:rsidRPr="003F4E32" w:rsidRDefault="00B92A6C" w:rsidP="006C3C15">
            <w:pPr>
              <w:spacing w:line="360" w:lineRule="auto"/>
              <w:jc w:val="center"/>
              <w:rPr>
                <w:rFonts w:ascii="Times New Roman" w:hAnsi="Times New Roman" w:cs="Times New Roman"/>
                <w:sz w:val="24"/>
                <w:szCs w:val="24"/>
                <w:shd w:val="clear" w:color="auto" w:fill="FFFFFF"/>
              </w:rPr>
            </w:pPr>
            <w:r w:rsidRPr="003F4E32">
              <w:rPr>
                <w:rFonts w:ascii="Times New Roman" w:hAnsi="Times New Roman" w:cs="Times New Roman"/>
                <w:sz w:val="24"/>
                <w:szCs w:val="24"/>
                <w:shd w:val="clear" w:color="auto" w:fill="FFFFFF"/>
              </w:rPr>
              <w:t>200</w:t>
            </w:r>
          </w:p>
        </w:tc>
      </w:tr>
      <w:tr w:rsidR="00D07877" w:rsidRPr="003F4E32" w14:paraId="4960881F" w14:textId="77777777" w:rsidTr="001F4C05">
        <w:trPr>
          <w:trHeight w:val="237"/>
        </w:trPr>
        <w:tc>
          <w:tcPr>
            <w:tcW w:w="2073" w:type="dxa"/>
          </w:tcPr>
          <w:p w14:paraId="3F1EF5D4" w14:textId="77777777" w:rsidR="00B92A6C" w:rsidRPr="003F4E32" w:rsidRDefault="00B92A6C"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shd w:val="clear" w:color="auto" w:fill="FFFFFF"/>
              </w:rPr>
              <w:t>Sugarcane</w:t>
            </w:r>
          </w:p>
        </w:tc>
        <w:tc>
          <w:tcPr>
            <w:tcW w:w="4445" w:type="dxa"/>
          </w:tcPr>
          <w:p w14:paraId="21C9A314" w14:textId="633BC8BB" w:rsidR="00B92A6C" w:rsidRPr="003F4E32" w:rsidRDefault="00B92A6C" w:rsidP="006C3C15">
            <w:pPr>
              <w:spacing w:line="360" w:lineRule="auto"/>
              <w:rPr>
                <w:rFonts w:ascii="Times New Roman" w:hAnsi="Times New Roman" w:cs="Times New Roman"/>
                <w:sz w:val="24"/>
                <w:szCs w:val="24"/>
                <w:shd w:val="clear" w:color="auto" w:fill="FFFFFF"/>
              </w:rPr>
            </w:pPr>
            <w:r w:rsidRPr="003F4E32">
              <w:rPr>
                <w:rFonts w:ascii="Times New Roman" w:hAnsi="Times New Roman" w:cs="Times New Roman"/>
                <w:sz w:val="24"/>
                <w:szCs w:val="24"/>
                <w:shd w:val="clear" w:color="auto" w:fill="FFFFFF"/>
              </w:rPr>
              <w:t>Termites</w:t>
            </w:r>
          </w:p>
        </w:tc>
        <w:tc>
          <w:tcPr>
            <w:tcW w:w="2821" w:type="dxa"/>
          </w:tcPr>
          <w:p w14:paraId="4F8200AB" w14:textId="77777777" w:rsidR="00B92A6C" w:rsidRPr="003F4E32" w:rsidRDefault="00B92A6C" w:rsidP="006C3C15">
            <w:pPr>
              <w:tabs>
                <w:tab w:val="center" w:pos="1395"/>
              </w:tabs>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400</w:t>
            </w:r>
          </w:p>
        </w:tc>
      </w:tr>
    </w:tbl>
    <w:p w14:paraId="504906E3" w14:textId="77777777" w:rsidR="00CF77E4" w:rsidRPr="003F4E32" w:rsidRDefault="00CF77E4" w:rsidP="006C3C15">
      <w:pPr>
        <w:spacing w:line="360" w:lineRule="auto"/>
        <w:rPr>
          <w:rFonts w:ascii="Times New Roman" w:hAnsi="Times New Roman" w:cs="Times New Roman"/>
          <w:b/>
          <w:bCs/>
          <w:color w:val="ED7D31" w:themeColor="accent2"/>
          <w:sz w:val="24"/>
          <w:szCs w:val="24"/>
        </w:rPr>
      </w:pPr>
    </w:p>
    <w:p w14:paraId="36C49413" w14:textId="6AB22BD9" w:rsidR="008F2D2F" w:rsidRPr="003F4E32" w:rsidRDefault="008F2D2F" w:rsidP="006C3C15">
      <w:pPr>
        <w:spacing w:line="360" w:lineRule="auto"/>
        <w:rPr>
          <w:rFonts w:ascii="Times New Roman" w:hAnsi="Times New Roman" w:cs="Times New Roman"/>
          <w:b/>
          <w:bCs/>
          <w:sz w:val="24"/>
          <w:szCs w:val="24"/>
        </w:rPr>
      </w:pPr>
      <w:r w:rsidRPr="003F4E32">
        <w:rPr>
          <w:rFonts w:ascii="Times New Roman" w:hAnsi="Times New Roman" w:cs="Times New Roman"/>
          <w:b/>
          <w:bCs/>
          <w:color w:val="ED7D31" w:themeColor="accent2"/>
          <w:sz w:val="24"/>
          <w:szCs w:val="24"/>
        </w:rPr>
        <w:t xml:space="preserve">KRUSHERR EXTRAA </w:t>
      </w:r>
      <w:r w:rsidRPr="003F4E32">
        <w:rPr>
          <w:rFonts w:ascii="Times New Roman" w:hAnsi="Times New Roman" w:cs="Times New Roman"/>
          <w:sz w:val="24"/>
          <w:szCs w:val="24"/>
        </w:rPr>
        <w:t>(Lambda-Cyhalothrin 5% EC)</w:t>
      </w:r>
    </w:p>
    <w:p w14:paraId="2E716D01" w14:textId="77777777" w:rsidR="008F2D2F" w:rsidRPr="003F4E32" w:rsidRDefault="008F2D2F"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Mode of Action:</w:t>
      </w:r>
    </w:p>
    <w:p w14:paraId="506F7982" w14:textId="77777777" w:rsidR="008F2D2F" w:rsidRPr="003F4E32" w:rsidRDefault="008F2D2F"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It is non-systemic Pyrethroid insecticide with contact and stomach action and </w:t>
      </w:r>
      <w:proofErr w:type="spellStart"/>
      <w:r w:rsidRPr="003F4E32">
        <w:rPr>
          <w:rFonts w:ascii="Times New Roman" w:hAnsi="Times New Roman" w:cs="Times New Roman"/>
          <w:sz w:val="24"/>
          <w:szCs w:val="24"/>
        </w:rPr>
        <w:t>repellant</w:t>
      </w:r>
      <w:proofErr w:type="spellEnd"/>
      <w:r w:rsidRPr="003F4E32">
        <w:rPr>
          <w:rFonts w:ascii="Times New Roman" w:hAnsi="Times New Roman" w:cs="Times New Roman"/>
          <w:sz w:val="24"/>
          <w:szCs w:val="24"/>
        </w:rPr>
        <w:t xml:space="preserve"> properties., It penetrates the insect cuticle to disrupt nerve conduction within minutes</w:t>
      </w:r>
    </w:p>
    <w:p w14:paraId="5F954844" w14:textId="2DF2E1BA" w:rsidR="008F2D2F" w:rsidRPr="003F4E32" w:rsidRDefault="008F2D2F"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Recommendations:</w:t>
      </w:r>
    </w:p>
    <w:tbl>
      <w:tblPr>
        <w:tblStyle w:val="TableGrid"/>
        <w:tblW w:w="9339" w:type="dxa"/>
        <w:tblLook w:val="04A0" w:firstRow="1" w:lastRow="0" w:firstColumn="1" w:lastColumn="0" w:noHBand="0" w:noVBand="1"/>
      </w:tblPr>
      <w:tblGrid>
        <w:gridCol w:w="1555"/>
        <w:gridCol w:w="5244"/>
        <w:gridCol w:w="2540"/>
      </w:tblGrid>
      <w:tr w:rsidR="00532F06" w:rsidRPr="003F4E32" w14:paraId="5ACA107A" w14:textId="77777777" w:rsidTr="00CF77E4">
        <w:trPr>
          <w:trHeight w:val="462"/>
        </w:trPr>
        <w:tc>
          <w:tcPr>
            <w:tcW w:w="1555" w:type="dxa"/>
          </w:tcPr>
          <w:p w14:paraId="31537D7B" w14:textId="77777777" w:rsidR="008F2D2F" w:rsidRPr="003F4E32" w:rsidRDefault="008F2D2F"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CROP</w:t>
            </w:r>
          </w:p>
        </w:tc>
        <w:tc>
          <w:tcPr>
            <w:tcW w:w="5244" w:type="dxa"/>
          </w:tcPr>
          <w:p w14:paraId="6B01A455" w14:textId="77777777" w:rsidR="008F2D2F" w:rsidRPr="003F4E32" w:rsidRDefault="008F2D2F"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Common name of the Pest</w:t>
            </w:r>
          </w:p>
        </w:tc>
        <w:tc>
          <w:tcPr>
            <w:tcW w:w="2540" w:type="dxa"/>
          </w:tcPr>
          <w:p w14:paraId="390A4A1D" w14:textId="3ABEFE38" w:rsidR="008F2D2F" w:rsidRPr="003F4E32" w:rsidRDefault="008F2D2F"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Dosage/acre (m</w:t>
            </w:r>
            <w:r w:rsidR="005860CC">
              <w:rPr>
                <w:rFonts w:ascii="Times New Roman" w:hAnsi="Times New Roman" w:cs="Times New Roman"/>
                <w:b/>
                <w:sz w:val="24"/>
                <w:szCs w:val="24"/>
              </w:rPr>
              <w:t>l</w:t>
            </w:r>
            <w:r w:rsidRPr="003F4E32">
              <w:rPr>
                <w:rFonts w:ascii="Times New Roman" w:hAnsi="Times New Roman" w:cs="Times New Roman"/>
                <w:b/>
                <w:sz w:val="24"/>
                <w:szCs w:val="24"/>
              </w:rPr>
              <w:t xml:space="preserve">) </w:t>
            </w:r>
          </w:p>
        </w:tc>
      </w:tr>
      <w:tr w:rsidR="00532F06" w:rsidRPr="003F4E32" w14:paraId="70D5D1E2" w14:textId="77777777" w:rsidTr="00CF77E4">
        <w:trPr>
          <w:trHeight w:val="237"/>
        </w:trPr>
        <w:tc>
          <w:tcPr>
            <w:tcW w:w="1555" w:type="dxa"/>
          </w:tcPr>
          <w:p w14:paraId="14E6FF46" w14:textId="0443C0CD" w:rsidR="008F2D2F" w:rsidRPr="003F4E32" w:rsidRDefault="008F2D2F"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Cotton</w:t>
            </w:r>
          </w:p>
        </w:tc>
        <w:tc>
          <w:tcPr>
            <w:tcW w:w="5244" w:type="dxa"/>
          </w:tcPr>
          <w:p w14:paraId="7CDBE9EE" w14:textId="467CAFE1" w:rsidR="008F2D2F" w:rsidRPr="003F4E32" w:rsidRDefault="008F2D2F"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Bollworms, </w:t>
            </w:r>
            <w:proofErr w:type="spellStart"/>
            <w:r w:rsidRPr="003F4E32">
              <w:rPr>
                <w:rFonts w:ascii="Times New Roman" w:hAnsi="Times New Roman" w:cs="Times New Roman"/>
                <w:sz w:val="24"/>
                <w:szCs w:val="24"/>
              </w:rPr>
              <w:t>Jassids</w:t>
            </w:r>
            <w:proofErr w:type="spellEnd"/>
            <w:r w:rsidRPr="003F4E32">
              <w:rPr>
                <w:rFonts w:ascii="Times New Roman" w:hAnsi="Times New Roman" w:cs="Times New Roman"/>
                <w:sz w:val="24"/>
                <w:szCs w:val="24"/>
              </w:rPr>
              <w:t>, Thrips</w:t>
            </w:r>
          </w:p>
        </w:tc>
        <w:tc>
          <w:tcPr>
            <w:tcW w:w="2540" w:type="dxa"/>
          </w:tcPr>
          <w:p w14:paraId="1BAA56EF" w14:textId="6CAF1F21" w:rsidR="008F2D2F" w:rsidRPr="003F4E32" w:rsidRDefault="008F2D2F"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120-200</w:t>
            </w:r>
          </w:p>
        </w:tc>
      </w:tr>
      <w:tr w:rsidR="00532F06" w:rsidRPr="003F4E32" w14:paraId="2760BB18" w14:textId="77777777" w:rsidTr="00CF77E4">
        <w:trPr>
          <w:trHeight w:val="237"/>
        </w:trPr>
        <w:tc>
          <w:tcPr>
            <w:tcW w:w="1555" w:type="dxa"/>
          </w:tcPr>
          <w:p w14:paraId="55E1BABE" w14:textId="4BD49E67" w:rsidR="008F2D2F" w:rsidRPr="003F4E32" w:rsidRDefault="008F2D2F"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Rice (Paddy)</w:t>
            </w:r>
          </w:p>
        </w:tc>
        <w:tc>
          <w:tcPr>
            <w:tcW w:w="5244" w:type="dxa"/>
          </w:tcPr>
          <w:p w14:paraId="4FC5FDBD" w14:textId="6F801298" w:rsidR="008F2D2F" w:rsidRPr="003F4E32" w:rsidRDefault="008F2D2F"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Leaf folder, Stem borer, Green leaf hopper, Gall Midge, Rice </w:t>
            </w:r>
            <w:proofErr w:type="spellStart"/>
            <w:r w:rsidRPr="003F4E32">
              <w:rPr>
                <w:rFonts w:ascii="Times New Roman" w:hAnsi="Times New Roman" w:cs="Times New Roman"/>
                <w:sz w:val="24"/>
                <w:szCs w:val="24"/>
              </w:rPr>
              <w:t>hispa</w:t>
            </w:r>
            <w:proofErr w:type="spellEnd"/>
            <w:r w:rsidRPr="003F4E32">
              <w:rPr>
                <w:rFonts w:ascii="Times New Roman" w:hAnsi="Times New Roman" w:cs="Times New Roman"/>
                <w:sz w:val="24"/>
                <w:szCs w:val="24"/>
              </w:rPr>
              <w:t>, Thrips</w:t>
            </w:r>
          </w:p>
        </w:tc>
        <w:tc>
          <w:tcPr>
            <w:tcW w:w="2540" w:type="dxa"/>
          </w:tcPr>
          <w:p w14:paraId="79A41905" w14:textId="283A95E4" w:rsidR="008F2D2F" w:rsidRPr="003F4E32" w:rsidRDefault="008F2D2F"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100</w:t>
            </w:r>
          </w:p>
        </w:tc>
      </w:tr>
      <w:tr w:rsidR="00532F06" w:rsidRPr="003F4E32" w14:paraId="474F7333" w14:textId="77777777" w:rsidTr="00CF77E4">
        <w:trPr>
          <w:trHeight w:val="237"/>
        </w:trPr>
        <w:tc>
          <w:tcPr>
            <w:tcW w:w="1555" w:type="dxa"/>
          </w:tcPr>
          <w:p w14:paraId="3AB34080" w14:textId="2FA76F87" w:rsidR="008F2D2F" w:rsidRPr="003F4E32" w:rsidRDefault="008F2D2F"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Brinjal</w:t>
            </w:r>
          </w:p>
        </w:tc>
        <w:tc>
          <w:tcPr>
            <w:tcW w:w="5244" w:type="dxa"/>
          </w:tcPr>
          <w:p w14:paraId="09BE506F" w14:textId="326BB631" w:rsidR="008F2D2F" w:rsidRPr="003F4E32" w:rsidRDefault="008F2D2F"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Shoot &amp; fruit borer</w:t>
            </w:r>
          </w:p>
        </w:tc>
        <w:tc>
          <w:tcPr>
            <w:tcW w:w="2540" w:type="dxa"/>
          </w:tcPr>
          <w:p w14:paraId="29414060" w14:textId="40248DF5" w:rsidR="008F2D2F" w:rsidRPr="003F4E32" w:rsidRDefault="008F2D2F" w:rsidP="006C3C15">
            <w:pPr>
              <w:tabs>
                <w:tab w:val="center" w:pos="1395"/>
              </w:tabs>
              <w:spacing w:line="360" w:lineRule="auto"/>
              <w:rPr>
                <w:rFonts w:ascii="Times New Roman" w:hAnsi="Times New Roman" w:cs="Times New Roman"/>
                <w:sz w:val="24"/>
                <w:szCs w:val="24"/>
              </w:rPr>
            </w:pPr>
            <w:r w:rsidRPr="003F4E32">
              <w:rPr>
                <w:rFonts w:ascii="Times New Roman" w:hAnsi="Times New Roman" w:cs="Times New Roman"/>
                <w:sz w:val="24"/>
                <w:szCs w:val="24"/>
              </w:rPr>
              <w:t>120</w:t>
            </w:r>
          </w:p>
        </w:tc>
      </w:tr>
      <w:tr w:rsidR="00532F06" w:rsidRPr="003F4E32" w14:paraId="12327D2E" w14:textId="77777777" w:rsidTr="00CF77E4">
        <w:trPr>
          <w:trHeight w:val="237"/>
        </w:trPr>
        <w:tc>
          <w:tcPr>
            <w:tcW w:w="1555" w:type="dxa"/>
          </w:tcPr>
          <w:p w14:paraId="4E033A93" w14:textId="4A58B50D" w:rsidR="008F2D2F" w:rsidRPr="003F4E32" w:rsidRDefault="008F2D2F"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Tomato</w:t>
            </w:r>
          </w:p>
        </w:tc>
        <w:tc>
          <w:tcPr>
            <w:tcW w:w="5244" w:type="dxa"/>
          </w:tcPr>
          <w:p w14:paraId="6CEB0B71" w14:textId="7B54541D" w:rsidR="008F2D2F" w:rsidRPr="003F4E32" w:rsidRDefault="008F2D2F"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Fruit borer</w:t>
            </w:r>
          </w:p>
        </w:tc>
        <w:tc>
          <w:tcPr>
            <w:tcW w:w="2540" w:type="dxa"/>
          </w:tcPr>
          <w:p w14:paraId="23FBE951" w14:textId="6427395D" w:rsidR="008F2D2F" w:rsidRPr="003F4E32" w:rsidRDefault="008F2D2F"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120</w:t>
            </w:r>
          </w:p>
        </w:tc>
      </w:tr>
      <w:tr w:rsidR="00532F06" w:rsidRPr="003F4E32" w14:paraId="4A97C8EF" w14:textId="77777777" w:rsidTr="00CF77E4">
        <w:trPr>
          <w:trHeight w:val="237"/>
        </w:trPr>
        <w:tc>
          <w:tcPr>
            <w:tcW w:w="1555" w:type="dxa"/>
          </w:tcPr>
          <w:p w14:paraId="12B7D2C2" w14:textId="46E178B8" w:rsidR="008F2D2F" w:rsidRPr="003F4E32" w:rsidRDefault="008F2D2F"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Chilli</w:t>
            </w:r>
          </w:p>
        </w:tc>
        <w:tc>
          <w:tcPr>
            <w:tcW w:w="5244" w:type="dxa"/>
          </w:tcPr>
          <w:p w14:paraId="311D0816" w14:textId="70816C1A" w:rsidR="008F2D2F" w:rsidRPr="003F4E32" w:rsidRDefault="008F2D2F"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Thrips, mite, pod borer</w:t>
            </w:r>
          </w:p>
        </w:tc>
        <w:tc>
          <w:tcPr>
            <w:tcW w:w="2540" w:type="dxa"/>
          </w:tcPr>
          <w:p w14:paraId="41CC02E4" w14:textId="46D6F2E5" w:rsidR="008F2D2F" w:rsidRPr="003F4E32" w:rsidRDefault="00A75A25"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120</w:t>
            </w:r>
          </w:p>
        </w:tc>
      </w:tr>
      <w:tr w:rsidR="00532F06" w:rsidRPr="003F4E32" w14:paraId="27A63CDA" w14:textId="77777777" w:rsidTr="00CF77E4">
        <w:trPr>
          <w:trHeight w:val="237"/>
        </w:trPr>
        <w:tc>
          <w:tcPr>
            <w:tcW w:w="1555" w:type="dxa"/>
          </w:tcPr>
          <w:p w14:paraId="0691D3B6" w14:textId="4DF72817" w:rsidR="00A75A25" w:rsidRPr="003F4E32" w:rsidRDefault="00A75A25"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Pigeon Pea</w:t>
            </w:r>
          </w:p>
        </w:tc>
        <w:tc>
          <w:tcPr>
            <w:tcW w:w="5244" w:type="dxa"/>
          </w:tcPr>
          <w:p w14:paraId="23739116" w14:textId="52FD33DE" w:rsidR="00A75A25" w:rsidRPr="003F4E32" w:rsidRDefault="00A75A25"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Pod borer, Pod fly</w:t>
            </w:r>
          </w:p>
        </w:tc>
        <w:tc>
          <w:tcPr>
            <w:tcW w:w="2540" w:type="dxa"/>
          </w:tcPr>
          <w:p w14:paraId="2391B3AA" w14:textId="6CD2D3E0" w:rsidR="00A75A25" w:rsidRPr="003F4E32" w:rsidRDefault="00A75A25"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160-200</w:t>
            </w:r>
          </w:p>
        </w:tc>
      </w:tr>
      <w:tr w:rsidR="00532F06" w:rsidRPr="003F4E32" w14:paraId="53777199" w14:textId="77777777" w:rsidTr="00CF77E4">
        <w:trPr>
          <w:trHeight w:val="237"/>
        </w:trPr>
        <w:tc>
          <w:tcPr>
            <w:tcW w:w="1555" w:type="dxa"/>
          </w:tcPr>
          <w:p w14:paraId="0988CB9D" w14:textId="1B4FE1FF" w:rsidR="00F72A61" w:rsidRPr="003F4E32" w:rsidRDefault="00F72A61"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Onion</w:t>
            </w:r>
          </w:p>
        </w:tc>
        <w:tc>
          <w:tcPr>
            <w:tcW w:w="5244" w:type="dxa"/>
          </w:tcPr>
          <w:p w14:paraId="5FF7EA86" w14:textId="167CB040" w:rsidR="00F72A61" w:rsidRPr="003F4E32" w:rsidRDefault="00F72A61"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Thrips</w:t>
            </w:r>
          </w:p>
        </w:tc>
        <w:tc>
          <w:tcPr>
            <w:tcW w:w="2540" w:type="dxa"/>
          </w:tcPr>
          <w:p w14:paraId="44ED0220" w14:textId="7A9ACB6F" w:rsidR="00F72A61" w:rsidRPr="003F4E32" w:rsidRDefault="00F72A61"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120</w:t>
            </w:r>
          </w:p>
        </w:tc>
      </w:tr>
      <w:tr w:rsidR="00532F06" w:rsidRPr="003F4E32" w14:paraId="7BD018A5" w14:textId="77777777" w:rsidTr="00CF77E4">
        <w:trPr>
          <w:trHeight w:val="237"/>
        </w:trPr>
        <w:tc>
          <w:tcPr>
            <w:tcW w:w="1555" w:type="dxa"/>
          </w:tcPr>
          <w:p w14:paraId="02EBA589" w14:textId="08F08869" w:rsidR="00F72A61" w:rsidRPr="003F4E32" w:rsidRDefault="00F72A61"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Okra</w:t>
            </w:r>
          </w:p>
        </w:tc>
        <w:tc>
          <w:tcPr>
            <w:tcW w:w="5244" w:type="dxa"/>
          </w:tcPr>
          <w:p w14:paraId="253A3DDB" w14:textId="779420E4" w:rsidR="00F72A61" w:rsidRPr="003F4E32" w:rsidRDefault="00F72A61" w:rsidP="006C3C15">
            <w:pPr>
              <w:spacing w:line="360" w:lineRule="auto"/>
              <w:rPr>
                <w:rFonts w:ascii="Times New Roman" w:hAnsi="Times New Roman" w:cs="Times New Roman"/>
                <w:sz w:val="24"/>
                <w:szCs w:val="24"/>
              </w:rPr>
            </w:pPr>
            <w:proofErr w:type="spellStart"/>
            <w:r w:rsidRPr="003F4E32">
              <w:rPr>
                <w:rFonts w:ascii="Times New Roman" w:hAnsi="Times New Roman" w:cs="Times New Roman"/>
                <w:sz w:val="24"/>
                <w:szCs w:val="24"/>
              </w:rPr>
              <w:t>Jassids</w:t>
            </w:r>
            <w:proofErr w:type="spellEnd"/>
            <w:r w:rsidRPr="003F4E32">
              <w:rPr>
                <w:rFonts w:ascii="Times New Roman" w:hAnsi="Times New Roman" w:cs="Times New Roman"/>
                <w:sz w:val="24"/>
                <w:szCs w:val="24"/>
              </w:rPr>
              <w:t>, Shoot borer</w:t>
            </w:r>
          </w:p>
        </w:tc>
        <w:tc>
          <w:tcPr>
            <w:tcW w:w="2540" w:type="dxa"/>
          </w:tcPr>
          <w:p w14:paraId="4663C02B" w14:textId="3E678AD6" w:rsidR="00F72A61" w:rsidRPr="003F4E32" w:rsidRDefault="00F72A61"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120</w:t>
            </w:r>
          </w:p>
        </w:tc>
      </w:tr>
      <w:tr w:rsidR="00532F06" w:rsidRPr="003F4E32" w14:paraId="71C1F876" w14:textId="77777777" w:rsidTr="00CF77E4">
        <w:trPr>
          <w:trHeight w:val="237"/>
        </w:trPr>
        <w:tc>
          <w:tcPr>
            <w:tcW w:w="1555" w:type="dxa"/>
          </w:tcPr>
          <w:p w14:paraId="07689824" w14:textId="67F7AD27" w:rsidR="00F72A61" w:rsidRPr="003F4E32" w:rsidRDefault="00F72A61"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Gram</w:t>
            </w:r>
          </w:p>
        </w:tc>
        <w:tc>
          <w:tcPr>
            <w:tcW w:w="5244" w:type="dxa"/>
          </w:tcPr>
          <w:p w14:paraId="52A15499" w14:textId="65AE658C" w:rsidR="00F72A61" w:rsidRPr="003F4E32" w:rsidRDefault="00F72A61"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Pod borer</w:t>
            </w:r>
          </w:p>
        </w:tc>
        <w:tc>
          <w:tcPr>
            <w:tcW w:w="2540" w:type="dxa"/>
          </w:tcPr>
          <w:p w14:paraId="12376247" w14:textId="185522EE" w:rsidR="00F72A61" w:rsidRPr="003F4E32" w:rsidRDefault="00F72A61"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200</w:t>
            </w:r>
          </w:p>
        </w:tc>
      </w:tr>
      <w:tr w:rsidR="00532F06" w:rsidRPr="003F4E32" w14:paraId="003EF6BD" w14:textId="77777777" w:rsidTr="00CF77E4">
        <w:trPr>
          <w:trHeight w:val="237"/>
        </w:trPr>
        <w:tc>
          <w:tcPr>
            <w:tcW w:w="1555" w:type="dxa"/>
          </w:tcPr>
          <w:p w14:paraId="056A27AE" w14:textId="329C860D" w:rsidR="00F72A61" w:rsidRPr="003F4E32" w:rsidRDefault="00F72A61"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Groundnut</w:t>
            </w:r>
          </w:p>
        </w:tc>
        <w:tc>
          <w:tcPr>
            <w:tcW w:w="5244" w:type="dxa"/>
          </w:tcPr>
          <w:p w14:paraId="5480F6B5" w14:textId="15079DC4" w:rsidR="00F72A61" w:rsidRPr="003F4E32" w:rsidRDefault="00F72A61"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Thrips, Leaf hopper, Leaf miner</w:t>
            </w:r>
          </w:p>
        </w:tc>
        <w:tc>
          <w:tcPr>
            <w:tcW w:w="2540" w:type="dxa"/>
          </w:tcPr>
          <w:p w14:paraId="728555F1" w14:textId="38570698" w:rsidR="00F72A61" w:rsidRPr="003F4E32" w:rsidRDefault="00F72A61"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80-120</w:t>
            </w:r>
          </w:p>
        </w:tc>
      </w:tr>
      <w:tr w:rsidR="00CF77E4" w:rsidRPr="003F4E32" w14:paraId="5A16E073" w14:textId="77777777" w:rsidTr="00CF77E4">
        <w:trPr>
          <w:trHeight w:val="237"/>
        </w:trPr>
        <w:tc>
          <w:tcPr>
            <w:tcW w:w="1555" w:type="dxa"/>
          </w:tcPr>
          <w:p w14:paraId="641D5380" w14:textId="34EBF123" w:rsidR="009275A6" w:rsidRPr="003F4E32" w:rsidRDefault="009275A6"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Mango</w:t>
            </w:r>
          </w:p>
        </w:tc>
        <w:tc>
          <w:tcPr>
            <w:tcW w:w="5244" w:type="dxa"/>
          </w:tcPr>
          <w:p w14:paraId="5419521B" w14:textId="38727455" w:rsidR="009275A6" w:rsidRPr="003F4E32" w:rsidRDefault="009275A6"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Hoppers</w:t>
            </w:r>
          </w:p>
        </w:tc>
        <w:tc>
          <w:tcPr>
            <w:tcW w:w="2540" w:type="dxa"/>
          </w:tcPr>
          <w:p w14:paraId="6A6FB245" w14:textId="58C21323" w:rsidR="009275A6" w:rsidRPr="003F4E32" w:rsidRDefault="009275A6"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0.5-1.0 ml/</w:t>
            </w:r>
            <w:proofErr w:type="spellStart"/>
            <w:r w:rsidRPr="003F4E32">
              <w:rPr>
                <w:rFonts w:ascii="Times New Roman" w:hAnsi="Times New Roman" w:cs="Times New Roman"/>
                <w:sz w:val="24"/>
                <w:szCs w:val="24"/>
              </w:rPr>
              <w:t>Itr</w:t>
            </w:r>
            <w:proofErr w:type="spellEnd"/>
            <w:r w:rsidRPr="003F4E32">
              <w:rPr>
                <w:rFonts w:ascii="Times New Roman" w:hAnsi="Times New Roman" w:cs="Times New Roman"/>
                <w:sz w:val="24"/>
                <w:szCs w:val="24"/>
              </w:rPr>
              <w:t>. water</w:t>
            </w:r>
          </w:p>
        </w:tc>
      </w:tr>
    </w:tbl>
    <w:p w14:paraId="0A672567" w14:textId="77777777" w:rsidR="00FA7DA4" w:rsidRPr="003F4E32" w:rsidRDefault="00FA7DA4" w:rsidP="006C3C15">
      <w:pPr>
        <w:spacing w:line="360" w:lineRule="auto"/>
        <w:rPr>
          <w:rFonts w:ascii="Times New Roman" w:hAnsi="Times New Roman" w:cs="Times New Roman"/>
          <w:sz w:val="24"/>
          <w:szCs w:val="24"/>
        </w:rPr>
      </w:pPr>
    </w:p>
    <w:p w14:paraId="165295EA" w14:textId="1E7BB1F7" w:rsidR="00BE71C8" w:rsidRPr="003F4E32" w:rsidRDefault="00BE71C8" w:rsidP="006C3C15">
      <w:pPr>
        <w:spacing w:line="360" w:lineRule="auto"/>
        <w:rPr>
          <w:rFonts w:ascii="Times New Roman" w:hAnsi="Times New Roman" w:cs="Times New Roman"/>
          <w:b/>
          <w:sz w:val="24"/>
          <w:szCs w:val="24"/>
        </w:rPr>
      </w:pPr>
      <w:r w:rsidRPr="003F4E32">
        <w:rPr>
          <w:rFonts w:ascii="Times New Roman" w:hAnsi="Times New Roman" w:cs="Times New Roman"/>
          <w:b/>
          <w:color w:val="ED7D31" w:themeColor="accent2"/>
          <w:sz w:val="24"/>
          <w:szCs w:val="24"/>
        </w:rPr>
        <w:lastRenderedPageBreak/>
        <w:t xml:space="preserve">ASTHRA </w:t>
      </w:r>
      <w:r w:rsidRPr="003F4E32">
        <w:rPr>
          <w:rFonts w:ascii="Times New Roman" w:hAnsi="Times New Roman" w:cs="Times New Roman"/>
          <w:bCs/>
          <w:sz w:val="24"/>
          <w:szCs w:val="24"/>
        </w:rPr>
        <w:t>(Thiamethoxam 25% W.G.)</w:t>
      </w:r>
    </w:p>
    <w:p w14:paraId="66A209C9" w14:textId="77777777" w:rsidR="00BE71C8" w:rsidRPr="003F4E32" w:rsidRDefault="00BE71C8"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Mode of Action:</w:t>
      </w:r>
    </w:p>
    <w:p w14:paraId="715E414D" w14:textId="77777777" w:rsidR="00BE71C8" w:rsidRPr="003F4E32" w:rsidRDefault="00BE71C8"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A broad-spectrum systemic insecticide having stomach &amp; contact action.</w:t>
      </w:r>
    </w:p>
    <w:p w14:paraId="47FC2CA5" w14:textId="77777777" w:rsidR="00BE71C8" w:rsidRPr="003F4E32" w:rsidRDefault="00BE71C8" w:rsidP="006C3C15">
      <w:pPr>
        <w:spacing w:line="360" w:lineRule="auto"/>
        <w:rPr>
          <w:rFonts w:ascii="Times New Roman" w:hAnsi="Times New Roman" w:cs="Times New Roman"/>
          <w:b/>
          <w:sz w:val="24"/>
          <w:szCs w:val="24"/>
        </w:rPr>
      </w:pPr>
      <w:r w:rsidRPr="003F4E32">
        <w:rPr>
          <w:rFonts w:ascii="Times New Roman" w:hAnsi="Times New Roman" w:cs="Times New Roman"/>
          <w:b/>
          <w:sz w:val="24"/>
          <w:szCs w:val="24"/>
        </w:rPr>
        <w:t>Recommendations:</w:t>
      </w:r>
    </w:p>
    <w:tbl>
      <w:tblPr>
        <w:tblStyle w:val="TableGrid"/>
        <w:tblW w:w="9339" w:type="dxa"/>
        <w:tblLook w:val="04A0" w:firstRow="1" w:lastRow="0" w:firstColumn="1" w:lastColumn="0" w:noHBand="0" w:noVBand="1"/>
      </w:tblPr>
      <w:tblGrid>
        <w:gridCol w:w="1980"/>
        <w:gridCol w:w="5903"/>
        <w:gridCol w:w="1456"/>
      </w:tblGrid>
      <w:tr w:rsidR="00532F06" w:rsidRPr="003F4E32" w14:paraId="70F0CF5F" w14:textId="77777777" w:rsidTr="00E31D23">
        <w:trPr>
          <w:trHeight w:val="462"/>
        </w:trPr>
        <w:tc>
          <w:tcPr>
            <w:tcW w:w="1980" w:type="dxa"/>
          </w:tcPr>
          <w:p w14:paraId="30499194" w14:textId="77777777" w:rsidR="00BE71C8" w:rsidRPr="003F4E32" w:rsidRDefault="00BE71C8"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CROP</w:t>
            </w:r>
          </w:p>
        </w:tc>
        <w:tc>
          <w:tcPr>
            <w:tcW w:w="5903" w:type="dxa"/>
          </w:tcPr>
          <w:p w14:paraId="1162BA3A" w14:textId="77777777" w:rsidR="00BE71C8" w:rsidRPr="003F4E32" w:rsidRDefault="00BE71C8"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Common name of the Pest</w:t>
            </w:r>
          </w:p>
        </w:tc>
        <w:tc>
          <w:tcPr>
            <w:tcW w:w="1456" w:type="dxa"/>
          </w:tcPr>
          <w:p w14:paraId="138F0649" w14:textId="77777777" w:rsidR="00BE71C8" w:rsidRPr="003F4E32" w:rsidRDefault="00BE71C8"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 xml:space="preserve">Dosage/acre (gm) </w:t>
            </w:r>
          </w:p>
        </w:tc>
      </w:tr>
      <w:tr w:rsidR="00532F06" w:rsidRPr="003F4E32" w14:paraId="671650DB" w14:textId="77777777" w:rsidTr="00E31D23">
        <w:trPr>
          <w:trHeight w:val="237"/>
        </w:trPr>
        <w:tc>
          <w:tcPr>
            <w:tcW w:w="1980" w:type="dxa"/>
          </w:tcPr>
          <w:p w14:paraId="615059D5"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Paddy(Rice)</w:t>
            </w:r>
          </w:p>
        </w:tc>
        <w:tc>
          <w:tcPr>
            <w:tcW w:w="5903" w:type="dxa"/>
          </w:tcPr>
          <w:p w14:paraId="629336FD" w14:textId="77777777" w:rsidR="00BE71C8" w:rsidRPr="003F4E32" w:rsidRDefault="00BE71C8"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Stem borer, Gall midge, Leaf </w:t>
            </w:r>
            <w:proofErr w:type="spellStart"/>
            <w:r w:rsidRPr="003F4E32">
              <w:rPr>
                <w:rFonts w:ascii="Times New Roman" w:hAnsi="Times New Roman" w:cs="Times New Roman"/>
                <w:sz w:val="24"/>
                <w:szCs w:val="24"/>
              </w:rPr>
              <w:t>folder,White</w:t>
            </w:r>
            <w:proofErr w:type="spellEnd"/>
            <w:r w:rsidRPr="003F4E32">
              <w:rPr>
                <w:rFonts w:ascii="Times New Roman" w:hAnsi="Times New Roman" w:cs="Times New Roman"/>
                <w:sz w:val="24"/>
                <w:szCs w:val="24"/>
              </w:rPr>
              <w:t xml:space="preserve"> backed plant hopper, Brown, plant hopper, Green leaf hopper, Thrips</w:t>
            </w:r>
          </w:p>
        </w:tc>
        <w:tc>
          <w:tcPr>
            <w:tcW w:w="1456" w:type="dxa"/>
          </w:tcPr>
          <w:p w14:paraId="44B1765B"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40</w:t>
            </w:r>
          </w:p>
        </w:tc>
      </w:tr>
      <w:tr w:rsidR="00532F06" w:rsidRPr="003F4E32" w14:paraId="2FB65307" w14:textId="77777777" w:rsidTr="00E31D23">
        <w:trPr>
          <w:trHeight w:val="237"/>
        </w:trPr>
        <w:tc>
          <w:tcPr>
            <w:tcW w:w="1980" w:type="dxa"/>
            <w:vMerge w:val="restart"/>
          </w:tcPr>
          <w:p w14:paraId="5E28CC8E"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Cotton</w:t>
            </w:r>
          </w:p>
        </w:tc>
        <w:tc>
          <w:tcPr>
            <w:tcW w:w="5903" w:type="dxa"/>
          </w:tcPr>
          <w:p w14:paraId="5E3C4C1C" w14:textId="77777777" w:rsidR="00BE71C8" w:rsidRPr="003F4E32" w:rsidRDefault="00BE71C8" w:rsidP="006C3C15">
            <w:pPr>
              <w:spacing w:line="360" w:lineRule="auto"/>
              <w:jc w:val="center"/>
              <w:rPr>
                <w:rFonts w:ascii="Times New Roman" w:hAnsi="Times New Roman" w:cs="Times New Roman"/>
                <w:sz w:val="24"/>
                <w:szCs w:val="24"/>
              </w:rPr>
            </w:pPr>
            <w:proofErr w:type="spellStart"/>
            <w:r w:rsidRPr="003F4E32">
              <w:rPr>
                <w:rFonts w:ascii="Times New Roman" w:hAnsi="Times New Roman" w:cs="Times New Roman"/>
                <w:sz w:val="24"/>
                <w:szCs w:val="24"/>
              </w:rPr>
              <w:t>Jassid</w:t>
            </w:r>
            <w:proofErr w:type="spellEnd"/>
            <w:r w:rsidRPr="003F4E32">
              <w:rPr>
                <w:rFonts w:ascii="Times New Roman" w:hAnsi="Times New Roman" w:cs="Times New Roman"/>
                <w:sz w:val="24"/>
                <w:szCs w:val="24"/>
              </w:rPr>
              <w:t>, Aphid, Thrips</w:t>
            </w:r>
          </w:p>
        </w:tc>
        <w:tc>
          <w:tcPr>
            <w:tcW w:w="1456" w:type="dxa"/>
          </w:tcPr>
          <w:p w14:paraId="4A40B6EC"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40</w:t>
            </w:r>
          </w:p>
        </w:tc>
      </w:tr>
      <w:tr w:rsidR="00532F06" w:rsidRPr="003F4E32" w14:paraId="5321C1B4" w14:textId="77777777" w:rsidTr="00E31D23">
        <w:trPr>
          <w:trHeight w:val="237"/>
        </w:trPr>
        <w:tc>
          <w:tcPr>
            <w:tcW w:w="1980" w:type="dxa"/>
            <w:vMerge/>
          </w:tcPr>
          <w:p w14:paraId="009BFE7A" w14:textId="77777777" w:rsidR="00BE71C8" w:rsidRPr="003F4E32" w:rsidRDefault="00BE71C8" w:rsidP="006C3C15">
            <w:pPr>
              <w:spacing w:line="360" w:lineRule="auto"/>
              <w:jc w:val="center"/>
              <w:rPr>
                <w:rFonts w:ascii="Times New Roman" w:hAnsi="Times New Roman" w:cs="Times New Roman"/>
                <w:sz w:val="24"/>
                <w:szCs w:val="24"/>
              </w:rPr>
            </w:pPr>
          </w:p>
        </w:tc>
        <w:tc>
          <w:tcPr>
            <w:tcW w:w="5903" w:type="dxa"/>
          </w:tcPr>
          <w:p w14:paraId="7B7E3402"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Whitefly</w:t>
            </w:r>
          </w:p>
        </w:tc>
        <w:tc>
          <w:tcPr>
            <w:tcW w:w="1456" w:type="dxa"/>
          </w:tcPr>
          <w:p w14:paraId="339E1894"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80</w:t>
            </w:r>
          </w:p>
        </w:tc>
      </w:tr>
      <w:tr w:rsidR="00532F06" w:rsidRPr="003F4E32" w14:paraId="1570A793" w14:textId="77777777" w:rsidTr="00E31D23">
        <w:trPr>
          <w:trHeight w:val="237"/>
        </w:trPr>
        <w:tc>
          <w:tcPr>
            <w:tcW w:w="1980" w:type="dxa"/>
          </w:tcPr>
          <w:p w14:paraId="5110EB5C"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Okra</w:t>
            </w:r>
          </w:p>
        </w:tc>
        <w:tc>
          <w:tcPr>
            <w:tcW w:w="5903" w:type="dxa"/>
          </w:tcPr>
          <w:p w14:paraId="11220184" w14:textId="77777777" w:rsidR="00BE71C8" w:rsidRPr="003F4E32" w:rsidRDefault="00BE71C8" w:rsidP="006C3C15">
            <w:pPr>
              <w:spacing w:line="360" w:lineRule="auto"/>
              <w:jc w:val="center"/>
              <w:rPr>
                <w:rFonts w:ascii="Times New Roman" w:hAnsi="Times New Roman" w:cs="Times New Roman"/>
                <w:sz w:val="24"/>
                <w:szCs w:val="24"/>
              </w:rPr>
            </w:pPr>
            <w:proofErr w:type="spellStart"/>
            <w:r w:rsidRPr="003F4E32">
              <w:rPr>
                <w:rFonts w:ascii="Times New Roman" w:hAnsi="Times New Roman" w:cs="Times New Roman"/>
                <w:sz w:val="24"/>
                <w:szCs w:val="24"/>
              </w:rPr>
              <w:t>Jassid</w:t>
            </w:r>
            <w:proofErr w:type="spellEnd"/>
            <w:r w:rsidRPr="003F4E32">
              <w:rPr>
                <w:rFonts w:ascii="Times New Roman" w:hAnsi="Times New Roman" w:cs="Times New Roman"/>
                <w:sz w:val="24"/>
                <w:szCs w:val="24"/>
              </w:rPr>
              <w:t>, Aphid, Whitefly</w:t>
            </w:r>
          </w:p>
        </w:tc>
        <w:tc>
          <w:tcPr>
            <w:tcW w:w="1456" w:type="dxa"/>
          </w:tcPr>
          <w:p w14:paraId="60A0D74E"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40</w:t>
            </w:r>
          </w:p>
        </w:tc>
      </w:tr>
      <w:tr w:rsidR="00532F06" w:rsidRPr="003F4E32" w14:paraId="3BFB2F3F" w14:textId="77777777" w:rsidTr="00E31D23">
        <w:trPr>
          <w:trHeight w:val="237"/>
        </w:trPr>
        <w:tc>
          <w:tcPr>
            <w:tcW w:w="1980" w:type="dxa"/>
          </w:tcPr>
          <w:p w14:paraId="1DD97CE2"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Mango</w:t>
            </w:r>
          </w:p>
        </w:tc>
        <w:tc>
          <w:tcPr>
            <w:tcW w:w="5903" w:type="dxa"/>
          </w:tcPr>
          <w:p w14:paraId="3B98B2B5"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Hoppers</w:t>
            </w:r>
          </w:p>
        </w:tc>
        <w:tc>
          <w:tcPr>
            <w:tcW w:w="1456" w:type="dxa"/>
          </w:tcPr>
          <w:p w14:paraId="6C0CA3F7"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40</w:t>
            </w:r>
          </w:p>
        </w:tc>
      </w:tr>
      <w:tr w:rsidR="00532F06" w:rsidRPr="003F4E32" w14:paraId="63CEA775" w14:textId="77777777" w:rsidTr="00E31D23">
        <w:trPr>
          <w:trHeight w:val="237"/>
        </w:trPr>
        <w:tc>
          <w:tcPr>
            <w:tcW w:w="1980" w:type="dxa"/>
          </w:tcPr>
          <w:p w14:paraId="2E5048BF"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Wheat</w:t>
            </w:r>
          </w:p>
        </w:tc>
        <w:tc>
          <w:tcPr>
            <w:tcW w:w="5903" w:type="dxa"/>
          </w:tcPr>
          <w:p w14:paraId="59039E74"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Aphid</w:t>
            </w:r>
          </w:p>
        </w:tc>
        <w:tc>
          <w:tcPr>
            <w:tcW w:w="1456" w:type="dxa"/>
          </w:tcPr>
          <w:p w14:paraId="7AE2A486"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20</w:t>
            </w:r>
          </w:p>
        </w:tc>
      </w:tr>
      <w:tr w:rsidR="00532F06" w:rsidRPr="003F4E32" w14:paraId="014F2133" w14:textId="77777777" w:rsidTr="00E31D23">
        <w:trPr>
          <w:trHeight w:val="237"/>
        </w:trPr>
        <w:tc>
          <w:tcPr>
            <w:tcW w:w="1980" w:type="dxa"/>
          </w:tcPr>
          <w:p w14:paraId="09FB1A3C"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Mustard</w:t>
            </w:r>
          </w:p>
        </w:tc>
        <w:tc>
          <w:tcPr>
            <w:tcW w:w="5903" w:type="dxa"/>
          </w:tcPr>
          <w:p w14:paraId="012A2467"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Aphid</w:t>
            </w:r>
          </w:p>
        </w:tc>
        <w:tc>
          <w:tcPr>
            <w:tcW w:w="1456" w:type="dxa"/>
          </w:tcPr>
          <w:p w14:paraId="48C32429"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20-40</w:t>
            </w:r>
          </w:p>
        </w:tc>
      </w:tr>
      <w:tr w:rsidR="00532F06" w:rsidRPr="003F4E32" w14:paraId="518257A2" w14:textId="77777777" w:rsidTr="00E31D23">
        <w:trPr>
          <w:trHeight w:val="237"/>
        </w:trPr>
        <w:tc>
          <w:tcPr>
            <w:tcW w:w="1980" w:type="dxa"/>
          </w:tcPr>
          <w:p w14:paraId="53B95A79"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Tomato</w:t>
            </w:r>
          </w:p>
        </w:tc>
        <w:tc>
          <w:tcPr>
            <w:tcW w:w="5903" w:type="dxa"/>
          </w:tcPr>
          <w:p w14:paraId="08D0AF99"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Whitefly</w:t>
            </w:r>
          </w:p>
        </w:tc>
        <w:tc>
          <w:tcPr>
            <w:tcW w:w="1456" w:type="dxa"/>
          </w:tcPr>
          <w:p w14:paraId="48ED4524"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80</w:t>
            </w:r>
          </w:p>
        </w:tc>
      </w:tr>
      <w:tr w:rsidR="00532F06" w:rsidRPr="003F4E32" w14:paraId="3F75C18F" w14:textId="77777777" w:rsidTr="00E31D23">
        <w:trPr>
          <w:trHeight w:val="237"/>
        </w:trPr>
        <w:tc>
          <w:tcPr>
            <w:tcW w:w="1980" w:type="dxa"/>
          </w:tcPr>
          <w:p w14:paraId="1068CEBA"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Brinjal</w:t>
            </w:r>
          </w:p>
        </w:tc>
        <w:tc>
          <w:tcPr>
            <w:tcW w:w="5903" w:type="dxa"/>
          </w:tcPr>
          <w:p w14:paraId="1FCF6620"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Whitefly</w:t>
            </w:r>
          </w:p>
        </w:tc>
        <w:tc>
          <w:tcPr>
            <w:tcW w:w="1456" w:type="dxa"/>
          </w:tcPr>
          <w:p w14:paraId="728DA812"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80</w:t>
            </w:r>
          </w:p>
        </w:tc>
      </w:tr>
      <w:tr w:rsidR="00532F06" w:rsidRPr="003F4E32" w14:paraId="361964CD" w14:textId="77777777" w:rsidTr="00E31D23">
        <w:trPr>
          <w:trHeight w:val="237"/>
        </w:trPr>
        <w:tc>
          <w:tcPr>
            <w:tcW w:w="1980" w:type="dxa"/>
          </w:tcPr>
          <w:p w14:paraId="238F7114"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Tea</w:t>
            </w:r>
          </w:p>
        </w:tc>
        <w:tc>
          <w:tcPr>
            <w:tcW w:w="5903" w:type="dxa"/>
          </w:tcPr>
          <w:p w14:paraId="50F1D5D8"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Mosquito bug</w:t>
            </w:r>
          </w:p>
        </w:tc>
        <w:tc>
          <w:tcPr>
            <w:tcW w:w="1456" w:type="dxa"/>
          </w:tcPr>
          <w:p w14:paraId="68A5A78B"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40</w:t>
            </w:r>
          </w:p>
        </w:tc>
      </w:tr>
      <w:tr w:rsidR="00532F06" w:rsidRPr="003F4E32" w14:paraId="59D88F5D" w14:textId="77777777" w:rsidTr="00E31D23">
        <w:trPr>
          <w:trHeight w:val="237"/>
        </w:trPr>
        <w:tc>
          <w:tcPr>
            <w:tcW w:w="1980" w:type="dxa"/>
          </w:tcPr>
          <w:p w14:paraId="073CD622"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Potato</w:t>
            </w:r>
          </w:p>
        </w:tc>
        <w:tc>
          <w:tcPr>
            <w:tcW w:w="5903" w:type="dxa"/>
          </w:tcPr>
          <w:p w14:paraId="43EF78AB" w14:textId="3B56F41A"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 xml:space="preserve">Aphids: *Foliar application </w:t>
            </w:r>
            <w:r w:rsidRPr="003F4E32">
              <w:rPr>
                <w:rFonts w:ascii="Times New Roman" w:hAnsi="Times New Roman" w:cs="Times New Roman"/>
                <w:sz w:val="24"/>
                <w:szCs w:val="24"/>
              </w:rPr>
              <w:br/>
              <w:t xml:space="preserve">   *Soil drench</w:t>
            </w:r>
          </w:p>
        </w:tc>
        <w:tc>
          <w:tcPr>
            <w:tcW w:w="1456" w:type="dxa"/>
          </w:tcPr>
          <w:p w14:paraId="54F5194D"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40</w:t>
            </w:r>
            <w:r w:rsidRPr="003F4E32">
              <w:rPr>
                <w:rFonts w:ascii="Times New Roman" w:hAnsi="Times New Roman" w:cs="Times New Roman"/>
                <w:sz w:val="24"/>
                <w:szCs w:val="24"/>
              </w:rPr>
              <w:br/>
              <w:t>80</w:t>
            </w:r>
          </w:p>
        </w:tc>
      </w:tr>
      <w:tr w:rsidR="00532F06" w:rsidRPr="003F4E32" w14:paraId="5FC7DA94" w14:textId="77777777" w:rsidTr="00E31D23">
        <w:trPr>
          <w:trHeight w:val="237"/>
        </w:trPr>
        <w:tc>
          <w:tcPr>
            <w:tcW w:w="1980" w:type="dxa"/>
          </w:tcPr>
          <w:p w14:paraId="6400CE4E"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Citrus</w:t>
            </w:r>
          </w:p>
        </w:tc>
        <w:tc>
          <w:tcPr>
            <w:tcW w:w="5903" w:type="dxa"/>
          </w:tcPr>
          <w:p w14:paraId="0DF77948"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Psylla</w:t>
            </w:r>
          </w:p>
        </w:tc>
        <w:tc>
          <w:tcPr>
            <w:tcW w:w="1456" w:type="dxa"/>
          </w:tcPr>
          <w:p w14:paraId="69F464B1"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40</w:t>
            </w:r>
          </w:p>
        </w:tc>
      </w:tr>
      <w:tr w:rsidR="00532F06" w:rsidRPr="003F4E32" w14:paraId="6AA87062" w14:textId="77777777" w:rsidTr="00E31D23">
        <w:trPr>
          <w:trHeight w:val="237"/>
        </w:trPr>
        <w:tc>
          <w:tcPr>
            <w:tcW w:w="1980" w:type="dxa"/>
          </w:tcPr>
          <w:p w14:paraId="11193869"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Rice Nursery(Soil Drenching)</w:t>
            </w:r>
          </w:p>
        </w:tc>
        <w:tc>
          <w:tcPr>
            <w:tcW w:w="5903" w:type="dxa"/>
          </w:tcPr>
          <w:p w14:paraId="0F95C30E"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Green leaf hopper, Thrips, Whorl Maggot</w:t>
            </w:r>
          </w:p>
        </w:tc>
        <w:tc>
          <w:tcPr>
            <w:tcW w:w="1456" w:type="dxa"/>
          </w:tcPr>
          <w:p w14:paraId="7F689852" w14:textId="77777777" w:rsidR="00BE71C8" w:rsidRPr="003F4E32" w:rsidRDefault="00BE71C8"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800</w:t>
            </w:r>
          </w:p>
        </w:tc>
      </w:tr>
    </w:tbl>
    <w:p w14:paraId="08C78E7E" w14:textId="77777777" w:rsidR="00CF77E4" w:rsidRPr="003F4E32" w:rsidRDefault="00CF77E4" w:rsidP="006C3C15">
      <w:pPr>
        <w:spacing w:line="360" w:lineRule="auto"/>
        <w:rPr>
          <w:rFonts w:ascii="Times New Roman" w:hAnsi="Times New Roman" w:cs="Times New Roman"/>
          <w:b/>
          <w:sz w:val="24"/>
          <w:szCs w:val="24"/>
        </w:rPr>
      </w:pPr>
    </w:p>
    <w:p w14:paraId="1D363E78" w14:textId="77777777" w:rsidR="0048059D" w:rsidRPr="003F4E32" w:rsidRDefault="0048059D" w:rsidP="006C3C15">
      <w:pPr>
        <w:spacing w:line="360" w:lineRule="auto"/>
        <w:rPr>
          <w:rFonts w:ascii="Times New Roman" w:hAnsi="Times New Roman" w:cs="Times New Roman"/>
          <w:bCs/>
          <w:sz w:val="24"/>
          <w:szCs w:val="24"/>
        </w:rPr>
      </w:pPr>
      <w:r w:rsidRPr="003F4E32">
        <w:rPr>
          <w:rFonts w:ascii="Times New Roman" w:hAnsi="Times New Roman" w:cs="Times New Roman"/>
          <w:b/>
          <w:color w:val="ED7D31" w:themeColor="accent2"/>
          <w:sz w:val="24"/>
          <w:szCs w:val="24"/>
        </w:rPr>
        <w:t xml:space="preserve">REMON &amp; LAIURON </w:t>
      </w:r>
      <w:r w:rsidRPr="003F4E32">
        <w:rPr>
          <w:rFonts w:ascii="Times New Roman" w:hAnsi="Times New Roman" w:cs="Times New Roman"/>
          <w:bCs/>
          <w:sz w:val="24"/>
          <w:szCs w:val="24"/>
        </w:rPr>
        <w:t>(</w:t>
      </w:r>
      <w:proofErr w:type="spellStart"/>
      <w:r w:rsidRPr="003F4E32">
        <w:rPr>
          <w:rFonts w:ascii="Times New Roman" w:hAnsi="Times New Roman" w:cs="Times New Roman"/>
          <w:bCs/>
          <w:sz w:val="24"/>
          <w:szCs w:val="24"/>
        </w:rPr>
        <w:t>Diafenthiuron</w:t>
      </w:r>
      <w:proofErr w:type="spellEnd"/>
      <w:r w:rsidRPr="003F4E32">
        <w:rPr>
          <w:rFonts w:ascii="Times New Roman" w:hAnsi="Times New Roman" w:cs="Times New Roman"/>
          <w:bCs/>
          <w:sz w:val="24"/>
          <w:szCs w:val="24"/>
        </w:rPr>
        <w:t xml:space="preserve"> 50% WP)</w:t>
      </w:r>
    </w:p>
    <w:p w14:paraId="4507566A" w14:textId="77777777" w:rsidR="0048059D" w:rsidRPr="003F4E32" w:rsidRDefault="0048059D" w:rsidP="006C3C15">
      <w:pPr>
        <w:spacing w:line="360" w:lineRule="auto"/>
        <w:rPr>
          <w:rFonts w:ascii="Times New Roman" w:hAnsi="Times New Roman" w:cs="Times New Roman"/>
          <w:b/>
          <w:sz w:val="24"/>
          <w:szCs w:val="24"/>
        </w:rPr>
      </w:pPr>
      <w:r w:rsidRPr="003F4E32">
        <w:rPr>
          <w:rFonts w:ascii="Times New Roman" w:hAnsi="Times New Roman" w:cs="Times New Roman"/>
          <w:b/>
          <w:sz w:val="24"/>
          <w:szCs w:val="24"/>
        </w:rPr>
        <w:t>Mode of Action:</w:t>
      </w:r>
    </w:p>
    <w:p w14:paraId="458AEBA9" w14:textId="77777777" w:rsidR="0048059D" w:rsidRPr="003F4E32" w:rsidRDefault="0048059D" w:rsidP="006C3C15">
      <w:pPr>
        <w:spacing w:line="360" w:lineRule="auto"/>
        <w:rPr>
          <w:rFonts w:ascii="Times New Roman" w:hAnsi="Times New Roman" w:cs="Times New Roman"/>
          <w:sz w:val="24"/>
          <w:szCs w:val="24"/>
        </w:rPr>
      </w:pPr>
      <w:proofErr w:type="spellStart"/>
      <w:r w:rsidRPr="003F4E32">
        <w:rPr>
          <w:rFonts w:ascii="Times New Roman" w:hAnsi="Times New Roman" w:cs="Times New Roman"/>
          <w:sz w:val="24"/>
          <w:szCs w:val="24"/>
        </w:rPr>
        <w:t>Diafenthiuron</w:t>
      </w:r>
      <w:proofErr w:type="spellEnd"/>
      <w:r w:rsidRPr="003F4E32">
        <w:rPr>
          <w:rFonts w:ascii="Times New Roman" w:hAnsi="Times New Roman" w:cs="Times New Roman"/>
          <w:sz w:val="24"/>
          <w:szCs w:val="24"/>
        </w:rPr>
        <w:t xml:space="preserve"> 50% WP is a Broad Spectrum Insecticide.</w:t>
      </w:r>
    </w:p>
    <w:p w14:paraId="7D7F9359" w14:textId="77777777" w:rsidR="0048059D" w:rsidRPr="003F4E32" w:rsidRDefault="0048059D" w:rsidP="006C3C15">
      <w:pPr>
        <w:spacing w:line="360" w:lineRule="auto"/>
        <w:rPr>
          <w:rFonts w:ascii="Times New Roman" w:hAnsi="Times New Roman" w:cs="Times New Roman"/>
          <w:b/>
          <w:sz w:val="24"/>
          <w:szCs w:val="24"/>
        </w:rPr>
      </w:pPr>
      <w:r w:rsidRPr="003F4E32">
        <w:rPr>
          <w:rFonts w:ascii="Times New Roman" w:hAnsi="Times New Roman" w:cs="Times New Roman"/>
          <w:b/>
          <w:sz w:val="24"/>
          <w:szCs w:val="24"/>
        </w:rPr>
        <w:t>Recommendations:</w:t>
      </w:r>
    </w:p>
    <w:tbl>
      <w:tblPr>
        <w:tblStyle w:val="TableGrid"/>
        <w:tblW w:w="9210" w:type="dxa"/>
        <w:tblLook w:val="04A0" w:firstRow="1" w:lastRow="0" w:firstColumn="1" w:lastColumn="0" w:noHBand="0" w:noVBand="1"/>
      </w:tblPr>
      <w:tblGrid>
        <w:gridCol w:w="1732"/>
        <w:gridCol w:w="4407"/>
        <w:gridCol w:w="3071"/>
      </w:tblGrid>
      <w:tr w:rsidR="00532F06" w:rsidRPr="003F4E32" w14:paraId="105845A1" w14:textId="77777777" w:rsidTr="00E11FF2">
        <w:trPr>
          <w:trHeight w:val="338"/>
        </w:trPr>
        <w:tc>
          <w:tcPr>
            <w:tcW w:w="1732" w:type="dxa"/>
          </w:tcPr>
          <w:p w14:paraId="2244BF2F" w14:textId="77777777" w:rsidR="0048059D" w:rsidRPr="003F4E32" w:rsidRDefault="0048059D"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CROP</w:t>
            </w:r>
          </w:p>
        </w:tc>
        <w:tc>
          <w:tcPr>
            <w:tcW w:w="4407" w:type="dxa"/>
          </w:tcPr>
          <w:p w14:paraId="42673FAC" w14:textId="77777777" w:rsidR="0048059D" w:rsidRPr="003F4E32" w:rsidRDefault="0048059D"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Common name of the Pest</w:t>
            </w:r>
          </w:p>
        </w:tc>
        <w:tc>
          <w:tcPr>
            <w:tcW w:w="3071" w:type="dxa"/>
          </w:tcPr>
          <w:p w14:paraId="0E027BE9"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Dosage/acre (gm)</w:t>
            </w:r>
          </w:p>
        </w:tc>
      </w:tr>
      <w:tr w:rsidR="00532F06" w:rsidRPr="003F4E32" w14:paraId="03FE9D1C" w14:textId="77777777" w:rsidTr="00E11FF2">
        <w:trPr>
          <w:trHeight w:val="338"/>
        </w:trPr>
        <w:tc>
          <w:tcPr>
            <w:tcW w:w="1732" w:type="dxa"/>
          </w:tcPr>
          <w:p w14:paraId="2573FCDE"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Brinjal</w:t>
            </w:r>
          </w:p>
        </w:tc>
        <w:tc>
          <w:tcPr>
            <w:tcW w:w="4407" w:type="dxa"/>
          </w:tcPr>
          <w:p w14:paraId="6DB8A025"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Whitefly</w:t>
            </w:r>
          </w:p>
        </w:tc>
        <w:tc>
          <w:tcPr>
            <w:tcW w:w="3071" w:type="dxa"/>
          </w:tcPr>
          <w:p w14:paraId="5EE4A0ED"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240</w:t>
            </w:r>
          </w:p>
        </w:tc>
      </w:tr>
      <w:tr w:rsidR="00532F06" w:rsidRPr="003F4E32" w14:paraId="4322A923" w14:textId="77777777" w:rsidTr="00E11FF2">
        <w:trPr>
          <w:trHeight w:val="356"/>
        </w:trPr>
        <w:tc>
          <w:tcPr>
            <w:tcW w:w="1732" w:type="dxa"/>
          </w:tcPr>
          <w:p w14:paraId="59DDFC0F"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lastRenderedPageBreak/>
              <w:t>Cabbage</w:t>
            </w:r>
          </w:p>
        </w:tc>
        <w:tc>
          <w:tcPr>
            <w:tcW w:w="4407" w:type="dxa"/>
          </w:tcPr>
          <w:p w14:paraId="341BB0D4"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Diamond Back Moth</w:t>
            </w:r>
          </w:p>
        </w:tc>
        <w:tc>
          <w:tcPr>
            <w:tcW w:w="3071" w:type="dxa"/>
          </w:tcPr>
          <w:p w14:paraId="255B85A4"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240</w:t>
            </w:r>
          </w:p>
        </w:tc>
      </w:tr>
      <w:tr w:rsidR="00532F06" w:rsidRPr="003F4E32" w14:paraId="1ABFE443" w14:textId="77777777" w:rsidTr="00E11FF2">
        <w:trPr>
          <w:trHeight w:val="380"/>
        </w:trPr>
        <w:tc>
          <w:tcPr>
            <w:tcW w:w="1732" w:type="dxa"/>
          </w:tcPr>
          <w:p w14:paraId="23BF8546"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Cardamom</w:t>
            </w:r>
          </w:p>
        </w:tc>
        <w:tc>
          <w:tcPr>
            <w:tcW w:w="4407" w:type="dxa"/>
          </w:tcPr>
          <w:p w14:paraId="056894F1"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Thrips &amp; Capsule borer</w:t>
            </w:r>
          </w:p>
        </w:tc>
        <w:tc>
          <w:tcPr>
            <w:tcW w:w="3071" w:type="dxa"/>
          </w:tcPr>
          <w:p w14:paraId="1826921B" w14:textId="46CAC10C"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320</w:t>
            </w:r>
          </w:p>
        </w:tc>
      </w:tr>
      <w:tr w:rsidR="00532F06" w:rsidRPr="003F4E32" w14:paraId="18B2DF23" w14:textId="77777777" w:rsidTr="00E11FF2">
        <w:trPr>
          <w:trHeight w:val="273"/>
        </w:trPr>
        <w:tc>
          <w:tcPr>
            <w:tcW w:w="1732" w:type="dxa"/>
          </w:tcPr>
          <w:p w14:paraId="4EA498A2"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Chilli</w:t>
            </w:r>
          </w:p>
        </w:tc>
        <w:tc>
          <w:tcPr>
            <w:tcW w:w="4407" w:type="dxa"/>
          </w:tcPr>
          <w:p w14:paraId="1B8064D5"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Mites</w:t>
            </w:r>
          </w:p>
        </w:tc>
        <w:tc>
          <w:tcPr>
            <w:tcW w:w="3071" w:type="dxa"/>
          </w:tcPr>
          <w:p w14:paraId="27A8FB06"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240</w:t>
            </w:r>
          </w:p>
        </w:tc>
      </w:tr>
      <w:tr w:rsidR="00532F06" w:rsidRPr="003F4E32" w14:paraId="26821A8E" w14:textId="77777777" w:rsidTr="00E11FF2">
        <w:trPr>
          <w:trHeight w:val="273"/>
        </w:trPr>
        <w:tc>
          <w:tcPr>
            <w:tcW w:w="1732" w:type="dxa"/>
          </w:tcPr>
          <w:p w14:paraId="2126FFE8"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Citrus</w:t>
            </w:r>
          </w:p>
        </w:tc>
        <w:tc>
          <w:tcPr>
            <w:tcW w:w="4407" w:type="dxa"/>
          </w:tcPr>
          <w:p w14:paraId="703437FA"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Mites</w:t>
            </w:r>
          </w:p>
        </w:tc>
        <w:tc>
          <w:tcPr>
            <w:tcW w:w="3071" w:type="dxa"/>
          </w:tcPr>
          <w:p w14:paraId="1E5463B7" w14:textId="4E1B7223"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w:t>
            </w:r>
            <w:r w:rsidR="006D2E6B" w:rsidRPr="003F4E32">
              <w:rPr>
                <w:rFonts w:ascii="Times New Roman" w:hAnsi="Times New Roman" w:cs="Times New Roman"/>
                <w:sz w:val="24"/>
                <w:szCs w:val="24"/>
              </w:rPr>
              <w:t xml:space="preserve"> gm/l water</w:t>
            </w:r>
          </w:p>
        </w:tc>
      </w:tr>
      <w:tr w:rsidR="00532F06" w:rsidRPr="003F4E32" w14:paraId="770E016D" w14:textId="77777777" w:rsidTr="00E11FF2">
        <w:trPr>
          <w:trHeight w:val="273"/>
        </w:trPr>
        <w:tc>
          <w:tcPr>
            <w:tcW w:w="1732" w:type="dxa"/>
          </w:tcPr>
          <w:p w14:paraId="68418077"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Cotton</w:t>
            </w:r>
          </w:p>
        </w:tc>
        <w:tc>
          <w:tcPr>
            <w:tcW w:w="4407" w:type="dxa"/>
          </w:tcPr>
          <w:p w14:paraId="33EA4EFD"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Whitefly, Aphids, Thrips, </w:t>
            </w:r>
            <w:proofErr w:type="spellStart"/>
            <w:r w:rsidRPr="003F4E32">
              <w:rPr>
                <w:rFonts w:ascii="Times New Roman" w:hAnsi="Times New Roman" w:cs="Times New Roman"/>
                <w:sz w:val="24"/>
                <w:szCs w:val="24"/>
              </w:rPr>
              <w:t>Jassids</w:t>
            </w:r>
            <w:proofErr w:type="spellEnd"/>
          </w:p>
        </w:tc>
        <w:tc>
          <w:tcPr>
            <w:tcW w:w="3071" w:type="dxa"/>
          </w:tcPr>
          <w:p w14:paraId="3EE5201E"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240</w:t>
            </w:r>
          </w:p>
        </w:tc>
      </w:tr>
      <w:tr w:rsidR="00532F06" w:rsidRPr="003F4E32" w14:paraId="7D61B673" w14:textId="77777777" w:rsidTr="00E11FF2">
        <w:trPr>
          <w:trHeight w:val="273"/>
        </w:trPr>
        <w:tc>
          <w:tcPr>
            <w:tcW w:w="1732" w:type="dxa"/>
          </w:tcPr>
          <w:p w14:paraId="6F59AD54"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Okra</w:t>
            </w:r>
          </w:p>
        </w:tc>
        <w:tc>
          <w:tcPr>
            <w:tcW w:w="4407" w:type="dxa"/>
          </w:tcPr>
          <w:p w14:paraId="5E5B5DBC"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Whitefly, Red Spider mite, </w:t>
            </w:r>
            <w:proofErr w:type="spellStart"/>
            <w:r w:rsidRPr="003F4E32">
              <w:rPr>
                <w:rFonts w:ascii="Times New Roman" w:hAnsi="Times New Roman" w:cs="Times New Roman"/>
                <w:sz w:val="24"/>
                <w:szCs w:val="24"/>
              </w:rPr>
              <w:t>Jassid</w:t>
            </w:r>
            <w:proofErr w:type="spellEnd"/>
          </w:p>
        </w:tc>
        <w:tc>
          <w:tcPr>
            <w:tcW w:w="3071" w:type="dxa"/>
          </w:tcPr>
          <w:p w14:paraId="7227D6A0"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240</w:t>
            </w:r>
          </w:p>
        </w:tc>
      </w:tr>
      <w:tr w:rsidR="00532F06" w:rsidRPr="003F4E32" w14:paraId="31EF9959" w14:textId="77777777" w:rsidTr="00E11FF2">
        <w:trPr>
          <w:trHeight w:val="273"/>
        </w:trPr>
        <w:tc>
          <w:tcPr>
            <w:tcW w:w="1732" w:type="dxa"/>
          </w:tcPr>
          <w:p w14:paraId="28A16392"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Tomato</w:t>
            </w:r>
          </w:p>
        </w:tc>
        <w:tc>
          <w:tcPr>
            <w:tcW w:w="4407" w:type="dxa"/>
          </w:tcPr>
          <w:p w14:paraId="5275B360"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Whitefly, Red Spider mite</w:t>
            </w:r>
          </w:p>
        </w:tc>
        <w:tc>
          <w:tcPr>
            <w:tcW w:w="3071" w:type="dxa"/>
          </w:tcPr>
          <w:p w14:paraId="086F53D4"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240</w:t>
            </w:r>
          </w:p>
        </w:tc>
      </w:tr>
      <w:tr w:rsidR="00532F06" w:rsidRPr="003F4E32" w14:paraId="2D5C3A4F" w14:textId="77777777" w:rsidTr="00E11FF2">
        <w:trPr>
          <w:trHeight w:val="273"/>
        </w:trPr>
        <w:tc>
          <w:tcPr>
            <w:tcW w:w="1732" w:type="dxa"/>
          </w:tcPr>
          <w:p w14:paraId="4FDAC10D"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Watermelon</w:t>
            </w:r>
          </w:p>
        </w:tc>
        <w:tc>
          <w:tcPr>
            <w:tcW w:w="4407" w:type="dxa"/>
          </w:tcPr>
          <w:p w14:paraId="162CE1C6"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Whitefly, Red Spider mite</w:t>
            </w:r>
          </w:p>
        </w:tc>
        <w:tc>
          <w:tcPr>
            <w:tcW w:w="3071" w:type="dxa"/>
          </w:tcPr>
          <w:p w14:paraId="52DE186F" w14:textId="77777777" w:rsidR="0048059D" w:rsidRPr="003F4E32" w:rsidRDefault="0048059D"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240</w:t>
            </w:r>
          </w:p>
        </w:tc>
      </w:tr>
    </w:tbl>
    <w:p w14:paraId="115FFE13" w14:textId="77777777" w:rsidR="00462AFD" w:rsidRPr="003F4E32" w:rsidRDefault="00462AFD" w:rsidP="006C3C15">
      <w:pPr>
        <w:spacing w:line="360" w:lineRule="auto"/>
        <w:rPr>
          <w:rFonts w:ascii="Times New Roman" w:hAnsi="Times New Roman" w:cs="Times New Roman"/>
          <w:b/>
          <w:color w:val="ED7D31" w:themeColor="accent2"/>
          <w:sz w:val="24"/>
          <w:szCs w:val="24"/>
        </w:rPr>
      </w:pPr>
    </w:p>
    <w:p w14:paraId="524DBE33" w14:textId="43077D55" w:rsidR="00FA7DA4" w:rsidRPr="003F4E32" w:rsidRDefault="00FA7DA4" w:rsidP="006C3C15">
      <w:pPr>
        <w:spacing w:line="360" w:lineRule="auto"/>
        <w:rPr>
          <w:rFonts w:ascii="Times New Roman" w:hAnsi="Times New Roman" w:cs="Times New Roman"/>
          <w:bCs/>
          <w:sz w:val="24"/>
          <w:szCs w:val="24"/>
        </w:rPr>
      </w:pPr>
      <w:r w:rsidRPr="003F4E32">
        <w:rPr>
          <w:rFonts w:ascii="Times New Roman" w:hAnsi="Times New Roman" w:cs="Times New Roman"/>
          <w:b/>
          <w:color w:val="ED7D31" w:themeColor="accent2"/>
          <w:sz w:val="24"/>
          <w:szCs w:val="24"/>
        </w:rPr>
        <w:t>PRIMSTAR</w:t>
      </w:r>
      <w:r w:rsidRPr="003F4E32">
        <w:rPr>
          <w:rFonts w:ascii="Times New Roman" w:hAnsi="Times New Roman" w:cs="Times New Roman"/>
          <w:b/>
          <w:sz w:val="24"/>
          <w:szCs w:val="24"/>
        </w:rPr>
        <w:t xml:space="preserve"> </w:t>
      </w:r>
      <w:r w:rsidRPr="003F4E32">
        <w:rPr>
          <w:rFonts w:ascii="Times New Roman" w:hAnsi="Times New Roman" w:cs="Times New Roman"/>
          <w:bCs/>
          <w:sz w:val="24"/>
          <w:szCs w:val="24"/>
        </w:rPr>
        <w:t>(Acetamiprid 20% S.P.)</w:t>
      </w:r>
    </w:p>
    <w:p w14:paraId="0B869634" w14:textId="77777777" w:rsidR="00FA7DA4" w:rsidRPr="003F4E32" w:rsidRDefault="00FA7DA4" w:rsidP="006C3C15">
      <w:pPr>
        <w:spacing w:line="360" w:lineRule="auto"/>
        <w:rPr>
          <w:rFonts w:ascii="Times New Roman" w:hAnsi="Times New Roman" w:cs="Times New Roman"/>
          <w:b/>
          <w:sz w:val="24"/>
          <w:szCs w:val="24"/>
        </w:rPr>
      </w:pPr>
      <w:r w:rsidRPr="003F4E32">
        <w:rPr>
          <w:rFonts w:ascii="Times New Roman" w:hAnsi="Times New Roman" w:cs="Times New Roman"/>
          <w:b/>
          <w:sz w:val="24"/>
          <w:szCs w:val="24"/>
        </w:rPr>
        <w:t>Mode of Action:</w:t>
      </w:r>
    </w:p>
    <w:p w14:paraId="453CFD0A" w14:textId="77777777" w:rsidR="00FA7DA4" w:rsidRPr="003F4E32" w:rsidRDefault="00FA7DA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It is a systemic action. It mainly acts on the nervous systems.</w:t>
      </w:r>
    </w:p>
    <w:p w14:paraId="4FC452A8" w14:textId="77777777" w:rsidR="00FA7DA4" w:rsidRPr="003F4E32" w:rsidRDefault="00FA7DA4" w:rsidP="006C3C15">
      <w:pPr>
        <w:spacing w:line="360" w:lineRule="auto"/>
        <w:rPr>
          <w:rFonts w:ascii="Times New Roman" w:hAnsi="Times New Roman" w:cs="Times New Roman"/>
          <w:b/>
          <w:sz w:val="24"/>
          <w:szCs w:val="24"/>
        </w:rPr>
      </w:pPr>
      <w:r w:rsidRPr="003F4E32">
        <w:rPr>
          <w:rFonts w:ascii="Times New Roman" w:hAnsi="Times New Roman" w:cs="Times New Roman"/>
          <w:b/>
          <w:sz w:val="24"/>
          <w:szCs w:val="24"/>
        </w:rPr>
        <w:t>Recommendations:</w:t>
      </w:r>
    </w:p>
    <w:tbl>
      <w:tblPr>
        <w:tblStyle w:val="TableGrid"/>
        <w:tblW w:w="9255" w:type="dxa"/>
        <w:tblLook w:val="04A0" w:firstRow="1" w:lastRow="0" w:firstColumn="1" w:lastColumn="0" w:noHBand="0" w:noVBand="1"/>
      </w:tblPr>
      <w:tblGrid>
        <w:gridCol w:w="1741"/>
        <w:gridCol w:w="4428"/>
        <w:gridCol w:w="3086"/>
      </w:tblGrid>
      <w:tr w:rsidR="00532F06" w:rsidRPr="003F4E32" w14:paraId="31A2FA30" w14:textId="77777777" w:rsidTr="00E11FF2">
        <w:trPr>
          <w:trHeight w:val="320"/>
        </w:trPr>
        <w:tc>
          <w:tcPr>
            <w:tcW w:w="1741" w:type="dxa"/>
          </w:tcPr>
          <w:p w14:paraId="39A3D1B2" w14:textId="77777777" w:rsidR="00FA7DA4" w:rsidRPr="003F4E32" w:rsidRDefault="00FA7DA4"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CROP</w:t>
            </w:r>
          </w:p>
        </w:tc>
        <w:tc>
          <w:tcPr>
            <w:tcW w:w="4428" w:type="dxa"/>
          </w:tcPr>
          <w:p w14:paraId="5CB06B42" w14:textId="77777777" w:rsidR="00FA7DA4" w:rsidRPr="003F4E32" w:rsidRDefault="00FA7DA4"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Common name of the Pest</w:t>
            </w:r>
          </w:p>
        </w:tc>
        <w:tc>
          <w:tcPr>
            <w:tcW w:w="3086" w:type="dxa"/>
          </w:tcPr>
          <w:p w14:paraId="770FBBC2" w14:textId="77777777" w:rsidR="00FA7DA4" w:rsidRPr="003F4E32" w:rsidRDefault="00FA7DA4" w:rsidP="006C3C15">
            <w:pPr>
              <w:spacing w:line="360" w:lineRule="auto"/>
              <w:rPr>
                <w:rFonts w:ascii="Times New Roman" w:hAnsi="Times New Roman" w:cs="Times New Roman"/>
                <w:b/>
                <w:sz w:val="24"/>
                <w:szCs w:val="24"/>
              </w:rPr>
            </w:pPr>
            <w:r w:rsidRPr="003F4E32">
              <w:rPr>
                <w:rFonts w:ascii="Times New Roman" w:hAnsi="Times New Roman" w:cs="Times New Roman"/>
                <w:b/>
                <w:sz w:val="24"/>
                <w:szCs w:val="24"/>
              </w:rPr>
              <w:t>Dosage/acre (gm)</w:t>
            </w:r>
          </w:p>
        </w:tc>
      </w:tr>
      <w:tr w:rsidR="00532F06" w:rsidRPr="003F4E32" w14:paraId="054DDF0F" w14:textId="77777777" w:rsidTr="00E11FF2">
        <w:trPr>
          <w:trHeight w:val="320"/>
        </w:trPr>
        <w:tc>
          <w:tcPr>
            <w:tcW w:w="1741" w:type="dxa"/>
            <w:vMerge w:val="restart"/>
          </w:tcPr>
          <w:p w14:paraId="5464CEE4" w14:textId="77777777" w:rsidR="00FA7DA4" w:rsidRPr="003F4E32" w:rsidRDefault="00FA7DA4"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br/>
              <w:t>Cotton</w:t>
            </w:r>
          </w:p>
        </w:tc>
        <w:tc>
          <w:tcPr>
            <w:tcW w:w="4428" w:type="dxa"/>
          </w:tcPr>
          <w:p w14:paraId="3A61D74C" w14:textId="77777777" w:rsidR="00FA7DA4" w:rsidRPr="003F4E32" w:rsidRDefault="00FA7DA4"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 xml:space="preserve">Aphids, </w:t>
            </w:r>
            <w:proofErr w:type="spellStart"/>
            <w:r w:rsidRPr="003F4E32">
              <w:rPr>
                <w:rFonts w:ascii="Times New Roman" w:hAnsi="Times New Roman" w:cs="Times New Roman"/>
                <w:sz w:val="24"/>
                <w:szCs w:val="24"/>
              </w:rPr>
              <w:t>Jassids</w:t>
            </w:r>
            <w:proofErr w:type="spellEnd"/>
          </w:p>
        </w:tc>
        <w:tc>
          <w:tcPr>
            <w:tcW w:w="3086" w:type="dxa"/>
          </w:tcPr>
          <w:p w14:paraId="568D499D" w14:textId="77777777" w:rsidR="00FA7DA4" w:rsidRPr="003F4E32" w:rsidRDefault="00FA7DA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20</w:t>
            </w:r>
          </w:p>
        </w:tc>
      </w:tr>
      <w:tr w:rsidR="00532F06" w:rsidRPr="003F4E32" w14:paraId="1D3D8BFF" w14:textId="77777777" w:rsidTr="00E11FF2">
        <w:trPr>
          <w:trHeight w:val="299"/>
        </w:trPr>
        <w:tc>
          <w:tcPr>
            <w:tcW w:w="1741" w:type="dxa"/>
            <w:vMerge/>
          </w:tcPr>
          <w:p w14:paraId="1772FFD1" w14:textId="77777777" w:rsidR="00FA7DA4" w:rsidRPr="003F4E32" w:rsidRDefault="00FA7DA4" w:rsidP="006C3C15">
            <w:pPr>
              <w:spacing w:line="360" w:lineRule="auto"/>
              <w:jc w:val="center"/>
              <w:rPr>
                <w:rFonts w:ascii="Times New Roman" w:hAnsi="Times New Roman" w:cs="Times New Roman"/>
                <w:sz w:val="24"/>
                <w:szCs w:val="24"/>
              </w:rPr>
            </w:pPr>
          </w:p>
        </w:tc>
        <w:tc>
          <w:tcPr>
            <w:tcW w:w="4428" w:type="dxa"/>
          </w:tcPr>
          <w:p w14:paraId="31CCC5B3" w14:textId="77777777" w:rsidR="00FA7DA4" w:rsidRPr="003F4E32" w:rsidRDefault="00FA7DA4"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Whiteflies</w:t>
            </w:r>
          </w:p>
        </w:tc>
        <w:tc>
          <w:tcPr>
            <w:tcW w:w="3086" w:type="dxa"/>
          </w:tcPr>
          <w:p w14:paraId="17C93687" w14:textId="77777777" w:rsidR="00FA7DA4" w:rsidRPr="003F4E32" w:rsidRDefault="00FA7DA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40</w:t>
            </w:r>
          </w:p>
        </w:tc>
      </w:tr>
      <w:tr w:rsidR="00532F06" w:rsidRPr="003F4E32" w14:paraId="5FD7A6B2" w14:textId="77777777" w:rsidTr="00E11FF2">
        <w:trPr>
          <w:trHeight w:val="320"/>
        </w:trPr>
        <w:tc>
          <w:tcPr>
            <w:tcW w:w="1741" w:type="dxa"/>
          </w:tcPr>
          <w:p w14:paraId="5D307CE4" w14:textId="77777777" w:rsidR="00FA7DA4" w:rsidRPr="003F4E32" w:rsidRDefault="00FA7DA4"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Cabbage</w:t>
            </w:r>
          </w:p>
        </w:tc>
        <w:tc>
          <w:tcPr>
            <w:tcW w:w="4428" w:type="dxa"/>
          </w:tcPr>
          <w:p w14:paraId="28342D11" w14:textId="77777777" w:rsidR="00FA7DA4" w:rsidRPr="003F4E32" w:rsidRDefault="00FA7DA4"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Aphids</w:t>
            </w:r>
          </w:p>
        </w:tc>
        <w:tc>
          <w:tcPr>
            <w:tcW w:w="3086" w:type="dxa"/>
          </w:tcPr>
          <w:p w14:paraId="74B1B0C7" w14:textId="77777777" w:rsidR="00FA7DA4" w:rsidRPr="003F4E32" w:rsidRDefault="00FA7DA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30</w:t>
            </w:r>
          </w:p>
        </w:tc>
      </w:tr>
      <w:tr w:rsidR="00532F06" w:rsidRPr="003F4E32" w14:paraId="0B08D33B" w14:textId="77777777" w:rsidTr="00E11FF2">
        <w:trPr>
          <w:trHeight w:val="320"/>
        </w:trPr>
        <w:tc>
          <w:tcPr>
            <w:tcW w:w="1741" w:type="dxa"/>
          </w:tcPr>
          <w:p w14:paraId="6F22E3C9" w14:textId="77777777" w:rsidR="00FA7DA4" w:rsidRPr="003F4E32" w:rsidRDefault="00FA7DA4"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Okra</w:t>
            </w:r>
          </w:p>
        </w:tc>
        <w:tc>
          <w:tcPr>
            <w:tcW w:w="4428" w:type="dxa"/>
          </w:tcPr>
          <w:p w14:paraId="28899028" w14:textId="77777777" w:rsidR="00FA7DA4" w:rsidRPr="003F4E32" w:rsidRDefault="00FA7DA4"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Aphids</w:t>
            </w:r>
          </w:p>
        </w:tc>
        <w:tc>
          <w:tcPr>
            <w:tcW w:w="3086" w:type="dxa"/>
          </w:tcPr>
          <w:p w14:paraId="406C0501" w14:textId="77777777" w:rsidR="00FA7DA4" w:rsidRPr="003F4E32" w:rsidRDefault="00FA7DA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30</w:t>
            </w:r>
          </w:p>
        </w:tc>
      </w:tr>
      <w:tr w:rsidR="00532F06" w:rsidRPr="003F4E32" w14:paraId="0229BD1E" w14:textId="77777777" w:rsidTr="00E11FF2">
        <w:trPr>
          <w:trHeight w:val="320"/>
        </w:trPr>
        <w:tc>
          <w:tcPr>
            <w:tcW w:w="1741" w:type="dxa"/>
          </w:tcPr>
          <w:p w14:paraId="6C9C2611" w14:textId="77777777" w:rsidR="00FA7DA4" w:rsidRPr="003F4E32" w:rsidRDefault="00FA7DA4"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Chilli</w:t>
            </w:r>
          </w:p>
        </w:tc>
        <w:tc>
          <w:tcPr>
            <w:tcW w:w="4428" w:type="dxa"/>
          </w:tcPr>
          <w:p w14:paraId="3D6D5DC0" w14:textId="1288512E" w:rsidR="00FA7DA4" w:rsidRPr="003F4E32" w:rsidRDefault="00FA7DA4"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Thrips</w:t>
            </w:r>
          </w:p>
        </w:tc>
        <w:tc>
          <w:tcPr>
            <w:tcW w:w="3086" w:type="dxa"/>
          </w:tcPr>
          <w:p w14:paraId="27B26718" w14:textId="77777777" w:rsidR="00FA7DA4" w:rsidRPr="003F4E32" w:rsidRDefault="00FA7DA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20-40</w:t>
            </w:r>
          </w:p>
        </w:tc>
      </w:tr>
      <w:tr w:rsidR="00532F06" w:rsidRPr="003F4E32" w14:paraId="6B6CEAF7" w14:textId="77777777" w:rsidTr="00E11FF2">
        <w:trPr>
          <w:trHeight w:val="320"/>
        </w:trPr>
        <w:tc>
          <w:tcPr>
            <w:tcW w:w="1741" w:type="dxa"/>
          </w:tcPr>
          <w:p w14:paraId="1648E09F" w14:textId="77777777" w:rsidR="00FA7DA4" w:rsidRPr="003F4E32" w:rsidRDefault="00FA7DA4"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 xml:space="preserve">Rice(Paddy)  </w:t>
            </w:r>
          </w:p>
        </w:tc>
        <w:tc>
          <w:tcPr>
            <w:tcW w:w="4428" w:type="dxa"/>
          </w:tcPr>
          <w:p w14:paraId="04DDFA80" w14:textId="358DCACA" w:rsidR="00FA7DA4" w:rsidRPr="003F4E32" w:rsidRDefault="00FA7DA4"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Brown plant hopper</w:t>
            </w:r>
          </w:p>
        </w:tc>
        <w:tc>
          <w:tcPr>
            <w:tcW w:w="3086" w:type="dxa"/>
          </w:tcPr>
          <w:p w14:paraId="52DFB699" w14:textId="77777777" w:rsidR="00FA7DA4" w:rsidRPr="003F4E32" w:rsidRDefault="00FA7DA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20-40</w:t>
            </w:r>
          </w:p>
        </w:tc>
      </w:tr>
    </w:tbl>
    <w:p w14:paraId="53E8261A" w14:textId="77777777" w:rsidR="005E7B28" w:rsidRPr="003F4E32" w:rsidRDefault="005E7B28" w:rsidP="006C3C15">
      <w:pPr>
        <w:spacing w:line="360" w:lineRule="auto"/>
        <w:rPr>
          <w:rFonts w:ascii="Times New Roman" w:hAnsi="Times New Roman" w:cs="Times New Roman"/>
          <w:sz w:val="24"/>
          <w:szCs w:val="24"/>
        </w:rPr>
      </w:pPr>
    </w:p>
    <w:p w14:paraId="52893073" w14:textId="77777777" w:rsidR="00074B53" w:rsidRPr="003F4E32" w:rsidRDefault="00074B53" w:rsidP="006C3C15">
      <w:pPr>
        <w:spacing w:line="360" w:lineRule="auto"/>
        <w:rPr>
          <w:rFonts w:ascii="Times New Roman" w:hAnsi="Times New Roman" w:cs="Times New Roman"/>
          <w:b/>
          <w:sz w:val="24"/>
          <w:szCs w:val="24"/>
        </w:rPr>
      </w:pPr>
      <w:r w:rsidRPr="003F4E32">
        <w:rPr>
          <w:rFonts w:ascii="Times New Roman" w:hAnsi="Times New Roman" w:cs="Times New Roman"/>
          <w:b/>
          <w:color w:val="ED7D31" w:themeColor="accent2"/>
          <w:sz w:val="24"/>
          <w:szCs w:val="24"/>
        </w:rPr>
        <w:t>CLEARMITE</w:t>
      </w:r>
      <w:r w:rsidRPr="003F4E32">
        <w:rPr>
          <w:rFonts w:ascii="Times New Roman" w:hAnsi="Times New Roman" w:cs="Times New Roman"/>
          <w:b/>
          <w:sz w:val="24"/>
          <w:szCs w:val="24"/>
        </w:rPr>
        <w:t xml:space="preserve"> </w:t>
      </w:r>
      <w:r w:rsidRPr="003F4E32">
        <w:rPr>
          <w:rFonts w:ascii="Times New Roman" w:hAnsi="Times New Roman" w:cs="Times New Roman"/>
          <w:bCs/>
          <w:sz w:val="24"/>
          <w:szCs w:val="24"/>
        </w:rPr>
        <w:t>(</w:t>
      </w:r>
      <w:proofErr w:type="spellStart"/>
      <w:r w:rsidRPr="003F4E32">
        <w:rPr>
          <w:rFonts w:ascii="Times New Roman" w:hAnsi="Times New Roman" w:cs="Times New Roman"/>
          <w:bCs/>
          <w:sz w:val="24"/>
          <w:szCs w:val="24"/>
        </w:rPr>
        <w:t>Fenpyroximate</w:t>
      </w:r>
      <w:proofErr w:type="spellEnd"/>
      <w:r w:rsidRPr="003F4E32">
        <w:rPr>
          <w:rFonts w:ascii="Times New Roman" w:hAnsi="Times New Roman" w:cs="Times New Roman"/>
          <w:bCs/>
          <w:sz w:val="24"/>
          <w:szCs w:val="24"/>
        </w:rPr>
        <w:t xml:space="preserve"> 5% S.C.)</w:t>
      </w:r>
    </w:p>
    <w:p w14:paraId="74149832" w14:textId="77777777" w:rsidR="00074B53" w:rsidRPr="003F4E32" w:rsidRDefault="00074B53" w:rsidP="006C3C15">
      <w:pPr>
        <w:spacing w:line="360" w:lineRule="auto"/>
        <w:rPr>
          <w:rFonts w:ascii="Times New Roman" w:hAnsi="Times New Roman" w:cs="Times New Roman"/>
          <w:b/>
          <w:sz w:val="24"/>
          <w:szCs w:val="24"/>
        </w:rPr>
      </w:pPr>
      <w:r w:rsidRPr="003F4E32">
        <w:rPr>
          <w:rFonts w:ascii="Times New Roman" w:hAnsi="Times New Roman" w:cs="Times New Roman"/>
          <w:b/>
          <w:sz w:val="24"/>
          <w:szCs w:val="24"/>
        </w:rPr>
        <w:t>Mode of Action:</w:t>
      </w:r>
    </w:p>
    <w:p w14:paraId="551FAFFF" w14:textId="77777777" w:rsidR="00074B53" w:rsidRPr="003F4E32" w:rsidRDefault="00074B53"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It is active acaricide with contact &amp; stomach action, It is to interfere with mitochondrial electron transport. Moulting &amp; oviposition inhibitory action on nymphs.</w:t>
      </w:r>
    </w:p>
    <w:p w14:paraId="3BAFB0F7" w14:textId="77777777" w:rsidR="00074B53" w:rsidRPr="003F4E32" w:rsidRDefault="00074B53" w:rsidP="006C3C15">
      <w:pPr>
        <w:spacing w:line="360" w:lineRule="auto"/>
        <w:rPr>
          <w:rFonts w:ascii="Times New Roman" w:hAnsi="Times New Roman" w:cs="Times New Roman"/>
          <w:b/>
          <w:sz w:val="24"/>
          <w:szCs w:val="24"/>
        </w:rPr>
      </w:pPr>
      <w:r w:rsidRPr="003F4E32">
        <w:rPr>
          <w:rFonts w:ascii="Times New Roman" w:hAnsi="Times New Roman" w:cs="Times New Roman"/>
          <w:b/>
          <w:sz w:val="24"/>
          <w:szCs w:val="24"/>
        </w:rPr>
        <w:t>Recommendations:</w:t>
      </w:r>
    </w:p>
    <w:tbl>
      <w:tblPr>
        <w:tblStyle w:val="TableGrid"/>
        <w:tblW w:w="9255" w:type="dxa"/>
        <w:tblLook w:val="04A0" w:firstRow="1" w:lastRow="0" w:firstColumn="1" w:lastColumn="0" w:noHBand="0" w:noVBand="1"/>
      </w:tblPr>
      <w:tblGrid>
        <w:gridCol w:w="1741"/>
        <w:gridCol w:w="4428"/>
        <w:gridCol w:w="3086"/>
      </w:tblGrid>
      <w:tr w:rsidR="00532F06" w:rsidRPr="003F4E32" w14:paraId="4AD649B8" w14:textId="77777777" w:rsidTr="00E11FF2">
        <w:trPr>
          <w:trHeight w:val="320"/>
        </w:trPr>
        <w:tc>
          <w:tcPr>
            <w:tcW w:w="1741" w:type="dxa"/>
          </w:tcPr>
          <w:p w14:paraId="5E24B9B6" w14:textId="77777777" w:rsidR="00074B53" w:rsidRPr="003F4E32" w:rsidRDefault="00074B53"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CROP</w:t>
            </w:r>
          </w:p>
        </w:tc>
        <w:tc>
          <w:tcPr>
            <w:tcW w:w="4428" w:type="dxa"/>
          </w:tcPr>
          <w:p w14:paraId="41F56DFC" w14:textId="77777777" w:rsidR="00074B53" w:rsidRPr="003F4E32" w:rsidRDefault="00074B53"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Common name of the Pest</w:t>
            </w:r>
          </w:p>
        </w:tc>
        <w:tc>
          <w:tcPr>
            <w:tcW w:w="3086" w:type="dxa"/>
          </w:tcPr>
          <w:p w14:paraId="7F89217A" w14:textId="77777777" w:rsidR="00074B53" w:rsidRPr="003F4E32" w:rsidRDefault="00074B53" w:rsidP="006C3C15">
            <w:pPr>
              <w:spacing w:line="360" w:lineRule="auto"/>
              <w:rPr>
                <w:rFonts w:ascii="Times New Roman" w:hAnsi="Times New Roman" w:cs="Times New Roman"/>
                <w:b/>
                <w:sz w:val="24"/>
                <w:szCs w:val="24"/>
              </w:rPr>
            </w:pPr>
            <w:r w:rsidRPr="003F4E32">
              <w:rPr>
                <w:rFonts w:ascii="Times New Roman" w:hAnsi="Times New Roman" w:cs="Times New Roman"/>
                <w:b/>
                <w:sz w:val="24"/>
                <w:szCs w:val="24"/>
              </w:rPr>
              <w:t>Dosage/acre (ml)</w:t>
            </w:r>
          </w:p>
        </w:tc>
      </w:tr>
      <w:tr w:rsidR="00532F06" w:rsidRPr="003F4E32" w14:paraId="697767F6" w14:textId="77777777" w:rsidTr="00E11FF2">
        <w:trPr>
          <w:trHeight w:val="320"/>
        </w:trPr>
        <w:tc>
          <w:tcPr>
            <w:tcW w:w="1741" w:type="dxa"/>
          </w:tcPr>
          <w:p w14:paraId="19D6F030" w14:textId="77777777" w:rsidR="00074B53" w:rsidRPr="003F4E32" w:rsidRDefault="00074B53"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Chilli</w:t>
            </w:r>
          </w:p>
        </w:tc>
        <w:tc>
          <w:tcPr>
            <w:tcW w:w="4428" w:type="dxa"/>
          </w:tcPr>
          <w:p w14:paraId="65C91AD5" w14:textId="77777777" w:rsidR="00074B53" w:rsidRPr="003F4E32" w:rsidRDefault="00074B53"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Yellow mite</w:t>
            </w:r>
          </w:p>
        </w:tc>
        <w:tc>
          <w:tcPr>
            <w:tcW w:w="3086" w:type="dxa"/>
          </w:tcPr>
          <w:p w14:paraId="6F173C76" w14:textId="02BE0FF4" w:rsidR="00074B53" w:rsidRPr="003F4E32" w:rsidRDefault="001A44B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120-240</w:t>
            </w:r>
          </w:p>
        </w:tc>
      </w:tr>
      <w:tr w:rsidR="00532F06" w:rsidRPr="003F4E32" w14:paraId="4E6D7F4C" w14:textId="77777777" w:rsidTr="00E11FF2">
        <w:trPr>
          <w:trHeight w:val="320"/>
        </w:trPr>
        <w:tc>
          <w:tcPr>
            <w:tcW w:w="1741" w:type="dxa"/>
          </w:tcPr>
          <w:p w14:paraId="24DC3431" w14:textId="77777777" w:rsidR="00074B53" w:rsidRPr="003F4E32" w:rsidRDefault="00074B53"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Tea</w:t>
            </w:r>
          </w:p>
        </w:tc>
        <w:tc>
          <w:tcPr>
            <w:tcW w:w="4428" w:type="dxa"/>
          </w:tcPr>
          <w:p w14:paraId="2ECAFDE4" w14:textId="77777777" w:rsidR="00074B53" w:rsidRPr="003F4E32" w:rsidRDefault="00074B53"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Red spider mite, Pink mite, Purple mite</w:t>
            </w:r>
          </w:p>
        </w:tc>
        <w:tc>
          <w:tcPr>
            <w:tcW w:w="3086" w:type="dxa"/>
          </w:tcPr>
          <w:p w14:paraId="3C7ACF3F" w14:textId="25B1A9E9" w:rsidR="00074B53" w:rsidRPr="003F4E32" w:rsidRDefault="001A44B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240</w:t>
            </w:r>
            <w:r w:rsidR="00074B53" w:rsidRPr="003F4E32">
              <w:rPr>
                <w:rFonts w:ascii="Times New Roman" w:hAnsi="Times New Roman" w:cs="Times New Roman"/>
                <w:sz w:val="24"/>
                <w:szCs w:val="24"/>
              </w:rPr>
              <w:t>-</w:t>
            </w:r>
            <w:r w:rsidRPr="003F4E32">
              <w:rPr>
                <w:rFonts w:ascii="Times New Roman" w:hAnsi="Times New Roman" w:cs="Times New Roman"/>
                <w:sz w:val="24"/>
                <w:szCs w:val="24"/>
              </w:rPr>
              <w:t>480</w:t>
            </w:r>
          </w:p>
        </w:tc>
      </w:tr>
    </w:tbl>
    <w:p w14:paraId="6B3EE46C" w14:textId="423A12C0" w:rsidR="001A44BE" w:rsidRPr="003F4E32" w:rsidRDefault="001A44BE" w:rsidP="006C3C15">
      <w:pPr>
        <w:spacing w:line="360" w:lineRule="auto"/>
        <w:rPr>
          <w:rFonts w:ascii="Times New Roman" w:hAnsi="Times New Roman" w:cs="Times New Roman"/>
          <w:bCs/>
          <w:sz w:val="24"/>
          <w:szCs w:val="24"/>
        </w:rPr>
      </w:pPr>
      <w:r w:rsidRPr="003F4E32">
        <w:rPr>
          <w:rFonts w:ascii="Times New Roman" w:hAnsi="Times New Roman" w:cs="Times New Roman"/>
          <w:b/>
          <w:color w:val="ED7D31" w:themeColor="accent2"/>
          <w:sz w:val="24"/>
          <w:szCs w:val="24"/>
        </w:rPr>
        <w:lastRenderedPageBreak/>
        <w:t xml:space="preserve">VULTURE </w:t>
      </w:r>
      <w:r w:rsidRPr="003F4E32">
        <w:rPr>
          <w:rFonts w:ascii="Times New Roman" w:hAnsi="Times New Roman" w:cs="Times New Roman"/>
          <w:bCs/>
          <w:sz w:val="24"/>
          <w:szCs w:val="24"/>
        </w:rPr>
        <w:t>(Thiamethoxam 30% FS)</w:t>
      </w:r>
    </w:p>
    <w:p w14:paraId="66CDED2E" w14:textId="77777777" w:rsidR="001A44BE" w:rsidRPr="003F4E32" w:rsidRDefault="001A44B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It is systemic insecticide it contain Thiamethoxam 30% FS, used for seed treatment/dresser to control insects.</w:t>
      </w:r>
    </w:p>
    <w:p w14:paraId="0510F7EC" w14:textId="77777777" w:rsidR="001A44BE" w:rsidRPr="003F4E32" w:rsidRDefault="001A44BE"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Mode of action:</w:t>
      </w:r>
      <w:r w:rsidRPr="003F4E32">
        <w:rPr>
          <w:rFonts w:ascii="Times New Roman" w:hAnsi="Times New Roman" w:cs="Times New Roman"/>
          <w:sz w:val="24"/>
          <w:szCs w:val="24"/>
        </w:rPr>
        <w:t xml:space="preserve"> Thiamethoxam is against to nicotinic acetylcholine receptor, affecting the synapses in the insect central nervous system</w:t>
      </w:r>
    </w:p>
    <w:p w14:paraId="7703D606" w14:textId="77777777" w:rsidR="001A44BE" w:rsidRPr="003F4E32" w:rsidRDefault="001A44BE" w:rsidP="006C3C15">
      <w:pPr>
        <w:spacing w:line="360" w:lineRule="auto"/>
        <w:rPr>
          <w:rFonts w:ascii="Times New Roman" w:hAnsi="Times New Roman" w:cs="Times New Roman"/>
          <w:b/>
          <w:sz w:val="24"/>
          <w:szCs w:val="24"/>
        </w:rPr>
      </w:pPr>
      <w:r w:rsidRPr="003F4E32">
        <w:rPr>
          <w:rFonts w:ascii="Times New Roman" w:hAnsi="Times New Roman" w:cs="Times New Roman"/>
          <w:b/>
          <w:sz w:val="24"/>
          <w:szCs w:val="24"/>
        </w:rPr>
        <w:t>Recommendations:</w:t>
      </w:r>
    </w:p>
    <w:tbl>
      <w:tblPr>
        <w:tblStyle w:val="TableGrid"/>
        <w:tblW w:w="9339" w:type="dxa"/>
        <w:tblLook w:val="04A0" w:firstRow="1" w:lastRow="0" w:firstColumn="1" w:lastColumn="0" w:noHBand="0" w:noVBand="1"/>
      </w:tblPr>
      <w:tblGrid>
        <w:gridCol w:w="2073"/>
        <w:gridCol w:w="4445"/>
        <w:gridCol w:w="2821"/>
      </w:tblGrid>
      <w:tr w:rsidR="00532F06" w:rsidRPr="003F4E32" w14:paraId="55EC6003" w14:textId="77777777" w:rsidTr="00E11FF2">
        <w:trPr>
          <w:trHeight w:val="462"/>
        </w:trPr>
        <w:tc>
          <w:tcPr>
            <w:tcW w:w="2073" w:type="dxa"/>
          </w:tcPr>
          <w:p w14:paraId="69369458" w14:textId="77777777" w:rsidR="001A44BE" w:rsidRPr="003F4E32" w:rsidRDefault="001A44BE"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CROP</w:t>
            </w:r>
          </w:p>
        </w:tc>
        <w:tc>
          <w:tcPr>
            <w:tcW w:w="4445" w:type="dxa"/>
          </w:tcPr>
          <w:p w14:paraId="6DE5F106" w14:textId="77777777" w:rsidR="001A44BE" w:rsidRPr="003F4E32" w:rsidRDefault="001A44BE"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Common name of the Pest</w:t>
            </w:r>
          </w:p>
        </w:tc>
        <w:tc>
          <w:tcPr>
            <w:tcW w:w="2821" w:type="dxa"/>
          </w:tcPr>
          <w:p w14:paraId="295C5317" w14:textId="77777777" w:rsidR="001A44BE" w:rsidRPr="003F4E32" w:rsidRDefault="001A44BE" w:rsidP="006C3C15">
            <w:pPr>
              <w:spacing w:line="360" w:lineRule="auto"/>
              <w:jc w:val="center"/>
              <w:rPr>
                <w:rFonts w:ascii="Times New Roman" w:hAnsi="Times New Roman" w:cs="Times New Roman"/>
                <w:b/>
                <w:sz w:val="24"/>
                <w:szCs w:val="24"/>
              </w:rPr>
            </w:pPr>
            <w:r w:rsidRPr="003F4E32">
              <w:rPr>
                <w:rFonts w:ascii="Times New Roman" w:hAnsi="Times New Roman" w:cs="Times New Roman"/>
                <w:b/>
                <w:sz w:val="24"/>
                <w:szCs w:val="24"/>
              </w:rPr>
              <w:t>Dosage (ml/kg per seed)</w:t>
            </w:r>
          </w:p>
        </w:tc>
      </w:tr>
      <w:tr w:rsidR="00532F06" w:rsidRPr="003F4E32" w14:paraId="77201A0D" w14:textId="77777777" w:rsidTr="00E11FF2">
        <w:trPr>
          <w:trHeight w:val="237"/>
        </w:trPr>
        <w:tc>
          <w:tcPr>
            <w:tcW w:w="2073" w:type="dxa"/>
          </w:tcPr>
          <w:p w14:paraId="682C37F1" w14:textId="77777777" w:rsidR="001A44BE" w:rsidRPr="003F4E32" w:rsidRDefault="001A44B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Cotton</w:t>
            </w:r>
          </w:p>
        </w:tc>
        <w:tc>
          <w:tcPr>
            <w:tcW w:w="4445" w:type="dxa"/>
          </w:tcPr>
          <w:p w14:paraId="036B0520" w14:textId="77777777" w:rsidR="001A44BE" w:rsidRPr="003F4E32" w:rsidRDefault="001A44B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Aphid, whiteflies, </w:t>
            </w:r>
            <w:proofErr w:type="spellStart"/>
            <w:r w:rsidRPr="003F4E32">
              <w:rPr>
                <w:rFonts w:ascii="Times New Roman" w:hAnsi="Times New Roman" w:cs="Times New Roman"/>
                <w:sz w:val="24"/>
                <w:szCs w:val="24"/>
              </w:rPr>
              <w:t>Jassids</w:t>
            </w:r>
            <w:proofErr w:type="spellEnd"/>
          </w:p>
        </w:tc>
        <w:tc>
          <w:tcPr>
            <w:tcW w:w="2821" w:type="dxa"/>
          </w:tcPr>
          <w:p w14:paraId="3BB057AB" w14:textId="77777777" w:rsidR="001A44BE" w:rsidRPr="003F4E32" w:rsidRDefault="001A44BE"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10</w:t>
            </w:r>
          </w:p>
        </w:tc>
      </w:tr>
      <w:tr w:rsidR="00532F06" w:rsidRPr="003F4E32" w14:paraId="0C4B00DC" w14:textId="77777777" w:rsidTr="00E11FF2">
        <w:trPr>
          <w:trHeight w:val="237"/>
        </w:trPr>
        <w:tc>
          <w:tcPr>
            <w:tcW w:w="2073" w:type="dxa"/>
            <w:vMerge w:val="restart"/>
          </w:tcPr>
          <w:p w14:paraId="282633D1" w14:textId="02DD5AF8" w:rsidR="00E96C44" w:rsidRPr="003F4E32" w:rsidRDefault="00E96C4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Groundnut</w:t>
            </w:r>
          </w:p>
        </w:tc>
        <w:tc>
          <w:tcPr>
            <w:tcW w:w="4445" w:type="dxa"/>
          </w:tcPr>
          <w:p w14:paraId="5C9EAD38" w14:textId="3412284D" w:rsidR="00E96C44" w:rsidRPr="003F4E32" w:rsidRDefault="00E96C44" w:rsidP="006C3C15">
            <w:pPr>
              <w:spacing w:line="360" w:lineRule="auto"/>
              <w:rPr>
                <w:rFonts w:ascii="Times New Roman" w:hAnsi="Times New Roman" w:cs="Times New Roman"/>
                <w:sz w:val="24"/>
                <w:szCs w:val="24"/>
              </w:rPr>
            </w:pPr>
            <w:proofErr w:type="spellStart"/>
            <w:r w:rsidRPr="003F4E32">
              <w:rPr>
                <w:rFonts w:ascii="Times New Roman" w:hAnsi="Times New Roman" w:cs="Times New Roman"/>
                <w:sz w:val="24"/>
                <w:szCs w:val="24"/>
              </w:rPr>
              <w:t>Jassids</w:t>
            </w:r>
            <w:proofErr w:type="spellEnd"/>
          </w:p>
        </w:tc>
        <w:tc>
          <w:tcPr>
            <w:tcW w:w="2821" w:type="dxa"/>
          </w:tcPr>
          <w:p w14:paraId="4E682472" w14:textId="6B1FC1C3" w:rsidR="00E96C44" w:rsidRPr="003F4E32" w:rsidRDefault="00E96C44"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3</w:t>
            </w:r>
          </w:p>
        </w:tc>
      </w:tr>
      <w:tr w:rsidR="00532F06" w:rsidRPr="003F4E32" w14:paraId="235BB855" w14:textId="77777777" w:rsidTr="00E11FF2">
        <w:trPr>
          <w:trHeight w:val="237"/>
        </w:trPr>
        <w:tc>
          <w:tcPr>
            <w:tcW w:w="2073" w:type="dxa"/>
            <w:vMerge/>
          </w:tcPr>
          <w:p w14:paraId="67A22445" w14:textId="77777777" w:rsidR="00E96C44" w:rsidRPr="003F4E32" w:rsidRDefault="00E96C44" w:rsidP="006C3C15">
            <w:pPr>
              <w:spacing w:line="360" w:lineRule="auto"/>
              <w:rPr>
                <w:rFonts w:ascii="Times New Roman" w:hAnsi="Times New Roman" w:cs="Times New Roman"/>
                <w:sz w:val="24"/>
                <w:szCs w:val="24"/>
              </w:rPr>
            </w:pPr>
          </w:p>
        </w:tc>
        <w:tc>
          <w:tcPr>
            <w:tcW w:w="4445" w:type="dxa"/>
          </w:tcPr>
          <w:p w14:paraId="52564820" w14:textId="11F59679" w:rsidR="00E96C44" w:rsidRPr="003F4E32" w:rsidRDefault="00E96C4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Aphid &amp; Thrips</w:t>
            </w:r>
          </w:p>
        </w:tc>
        <w:tc>
          <w:tcPr>
            <w:tcW w:w="2821" w:type="dxa"/>
          </w:tcPr>
          <w:p w14:paraId="5319E464" w14:textId="3C593320" w:rsidR="00E96C44" w:rsidRPr="003F4E32" w:rsidRDefault="00E96C44"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5</w:t>
            </w:r>
          </w:p>
        </w:tc>
      </w:tr>
      <w:tr w:rsidR="00532F06" w:rsidRPr="003F4E32" w14:paraId="12FA6E69" w14:textId="77777777" w:rsidTr="00E11FF2">
        <w:trPr>
          <w:trHeight w:val="237"/>
        </w:trPr>
        <w:tc>
          <w:tcPr>
            <w:tcW w:w="2073" w:type="dxa"/>
          </w:tcPr>
          <w:p w14:paraId="25946A3F" w14:textId="77777777" w:rsidR="001A44BE" w:rsidRPr="003F4E32" w:rsidRDefault="001A44B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Sorghum</w:t>
            </w:r>
          </w:p>
        </w:tc>
        <w:tc>
          <w:tcPr>
            <w:tcW w:w="4445" w:type="dxa"/>
          </w:tcPr>
          <w:p w14:paraId="49BCC0BD" w14:textId="77777777" w:rsidR="001A44BE" w:rsidRPr="003F4E32" w:rsidRDefault="001A44B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Shoot fly</w:t>
            </w:r>
          </w:p>
        </w:tc>
        <w:tc>
          <w:tcPr>
            <w:tcW w:w="2821" w:type="dxa"/>
          </w:tcPr>
          <w:p w14:paraId="693AE1EF" w14:textId="77777777" w:rsidR="001A44BE" w:rsidRPr="003F4E32" w:rsidRDefault="001A44BE" w:rsidP="006C3C15">
            <w:pPr>
              <w:tabs>
                <w:tab w:val="center" w:pos="1395"/>
              </w:tabs>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10</w:t>
            </w:r>
          </w:p>
        </w:tc>
      </w:tr>
      <w:tr w:rsidR="00532F06" w:rsidRPr="003F4E32" w14:paraId="6D440DB2" w14:textId="77777777" w:rsidTr="00E11FF2">
        <w:trPr>
          <w:trHeight w:val="224"/>
        </w:trPr>
        <w:tc>
          <w:tcPr>
            <w:tcW w:w="2073" w:type="dxa"/>
          </w:tcPr>
          <w:p w14:paraId="2C6A6ACB" w14:textId="77777777" w:rsidR="001A44BE" w:rsidRPr="003F4E32" w:rsidRDefault="001A44B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Wheat</w:t>
            </w:r>
          </w:p>
        </w:tc>
        <w:tc>
          <w:tcPr>
            <w:tcW w:w="4445" w:type="dxa"/>
          </w:tcPr>
          <w:p w14:paraId="098FAD84" w14:textId="77777777" w:rsidR="001A44BE" w:rsidRPr="003F4E32" w:rsidRDefault="001A44B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Termites</w:t>
            </w:r>
          </w:p>
        </w:tc>
        <w:tc>
          <w:tcPr>
            <w:tcW w:w="2821" w:type="dxa"/>
          </w:tcPr>
          <w:p w14:paraId="6800442B" w14:textId="77777777" w:rsidR="001A44BE" w:rsidRPr="003F4E32" w:rsidRDefault="001A44BE"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3.3</w:t>
            </w:r>
          </w:p>
        </w:tc>
      </w:tr>
      <w:tr w:rsidR="00532F06" w:rsidRPr="003F4E32" w14:paraId="55C03024" w14:textId="77777777" w:rsidTr="00E11FF2">
        <w:trPr>
          <w:trHeight w:val="237"/>
        </w:trPr>
        <w:tc>
          <w:tcPr>
            <w:tcW w:w="2073" w:type="dxa"/>
            <w:vMerge w:val="restart"/>
          </w:tcPr>
          <w:p w14:paraId="66CE4AF7" w14:textId="77777777" w:rsidR="00911846" w:rsidRPr="003F4E32" w:rsidRDefault="00911846"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Soybean</w:t>
            </w:r>
          </w:p>
        </w:tc>
        <w:tc>
          <w:tcPr>
            <w:tcW w:w="4445" w:type="dxa"/>
          </w:tcPr>
          <w:p w14:paraId="131ED5C0" w14:textId="2B9EF7AB" w:rsidR="00911846" w:rsidRPr="003F4E32" w:rsidRDefault="00465C0C" w:rsidP="006C3C15">
            <w:pPr>
              <w:spacing w:line="360" w:lineRule="auto"/>
              <w:rPr>
                <w:rFonts w:ascii="Times New Roman" w:hAnsi="Times New Roman" w:cs="Times New Roman"/>
                <w:sz w:val="24"/>
                <w:szCs w:val="24"/>
              </w:rPr>
            </w:pPr>
            <w:proofErr w:type="spellStart"/>
            <w:r w:rsidRPr="003F4E32">
              <w:rPr>
                <w:rFonts w:ascii="Times New Roman" w:hAnsi="Times New Roman" w:cs="Times New Roman"/>
                <w:sz w:val="24"/>
                <w:szCs w:val="24"/>
              </w:rPr>
              <w:t>Jassids</w:t>
            </w:r>
            <w:proofErr w:type="spellEnd"/>
          </w:p>
        </w:tc>
        <w:tc>
          <w:tcPr>
            <w:tcW w:w="2821" w:type="dxa"/>
          </w:tcPr>
          <w:p w14:paraId="20FAEF6F" w14:textId="0D8C5A06" w:rsidR="00911846" w:rsidRPr="003F4E32" w:rsidRDefault="00465C0C"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8-10</w:t>
            </w:r>
          </w:p>
        </w:tc>
      </w:tr>
      <w:tr w:rsidR="00532F06" w:rsidRPr="003F4E32" w14:paraId="75F5A09E" w14:textId="77777777" w:rsidTr="00E11FF2">
        <w:trPr>
          <w:trHeight w:val="237"/>
        </w:trPr>
        <w:tc>
          <w:tcPr>
            <w:tcW w:w="2073" w:type="dxa"/>
            <w:vMerge/>
          </w:tcPr>
          <w:p w14:paraId="69B1A4F2" w14:textId="77777777" w:rsidR="00911846" w:rsidRPr="003F4E32" w:rsidRDefault="00911846" w:rsidP="006C3C15">
            <w:pPr>
              <w:spacing w:line="360" w:lineRule="auto"/>
              <w:rPr>
                <w:rFonts w:ascii="Times New Roman" w:hAnsi="Times New Roman" w:cs="Times New Roman"/>
                <w:sz w:val="24"/>
                <w:szCs w:val="24"/>
              </w:rPr>
            </w:pPr>
          </w:p>
        </w:tc>
        <w:tc>
          <w:tcPr>
            <w:tcW w:w="4445" w:type="dxa"/>
          </w:tcPr>
          <w:p w14:paraId="5F11C0E4" w14:textId="16C4F733" w:rsidR="00911846" w:rsidRPr="003F4E32" w:rsidRDefault="00465C0C"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Stem Fly, girdle beetle, whitefly</w:t>
            </w:r>
          </w:p>
        </w:tc>
        <w:tc>
          <w:tcPr>
            <w:tcW w:w="2821" w:type="dxa"/>
          </w:tcPr>
          <w:p w14:paraId="4721C7AA" w14:textId="5C6648A8" w:rsidR="00911846" w:rsidRPr="003F4E32" w:rsidRDefault="00465C0C"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4</w:t>
            </w:r>
          </w:p>
        </w:tc>
      </w:tr>
      <w:tr w:rsidR="00532F06" w:rsidRPr="003F4E32" w14:paraId="34528B39" w14:textId="77777777" w:rsidTr="00E11FF2">
        <w:trPr>
          <w:trHeight w:val="224"/>
        </w:trPr>
        <w:tc>
          <w:tcPr>
            <w:tcW w:w="2073" w:type="dxa"/>
          </w:tcPr>
          <w:p w14:paraId="4903C578" w14:textId="77777777" w:rsidR="001A44BE" w:rsidRPr="003F4E32" w:rsidRDefault="001A44B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Chilli</w:t>
            </w:r>
          </w:p>
        </w:tc>
        <w:tc>
          <w:tcPr>
            <w:tcW w:w="4445" w:type="dxa"/>
          </w:tcPr>
          <w:p w14:paraId="30BB781E" w14:textId="77777777" w:rsidR="001A44BE" w:rsidRPr="003F4E32" w:rsidRDefault="001A44B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Thrips</w:t>
            </w:r>
          </w:p>
        </w:tc>
        <w:tc>
          <w:tcPr>
            <w:tcW w:w="2821" w:type="dxa"/>
          </w:tcPr>
          <w:p w14:paraId="22FBE37A" w14:textId="39B1F0D2" w:rsidR="001A44BE" w:rsidRPr="003F4E32" w:rsidRDefault="001A44BE"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7</w:t>
            </w:r>
          </w:p>
        </w:tc>
      </w:tr>
      <w:tr w:rsidR="00532F06" w:rsidRPr="003F4E32" w14:paraId="54265D89" w14:textId="77777777" w:rsidTr="00E11FF2">
        <w:trPr>
          <w:trHeight w:val="237"/>
        </w:trPr>
        <w:tc>
          <w:tcPr>
            <w:tcW w:w="2073" w:type="dxa"/>
          </w:tcPr>
          <w:p w14:paraId="5DB3E39F" w14:textId="77777777" w:rsidR="001A44BE" w:rsidRPr="003F4E32" w:rsidRDefault="001A44B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Okra (Bhindi)</w:t>
            </w:r>
          </w:p>
        </w:tc>
        <w:tc>
          <w:tcPr>
            <w:tcW w:w="4445" w:type="dxa"/>
          </w:tcPr>
          <w:p w14:paraId="59302367" w14:textId="77777777" w:rsidR="001A44BE" w:rsidRPr="003F4E32" w:rsidRDefault="001A44BE" w:rsidP="006C3C15">
            <w:pPr>
              <w:spacing w:line="360" w:lineRule="auto"/>
              <w:rPr>
                <w:rFonts w:ascii="Times New Roman" w:hAnsi="Times New Roman" w:cs="Times New Roman"/>
                <w:sz w:val="24"/>
                <w:szCs w:val="24"/>
              </w:rPr>
            </w:pPr>
            <w:proofErr w:type="spellStart"/>
            <w:r w:rsidRPr="003F4E32">
              <w:rPr>
                <w:rFonts w:ascii="Times New Roman" w:hAnsi="Times New Roman" w:cs="Times New Roman"/>
                <w:sz w:val="24"/>
                <w:szCs w:val="24"/>
              </w:rPr>
              <w:t>Jassids</w:t>
            </w:r>
            <w:proofErr w:type="spellEnd"/>
          </w:p>
        </w:tc>
        <w:tc>
          <w:tcPr>
            <w:tcW w:w="2821" w:type="dxa"/>
          </w:tcPr>
          <w:p w14:paraId="26CAFBB0" w14:textId="77777777" w:rsidR="001A44BE" w:rsidRPr="003F4E32" w:rsidRDefault="001A44BE"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5.7</w:t>
            </w:r>
          </w:p>
        </w:tc>
      </w:tr>
      <w:tr w:rsidR="00532F06" w:rsidRPr="003F4E32" w14:paraId="09F9B8D1" w14:textId="77777777" w:rsidTr="00E11FF2">
        <w:trPr>
          <w:trHeight w:val="224"/>
        </w:trPr>
        <w:tc>
          <w:tcPr>
            <w:tcW w:w="2073" w:type="dxa"/>
          </w:tcPr>
          <w:p w14:paraId="5EDF3F5D" w14:textId="77777777" w:rsidR="001A44BE" w:rsidRPr="003F4E32" w:rsidRDefault="001A44B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Maize</w:t>
            </w:r>
          </w:p>
        </w:tc>
        <w:tc>
          <w:tcPr>
            <w:tcW w:w="4445" w:type="dxa"/>
          </w:tcPr>
          <w:p w14:paraId="358EB085" w14:textId="77777777" w:rsidR="001A44BE" w:rsidRPr="003F4E32" w:rsidRDefault="001A44B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Stem Fly</w:t>
            </w:r>
          </w:p>
        </w:tc>
        <w:tc>
          <w:tcPr>
            <w:tcW w:w="2821" w:type="dxa"/>
          </w:tcPr>
          <w:p w14:paraId="3E16C113" w14:textId="471AD63B" w:rsidR="001A44BE" w:rsidRPr="003F4E32" w:rsidRDefault="001A44BE"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8</w:t>
            </w:r>
          </w:p>
        </w:tc>
      </w:tr>
      <w:tr w:rsidR="006C3C15" w:rsidRPr="003F4E32" w14:paraId="025AEC0E" w14:textId="77777777" w:rsidTr="00E11FF2">
        <w:trPr>
          <w:trHeight w:val="237"/>
        </w:trPr>
        <w:tc>
          <w:tcPr>
            <w:tcW w:w="2073" w:type="dxa"/>
          </w:tcPr>
          <w:p w14:paraId="4C33E545" w14:textId="77777777" w:rsidR="001A44BE" w:rsidRPr="003F4E32" w:rsidRDefault="001A44B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Sunflower</w:t>
            </w:r>
          </w:p>
        </w:tc>
        <w:tc>
          <w:tcPr>
            <w:tcW w:w="4445" w:type="dxa"/>
          </w:tcPr>
          <w:p w14:paraId="7DEF5C82" w14:textId="77777777" w:rsidR="001A44BE" w:rsidRPr="003F4E32" w:rsidRDefault="001A44BE" w:rsidP="006C3C15">
            <w:pPr>
              <w:spacing w:line="360" w:lineRule="auto"/>
              <w:rPr>
                <w:rFonts w:ascii="Times New Roman" w:hAnsi="Times New Roman" w:cs="Times New Roman"/>
                <w:sz w:val="24"/>
                <w:szCs w:val="24"/>
              </w:rPr>
            </w:pPr>
            <w:proofErr w:type="spellStart"/>
            <w:r w:rsidRPr="003F4E32">
              <w:rPr>
                <w:rFonts w:ascii="Times New Roman" w:hAnsi="Times New Roman" w:cs="Times New Roman"/>
                <w:sz w:val="24"/>
                <w:szCs w:val="24"/>
              </w:rPr>
              <w:t>Jassids</w:t>
            </w:r>
            <w:proofErr w:type="spellEnd"/>
            <w:r w:rsidRPr="003F4E32">
              <w:rPr>
                <w:rFonts w:ascii="Times New Roman" w:hAnsi="Times New Roman" w:cs="Times New Roman"/>
                <w:sz w:val="24"/>
                <w:szCs w:val="24"/>
              </w:rPr>
              <w:t>, Thrips</w:t>
            </w:r>
          </w:p>
        </w:tc>
        <w:tc>
          <w:tcPr>
            <w:tcW w:w="2821" w:type="dxa"/>
          </w:tcPr>
          <w:p w14:paraId="62BCDC43" w14:textId="77777777" w:rsidR="001A44BE" w:rsidRPr="003F4E32" w:rsidRDefault="001A44BE" w:rsidP="006C3C15">
            <w:pPr>
              <w:spacing w:line="360" w:lineRule="auto"/>
              <w:jc w:val="center"/>
              <w:rPr>
                <w:rFonts w:ascii="Times New Roman" w:hAnsi="Times New Roman" w:cs="Times New Roman"/>
                <w:sz w:val="24"/>
                <w:szCs w:val="24"/>
              </w:rPr>
            </w:pPr>
            <w:r w:rsidRPr="003F4E32">
              <w:rPr>
                <w:rFonts w:ascii="Times New Roman" w:hAnsi="Times New Roman" w:cs="Times New Roman"/>
                <w:sz w:val="24"/>
                <w:szCs w:val="24"/>
              </w:rPr>
              <w:t>10</w:t>
            </w:r>
          </w:p>
        </w:tc>
      </w:tr>
    </w:tbl>
    <w:p w14:paraId="5C39C124" w14:textId="77777777" w:rsidR="005E7B28" w:rsidRPr="003F4E32" w:rsidRDefault="005E7B28" w:rsidP="006C3C15">
      <w:pPr>
        <w:spacing w:line="360" w:lineRule="auto"/>
        <w:rPr>
          <w:rFonts w:ascii="Times New Roman" w:hAnsi="Times New Roman" w:cs="Times New Roman"/>
          <w:sz w:val="24"/>
          <w:szCs w:val="24"/>
        </w:rPr>
      </w:pPr>
    </w:p>
    <w:p w14:paraId="7439E71A" w14:textId="33382A1E" w:rsidR="00221711" w:rsidRPr="003F4E32" w:rsidRDefault="00221711" w:rsidP="006C3C15">
      <w:pPr>
        <w:spacing w:line="360" w:lineRule="auto"/>
        <w:rPr>
          <w:rFonts w:ascii="Times New Roman" w:hAnsi="Times New Roman" w:cs="Times New Roman"/>
          <w:sz w:val="24"/>
          <w:szCs w:val="24"/>
        </w:rPr>
      </w:pPr>
      <w:r w:rsidRPr="003F4E32">
        <w:rPr>
          <w:rFonts w:ascii="Times New Roman" w:hAnsi="Times New Roman" w:cs="Times New Roman"/>
          <w:b/>
          <w:bCs/>
          <w:color w:val="ED7D31" w:themeColor="accent2"/>
          <w:sz w:val="24"/>
          <w:szCs w:val="24"/>
        </w:rPr>
        <w:t>VINTAGE</w:t>
      </w:r>
      <w:r w:rsidR="00350DE6" w:rsidRPr="003F4E32">
        <w:rPr>
          <w:rFonts w:ascii="Times New Roman" w:hAnsi="Times New Roman" w:cs="Times New Roman"/>
          <w:sz w:val="24"/>
          <w:szCs w:val="24"/>
        </w:rPr>
        <w:t xml:space="preserve"> </w:t>
      </w:r>
      <w:r w:rsidRPr="003F4E32">
        <w:rPr>
          <w:rFonts w:ascii="Times New Roman" w:hAnsi="Times New Roman" w:cs="Times New Roman"/>
          <w:sz w:val="24"/>
          <w:szCs w:val="24"/>
        </w:rPr>
        <w:t>(Ethion 40% + Cypermethrin 5% EC)</w:t>
      </w:r>
    </w:p>
    <w:p w14:paraId="4E008C96" w14:textId="2406B9DF" w:rsidR="00221711" w:rsidRPr="003F4E32" w:rsidRDefault="00221711"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Mode of Action:</w:t>
      </w:r>
      <w:r w:rsidR="00350DE6" w:rsidRPr="003F4E32">
        <w:rPr>
          <w:rFonts w:ascii="Times New Roman" w:hAnsi="Times New Roman" w:cs="Times New Roman"/>
          <w:sz w:val="24"/>
          <w:szCs w:val="24"/>
        </w:rPr>
        <w:t xml:space="preserve"> </w:t>
      </w:r>
      <w:r w:rsidRPr="003F4E32">
        <w:rPr>
          <w:rFonts w:ascii="Times New Roman" w:hAnsi="Times New Roman" w:cs="Times New Roman"/>
          <w:sz w:val="24"/>
          <w:szCs w:val="24"/>
        </w:rPr>
        <w:t>Acetylcholinesterase (</w:t>
      </w:r>
      <w:proofErr w:type="spellStart"/>
      <w:r w:rsidRPr="003F4E32">
        <w:rPr>
          <w:rFonts w:ascii="Times New Roman" w:hAnsi="Times New Roman" w:cs="Times New Roman"/>
          <w:sz w:val="24"/>
          <w:szCs w:val="24"/>
        </w:rPr>
        <w:t>AChE</w:t>
      </w:r>
      <w:proofErr w:type="spellEnd"/>
      <w:r w:rsidRPr="003F4E32">
        <w:rPr>
          <w:rFonts w:ascii="Times New Roman" w:hAnsi="Times New Roman" w:cs="Times New Roman"/>
          <w:sz w:val="24"/>
          <w:szCs w:val="24"/>
        </w:rPr>
        <w:t>) inhibitor &amp; sodium channel modulator with contact and stomach action.</w:t>
      </w:r>
      <w:r w:rsidR="00350DE6" w:rsidRPr="003F4E32">
        <w:rPr>
          <w:rFonts w:ascii="Times New Roman" w:hAnsi="Times New Roman" w:cs="Times New Roman"/>
          <w:sz w:val="24"/>
          <w:szCs w:val="24"/>
        </w:rPr>
        <w:t xml:space="preserve"> </w:t>
      </w:r>
      <w:r w:rsidRPr="003F4E32">
        <w:rPr>
          <w:rFonts w:ascii="Times New Roman" w:hAnsi="Times New Roman" w:cs="Times New Roman"/>
          <w:sz w:val="24"/>
          <w:szCs w:val="24"/>
        </w:rPr>
        <w:t>It is a unique combination of insecticide and acaricide. It is highly effective against bollworms and also suppresses mite population.</w:t>
      </w:r>
    </w:p>
    <w:p w14:paraId="061E2519" w14:textId="2B7C612B" w:rsidR="00221711" w:rsidRPr="003F4E32" w:rsidRDefault="00350DE6"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Recommendations:</w:t>
      </w:r>
    </w:p>
    <w:tbl>
      <w:tblPr>
        <w:tblStyle w:val="TableGrid"/>
        <w:tblW w:w="9351" w:type="dxa"/>
        <w:tblLook w:val="04A0" w:firstRow="1" w:lastRow="0" w:firstColumn="1" w:lastColumn="0" w:noHBand="0" w:noVBand="1"/>
      </w:tblPr>
      <w:tblGrid>
        <w:gridCol w:w="2122"/>
        <w:gridCol w:w="4394"/>
        <w:gridCol w:w="2835"/>
      </w:tblGrid>
      <w:tr w:rsidR="00532F06" w:rsidRPr="003F4E32" w14:paraId="47790106" w14:textId="77777777" w:rsidTr="00350DE6">
        <w:tc>
          <w:tcPr>
            <w:tcW w:w="2122" w:type="dxa"/>
            <w:hideMark/>
          </w:tcPr>
          <w:p w14:paraId="67F5E929" w14:textId="77777777" w:rsidR="00350DE6" w:rsidRPr="003F4E32" w:rsidRDefault="00350DE6" w:rsidP="006C3C15">
            <w:pPr>
              <w:spacing w:line="360" w:lineRule="auto"/>
              <w:jc w:val="center"/>
              <w:rPr>
                <w:rFonts w:ascii="Times New Roman" w:eastAsia="Times New Roman" w:hAnsi="Times New Roman" w:cs="Times New Roman"/>
                <w:b/>
                <w:bCs/>
                <w:sz w:val="24"/>
                <w:szCs w:val="24"/>
                <w:lang w:eastAsia="en-IN"/>
              </w:rPr>
            </w:pPr>
            <w:r w:rsidRPr="003F4E32">
              <w:rPr>
                <w:rFonts w:ascii="Times New Roman" w:eastAsia="Times New Roman" w:hAnsi="Times New Roman" w:cs="Times New Roman"/>
                <w:b/>
                <w:bCs/>
                <w:sz w:val="24"/>
                <w:szCs w:val="24"/>
                <w:lang w:eastAsia="en-IN"/>
              </w:rPr>
              <w:t>Crop</w:t>
            </w:r>
          </w:p>
        </w:tc>
        <w:tc>
          <w:tcPr>
            <w:tcW w:w="4394" w:type="dxa"/>
            <w:hideMark/>
          </w:tcPr>
          <w:p w14:paraId="5FFEB5DD" w14:textId="77777777" w:rsidR="00350DE6" w:rsidRPr="003F4E32" w:rsidRDefault="00350DE6" w:rsidP="006C3C15">
            <w:pPr>
              <w:spacing w:line="360" w:lineRule="auto"/>
              <w:jc w:val="center"/>
              <w:rPr>
                <w:rFonts w:ascii="Times New Roman" w:eastAsia="Times New Roman" w:hAnsi="Times New Roman" w:cs="Times New Roman"/>
                <w:b/>
                <w:bCs/>
                <w:sz w:val="24"/>
                <w:szCs w:val="24"/>
                <w:lang w:eastAsia="en-IN"/>
              </w:rPr>
            </w:pPr>
            <w:r w:rsidRPr="003F4E32">
              <w:rPr>
                <w:rFonts w:ascii="Times New Roman" w:eastAsia="Times New Roman" w:hAnsi="Times New Roman" w:cs="Times New Roman"/>
                <w:b/>
                <w:bCs/>
                <w:sz w:val="24"/>
                <w:szCs w:val="24"/>
                <w:lang w:eastAsia="en-IN"/>
              </w:rPr>
              <w:t>Common Name of the Pest</w:t>
            </w:r>
          </w:p>
        </w:tc>
        <w:tc>
          <w:tcPr>
            <w:tcW w:w="2835" w:type="dxa"/>
            <w:hideMark/>
          </w:tcPr>
          <w:p w14:paraId="4993D5AC" w14:textId="77777777" w:rsidR="00350DE6" w:rsidRPr="003F4E32" w:rsidRDefault="00350DE6" w:rsidP="006C3C15">
            <w:pPr>
              <w:spacing w:line="360" w:lineRule="auto"/>
              <w:jc w:val="center"/>
              <w:rPr>
                <w:rFonts w:ascii="Times New Roman" w:eastAsia="Times New Roman" w:hAnsi="Times New Roman" w:cs="Times New Roman"/>
                <w:b/>
                <w:bCs/>
                <w:sz w:val="24"/>
                <w:szCs w:val="24"/>
                <w:lang w:eastAsia="en-IN"/>
              </w:rPr>
            </w:pPr>
            <w:r w:rsidRPr="003F4E32">
              <w:rPr>
                <w:rFonts w:ascii="Times New Roman" w:eastAsia="Times New Roman" w:hAnsi="Times New Roman" w:cs="Times New Roman"/>
                <w:b/>
                <w:bCs/>
                <w:sz w:val="24"/>
                <w:szCs w:val="24"/>
                <w:lang w:eastAsia="en-IN"/>
              </w:rPr>
              <w:t>Dosage/acre (ml)</w:t>
            </w:r>
          </w:p>
        </w:tc>
      </w:tr>
      <w:tr w:rsidR="00532F06" w:rsidRPr="003F4E32" w14:paraId="2B036AFC" w14:textId="77777777" w:rsidTr="00350DE6">
        <w:tc>
          <w:tcPr>
            <w:tcW w:w="2122" w:type="dxa"/>
            <w:hideMark/>
          </w:tcPr>
          <w:p w14:paraId="08291F58" w14:textId="77777777" w:rsidR="00350DE6" w:rsidRPr="003F4E32" w:rsidRDefault="00350DE6" w:rsidP="006C3C15">
            <w:pPr>
              <w:spacing w:line="360" w:lineRule="auto"/>
              <w:rPr>
                <w:rFonts w:ascii="Times New Roman" w:eastAsia="Times New Roman" w:hAnsi="Times New Roman" w:cs="Times New Roman"/>
                <w:sz w:val="24"/>
                <w:szCs w:val="24"/>
                <w:lang w:eastAsia="en-IN"/>
              </w:rPr>
            </w:pPr>
            <w:r w:rsidRPr="003F4E32">
              <w:rPr>
                <w:rFonts w:ascii="Times New Roman" w:eastAsia="Times New Roman" w:hAnsi="Times New Roman" w:cs="Times New Roman"/>
                <w:sz w:val="24"/>
                <w:szCs w:val="24"/>
                <w:lang w:eastAsia="en-IN"/>
              </w:rPr>
              <w:t>Cotton</w:t>
            </w:r>
          </w:p>
        </w:tc>
        <w:tc>
          <w:tcPr>
            <w:tcW w:w="4394" w:type="dxa"/>
            <w:hideMark/>
          </w:tcPr>
          <w:p w14:paraId="2CA4367B" w14:textId="77777777" w:rsidR="00350DE6" w:rsidRPr="003F4E32" w:rsidRDefault="00350DE6" w:rsidP="006C3C15">
            <w:pPr>
              <w:spacing w:line="360" w:lineRule="auto"/>
              <w:rPr>
                <w:rFonts w:ascii="Times New Roman" w:eastAsia="Times New Roman" w:hAnsi="Times New Roman" w:cs="Times New Roman"/>
                <w:sz w:val="24"/>
                <w:szCs w:val="24"/>
                <w:lang w:eastAsia="en-IN"/>
              </w:rPr>
            </w:pPr>
            <w:r w:rsidRPr="003F4E32">
              <w:rPr>
                <w:rFonts w:ascii="Times New Roman" w:eastAsia="Times New Roman" w:hAnsi="Times New Roman" w:cs="Times New Roman"/>
                <w:sz w:val="24"/>
                <w:szCs w:val="24"/>
                <w:lang w:eastAsia="en-IN"/>
              </w:rPr>
              <w:t>Bollworms</w:t>
            </w:r>
          </w:p>
        </w:tc>
        <w:tc>
          <w:tcPr>
            <w:tcW w:w="2835" w:type="dxa"/>
            <w:hideMark/>
          </w:tcPr>
          <w:p w14:paraId="32CAD969" w14:textId="77777777" w:rsidR="00350DE6" w:rsidRPr="003F4E32" w:rsidRDefault="00350DE6" w:rsidP="006C3C15">
            <w:pPr>
              <w:spacing w:line="360" w:lineRule="auto"/>
              <w:rPr>
                <w:rFonts w:ascii="Times New Roman" w:eastAsia="Times New Roman" w:hAnsi="Times New Roman" w:cs="Times New Roman"/>
                <w:sz w:val="24"/>
                <w:szCs w:val="24"/>
                <w:lang w:eastAsia="en-IN"/>
              </w:rPr>
            </w:pPr>
            <w:r w:rsidRPr="003F4E32">
              <w:rPr>
                <w:rFonts w:ascii="Times New Roman" w:eastAsia="Times New Roman" w:hAnsi="Times New Roman" w:cs="Times New Roman"/>
                <w:sz w:val="24"/>
                <w:szCs w:val="24"/>
                <w:lang w:eastAsia="en-IN"/>
              </w:rPr>
              <w:t>400</w:t>
            </w:r>
          </w:p>
        </w:tc>
      </w:tr>
      <w:tr w:rsidR="006C3C15" w:rsidRPr="003F4E32" w14:paraId="1BAA0A6F" w14:textId="77777777" w:rsidTr="00350DE6">
        <w:tc>
          <w:tcPr>
            <w:tcW w:w="2122" w:type="dxa"/>
            <w:hideMark/>
          </w:tcPr>
          <w:p w14:paraId="3D2C1738" w14:textId="77777777" w:rsidR="00350DE6" w:rsidRPr="003F4E32" w:rsidRDefault="00350DE6" w:rsidP="006C3C15">
            <w:pPr>
              <w:spacing w:line="360" w:lineRule="auto"/>
              <w:rPr>
                <w:rFonts w:ascii="Times New Roman" w:eastAsia="Times New Roman" w:hAnsi="Times New Roman" w:cs="Times New Roman"/>
                <w:sz w:val="24"/>
                <w:szCs w:val="24"/>
                <w:lang w:eastAsia="en-IN"/>
              </w:rPr>
            </w:pPr>
            <w:r w:rsidRPr="003F4E32">
              <w:rPr>
                <w:rFonts w:ascii="Times New Roman" w:eastAsia="Times New Roman" w:hAnsi="Times New Roman" w:cs="Times New Roman"/>
                <w:sz w:val="24"/>
                <w:szCs w:val="24"/>
                <w:lang w:eastAsia="en-IN"/>
              </w:rPr>
              <w:t>Chilli</w:t>
            </w:r>
          </w:p>
        </w:tc>
        <w:tc>
          <w:tcPr>
            <w:tcW w:w="4394" w:type="dxa"/>
            <w:hideMark/>
          </w:tcPr>
          <w:p w14:paraId="5F8398BB" w14:textId="77777777" w:rsidR="00350DE6" w:rsidRPr="003F4E32" w:rsidRDefault="00350DE6" w:rsidP="006C3C15">
            <w:pPr>
              <w:spacing w:line="360" w:lineRule="auto"/>
              <w:rPr>
                <w:rFonts w:ascii="Times New Roman" w:eastAsia="Times New Roman" w:hAnsi="Times New Roman" w:cs="Times New Roman"/>
                <w:sz w:val="24"/>
                <w:szCs w:val="24"/>
                <w:lang w:eastAsia="en-IN"/>
              </w:rPr>
            </w:pPr>
            <w:r w:rsidRPr="003F4E32">
              <w:rPr>
                <w:rFonts w:ascii="Times New Roman" w:eastAsia="Times New Roman" w:hAnsi="Times New Roman" w:cs="Times New Roman"/>
                <w:sz w:val="24"/>
                <w:szCs w:val="24"/>
                <w:lang w:eastAsia="en-IN"/>
              </w:rPr>
              <w:t>Mites &amp; Thrips</w:t>
            </w:r>
          </w:p>
        </w:tc>
        <w:tc>
          <w:tcPr>
            <w:tcW w:w="2835" w:type="dxa"/>
            <w:hideMark/>
          </w:tcPr>
          <w:p w14:paraId="56873285" w14:textId="77777777" w:rsidR="00350DE6" w:rsidRPr="003F4E32" w:rsidRDefault="00350DE6" w:rsidP="006C3C15">
            <w:pPr>
              <w:spacing w:line="360" w:lineRule="auto"/>
              <w:rPr>
                <w:rFonts w:ascii="Times New Roman" w:eastAsia="Times New Roman" w:hAnsi="Times New Roman" w:cs="Times New Roman"/>
                <w:sz w:val="24"/>
                <w:szCs w:val="24"/>
                <w:lang w:eastAsia="en-IN"/>
              </w:rPr>
            </w:pPr>
            <w:r w:rsidRPr="003F4E32">
              <w:rPr>
                <w:rFonts w:ascii="Times New Roman" w:eastAsia="Times New Roman" w:hAnsi="Times New Roman" w:cs="Times New Roman"/>
                <w:sz w:val="24"/>
                <w:szCs w:val="24"/>
                <w:lang w:eastAsia="en-IN"/>
              </w:rPr>
              <w:t>600</w:t>
            </w:r>
          </w:p>
        </w:tc>
      </w:tr>
    </w:tbl>
    <w:p w14:paraId="0CE93359" w14:textId="0C0A8592" w:rsidR="00350DE6" w:rsidRPr="003F4E32" w:rsidRDefault="00350DE6" w:rsidP="006C3C15">
      <w:pPr>
        <w:spacing w:line="360" w:lineRule="auto"/>
        <w:rPr>
          <w:rFonts w:ascii="Times New Roman" w:hAnsi="Times New Roman" w:cs="Times New Roman"/>
          <w:sz w:val="24"/>
          <w:szCs w:val="24"/>
        </w:rPr>
      </w:pPr>
    </w:p>
    <w:p w14:paraId="0AB2E884" w14:textId="77777777" w:rsidR="005E7B28" w:rsidRPr="003F4E32" w:rsidRDefault="005E7B28" w:rsidP="006C3C15">
      <w:pPr>
        <w:spacing w:line="360" w:lineRule="auto"/>
        <w:rPr>
          <w:rFonts w:ascii="Times New Roman" w:hAnsi="Times New Roman" w:cs="Times New Roman"/>
          <w:sz w:val="24"/>
          <w:szCs w:val="24"/>
        </w:rPr>
      </w:pPr>
    </w:p>
    <w:p w14:paraId="4E703235" w14:textId="1C3DC602" w:rsidR="00350DE6" w:rsidRPr="003F4E32" w:rsidRDefault="00350DE6" w:rsidP="006C3C15">
      <w:pPr>
        <w:spacing w:line="360" w:lineRule="auto"/>
        <w:rPr>
          <w:rFonts w:ascii="Times New Roman" w:hAnsi="Times New Roman" w:cs="Times New Roman"/>
          <w:b/>
          <w:bCs/>
          <w:sz w:val="24"/>
          <w:szCs w:val="24"/>
        </w:rPr>
      </w:pPr>
      <w:r w:rsidRPr="003F4E32">
        <w:rPr>
          <w:rFonts w:ascii="Times New Roman" w:hAnsi="Times New Roman" w:cs="Times New Roman"/>
          <w:b/>
          <w:bCs/>
          <w:color w:val="ED7D31" w:themeColor="accent2"/>
          <w:sz w:val="24"/>
          <w:szCs w:val="24"/>
        </w:rPr>
        <w:lastRenderedPageBreak/>
        <w:t xml:space="preserve">PATRON GR </w:t>
      </w:r>
      <w:r w:rsidRPr="003F4E32">
        <w:rPr>
          <w:rFonts w:ascii="Times New Roman" w:hAnsi="Times New Roman" w:cs="Times New Roman"/>
          <w:sz w:val="24"/>
          <w:szCs w:val="24"/>
        </w:rPr>
        <w:t>(</w:t>
      </w:r>
      <w:proofErr w:type="spellStart"/>
      <w:r w:rsidRPr="003F4E32">
        <w:rPr>
          <w:rFonts w:ascii="Times New Roman" w:hAnsi="Times New Roman" w:cs="Times New Roman"/>
          <w:sz w:val="24"/>
          <w:szCs w:val="24"/>
        </w:rPr>
        <w:t>Cartap</w:t>
      </w:r>
      <w:proofErr w:type="spellEnd"/>
      <w:r w:rsidRPr="003F4E32">
        <w:rPr>
          <w:rFonts w:ascii="Times New Roman" w:hAnsi="Times New Roman" w:cs="Times New Roman"/>
          <w:sz w:val="24"/>
          <w:szCs w:val="24"/>
        </w:rPr>
        <w:t xml:space="preserve"> Hydrochloride 4% GR)</w:t>
      </w:r>
    </w:p>
    <w:p w14:paraId="166785F0" w14:textId="39784D71" w:rsidR="00350DE6" w:rsidRPr="003F4E32" w:rsidRDefault="00350DE6"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Mode of Action:</w:t>
      </w:r>
      <w:r w:rsidRPr="003F4E32">
        <w:rPr>
          <w:rFonts w:ascii="Times New Roman" w:hAnsi="Times New Roman" w:cs="Times New Roman"/>
          <w:sz w:val="24"/>
          <w:szCs w:val="24"/>
        </w:rPr>
        <w:t xml:space="preserve"> Strongly systemic insecticide with contact &amp; stomach action. It blocks nerve transmission.</w:t>
      </w:r>
    </w:p>
    <w:p w14:paraId="1C641ABD" w14:textId="47164639" w:rsidR="00350DE6" w:rsidRPr="003F4E32" w:rsidRDefault="00350DE6"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Recommendations:</w:t>
      </w:r>
    </w:p>
    <w:tbl>
      <w:tblPr>
        <w:tblStyle w:val="TableGrid"/>
        <w:tblW w:w="9351" w:type="dxa"/>
        <w:tblLook w:val="04A0" w:firstRow="1" w:lastRow="0" w:firstColumn="1" w:lastColumn="0" w:noHBand="0" w:noVBand="1"/>
      </w:tblPr>
      <w:tblGrid>
        <w:gridCol w:w="2149"/>
        <w:gridCol w:w="4295"/>
        <w:gridCol w:w="2907"/>
      </w:tblGrid>
      <w:tr w:rsidR="00532F06" w:rsidRPr="003F4E32" w14:paraId="6496435D" w14:textId="77777777" w:rsidTr="0081633B">
        <w:tc>
          <w:tcPr>
            <w:tcW w:w="0" w:type="auto"/>
            <w:hideMark/>
          </w:tcPr>
          <w:p w14:paraId="6A389E26" w14:textId="77777777" w:rsidR="0081633B" w:rsidRPr="003F4E32" w:rsidRDefault="0081633B" w:rsidP="006C3C15">
            <w:pPr>
              <w:spacing w:line="360" w:lineRule="auto"/>
              <w:jc w:val="center"/>
              <w:rPr>
                <w:rFonts w:ascii="Times New Roman" w:eastAsia="Times New Roman" w:hAnsi="Times New Roman" w:cs="Times New Roman"/>
                <w:b/>
                <w:bCs/>
                <w:sz w:val="24"/>
                <w:szCs w:val="24"/>
                <w:lang w:eastAsia="en-IN"/>
              </w:rPr>
            </w:pPr>
            <w:r w:rsidRPr="003F4E32">
              <w:rPr>
                <w:rFonts w:ascii="Times New Roman" w:eastAsia="Times New Roman" w:hAnsi="Times New Roman" w:cs="Times New Roman"/>
                <w:b/>
                <w:bCs/>
                <w:sz w:val="24"/>
                <w:szCs w:val="24"/>
                <w:lang w:eastAsia="en-IN"/>
              </w:rPr>
              <w:t>Crop</w:t>
            </w:r>
          </w:p>
        </w:tc>
        <w:tc>
          <w:tcPr>
            <w:tcW w:w="0" w:type="auto"/>
            <w:hideMark/>
          </w:tcPr>
          <w:p w14:paraId="191814A3" w14:textId="77777777" w:rsidR="0081633B" w:rsidRPr="003F4E32" w:rsidRDefault="0081633B" w:rsidP="006C3C15">
            <w:pPr>
              <w:spacing w:line="360" w:lineRule="auto"/>
              <w:jc w:val="center"/>
              <w:rPr>
                <w:rFonts w:ascii="Times New Roman" w:eastAsia="Times New Roman" w:hAnsi="Times New Roman" w:cs="Times New Roman"/>
                <w:b/>
                <w:bCs/>
                <w:sz w:val="24"/>
                <w:szCs w:val="24"/>
                <w:lang w:eastAsia="en-IN"/>
              </w:rPr>
            </w:pPr>
            <w:r w:rsidRPr="003F4E32">
              <w:rPr>
                <w:rFonts w:ascii="Times New Roman" w:eastAsia="Times New Roman" w:hAnsi="Times New Roman" w:cs="Times New Roman"/>
                <w:b/>
                <w:bCs/>
                <w:sz w:val="24"/>
                <w:szCs w:val="24"/>
                <w:lang w:eastAsia="en-IN"/>
              </w:rPr>
              <w:t>Common Name of the Pest</w:t>
            </w:r>
          </w:p>
        </w:tc>
        <w:tc>
          <w:tcPr>
            <w:tcW w:w="0" w:type="auto"/>
            <w:hideMark/>
          </w:tcPr>
          <w:p w14:paraId="4BDC7C38" w14:textId="77777777" w:rsidR="0081633B" w:rsidRPr="003F4E32" w:rsidRDefault="0081633B" w:rsidP="006C3C15">
            <w:pPr>
              <w:spacing w:line="360" w:lineRule="auto"/>
              <w:jc w:val="center"/>
              <w:rPr>
                <w:rFonts w:ascii="Times New Roman" w:eastAsia="Times New Roman" w:hAnsi="Times New Roman" w:cs="Times New Roman"/>
                <w:b/>
                <w:bCs/>
                <w:sz w:val="24"/>
                <w:szCs w:val="24"/>
                <w:lang w:eastAsia="en-IN"/>
              </w:rPr>
            </w:pPr>
            <w:r w:rsidRPr="003F4E32">
              <w:rPr>
                <w:rFonts w:ascii="Times New Roman" w:eastAsia="Times New Roman" w:hAnsi="Times New Roman" w:cs="Times New Roman"/>
                <w:b/>
                <w:bCs/>
                <w:sz w:val="24"/>
                <w:szCs w:val="24"/>
                <w:lang w:eastAsia="en-IN"/>
              </w:rPr>
              <w:t>Dosage/acre (gm)</w:t>
            </w:r>
          </w:p>
        </w:tc>
      </w:tr>
      <w:tr w:rsidR="00532F06" w:rsidRPr="003F4E32" w14:paraId="2118F93C" w14:textId="77777777" w:rsidTr="0081633B">
        <w:tc>
          <w:tcPr>
            <w:tcW w:w="0" w:type="auto"/>
            <w:vMerge w:val="restart"/>
            <w:hideMark/>
          </w:tcPr>
          <w:p w14:paraId="73A32A83" w14:textId="77777777" w:rsidR="00433F3F" w:rsidRPr="003F4E32" w:rsidRDefault="00433F3F" w:rsidP="006C3C15">
            <w:pPr>
              <w:spacing w:line="360" w:lineRule="auto"/>
              <w:rPr>
                <w:rFonts w:ascii="Times New Roman" w:eastAsia="Times New Roman" w:hAnsi="Times New Roman" w:cs="Times New Roman"/>
                <w:sz w:val="24"/>
                <w:szCs w:val="24"/>
                <w:lang w:eastAsia="en-IN"/>
              </w:rPr>
            </w:pPr>
            <w:r w:rsidRPr="003F4E32">
              <w:rPr>
                <w:rFonts w:ascii="Times New Roman" w:eastAsia="Times New Roman" w:hAnsi="Times New Roman" w:cs="Times New Roman"/>
                <w:sz w:val="24"/>
                <w:szCs w:val="24"/>
                <w:lang w:eastAsia="en-IN"/>
              </w:rPr>
              <w:t>Rice (Paddy)</w:t>
            </w:r>
          </w:p>
        </w:tc>
        <w:tc>
          <w:tcPr>
            <w:tcW w:w="0" w:type="auto"/>
            <w:hideMark/>
          </w:tcPr>
          <w:p w14:paraId="55A2DABA" w14:textId="77777777" w:rsidR="00433F3F" w:rsidRPr="003F4E32" w:rsidRDefault="00433F3F" w:rsidP="006C3C15">
            <w:pPr>
              <w:spacing w:line="360" w:lineRule="auto"/>
              <w:rPr>
                <w:rFonts w:ascii="Times New Roman" w:eastAsia="Times New Roman" w:hAnsi="Times New Roman" w:cs="Times New Roman"/>
                <w:sz w:val="24"/>
                <w:szCs w:val="24"/>
                <w:lang w:eastAsia="en-IN"/>
              </w:rPr>
            </w:pPr>
            <w:r w:rsidRPr="003F4E32">
              <w:rPr>
                <w:rFonts w:ascii="Times New Roman" w:eastAsia="Times New Roman" w:hAnsi="Times New Roman" w:cs="Times New Roman"/>
                <w:sz w:val="24"/>
                <w:szCs w:val="24"/>
                <w:lang w:eastAsia="en-IN"/>
              </w:rPr>
              <w:t>Stem borer</w:t>
            </w:r>
          </w:p>
        </w:tc>
        <w:tc>
          <w:tcPr>
            <w:tcW w:w="0" w:type="auto"/>
            <w:hideMark/>
          </w:tcPr>
          <w:p w14:paraId="63ADE437" w14:textId="77777777" w:rsidR="00433F3F" w:rsidRPr="003F4E32" w:rsidRDefault="00433F3F" w:rsidP="006C3C15">
            <w:pPr>
              <w:spacing w:line="360" w:lineRule="auto"/>
              <w:rPr>
                <w:rFonts w:ascii="Times New Roman" w:eastAsia="Times New Roman" w:hAnsi="Times New Roman" w:cs="Times New Roman"/>
                <w:sz w:val="24"/>
                <w:szCs w:val="24"/>
                <w:lang w:eastAsia="en-IN"/>
              </w:rPr>
            </w:pPr>
            <w:r w:rsidRPr="003F4E32">
              <w:rPr>
                <w:rFonts w:ascii="Times New Roman" w:eastAsia="Times New Roman" w:hAnsi="Times New Roman" w:cs="Times New Roman"/>
                <w:sz w:val="24"/>
                <w:szCs w:val="24"/>
                <w:lang w:eastAsia="en-IN"/>
              </w:rPr>
              <w:t>7500</w:t>
            </w:r>
          </w:p>
        </w:tc>
      </w:tr>
      <w:tr w:rsidR="00532F06" w:rsidRPr="003F4E32" w14:paraId="6244EA31" w14:textId="77777777" w:rsidTr="0081633B">
        <w:tc>
          <w:tcPr>
            <w:tcW w:w="0" w:type="auto"/>
            <w:vMerge/>
            <w:hideMark/>
          </w:tcPr>
          <w:p w14:paraId="561E31D0" w14:textId="77777777" w:rsidR="00433F3F" w:rsidRPr="003F4E32" w:rsidRDefault="00433F3F" w:rsidP="006C3C15">
            <w:pPr>
              <w:spacing w:line="360" w:lineRule="auto"/>
              <w:rPr>
                <w:rFonts w:ascii="Times New Roman" w:eastAsia="Times New Roman" w:hAnsi="Times New Roman" w:cs="Times New Roman"/>
                <w:sz w:val="24"/>
                <w:szCs w:val="24"/>
                <w:lang w:eastAsia="en-IN"/>
              </w:rPr>
            </w:pPr>
          </w:p>
        </w:tc>
        <w:tc>
          <w:tcPr>
            <w:tcW w:w="0" w:type="auto"/>
            <w:hideMark/>
          </w:tcPr>
          <w:p w14:paraId="5F69C92F" w14:textId="77777777" w:rsidR="00433F3F" w:rsidRPr="003F4E32" w:rsidRDefault="00433F3F" w:rsidP="006C3C15">
            <w:pPr>
              <w:spacing w:line="360" w:lineRule="auto"/>
              <w:rPr>
                <w:rFonts w:ascii="Times New Roman" w:eastAsia="Times New Roman" w:hAnsi="Times New Roman" w:cs="Times New Roman"/>
                <w:sz w:val="24"/>
                <w:szCs w:val="24"/>
                <w:lang w:eastAsia="en-IN"/>
              </w:rPr>
            </w:pPr>
            <w:r w:rsidRPr="003F4E32">
              <w:rPr>
                <w:rFonts w:ascii="Times New Roman" w:eastAsia="Times New Roman" w:hAnsi="Times New Roman" w:cs="Times New Roman"/>
                <w:sz w:val="24"/>
                <w:szCs w:val="24"/>
                <w:lang w:eastAsia="en-IN"/>
              </w:rPr>
              <w:t>Leaf folder, Whorl maggot</w:t>
            </w:r>
          </w:p>
        </w:tc>
        <w:tc>
          <w:tcPr>
            <w:tcW w:w="0" w:type="auto"/>
            <w:hideMark/>
          </w:tcPr>
          <w:p w14:paraId="7857FAFE" w14:textId="77777777" w:rsidR="00433F3F" w:rsidRPr="003F4E32" w:rsidRDefault="00433F3F" w:rsidP="006C3C15">
            <w:pPr>
              <w:spacing w:line="360" w:lineRule="auto"/>
              <w:rPr>
                <w:rFonts w:ascii="Times New Roman" w:eastAsia="Times New Roman" w:hAnsi="Times New Roman" w:cs="Times New Roman"/>
                <w:sz w:val="24"/>
                <w:szCs w:val="24"/>
                <w:lang w:eastAsia="en-IN"/>
              </w:rPr>
            </w:pPr>
            <w:r w:rsidRPr="003F4E32">
              <w:rPr>
                <w:rFonts w:ascii="Times New Roman" w:eastAsia="Times New Roman" w:hAnsi="Times New Roman" w:cs="Times New Roman"/>
                <w:sz w:val="24"/>
                <w:szCs w:val="24"/>
                <w:lang w:eastAsia="en-IN"/>
              </w:rPr>
              <w:t>7500–10000</w:t>
            </w:r>
          </w:p>
        </w:tc>
      </w:tr>
    </w:tbl>
    <w:p w14:paraId="325B7239" w14:textId="77777777" w:rsidR="005E7B28" w:rsidRPr="003F4E32" w:rsidRDefault="005E7B28" w:rsidP="006C3C15">
      <w:pPr>
        <w:spacing w:line="360" w:lineRule="auto"/>
        <w:rPr>
          <w:rFonts w:ascii="Times New Roman" w:hAnsi="Times New Roman" w:cs="Times New Roman"/>
          <w:sz w:val="24"/>
          <w:szCs w:val="24"/>
        </w:rPr>
      </w:pPr>
    </w:p>
    <w:p w14:paraId="045F2500" w14:textId="271DE202" w:rsidR="00433F3F" w:rsidRPr="003F4E32" w:rsidRDefault="00433F3F" w:rsidP="006C3C15">
      <w:pPr>
        <w:spacing w:line="360" w:lineRule="auto"/>
        <w:rPr>
          <w:rFonts w:ascii="Times New Roman" w:hAnsi="Times New Roman" w:cs="Times New Roman"/>
          <w:b/>
          <w:bCs/>
          <w:sz w:val="24"/>
          <w:szCs w:val="24"/>
        </w:rPr>
      </w:pPr>
      <w:r w:rsidRPr="003F4E32">
        <w:rPr>
          <w:rFonts w:ascii="Times New Roman" w:hAnsi="Times New Roman" w:cs="Times New Roman"/>
          <w:b/>
          <w:bCs/>
          <w:color w:val="ED7D31" w:themeColor="accent2"/>
          <w:sz w:val="24"/>
          <w:szCs w:val="24"/>
        </w:rPr>
        <w:t>ULTIMATE PLUS</w:t>
      </w:r>
      <w:r w:rsidRPr="003F4E32">
        <w:rPr>
          <w:rFonts w:ascii="Times New Roman" w:hAnsi="Times New Roman" w:cs="Times New Roman"/>
          <w:b/>
          <w:bCs/>
          <w:sz w:val="24"/>
          <w:szCs w:val="24"/>
        </w:rPr>
        <w:t xml:space="preserve"> </w:t>
      </w:r>
      <w:r w:rsidRPr="003F4E32">
        <w:rPr>
          <w:rFonts w:ascii="Times New Roman" w:hAnsi="Times New Roman" w:cs="Times New Roman"/>
          <w:i/>
          <w:iCs/>
          <w:sz w:val="24"/>
          <w:szCs w:val="24"/>
        </w:rPr>
        <w:t xml:space="preserve">(Dinotefuran 15% + </w:t>
      </w:r>
      <w:proofErr w:type="spellStart"/>
      <w:r w:rsidRPr="003F4E32">
        <w:rPr>
          <w:rFonts w:ascii="Times New Roman" w:hAnsi="Times New Roman" w:cs="Times New Roman"/>
          <w:i/>
          <w:iCs/>
          <w:sz w:val="24"/>
          <w:szCs w:val="24"/>
        </w:rPr>
        <w:t>Pymetrozine</w:t>
      </w:r>
      <w:proofErr w:type="spellEnd"/>
      <w:r w:rsidRPr="003F4E32">
        <w:rPr>
          <w:rFonts w:ascii="Times New Roman" w:hAnsi="Times New Roman" w:cs="Times New Roman"/>
          <w:i/>
          <w:iCs/>
          <w:sz w:val="24"/>
          <w:szCs w:val="24"/>
        </w:rPr>
        <w:t xml:space="preserve"> 45% WG)</w:t>
      </w:r>
    </w:p>
    <w:p w14:paraId="1867789A" w14:textId="02436852" w:rsidR="00433F3F" w:rsidRPr="003F4E32" w:rsidRDefault="00433F3F"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 xml:space="preserve">Mode of </w:t>
      </w:r>
      <w:proofErr w:type="spellStart"/>
      <w:r w:rsidRPr="003F4E32">
        <w:rPr>
          <w:rFonts w:ascii="Times New Roman" w:hAnsi="Times New Roman" w:cs="Times New Roman"/>
          <w:b/>
          <w:bCs/>
          <w:sz w:val="24"/>
          <w:szCs w:val="24"/>
        </w:rPr>
        <w:t>Action:</w:t>
      </w:r>
      <w:r w:rsidRPr="003F4E32">
        <w:rPr>
          <w:rFonts w:ascii="Times New Roman" w:hAnsi="Times New Roman" w:cs="Times New Roman"/>
          <w:sz w:val="24"/>
          <w:szCs w:val="24"/>
        </w:rPr>
        <w:t>It</w:t>
      </w:r>
      <w:proofErr w:type="spellEnd"/>
      <w:r w:rsidRPr="003F4E32">
        <w:rPr>
          <w:rFonts w:ascii="Times New Roman" w:hAnsi="Times New Roman" w:cs="Times New Roman"/>
          <w:sz w:val="24"/>
          <w:szCs w:val="24"/>
        </w:rPr>
        <w:t xml:space="preserve"> is a contact and systemic insecticide that enters the insect body through an oral or dermal route.</w:t>
      </w:r>
      <w:r w:rsidR="00CF77E4" w:rsidRPr="003F4E32">
        <w:rPr>
          <w:rFonts w:ascii="Times New Roman" w:hAnsi="Times New Roman" w:cs="Times New Roman"/>
          <w:sz w:val="24"/>
          <w:szCs w:val="24"/>
        </w:rPr>
        <w:t xml:space="preserve"> </w:t>
      </w:r>
      <w:r w:rsidRPr="003F4E32">
        <w:rPr>
          <w:rFonts w:ascii="Times New Roman" w:hAnsi="Times New Roman" w:cs="Times New Roman"/>
          <w:sz w:val="24"/>
          <w:szCs w:val="24"/>
        </w:rPr>
        <w:t>It binds with Acetylcholine receptors &amp; disrupts nerve transmission which leads to abnormal behaviour &amp; finally death of insects.</w:t>
      </w:r>
    </w:p>
    <w:p w14:paraId="2AD77268" w14:textId="67EDECE1" w:rsidR="00433F3F" w:rsidRPr="003F4E32" w:rsidRDefault="00433F3F"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Recommendations:</w:t>
      </w:r>
    </w:p>
    <w:tbl>
      <w:tblPr>
        <w:tblStyle w:val="TableGrid"/>
        <w:tblW w:w="9351" w:type="dxa"/>
        <w:tblLook w:val="04A0" w:firstRow="1" w:lastRow="0" w:firstColumn="1" w:lastColumn="0" w:noHBand="0" w:noVBand="1"/>
      </w:tblPr>
      <w:tblGrid>
        <w:gridCol w:w="816"/>
        <w:gridCol w:w="5700"/>
        <w:gridCol w:w="2835"/>
      </w:tblGrid>
      <w:tr w:rsidR="00532F06" w:rsidRPr="003F4E32" w14:paraId="360C2BBB" w14:textId="77777777" w:rsidTr="00433F3F">
        <w:tc>
          <w:tcPr>
            <w:tcW w:w="0" w:type="auto"/>
            <w:hideMark/>
          </w:tcPr>
          <w:p w14:paraId="6F75CFCF" w14:textId="77777777" w:rsidR="00433F3F" w:rsidRPr="003F4E32" w:rsidRDefault="00433F3F" w:rsidP="006C3C15">
            <w:pPr>
              <w:spacing w:line="360" w:lineRule="auto"/>
              <w:jc w:val="center"/>
              <w:rPr>
                <w:rFonts w:ascii="Times New Roman" w:eastAsia="Times New Roman" w:hAnsi="Times New Roman" w:cs="Times New Roman"/>
                <w:b/>
                <w:bCs/>
                <w:sz w:val="24"/>
                <w:szCs w:val="24"/>
                <w:lang w:eastAsia="en-IN"/>
              </w:rPr>
            </w:pPr>
            <w:r w:rsidRPr="003F4E32">
              <w:rPr>
                <w:rFonts w:ascii="Times New Roman" w:eastAsia="Times New Roman" w:hAnsi="Times New Roman" w:cs="Times New Roman"/>
                <w:b/>
                <w:bCs/>
                <w:sz w:val="24"/>
                <w:szCs w:val="24"/>
                <w:lang w:eastAsia="en-IN"/>
              </w:rPr>
              <w:t>Crop</w:t>
            </w:r>
          </w:p>
        </w:tc>
        <w:tc>
          <w:tcPr>
            <w:tcW w:w="5700" w:type="dxa"/>
            <w:hideMark/>
          </w:tcPr>
          <w:p w14:paraId="15B225D2" w14:textId="77777777" w:rsidR="00433F3F" w:rsidRPr="003F4E32" w:rsidRDefault="00433F3F" w:rsidP="006C3C15">
            <w:pPr>
              <w:spacing w:line="360" w:lineRule="auto"/>
              <w:jc w:val="center"/>
              <w:rPr>
                <w:rFonts w:ascii="Times New Roman" w:eastAsia="Times New Roman" w:hAnsi="Times New Roman" w:cs="Times New Roman"/>
                <w:b/>
                <w:bCs/>
                <w:sz w:val="24"/>
                <w:szCs w:val="24"/>
                <w:lang w:eastAsia="en-IN"/>
              </w:rPr>
            </w:pPr>
            <w:r w:rsidRPr="003F4E32">
              <w:rPr>
                <w:rFonts w:ascii="Times New Roman" w:eastAsia="Times New Roman" w:hAnsi="Times New Roman" w:cs="Times New Roman"/>
                <w:b/>
                <w:bCs/>
                <w:sz w:val="24"/>
                <w:szCs w:val="24"/>
                <w:lang w:eastAsia="en-IN"/>
              </w:rPr>
              <w:t>Common Name of the Pest</w:t>
            </w:r>
          </w:p>
        </w:tc>
        <w:tc>
          <w:tcPr>
            <w:tcW w:w="2835" w:type="dxa"/>
            <w:hideMark/>
          </w:tcPr>
          <w:p w14:paraId="6E61B93C" w14:textId="77777777" w:rsidR="00433F3F" w:rsidRPr="003F4E32" w:rsidRDefault="00433F3F" w:rsidP="006C3C15">
            <w:pPr>
              <w:spacing w:line="360" w:lineRule="auto"/>
              <w:jc w:val="center"/>
              <w:rPr>
                <w:rFonts w:ascii="Times New Roman" w:eastAsia="Times New Roman" w:hAnsi="Times New Roman" w:cs="Times New Roman"/>
                <w:b/>
                <w:bCs/>
                <w:sz w:val="24"/>
                <w:szCs w:val="24"/>
                <w:lang w:eastAsia="en-IN"/>
              </w:rPr>
            </w:pPr>
            <w:r w:rsidRPr="003F4E32">
              <w:rPr>
                <w:rFonts w:ascii="Times New Roman" w:eastAsia="Times New Roman" w:hAnsi="Times New Roman" w:cs="Times New Roman"/>
                <w:b/>
                <w:bCs/>
                <w:sz w:val="24"/>
                <w:szCs w:val="24"/>
                <w:lang w:eastAsia="en-IN"/>
              </w:rPr>
              <w:t>Dosage/acre (gm)</w:t>
            </w:r>
          </w:p>
        </w:tc>
      </w:tr>
      <w:tr w:rsidR="00532F06" w:rsidRPr="003F4E32" w14:paraId="0C75F750" w14:textId="77777777" w:rsidTr="00433F3F">
        <w:tc>
          <w:tcPr>
            <w:tcW w:w="0" w:type="auto"/>
            <w:hideMark/>
          </w:tcPr>
          <w:p w14:paraId="0BF6855F" w14:textId="77777777" w:rsidR="00433F3F" w:rsidRPr="003F4E32" w:rsidRDefault="00433F3F" w:rsidP="006C3C15">
            <w:pPr>
              <w:spacing w:line="360" w:lineRule="auto"/>
              <w:rPr>
                <w:rFonts w:ascii="Times New Roman" w:eastAsia="Times New Roman" w:hAnsi="Times New Roman" w:cs="Times New Roman"/>
                <w:sz w:val="24"/>
                <w:szCs w:val="24"/>
                <w:lang w:eastAsia="en-IN"/>
              </w:rPr>
            </w:pPr>
            <w:r w:rsidRPr="003F4E32">
              <w:rPr>
                <w:rFonts w:ascii="Times New Roman" w:eastAsia="Times New Roman" w:hAnsi="Times New Roman" w:cs="Times New Roman"/>
                <w:sz w:val="24"/>
                <w:szCs w:val="24"/>
                <w:lang w:eastAsia="en-IN"/>
              </w:rPr>
              <w:t>Paddy</w:t>
            </w:r>
          </w:p>
        </w:tc>
        <w:tc>
          <w:tcPr>
            <w:tcW w:w="5700" w:type="dxa"/>
            <w:hideMark/>
          </w:tcPr>
          <w:p w14:paraId="0B673839" w14:textId="77777777" w:rsidR="00433F3F" w:rsidRPr="003F4E32" w:rsidRDefault="00433F3F" w:rsidP="006C3C15">
            <w:pPr>
              <w:spacing w:line="360" w:lineRule="auto"/>
              <w:rPr>
                <w:rFonts w:ascii="Times New Roman" w:eastAsia="Times New Roman" w:hAnsi="Times New Roman" w:cs="Times New Roman"/>
                <w:sz w:val="24"/>
                <w:szCs w:val="24"/>
                <w:lang w:eastAsia="en-IN"/>
              </w:rPr>
            </w:pPr>
            <w:r w:rsidRPr="003F4E32">
              <w:rPr>
                <w:rFonts w:ascii="Times New Roman" w:eastAsia="Times New Roman" w:hAnsi="Times New Roman" w:cs="Times New Roman"/>
                <w:sz w:val="24"/>
                <w:szCs w:val="24"/>
                <w:lang w:eastAsia="en-IN"/>
              </w:rPr>
              <w:t>Brown plant hopper (</w:t>
            </w:r>
            <w:proofErr w:type="spellStart"/>
            <w:r w:rsidRPr="003F4E32">
              <w:rPr>
                <w:rFonts w:ascii="Times New Roman" w:eastAsia="Times New Roman" w:hAnsi="Times New Roman" w:cs="Times New Roman"/>
                <w:i/>
                <w:iCs/>
                <w:sz w:val="24"/>
                <w:szCs w:val="24"/>
                <w:lang w:eastAsia="en-IN"/>
              </w:rPr>
              <w:t>nilaparvata</w:t>
            </w:r>
            <w:proofErr w:type="spellEnd"/>
            <w:r w:rsidRPr="003F4E32">
              <w:rPr>
                <w:rFonts w:ascii="Times New Roman" w:eastAsia="Times New Roman" w:hAnsi="Times New Roman" w:cs="Times New Roman"/>
                <w:i/>
                <w:iCs/>
                <w:sz w:val="24"/>
                <w:szCs w:val="24"/>
                <w:lang w:eastAsia="en-IN"/>
              </w:rPr>
              <w:t xml:space="preserve"> </w:t>
            </w:r>
            <w:proofErr w:type="spellStart"/>
            <w:r w:rsidRPr="003F4E32">
              <w:rPr>
                <w:rFonts w:ascii="Times New Roman" w:eastAsia="Times New Roman" w:hAnsi="Times New Roman" w:cs="Times New Roman"/>
                <w:i/>
                <w:iCs/>
                <w:sz w:val="24"/>
                <w:szCs w:val="24"/>
                <w:lang w:eastAsia="en-IN"/>
              </w:rPr>
              <w:t>lugens</w:t>
            </w:r>
            <w:proofErr w:type="spellEnd"/>
            <w:r w:rsidRPr="003F4E32">
              <w:rPr>
                <w:rFonts w:ascii="Times New Roman" w:eastAsia="Times New Roman" w:hAnsi="Times New Roman" w:cs="Times New Roman"/>
                <w:sz w:val="24"/>
                <w:szCs w:val="24"/>
                <w:lang w:eastAsia="en-IN"/>
              </w:rPr>
              <w:t>), white backed plant hopper (</w:t>
            </w:r>
            <w:proofErr w:type="spellStart"/>
            <w:r w:rsidRPr="003F4E32">
              <w:rPr>
                <w:rFonts w:ascii="Times New Roman" w:eastAsia="Times New Roman" w:hAnsi="Times New Roman" w:cs="Times New Roman"/>
                <w:i/>
                <w:iCs/>
                <w:sz w:val="24"/>
                <w:szCs w:val="24"/>
                <w:lang w:eastAsia="en-IN"/>
              </w:rPr>
              <w:t>sogatella</w:t>
            </w:r>
            <w:proofErr w:type="spellEnd"/>
            <w:r w:rsidRPr="003F4E32">
              <w:rPr>
                <w:rFonts w:ascii="Times New Roman" w:eastAsia="Times New Roman" w:hAnsi="Times New Roman" w:cs="Times New Roman"/>
                <w:i/>
                <w:iCs/>
                <w:sz w:val="24"/>
                <w:szCs w:val="24"/>
                <w:lang w:eastAsia="en-IN"/>
              </w:rPr>
              <w:t xml:space="preserve"> </w:t>
            </w:r>
            <w:proofErr w:type="spellStart"/>
            <w:r w:rsidRPr="003F4E32">
              <w:rPr>
                <w:rFonts w:ascii="Times New Roman" w:eastAsia="Times New Roman" w:hAnsi="Times New Roman" w:cs="Times New Roman"/>
                <w:i/>
                <w:iCs/>
                <w:sz w:val="24"/>
                <w:szCs w:val="24"/>
                <w:lang w:eastAsia="en-IN"/>
              </w:rPr>
              <w:t>furcifera</w:t>
            </w:r>
            <w:proofErr w:type="spellEnd"/>
            <w:r w:rsidRPr="003F4E32">
              <w:rPr>
                <w:rFonts w:ascii="Times New Roman" w:eastAsia="Times New Roman" w:hAnsi="Times New Roman" w:cs="Times New Roman"/>
                <w:sz w:val="24"/>
                <w:szCs w:val="24"/>
                <w:lang w:eastAsia="en-IN"/>
              </w:rPr>
              <w:t>), green leaf hopper (</w:t>
            </w:r>
            <w:proofErr w:type="spellStart"/>
            <w:r w:rsidRPr="003F4E32">
              <w:rPr>
                <w:rFonts w:ascii="Times New Roman" w:eastAsia="Times New Roman" w:hAnsi="Times New Roman" w:cs="Times New Roman"/>
                <w:i/>
                <w:iCs/>
                <w:sz w:val="24"/>
                <w:szCs w:val="24"/>
                <w:lang w:eastAsia="en-IN"/>
              </w:rPr>
              <w:t>nephotettix</w:t>
            </w:r>
            <w:proofErr w:type="spellEnd"/>
            <w:r w:rsidRPr="003F4E32">
              <w:rPr>
                <w:rFonts w:ascii="Times New Roman" w:eastAsia="Times New Roman" w:hAnsi="Times New Roman" w:cs="Times New Roman"/>
                <w:i/>
                <w:iCs/>
                <w:sz w:val="24"/>
                <w:szCs w:val="24"/>
                <w:lang w:eastAsia="en-IN"/>
              </w:rPr>
              <w:t xml:space="preserve"> </w:t>
            </w:r>
            <w:proofErr w:type="spellStart"/>
            <w:r w:rsidRPr="003F4E32">
              <w:rPr>
                <w:rFonts w:ascii="Times New Roman" w:eastAsia="Times New Roman" w:hAnsi="Times New Roman" w:cs="Times New Roman"/>
                <w:i/>
                <w:iCs/>
                <w:sz w:val="24"/>
                <w:szCs w:val="24"/>
                <w:lang w:eastAsia="en-IN"/>
              </w:rPr>
              <w:t>virescens</w:t>
            </w:r>
            <w:proofErr w:type="spellEnd"/>
            <w:r w:rsidRPr="003F4E32">
              <w:rPr>
                <w:rFonts w:ascii="Times New Roman" w:eastAsia="Times New Roman" w:hAnsi="Times New Roman" w:cs="Times New Roman"/>
                <w:sz w:val="24"/>
                <w:szCs w:val="24"/>
                <w:lang w:eastAsia="en-IN"/>
              </w:rPr>
              <w:t>) and rice ear head bug (</w:t>
            </w:r>
            <w:proofErr w:type="spellStart"/>
            <w:r w:rsidRPr="003F4E32">
              <w:rPr>
                <w:rFonts w:ascii="Times New Roman" w:eastAsia="Times New Roman" w:hAnsi="Times New Roman" w:cs="Times New Roman"/>
                <w:i/>
                <w:iCs/>
                <w:sz w:val="24"/>
                <w:szCs w:val="24"/>
                <w:lang w:eastAsia="en-IN"/>
              </w:rPr>
              <w:t>leptocorisa</w:t>
            </w:r>
            <w:proofErr w:type="spellEnd"/>
            <w:r w:rsidRPr="003F4E32">
              <w:rPr>
                <w:rFonts w:ascii="Times New Roman" w:eastAsia="Times New Roman" w:hAnsi="Times New Roman" w:cs="Times New Roman"/>
                <w:i/>
                <w:iCs/>
                <w:sz w:val="24"/>
                <w:szCs w:val="24"/>
                <w:lang w:eastAsia="en-IN"/>
              </w:rPr>
              <w:t xml:space="preserve"> acuta</w:t>
            </w:r>
            <w:r w:rsidRPr="003F4E32">
              <w:rPr>
                <w:rFonts w:ascii="Times New Roman" w:eastAsia="Times New Roman" w:hAnsi="Times New Roman" w:cs="Times New Roman"/>
                <w:sz w:val="24"/>
                <w:szCs w:val="24"/>
                <w:lang w:eastAsia="en-IN"/>
              </w:rPr>
              <w:t>)</w:t>
            </w:r>
          </w:p>
        </w:tc>
        <w:tc>
          <w:tcPr>
            <w:tcW w:w="2835" w:type="dxa"/>
            <w:hideMark/>
          </w:tcPr>
          <w:p w14:paraId="11E4AAB7" w14:textId="77777777" w:rsidR="00433F3F" w:rsidRPr="003F4E32" w:rsidRDefault="00433F3F" w:rsidP="006C3C15">
            <w:pPr>
              <w:spacing w:line="360" w:lineRule="auto"/>
              <w:jc w:val="center"/>
              <w:rPr>
                <w:rFonts w:ascii="Times New Roman" w:eastAsia="Times New Roman" w:hAnsi="Times New Roman" w:cs="Times New Roman"/>
                <w:sz w:val="24"/>
                <w:szCs w:val="24"/>
                <w:lang w:eastAsia="en-IN"/>
              </w:rPr>
            </w:pPr>
            <w:r w:rsidRPr="003F4E32">
              <w:rPr>
                <w:rFonts w:ascii="Times New Roman" w:eastAsia="Times New Roman" w:hAnsi="Times New Roman" w:cs="Times New Roman"/>
                <w:sz w:val="24"/>
                <w:szCs w:val="24"/>
                <w:lang w:eastAsia="en-IN"/>
              </w:rPr>
              <w:t>133</w:t>
            </w:r>
          </w:p>
        </w:tc>
      </w:tr>
    </w:tbl>
    <w:p w14:paraId="63D4F620" w14:textId="77777777" w:rsidR="005E7B28" w:rsidRPr="003F4E32" w:rsidRDefault="005E7B28" w:rsidP="006C3C15">
      <w:pPr>
        <w:spacing w:line="360" w:lineRule="auto"/>
        <w:rPr>
          <w:rFonts w:ascii="Times New Roman" w:hAnsi="Times New Roman" w:cs="Times New Roman"/>
          <w:sz w:val="24"/>
          <w:szCs w:val="24"/>
        </w:rPr>
      </w:pPr>
    </w:p>
    <w:p w14:paraId="120AE93E" w14:textId="2C0E9F1D" w:rsidR="003A50D2" w:rsidRPr="003F4E32" w:rsidRDefault="003A50D2" w:rsidP="006C3C15">
      <w:pPr>
        <w:spacing w:line="360" w:lineRule="auto"/>
        <w:rPr>
          <w:rFonts w:ascii="Times New Roman" w:hAnsi="Times New Roman" w:cs="Times New Roman"/>
          <w:b/>
          <w:bCs/>
          <w:sz w:val="24"/>
          <w:szCs w:val="24"/>
        </w:rPr>
      </w:pPr>
      <w:r w:rsidRPr="003F4E32">
        <w:rPr>
          <w:rFonts w:ascii="Times New Roman" w:hAnsi="Times New Roman" w:cs="Times New Roman"/>
          <w:b/>
          <w:bCs/>
          <w:color w:val="ED7D31" w:themeColor="accent2"/>
          <w:sz w:val="24"/>
          <w:szCs w:val="24"/>
        </w:rPr>
        <w:t>PANCH</w:t>
      </w:r>
      <w:r w:rsidRPr="003F4E32">
        <w:rPr>
          <w:rFonts w:ascii="Times New Roman" w:hAnsi="Times New Roman" w:cs="Times New Roman"/>
          <w:b/>
          <w:bCs/>
          <w:sz w:val="24"/>
          <w:szCs w:val="24"/>
        </w:rPr>
        <w:t xml:space="preserve"> </w:t>
      </w:r>
      <w:r w:rsidRPr="003F4E32">
        <w:rPr>
          <w:rFonts w:ascii="Times New Roman" w:hAnsi="Times New Roman" w:cs="Times New Roman"/>
          <w:i/>
          <w:iCs/>
          <w:sz w:val="24"/>
          <w:szCs w:val="24"/>
        </w:rPr>
        <w:t>(</w:t>
      </w:r>
      <w:proofErr w:type="spellStart"/>
      <w:r w:rsidRPr="003F4E32">
        <w:rPr>
          <w:rFonts w:ascii="Times New Roman" w:hAnsi="Times New Roman" w:cs="Times New Roman"/>
          <w:i/>
          <w:iCs/>
          <w:sz w:val="24"/>
          <w:szCs w:val="24"/>
        </w:rPr>
        <w:t>Pymetrozine</w:t>
      </w:r>
      <w:proofErr w:type="spellEnd"/>
      <w:r w:rsidRPr="003F4E32">
        <w:rPr>
          <w:rFonts w:ascii="Times New Roman" w:hAnsi="Times New Roman" w:cs="Times New Roman"/>
          <w:i/>
          <w:iCs/>
          <w:sz w:val="24"/>
          <w:szCs w:val="24"/>
        </w:rPr>
        <w:t xml:space="preserve"> 50% WG)</w:t>
      </w:r>
    </w:p>
    <w:p w14:paraId="47A2A71F" w14:textId="77777777" w:rsidR="003A50D2" w:rsidRPr="003F4E32" w:rsidRDefault="003A50D2"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Mode of Action:</w:t>
      </w:r>
    </w:p>
    <w:p w14:paraId="45F2218F" w14:textId="77777777" w:rsidR="003A50D2" w:rsidRPr="003F4E32" w:rsidRDefault="003A50D2"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It is a systemic and translaminar insecticide. It shows immediate crop protection through permanent inhibition of the feeding system. It paralyses hind legs of pests, resulting in dropping from plants &amp; then pests die later from starvation.</w:t>
      </w:r>
    </w:p>
    <w:p w14:paraId="122F124D" w14:textId="0A6EC836" w:rsidR="003A50D2" w:rsidRPr="003F4E32" w:rsidRDefault="003A50D2"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Recommendations:</w:t>
      </w:r>
    </w:p>
    <w:tbl>
      <w:tblPr>
        <w:tblStyle w:val="TableGrid"/>
        <w:tblW w:w="0" w:type="auto"/>
        <w:tblLook w:val="04A0" w:firstRow="1" w:lastRow="0" w:firstColumn="1" w:lastColumn="0" w:noHBand="0" w:noVBand="1"/>
      </w:tblPr>
      <w:tblGrid>
        <w:gridCol w:w="3005"/>
        <w:gridCol w:w="3005"/>
        <w:gridCol w:w="3006"/>
      </w:tblGrid>
      <w:tr w:rsidR="00532F06" w:rsidRPr="003F4E32" w14:paraId="2B9EA492" w14:textId="77777777" w:rsidTr="008D1BB0">
        <w:tc>
          <w:tcPr>
            <w:tcW w:w="3005" w:type="dxa"/>
            <w:vAlign w:val="center"/>
          </w:tcPr>
          <w:p w14:paraId="665D05E9" w14:textId="698DA668" w:rsidR="003A50D2" w:rsidRPr="003F4E32" w:rsidRDefault="003A50D2"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Crop</w:t>
            </w:r>
          </w:p>
        </w:tc>
        <w:tc>
          <w:tcPr>
            <w:tcW w:w="3005" w:type="dxa"/>
            <w:vAlign w:val="center"/>
          </w:tcPr>
          <w:p w14:paraId="19B8A3A6" w14:textId="7A35D2E6" w:rsidR="003A50D2" w:rsidRPr="003F4E32" w:rsidRDefault="003A50D2"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Common Name of the Pest</w:t>
            </w:r>
          </w:p>
        </w:tc>
        <w:tc>
          <w:tcPr>
            <w:tcW w:w="3006" w:type="dxa"/>
            <w:vAlign w:val="center"/>
          </w:tcPr>
          <w:p w14:paraId="5B6ACF46" w14:textId="7DE8A9B4" w:rsidR="003A50D2" w:rsidRPr="003F4E32" w:rsidRDefault="003A50D2"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Dosage/acre (gm)</w:t>
            </w:r>
          </w:p>
        </w:tc>
      </w:tr>
      <w:tr w:rsidR="00532F06" w:rsidRPr="003F4E32" w14:paraId="000C4CF0" w14:textId="77777777" w:rsidTr="008D1BB0">
        <w:tc>
          <w:tcPr>
            <w:tcW w:w="3005" w:type="dxa"/>
            <w:vAlign w:val="center"/>
          </w:tcPr>
          <w:p w14:paraId="001C3D59" w14:textId="61C34ACF" w:rsidR="003A50D2" w:rsidRPr="003F4E32" w:rsidRDefault="003A50D2"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Paddy</w:t>
            </w:r>
          </w:p>
        </w:tc>
        <w:tc>
          <w:tcPr>
            <w:tcW w:w="3005" w:type="dxa"/>
            <w:vAlign w:val="center"/>
          </w:tcPr>
          <w:p w14:paraId="566A3DAC" w14:textId="1C19E11C" w:rsidR="003A50D2" w:rsidRPr="003F4E32" w:rsidRDefault="003A50D2"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Brown Plant Hopper</w:t>
            </w:r>
          </w:p>
        </w:tc>
        <w:tc>
          <w:tcPr>
            <w:tcW w:w="3006" w:type="dxa"/>
            <w:vAlign w:val="center"/>
          </w:tcPr>
          <w:p w14:paraId="44CCCE1F" w14:textId="27DDB6F4" w:rsidR="003A50D2" w:rsidRPr="003F4E32" w:rsidRDefault="003A50D2"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120</w:t>
            </w:r>
          </w:p>
        </w:tc>
      </w:tr>
      <w:tr w:rsidR="006C3C15" w:rsidRPr="003F4E32" w14:paraId="707873E8" w14:textId="77777777" w:rsidTr="008D1BB0">
        <w:tc>
          <w:tcPr>
            <w:tcW w:w="3005" w:type="dxa"/>
            <w:vAlign w:val="center"/>
          </w:tcPr>
          <w:p w14:paraId="72F04636" w14:textId="7FC088ED" w:rsidR="003A50D2" w:rsidRPr="003F4E32" w:rsidRDefault="003A50D2"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Mango</w:t>
            </w:r>
          </w:p>
        </w:tc>
        <w:tc>
          <w:tcPr>
            <w:tcW w:w="3005" w:type="dxa"/>
            <w:vAlign w:val="center"/>
          </w:tcPr>
          <w:p w14:paraId="06C27A36" w14:textId="1851E795" w:rsidR="003A50D2" w:rsidRPr="003F4E32" w:rsidRDefault="003A50D2"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Hopper</w:t>
            </w:r>
          </w:p>
        </w:tc>
        <w:tc>
          <w:tcPr>
            <w:tcW w:w="3006" w:type="dxa"/>
            <w:vAlign w:val="center"/>
          </w:tcPr>
          <w:p w14:paraId="6DD71CCA" w14:textId="192DFFCB" w:rsidR="003A50D2" w:rsidRPr="003F4E32" w:rsidRDefault="003A50D2"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120</w:t>
            </w:r>
          </w:p>
        </w:tc>
      </w:tr>
    </w:tbl>
    <w:p w14:paraId="37CCBBE4" w14:textId="77777777" w:rsidR="005E7B28" w:rsidRPr="003F4E32" w:rsidRDefault="005E7B28" w:rsidP="006C3C15">
      <w:pPr>
        <w:spacing w:line="360" w:lineRule="auto"/>
        <w:rPr>
          <w:rFonts w:ascii="Times New Roman" w:hAnsi="Times New Roman" w:cs="Times New Roman"/>
          <w:sz w:val="24"/>
          <w:szCs w:val="24"/>
        </w:rPr>
      </w:pPr>
    </w:p>
    <w:p w14:paraId="76381147" w14:textId="4BA1510D" w:rsidR="003A50D2" w:rsidRPr="003F4E32" w:rsidRDefault="003A50D2" w:rsidP="006C3C15">
      <w:pPr>
        <w:spacing w:line="360" w:lineRule="auto"/>
        <w:rPr>
          <w:rFonts w:ascii="Times New Roman" w:hAnsi="Times New Roman" w:cs="Times New Roman"/>
          <w:b/>
          <w:bCs/>
          <w:sz w:val="24"/>
          <w:szCs w:val="24"/>
        </w:rPr>
      </w:pPr>
      <w:r w:rsidRPr="003F4E32">
        <w:rPr>
          <w:rFonts w:ascii="Times New Roman" w:hAnsi="Times New Roman" w:cs="Times New Roman"/>
          <w:b/>
          <w:bCs/>
          <w:color w:val="ED7D31" w:themeColor="accent2"/>
          <w:sz w:val="24"/>
          <w:szCs w:val="24"/>
        </w:rPr>
        <w:lastRenderedPageBreak/>
        <w:t>INTENSE</w:t>
      </w:r>
      <w:r w:rsidR="00CF77E4" w:rsidRPr="003F4E32">
        <w:rPr>
          <w:rFonts w:ascii="Times New Roman" w:hAnsi="Times New Roman" w:cs="Times New Roman"/>
          <w:b/>
          <w:bCs/>
          <w:color w:val="ED7D31" w:themeColor="accent2"/>
          <w:sz w:val="24"/>
          <w:szCs w:val="24"/>
        </w:rPr>
        <w:t xml:space="preserve"> </w:t>
      </w:r>
      <w:r w:rsidRPr="003F4E32">
        <w:rPr>
          <w:rFonts w:ascii="Times New Roman" w:hAnsi="Times New Roman" w:cs="Times New Roman"/>
          <w:i/>
          <w:iCs/>
          <w:sz w:val="24"/>
          <w:szCs w:val="24"/>
        </w:rPr>
        <w:t>(</w:t>
      </w:r>
      <w:proofErr w:type="spellStart"/>
      <w:r w:rsidRPr="003F4E32">
        <w:rPr>
          <w:rFonts w:ascii="Times New Roman" w:hAnsi="Times New Roman" w:cs="Times New Roman"/>
          <w:i/>
          <w:iCs/>
          <w:sz w:val="24"/>
          <w:szCs w:val="24"/>
        </w:rPr>
        <w:t>Lambdacyhalothrin</w:t>
      </w:r>
      <w:proofErr w:type="spellEnd"/>
      <w:r w:rsidRPr="003F4E32">
        <w:rPr>
          <w:rFonts w:ascii="Times New Roman" w:hAnsi="Times New Roman" w:cs="Times New Roman"/>
          <w:i/>
          <w:iCs/>
          <w:sz w:val="24"/>
          <w:szCs w:val="24"/>
        </w:rPr>
        <w:t xml:space="preserve"> 9.5% + Thiamethoxam 12.6% ZC)</w:t>
      </w:r>
    </w:p>
    <w:p w14:paraId="5FFBC801" w14:textId="77777777" w:rsidR="003A50D2" w:rsidRPr="003F4E32" w:rsidRDefault="003A50D2"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Mode of Action:</w:t>
      </w:r>
    </w:p>
    <w:p w14:paraId="5934A7E7" w14:textId="77777777" w:rsidR="003A50D2" w:rsidRPr="003F4E32" w:rsidRDefault="003A50D2"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Thiamethoxam 12.6% + Lambda-cyhalothrin 9.5% ZC is a combination insecticide having quick stomach and contact activity and is recommended to control pests.</w:t>
      </w:r>
    </w:p>
    <w:p w14:paraId="38CB03C1" w14:textId="6C68B15D" w:rsidR="003A50D2" w:rsidRPr="003F4E32" w:rsidRDefault="003A50D2"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Recommendations:</w:t>
      </w:r>
    </w:p>
    <w:tbl>
      <w:tblPr>
        <w:tblStyle w:val="TableGrid"/>
        <w:tblW w:w="0" w:type="auto"/>
        <w:tblLook w:val="01E0" w:firstRow="1" w:lastRow="1" w:firstColumn="1" w:lastColumn="1" w:noHBand="0" w:noVBand="0"/>
      </w:tblPr>
      <w:tblGrid>
        <w:gridCol w:w="2263"/>
        <w:gridCol w:w="4253"/>
        <w:gridCol w:w="2410"/>
      </w:tblGrid>
      <w:tr w:rsidR="00532F06" w:rsidRPr="003F4E32" w14:paraId="4E39235A" w14:textId="77777777" w:rsidTr="005E7B28">
        <w:tc>
          <w:tcPr>
            <w:tcW w:w="2263" w:type="dxa"/>
            <w:hideMark/>
          </w:tcPr>
          <w:p w14:paraId="723D7F23" w14:textId="77777777" w:rsidR="00643254" w:rsidRPr="003F4E32" w:rsidRDefault="00643254"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Crop</w:t>
            </w:r>
          </w:p>
        </w:tc>
        <w:tc>
          <w:tcPr>
            <w:tcW w:w="4253" w:type="dxa"/>
            <w:hideMark/>
          </w:tcPr>
          <w:p w14:paraId="3C4365F7" w14:textId="77777777" w:rsidR="00643254" w:rsidRPr="003F4E32" w:rsidRDefault="00643254"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Common Name of the Pest</w:t>
            </w:r>
          </w:p>
        </w:tc>
        <w:tc>
          <w:tcPr>
            <w:tcW w:w="2410" w:type="dxa"/>
            <w:hideMark/>
          </w:tcPr>
          <w:p w14:paraId="00AB7F23" w14:textId="77777777" w:rsidR="00643254" w:rsidRPr="003F4E32" w:rsidRDefault="00643254"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Dosage/acre (ml)</w:t>
            </w:r>
          </w:p>
        </w:tc>
      </w:tr>
      <w:tr w:rsidR="00532F06" w:rsidRPr="003F4E32" w14:paraId="17E9A838" w14:textId="77777777" w:rsidTr="005E7B28">
        <w:tc>
          <w:tcPr>
            <w:tcW w:w="2263" w:type="dxa"/>
            <w:hideMark/>
          </w:tcPr>
          <w:p w14:paraId="010E1209"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Cotton</w:t>
            </w:r>
          </w:p>
        </w:tc>
        <w:tc>
          <w:tcPr>
            <w:tcW w:w="4253" w:type="dxa"/>
            <w:hideMark/>
          </w:tcPr>
          <w:p w14:paraId="13D69626"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Aphids, </w:t>
            </w:r>
            <w:proofErr w:type="spellStart"/>
            <w:r w:rsidRPr="003F4E32">
              <w:rPr>
                <w:rFonts w:ascii="Times New Roman" w:hAnsi="Times New Roman" w:cs="Times New Roman"/>
                <w:sz w:val="24"/>
                <w:szCs w:val="24"/>
              </w:rPr>
              <w:t>Jassids</w:t>
            </w:r>
            <w:proofErr w:type="spellEnd"/>
            <w:r w:rsidRPr="003F4E32">
              <w:rPr>
                <w:rFonts w:ascii="Times New Roman" w:hAnsi="Times New Roman" w:cs="Times New Roman"/>
                <w:sz w:val="24"/>
                <w:szCs w:val="24"/>
              </w:rPr>
              <w:t>, Thrips &amp; Bollworms</w:t>
            </w:r>
          </w:p>
        </w:tc>
        <w:tc>
          <w:tcPr>
            <w:tcW w:w="2410" w:type="dxa"/>
            <w:hideMark/>
          </w:tcPr>
          <w:p w14:paraId="2A4AF019"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80</w:t>
            </w:r>
          </w:p>
        </w:tc>
      </w:tr>
      <w:tr w:rsidR="00532F06" w:rsidRPr="003F4E32" w14:paraId="1C4D629D" w14:textId="77777777" w:rsidTr="005E7B28">
        <w:tc>
          <w:tcPr>
            <w:tcW w:w="2263" w:type="dxa"/>
            <w:hideMark/>
          </w:tcPr>
          <w:p w14:paraId="79E71FDB"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Tea</w:t>
            </w:r>
          </w:p>
        </w:tc>
        <w:tc>
          <w:tcPr>
            <w:tcW w:w="4253" w:type="dxa"/>
            <w:hideMark/>
          </w:tcPr>
          <w:p w14:paraId="32BDFCE6"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Thrips, semilooper, tea mosquito bug</w:t>
            </w:r>
          </w:p>
        </w:tc>
        <w:tc>
          <w:tcPr>
            <w:tcW w:w="2410" w:type="dxa"/>
            <w:hideMark/>
          </w:tcPr>
          <w:p w14:paraId="3D9BC7D1"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60</w:t>
            </w:r>
          </w:p>
        </w:tc>
      </w:tr>
      <w:tr w:rsidR="00532F06" w:rsidRPr="003F4E32" w14:paraId="09D8D275" w14:textId="77777777" w:rsidTr="005E7B28">
        <w:tc>
          <w:tcPr>
            <w:tcW w:w="2263" w:type="dxa"/>
            <w:hideMark/>
          </w:tcPr>
          <w:p w14:paraId="5FCCD1A9"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Tomato</w:t>
            </w:r>
          </w:p>
        </w:tc>
        <w:tc>
          <w:tcPr>
            <w:tcW w:w="4253" w:type="dxa"/>
            <w:hideMark/>
          </w:tcPr>
          <w:p w14:paraId="4F943C2D"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Thrips, whiteflies, fruit borer</w:t>
            </w:r>
          </w:p>
        </w:tc>
        <w:tc>
          <w:tcPr>
            <w:tcW w:w="2410" w:type="dxa"/>
            <w:hideMark/>
          </w:tcPr>
          <w:p w14:paraId="04D566E3"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50</w:t>
            </w:r>
          </w:p>
        </w:tc>
      </w:tr>
      <w:tr w:rsidR="00532F06" w:rsidRPr="003F4E32" w14:paraId="037E5E27" w14:textId="77777777" w:rsidTr="005E7B28">
        <w:tc>
          <w:tcPr>
            <w:tcW w:w="2263" w:type="dxa"/>
            <w:hideMark/>
          </w:tcPr>
          <w:p w14:paraId="5E0E8AA0"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Maize</w:t>
            </w:r>
          </w:p>
        </w:tc>
        <w:tc>
          <w:tcPr>
            <w:tcW w:w="4253" w:type="dxa"/>
            <w:hideMark/>
          </w:tcPr>
          <w:p w14:paraId="6EE8F7D6"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Aphid, shoot fly, stem borer</w:t>
            </w:r>
          </w:p>
        </w:tc>
        <w:tc>
          <w:tcPr>
            <w:tcW w:w="2410" w:type="dxa"/>
            <w:hideMark/>
          </w:tcPr>
          <w:p w14:paraId="7A78B32A"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50</w:t>
            </w:r>
          </w:p>
        </w:tc>
      </w:tr>
      <w:tr w:rsidR="00532F06" w:rsidRPr="003F4E32" w14:paraId="74B2A8CC" w14:textId="77777777" w:rsidTr="005E7B28">
        <w:tc>
          <w:tcPr>
            <w:tcW w:w="2263" w:type="dxa"/>
            <w:hideMark/>
          </w:tcPr>
          <w:p w14:paraId="21EEB671"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Chilli</w:t>
            </w:r>
          </w:p>
        </w:tc>
        <w:tc>
          <w:tcPr>
            <w:tcW w:w="4253" w:type="dxa"/>
            <w:hideMark/>
          </w:tcPr>
          <w:p w14:paraId="5DD9D056"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Thrips &amp; fruit borer</w:t>
            </w:r>
          </w:p>
        </w:tc>
        <w:tc>
          <w:tcPr>
            <w:tcW w:w="2410" w:type="dxa"/>
            <w:hideMark/>
          </w:tcPr>
          <w:p w14:paraId="081A516E"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60</w:t>
            </w:r>
          </w:p>
        </w:tc>
      </w:tr>
      <w:tr w:rsidR="00532F06" w:rsidRPr="003F4E32" w14:paraId="3D084FE9" w14:textId="77777777" w:rsidTr="005E7B28">
        <w:tc>
          <w:tcPr>
            <w:tcW w:w="2263" w:type="dxa"/>
            <w:hideMark/>
          </w:tcPr>
          <w:p w14:paraId="05029106"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Groundnut</w:t>
            </w:r>
          </w:p>
        </w:tc>
        <w:tc>
          <w:tcPr>
            <w:tcW w:w="4253" w:type="dxa"/>
            <w:hideMark/>
          </w:tcPr>
          <w:p w14:paraId="4E8250D8"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Leaf hopper, leaf eating caterpillars</w:t>
            </w:r>
          </w:p>
        </w:tc>
        <w:tc>
          <w:tcPr>
            <w:tcW w:w="2410" w:type="dxa"/>
            <w:hideMark/>
          </w:tcPr>
          <w:p w14:paraId="78645B1D"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60</w:t>
            </w:r>
          </w:p>
        </w:tc>
      </w:tr>
      <w:tr w:rsidR="005E7B28" w:rsidRPr="003F4E32" w14:paraId="2B8EEADE" w14:textId="77777777" w:rsidTr="005E7B28">
        <w:tc>
          <w:tcPr>
            <w:tcW w:w="2263" w:type="dxa"/>
            <w:hideMark/>
          </w:tcPr>
          <w:p w14:paraId="02EE7889"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Soyabean</w:t>
            </w:r>
          </w:p>
        </w:tc>
        <w:tc>
          <w:tcPr>
            <w:tcW w:w="4253" w:type="dxa"/>
            <w:hideMark/>
          </w:tcPr>
          <w:p w14:paraId="1192DFE9"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Stem fly, semilooper, girdle beetle</w:t>
            </w:r>
          </w:p>
        </w:tc>
        <w:tc>
          <w:tcPr>
            <w:tcW w:w="2410" w:type="dxa"/>
            <w:hideMark/>
          </w:tcPr>
          <w:p w14:paraId="4AA4B3B4" w14:textId="77777777" w:rsidR="00643254" w:rsidRPr="003F4E32" w:rsidRDefault="00643254"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50</w:t>
            </w:r>
          </w:p>
        </w:tc>
      </w:tr>
    </w:tbl>
    <w:p w14:paraId="6F1F8A1F" w14:textId="77777777" w:rsidR="005E7B28" w:rsidRPr="003F4E32" w:rsidRDefault="005E7B28" w:rsidP="006C3C15">
      <w:pPr>
        <w:spacing w:line="360" w:lineRule="auto"/>
        <w:rPr>
          <w:rFonts w:ascii="Times New Roman" w:hAnsi="Times New Roman" w:cs="Times New Roman"/>
          <w:sz w:val="24"/>
          <w:szCs w:val="24"/>
        </w:rPr>
      </w:pPr>
    </w:p>
    <w:p w14:paraId="67C71E34" w14:textId="094631C0" w:rsidR="00B05DCA" w:rsidRPr="003F4E32" w:rsidRDefault="00B05DCA" w:rsidP="006C3C15">
      <w:pPr>
        <w:spacing w:line="360" w:lineRule="auto"/>
        <w:rPr>
          <w:rFonts w:ascii="Times New Roman" w:hAnsi="Times New Roman" w:cs="Times New Roman"/>
          <w:sz w:val="24"/>
          <w:szCs w:val="24"/>
        </w:rPr>
      </w:pPr>
      <w:r w:rsidRPr="003F4E32">
        <w:rPr>
          <w:rFonts w:ascii="Times New Roman" w:hAnsi="Times New Roman" w:cs="Times New Roman"/>
          <w:b/>
          <w:bCs/>
          <w:color w:val="ED7D31" w:themeColor="accent2"/>
          <w:sz w:val="24"/>
          <w:szCs w:val="24"/>
        </w:rPr>
        <w:t>TEASER</w:t>
      </w:r>
      <w:r w:rsidR="00CF77E4" w:rsidRPr="003F4E32">
        <w:rPr>
          <w:rFonts w:ascii="Times New Roman" w:hAnsi="Times New Roman" w:cs="Times New Roman"/>
          <w:b/>
          <w:bCs/>
          <w:sz w:val="24"/>
          <w:szCs w:val="24"/>
        </w:rPr>
        <w:t xml:space="preserve"> </w:t>
      </w:r>
      <w:r w:rsidRPr="003F4E32">
        <w:rPr>
          <w:rFonts w:ascii="Times New Roman" w:hAnsi="Times New Roman" w:cs="Times New Roman"/>
          <w:sz w:val="24"/>
          <w:szCs w:val="24"/>
        </w:rPr>
        <w:t>(Chlorpyrifos 50% + Cypermethrin 5% EC)</w:t>
      </w:r>
    </w:p>
    <w:p w14:paraId="1D7A0D20" w14:textId="0A1E9AD9" w:rsidR="00BE5A49" w:rsidRPr="003F4E32" w:rsidRDefault="00B05DCA"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Mode of Action:</w:t>
      </w:r>
      <w:r w:rsidRPr="003F4E32">
        <w:rPr>
          <w:rFonts w:ascii="Times New Roman" w:hAnsi="Times New Roman" w:cs="Times New Roman"/>
          <w:sz w:val="24"/>
          <w:szCs w:val="24"/>
        </w:rPr>
        <w:t xml:space="preserve"> It is a broad spectrum systemic and contact insecticide which affects the nervous system.</w:t>
      </w:r>
    </w:p>
    <w:p w14:paraId="53272EBA" w14:textId="44EDA412" w:rsidR="005E7B28" w:rsidRPr="003F4E32" w:rsidRDefault="005E7B28" w:rsidP="006C3C15">
      <w:pPr>
        <w:pStyle w:val="NormalWeb"/>
        <w:spacing w:before="0" w:beforeAutospacing="0" w:after="160" w:afterAutospacing="0" w:line="360" w:lineRule="auto"/>
        <w:rPr>
          <w:b/>
          <w:bCs/>
        </w:rPr>
      </w:pPr>
      <w:r w:rsidRPr="003F4E32">
        <w:rPr>
          <w:b/>
          <w:bCs/>
        </w:rPr>
        <w:t>Recommendations:</w:t>
      </w:r>
    </w:p>
    <w:tbl>
      <w:tblPr>
        <w:tblStyle w:val="TableGrid"/>
        <w:tblW w:w="0" w:type="auto"/>
        <w:tblLook w:val="04A0" w:firstRow="1" w:lastRow="0" w:firstColumn="1" w:lastColumn="0" w:noHBand="0" w:noVBand="1"/>
      </w:tblPr>
      <w:tblGrid>
        <w:gridCol w:w="1056"/>
        <w:gridCol w:w="5460"/>
        <w:gridCol w:w="2410"/>
      </w:tblGrid>
      <w:tr w:rsidR="00532F06" w:rsidRPr="003F4E32" w14:paraId="034C9777" w14:textId="77777777" w:rsidTr="005E7B28">
        <w:trPr>
          <w:trHeight w:val="300"/>
        </w:trPr>
        <w:tc>
          <w:tcPr>
            <w:tcW w:w="1056" w:type="dxa"/>
            <w:noWrap/>
            <w:hideMark/>
          </w:tcPr>
          <w:p w14:paraId="7AAD4371" w14:textId="77777777" w:rsidR="00630EAB" w:rsidRPr="003F4E32" w:rsidRDefault="00630EAB"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Crop</w:t>
            </w:r>
          </w:p>
        </w:tc>
        <w:tc>
          <w:tcPr>
            <w:tcW w:w="5460" w:type="dxa"/>
            <w:noWrap/>
            <w:hideMark/>
          </w:tcPr>
          <w:p w14:paraId="64013D8F" w14:textId="77777777" w:rsidR="00630EAB" w:rsidRPr="003F4E32" w:rsidRDefault="00630EAB"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Common Name of Pest</w:t>
            </w:r>
          </w:p>
        </w:tc>
        <w:tc>
          <w:tcPr>
            <w:tcW w:w="2410" w:type="dxa"/>
            <w:noWrap/>
            <w:hideMark/>
          </w:tcPr>
          <w:p w14:paraId="1EA38C5D" w14:textId="77777777" w:rsidR="00630EAB" w:rsidRPr="003F4E32" w:rsidRDefault="00630EAB"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Dosage/Acre (ml)</w:t>
            </w:r>
          </w:p>
        </w:tc>
      </w:tr>
      <w:tr w:rsidR="00532F06" w:rsidRPr="003F4E32" w14:paraId="4B3E5DE1" w14:textId="77777777" w:rsidTr="005E7B28">
        <w:trPr>
          <w:trHeight w:val="900"/>
        </w:trPr>
        <w:tc>
          <w:tcPr>
            <w:tcW w:w="1056" w:type="dxa"/>
            <w:noWrap/>
            <w:hideMark/>
          </w:tcPr>
          <w:p w14:paraId="2C5B753E" w14:textId="77777777" w:rsidR="00630EAB" w:rsidRPr="003F4E32" w:rsidRDefault="00630EAB"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Cotton</w:t>
            </w:r>
          </w:p>
        </w:tc>
        <w:tc>
          <w:tcPr>
            <w:tcW w:w="5460" w:type="dxa"/>
            <w:hideMark/>
          </w:tcPr>
          <w:p w14:paraId="4BAD8A2A" w14:textId="77777777" w:rsidR="00630EAB" w:rsidRPr="003F4E32" w:rsidRDefault="00630EAB"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Aphid, Thrips, </w:t>
            </w:r>
            <w:proofErr w:type="spellStart"/>
            <w:r w:rsidRPr="003F4E32">
              <w:rPr>
                <w:rFonts w:ascii="Times New Roman" w:hAnsi="Times New Roman" w:cs="Times New Roman"/>
                <w:sz w:val="24"/>
                <w:szCs w:val="24"/>
              </w:rPr>
              <w:t>Jassid</w:t>
            </w:r>
            <w:proofErr w:type="spellEnd"/>
            <w:r w:rsidRPr="003F4E32">
              <w:rPr>
                <w:rFonts w:ascii="Times New Roman" w:hAnsi="Times New Roman" w:cs="Times New Roman"/>
                <w:sz w:val="24"/>
                <w:szCs w:val="24"/>
              </w:rPr>
              <w:t xml:space="preserve">, Whitefly, American bollworm, Pink bollworm, Spotted bollworm, Spodoptera </w:t>
            </w:r>
            <w:proofErr w:type="spellStart"/>
            <w:r w:rsidRPr="003F4E32">
              <w:rPr>
                <w:rFonts w:ascii="Times New Roman" w:hAnsi="Times New Roman" w:cs="Times New Roman"/>
                <w:sz w:val="24"/>
                <w:szCs w:val="24"/>
              </w:rPr>
              <w:t>litura</w:t>
            </w:r>
            <w:proofErr w:type="spellEnd"/>
          </w:p>
        </w:tc>
        <w:tc>
          <w:tcPr>
            <w:tcW w:w="2410" w:type="dxa"/>
            <w:noWrap/>
            <w:hideMark/>
          </w:tcPr>
          <w:p w14:paraId="5B9A5867" w14:textId="77777777" w:rsidR="00630EAB" w:rsidRPr="003F4E32" w:rsidRDefault="00630EAB"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400</w:t>
            </w:r>
          </w:p>
        </w:tc>
      </w:tr>
      <w:tr w:rsidR="00532F06" w:rsidRPr="003F4E32" w14:paraId="77AA8289" w14:textId="77777777" w:rsidTr="005E7B28">
        <w:trPr>
          <w:trHeight w:val="300"/>
        </w:trPr>
        <w:tc>
          <w:tcPr>
            <w:tcW w:w="1056" w:type="dxa"/>
            <w:noWrap/>
            <w:hideMark/>
          </w:tcPr>
          <w:p w14:paraId="32A4613F" w14:textId="77777777" w:rsidR="00630EAB" w:rsidRPr="003F4E32" w:rsidRDefault="00630EAB"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Rice</w:t>
            </w:r>
          </w:p>
        </w:tc>
        <w:tc>
          <w:tcPr>
            <w:tcW w:w="5460" w:type="dxa"/>
            <w:noWrap/>
            <w:hideMark/>
          </w:tcPr>
          <w:p w14:paraId="673385ED" w14:textId="77777777" w:rsidR="00630EAB" w:rsidRPr="003F4E32" w:rsidRDefault="00630EAB"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Stem borer, leaf folder</w:t>
            </w:r>
          </w:p>
        </w:tc>
        <w:tc>
          <w:tcPr>
            <w:tcW w:w="2410" w:type="dxa"/>
            <w:noWrap/>
            <w:hideMark/>
          </w:tcPr>
          <w:p w14:paraId="3EA5BF59" w14:textId="77777777" w:rsidR="00630EAB" w:rsidRPr="003F4E32" w:rsidRDefault="00630EAB"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250-300</w:t>
            </w:r>
          </w:p>
        </w:tc>
      </w:tr>
      <w:tr w:rsidR="00532F06" w:rsidRPr="003F4E32" w14:paraId="4FD265B4" w14:textId="77777777" w:rsidTr="005E7B28">
        <w:trPr>
          <w:trHeight w:val="300"/>
        </w:trPr>
        <w:tc>
          <w:tcPr>
            <w:tcW w:w="1056" w:type="dxa"/>
            <w:noWrap/>
            <w:hideMark/>
          </w:tcPr>
          <w:p w14:paraId="635EAD5D" w14:textId="77777777" w:rsidR="00630EAB" w:rsidRPr="003F4E32" w:rsidRDefault="00630EAB"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Brinjal</w:t>
            </w:r>
          </w:p>
        </w:tc>
        <w:tc>
          <w:tcPr>
            <w:tcW w:w="5460" w:type="dxa"/>
            <w:noWrap/>
            <w:hideMark/>
          </w:tcPr>
          <w:p w14:paraId="422DC2B2" w14:textId="77777777" w:rsidR="00630EAB" w:rsidRPr="003F4E32" w:rsidRDefault="00630EAB"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Shoot &amp; Fruit borer</w:t>
            </w:r>
          </w:p>
        </w:tc>
        <w:tc>
          <w:tcPr>
            <w:tcW w:w="2410" w:type="dxa"/>
            <w:noWrap/>
            <w:hideMark/>
          </w:tcPr>
          <w:p w14:paraId="7092EE71" w14:textId="77777777" w:rsidR="00630EAB" w:rsidRPr="003F4E32" w:rsidRDefault="00630EAB"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400</w:t>
            </w:r>
          </w:p>
        </w:tc>
      </w:tr>
      <w:tr w:rsidR="00532F06" w:rsidRPr="003F4E32" w14:paraId="7D877C2D" w14:textId="77777777" w:rsidTr="005E7B28">
        <w:trPr>
          <w:trHeight w:val="300"/>
        </w:trPr>
        <w:tc>
          <w:tcPr>
            <w:tcW w:w="1056" w:type="dxa"/>
            <w:noWrap/>
            <w:hideMark/>
          </w:tcPr>
          <w:p w14:paraId="55947F95" w14:textId="77777777" w:rsidR="00630EAB" w:rsidRPr="003F4E32" w:rsidRDefault="00630EAB"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Cabbage</w:t>
            </w:r>
          </w:p>
        </w:tc>
        <w:tc>
          <w:tcPr>
            <w:tcW w:w="5460" w:type="dxa"/>
            <w:noWrap/>
            <w:hideMark/>
          </w:tcPr>
          <w:p w14:paraId="3CEF6520" w14:textId="77777777" w:rsidR="00630EAB" w:rsidRPr="003F4E32" w:rsidRDefault="00630EAB"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Diamond Back Moth</w:t>
            </w:r>
          </w:p>
        </w:tc>
        <w:tc>
          <w:tcPr>
            <w:tcW w:w="2410" w:type="dxa"/>
            <w:noWrap/>
            <w:hideMark/>
          </w:tcPr>
          <w:p w14:paraId="470748FA" w14:textId="77777777" w:rsidR="00630EAB" w:rsidRPr="003F4E32" w:rsidRDefault="00630EAB"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300</w:t>
            </w:r>
          </w:p>
        </w:tc>
      </w:tr>
      <w:tr w:rsidR="00532F06" w:rsidRPr="003F4E32" w14:paraId="04E7C3E8" w14:textId="77777777" w:rsidTr="005E7B28">
        <w:trPr>
          <w:trHeight w:val="300"/>
        </w:trPr>
        <w:tc>
          <w:tcPr>
            <w:tcW w:w="1056" w:type="dxa"/>
            <w:noWrap/>
            <w:hideMark/>
          </w:tcPr>
          <w:p w14:paraId="51B3D6FD" w14:textId="77777777" w:rsidR="00630EAB" w:rsidRPr="003F4E32" w:rsidRDefault="00630EAB"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Okra</w:t>
            </w:r>
          </w:p>
        </w:tc>
        <w:tc>
          <w:tcPr>
            <w:tcW w:w="5460" w:type="dxa"/>
            <w:noWrap/>
            <w:hideMark/>
          </w:tcPr>
          <w:p w14:paraId="7B4B7F7F" w14:textId="77777777" w:rsidR="00630EAB" w:rsidRPr="003F4E32" w:rsidRDefault="00630EAB"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Fruit Borer</w:t>
            </w:r>
          </w:p>
        </w:tc>
        <w:tc>
          <w:tcPr>
            <w:tcW w:w="2410" w:type="dxa"/>
            <w:noWrap/>
            <w:hideMark/>
          </w:tcPr>
          <w:p w14:paraId="1A67384E" w14:textId="77777777" w:rsidR="00630EAB" w:rsidRPr="003F4E32" w:rsidRDefault="00630EAB"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400</w:t>
            </w:r>
          </w:p>
        </w:tc>
      </w:tr>
    </w:tbl>
    <w:p w14:paraId="44C7FDD1" w14:textId="77777777" w:rsidR="00462AFD" w:rsidRPr="003F4E32" w:rsidRDefault="004F59CC" w:rsidP="00462AFD">
      <w:pPr>
        <w:pStyle w:val="NormalWeb"/>
        <w:spacing w:after="160" w:afterAutospacing="0" w:line="360" w:lineRule="auto"/>
      </w:pPr>
      <w:r w:rsidRPr="003F4E32">
        <w:rPr>
          <w:b/>
          <w:bCs/>
          <w:color w:val="ED7D31" w:themeColor="accent2"/>
        </w:rPr>
        <w:t>EVEREST</w:t>
      </w:r>
      <w:r w:rsidR="005E7B28" w:rsidRPr="003F4E32">
        <w:rPr>
          <w:b/>
          <w:bCs/>
          <w:color w:val="ED7D31" w:themeColor="accent2"/>
        </w:rPr>
        <w:t xml:space="preserve"> </w:t>
      </w:r>
      <w:r w:rsidRPr="003F4E32">
        <w:t>(Fipronil 40% + Imidacloprid 40% WG)</w:t>
      </w:r>
    </w:p>
    <w:p w14:paraId="7945C825" w14:textId="414D1268" w:rsidR="004F59CC" w:rsidRPr="003F4E32" w:rsidRDefault="004F59CC" w:rsidP="00462AFD">
      <w:pPr>
        <w:pStyle w:val="NormalWeb"/>
        <w:spacing w:after="160" w:afterAutospacing="0" w:line="360" w:lineRule="auto"/>
      </w:pPr>
      <w:r w:rsidRPr="003F4E32">
        <w:rPr>
          <w:b/>
          <w:bCs/>
        </w:rPr>
        <w:t>Mode of Action:</w:t>
      </w:r>
      <w:r w:rsidRPr="003F4E32">
        <w:br/>
        <w:t>Fipronil 40% + Imidacloprid 40% WG is a contact and systemic insecticide. It is recommended for control of White grubs.</w:t>
      </w:r>
    </w:p>
    <w:p w14:paraId="169E2714" w14:textId="0EEC77EC" w:rsidR="004F59CC" w:rsidRPr="003F4E32" w:rsidRDefault="004F59CC" w:rsidP="006C3C15">
      <w:pPr>
        <w:pStyle w:val="NormalWeb"/>
        <w:spacing w:after="160" w:afterAutospacing="0" w:line="360" w:lineRule="auto"/>
        <w:rPr>
          <w:b/>
          <w:bCs/>
        </w:rPr>
      </w:pPr>
      <w:r w:rsidRPr="003F4E32">
        <w:rPr>
          <w:b/>
          <w:bCs/>
        </w:rPr>
        <w:lastRenderedPageBreak/>
        <w:t>Recommendations:</w:t>
      </w:r>
    </w:p>
    <w:tbl>
      <w:tblPr>
        <w:tblStyle w:val="TableGrid"/>
        <w:tblW w:w="0" w:type="auto"/>
        <w:tblLook w:val="04A0" w:firstRow="1" w:lastRow="0" w:firstColumn="1" w:lastColumn="0" w:noHBand="0" w:noVBand="1"/>
      </w:tblPr>
      <w:tblGrid>
        <w:gridCol w:w="1838"/>
        <w:gridCol w:w="5245"/>
        <w:gridCol w:w="1933"/>
      </w:tblGrid>
      <w:tr w:rsidR="00532F06" w:rsidRPr="003F4E32" w14:paraId="0F5EAB05" w14:textId="77777777" w:rsidTr="005E7B28">
        <w:tc>
          <w:tcPr>
            <w:tcW w:w="1838" w:type="dxa"/>
            <w:vAlign w:val="center"/>
          </w:tcPr>
          <w:p w14:paraId="22F371E7" w14:textId="4FCA6086"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b/>
                <w:bCs/>
                <w:sz w:val="24"/>
                <w:szCs w:val="24"/>
              </w:rPr>
              <w:t>Crops</w:t>
            </w:r>
          </w:p>
        </w:tc>
        <w:tc>
          <w:tcPr>
            <w:tcW w:w="5245" w:type="dxa"/>
            <w:vAlign w:val="center"/>
          </w:tcPr>
          <w:p w14:paraId="70656416" w14:textId="21E5E7D9"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b/>
                <w:bCs/>
                <w:sz w:val="24"/>
                <w:szCs w:val="24"/>
              </w:rPr>
              <w:t>Common Name of the pest</w:t>
            </w:r>
          </w:p>
        </w:tc>
        <w:tc>
          <w:tcPr>
            <w:tcW w:w="1933" w:type="dxa"/>
            <w:vAlign w:val="center"/>
          </w:tcPr>
          <w:p w14:paraId="7CBD9088" w14:textId="0BFC2A48"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b/>
                <w:bCs/>
                <w:sz w:val="24"/>
                <w:szCs w:val="24"/>
              </w:rPr>
              <w:t>Dosage/acre (gm)</w:t>
            </w:r>
          </w:p>
        </w:tc>
      </w:tr>
      <w:tr w:rsidR="00532F06" w:rsidRPr="003F4E32" w14:paraId="239B5ADE" w14:textId="77777777" w:rsidTr="005E7B28">
        <w:tc>
          <w:tcPr>
            <w:tcW w:w="1838" w:type="dxa"/>
            <w:vAlign w:val="center"/>
          </w:tcPr>
          <w:p w14:paraId="3DD38ACD" w14:textId="0D389D44"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Sugarcane</w:t>
            </w:r>
          </w:p>
        </w:tc>
        <w:tc>
          <w:tcPr>
            <w:tcW w:w="5245" w:type="dxa"/>
            <w:vAlign w:val="center"/>
          </w:tcPr>
          <w:p w14:paraId="7780A5D9" w14:textId="4FF5ECFE"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White grubs</w:t>
            </w:r>
          </w:p>
        </w:tc>
        <w:tc>
          <w:tcPr>
            <w:tcW w:w="1933" w:type="dxa"/>
            <w:vAlign w:val="center"/>
          </w:tcPr>
          <w:p w14:paraId="1D676BB2" w14:textId="28919FB5"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175–200</w:t>
            </w:r>
          </w:p>
        </w:tc>
      </w:tr>
      <w:tr w:rsidR="00532F06" w:rsidRPr="003F4E32" w14:paraId="13719D9F" w14:textId="77777777" w:rsidTr="005E7B28">
        <w:tc>
          <w:tcPr>
            <w:tcW w:w="1838" w:type="dxa"/>
            <w:vAlign w:val="center"/>
          </w:tcPr>
          <w:p w14:paraId="19F9A9E7" w14:textId="26EE6707"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Groundnut</w:t>
            </w:r>
          </w:p>
        </w:tc>
        <w:tc>
          <w:tcPr>
            <w:tcW w:w="5245" w:type="dxa"/>
            <w:vAlign w:val="center"/>
          </w:tcPr>
          <w:p w14:paraId="19F7BFB0" w14:textId="22F341E0"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White grubs</w:t>
            </w:r>
          </w:p>
        </w:tc>
        <w:tc>
          <w:tcPr>
            <w:tcW w:w="1933" w:type="dxa"/>
            <w:vAlign w:val="center"/>
          </w:tcPr>
          <w:p w14:paraId="50818253" w14:textId="6932E90B"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100–120</w:t>
            </w:r>
          </w:p>
        </w:tc>
      </w:tr>
      <w:tr w:rsidR="00532F06" w:rsidRPr="003F4E32" w14:paraId="55BBFB43" w14:textId="77777777" w:rsidTr="005E7B28">
        <w:tc>
          <w:tcPr>
            <w:tcW w:w="1838" w:type="dxa"/>
            <w:vAlign w:val="center"/>
          </w:tcPr>
          <w:p w14:paraId="08B88CB8" w14:textId="61232D73"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Cotton</w:t>
            </w:r>
          </w:p>
        </w:tc>
        <w:tc>
          <w:tcPr>
            <w:tcW w:w="5245" w:type="dxa"/>
            <w:vAlign w:val="center"/>
          </w:tcPr>
          <w:p w14:paraId="2AFB2BE9" w14:textId="1D93888B" w:rsidR="00C06EC7" w:rsidRPr="003F4E32" w:rsidRDefault="00C06EC7" w:rsidP="006C3C15">
            <w:pPr>
              <w:spacing w:line="360" w:lineRule="auto"/>
              <w:rPr>
                <w:rFonts w:ascii="Times New Roman" w:hAnsi="Times New Roman" w:cs="Times New Roman"/>
                <w:sz w:val="24"/>
                <w:szCs w:val="24"/>
              </w:rPr>
            </w:pPr>
            <w:proofErr w:type="spellStart"/>
            <w:r w:rsidRPr="00C06EC7">
              <w:rPr>
                <w:rFonts w:ascii="Times New Roman" w:hAnsi="Times New Roman" w:cs="Times New Roman"/>
                <w:sz w:val="24"/>
                <w:szCs w:val="24"/>
              </w:rPr>
              <w:t>Jassids</w:t>
            </w:r>
            <w:proofErr w:type="spellEnd"/>
            <w:r w:rsidRPr="00C06EC7">
              <w:rPr>
                <w:rFonts w:ascii="Times New Roman" w:hAnsi="Times New Roman" w:cs="Times New Roman"/>
                <w:sz w:val="24"/>
                <w:szCs w:val="24"/>
              </w:rPr>
              <w:t xml:space="preserve"> &amp; Thrips</w:t>
            </w:r>
          </w:p>
        </w:tc>
        <w:tc>
          <w:tcPr>
            <w:tcW w:w="1933" w:type="dxa"/>
            <w:vAlign w:val="center"/>
          </w:tcPr>
          <w:p w14:paraId="00D064E9" w14:textId="3FEA0853"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50</w:t>
            </w:r>
          </w:p>
        </w:tc>
      </w:tr>
      <w:tr w:rsidR="00532F06" w:rsidRPr="003F4E32" w14:paraId="094B5F4D" w14:textId="77777777" w:rsidTr="005E7B28">
        <w:tc>
          <w:tcPr>
            <w:tcW w:w="1838" w:type="dxa"/>
            <w:vAlign w:val="center"/>
          </w:tcPr>
          <w:p w14:paraId="27A31129" w14:textId="104E2B1A"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Paddy</w:t>
            </w:r>
          </w:p>
        </w:tc>
        <w:tc>
          <w:tcPr>
            <w:tcW w:w="5245" w:type="dxa"/>
            <w:vAlign w:val="center"/>
          </w:tcPr>
          <w:p w14:paraId="35D60C57" w14:textId="21D83AD8"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Yellow Stem Borer, Leaf folder, Brown plant hopper</w:t>
            </w:r>
          </w:p>
        </w:tc>
        <w:tc>
          <w:tcPr>
            <w:tcW w:w="1933" w:type="dxa"/>
            <w:vAlign w:val="center"/>
          </w:tcPr>
          <w:p w14:paraId="6FA43327" w14:textId="7F56455C"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40–50</w:t>
            </w:r>
          </w:p>
        </w:tc>
      </w:tr>
      <w:tr w:rsidR="00532F06" w:rsidRPr="003F4E32" w14:paraId="0D942D4C" w14:textId="77777777" w:rsidTr="005E7B28">
        <w:tc>
          <w:tcPr>
            <w:tcW w:w="1838" w:type="dxa"/>
            <w:vAlign w:val="center"/>
          </w:tcPr>
          <w:p w14:paraId="2B93B177" w14:textId="2BAFD2E8"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Chilli</w:t>
            </w:r>
          </w:p>
        </w:tc>
        <w:tc>
          <w:tcPr>
            <w:tcW w:w="5245" w:type="dxa"/>
            <w:vAlign w:val="center"/>
          </w:tcPr>
          <w:p w14:paraId="5C0BE750" w14:textId="133AEB1F"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Thrips &amp; Fruit borer</w:t>
            </w:r>
          </w:p>
        </w:tc>
        <w:tc>
          <w:tcPr>
            <w:tcW w:w="1933" w:type="dxa"/>
            <w:vAlign w:val="center"/>
          </w:tcPr>
          <w:p w14:paraId="4FB5D409" w14:textId="565AB9C2"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30–40</w:t>
            </w:r>
          </w:p>
        </w:tc>
      </w:tr>
    </w:tbl>
    <w:p w14:paraId="3F0BBF68" w14:textId="0AF7B206" w:rsidR="00C06EC7" w:rsidRPr="003F4E32" w:rsidRDefault="00C06EC7" w:rsidP="006C3C15">
      <w:pPr>
        <w:spacing w:line="360" w:lineRule="auto"/>
        <w:rPr>
          <w:rFonts w:ascii="Times New Roman" w:hAnsi="Times New Roman" w:cs="Times New Roman"/>
          <w:sz w:val="24"/>
          <w:szCs w:val="24"/>
        </w:rPr>
      </w:pPr>
    </w:p>
    <w:p w14:paraId="591FA2F0" w14:textId="16EC12AD" w:rsidR="00C06EC7" w:rsidRPr="003F4E32" w:rsidRDefault="00C06EC7" w:rsidP="006C3C15">
      <w:pPr>
        <w:pStyle w:val="NormalWeb"/>
        <w:spacing w:before="0" w:beforeAutospacing="0" w:after="160" w:afterAutospacing="0" w:line="360" w:lineRule="auto"/>
      </w:pPr>
      <w:r w:rsidRPr="003F4E32">
        <w:rPr>
          <w:b/>
          <w:bCs/>
          <w:color w:val="ED7D31" w:themeColor="accent2"/>
        </w:rPr>
        <w:t>PESTRONIL ULTRA</w:t>
      </w:r>
      <w:r w:rsidR="005E7B28" w:rsidRPr="003F4E32">
        <w:rPr>
          <w:color w:val="ED7D31" w:themeColor="accent2"/>
        </w:rPr>
        <w:t xml:space="preserve"> </w:t>
      </w:r>
      <w:r w:rsidRPr="003F4E32">
        <w:t>(Fipronil 0.6% GR)</w:t>
      </w:r>
    </w:p>
    <w:p w14:paraId="2DBABCCA" w14:textId="77777777" w:rsidR="00C06EC7" w:rsidRPr="003F4E32" w:rsidRDefault="00C06EC7" w:rsidP="006C3C15">
      <w:pPr>
        <w:pStyle w:val="NormalWeb"/>
        <w:spacing w:before="0" w:beforeAutospacing="0" w:after="160" w:afterAutospacing="0" w:line="360" w:lineRule="auto"/>
      </w:pPr>
      <w:r w:rsidRPr="003F4E32">
        <w:t>It is a Fipronil based phenyl pyrazole insecticide, controls the insects by its contact, stomach and systemic action.</w:t>
      </w:r>
    </w:p>
    <w:p w14:paraId="6FE94CF3" w14:textId="77777777" w:rsidR="00C06EC7" w:rsidRPr="003F4E32" w:rsidRDefault="00C06EC7" w:rsidP="006C3C15">
      <w:pPr>
        <w:pStyle w:val="NormalWeb"/>
        <w:spacing w:before="0" w:beforeAutospacing="0" w:after="160" w:afterAutospacing="0" w:line="360" w:lineRule="auto"/>
      </w:pPr>
      <w:r w:rsidRPr="003F4E32">
        <w:rPr>
          <w:b/>
          <w:bCs/>
        </w:rPr>
        <w:t>Mode of action:</w:t>
      </w:r>
      <w:r w:rsidRPr="003F4E32">
        <w:rPr>
          <w:b/>
          <w:bCs/>
        </w:rPr>
        <w:br/>
      </w:r>
      <w:r w:rsidRPr="003F4E32">
        <w:t>It acts on targeted insects by contact or ingestion action. Fipronil blocks γ-Aminobutyric acid (GABA)-gated chloride channels in the central nervous system, which prevents the chloride ions update resulting in excess neuronal stimulation and death of the target insect.</w:t>
      </w:r>
    </w:p>
    <w:p w14:paraId="6B504F0F" w14:textId="77777777" w:rsidR="005E7B28" w:rsidRPr="003F4E32" w:rsidRDefault="00C06EC7" w:rsidP="006C3C15">
      <w:pPr>
        <w:pStyle w:val="NormalWeb"/>
        <w:spacing w:before="0" w:beforeAutospacing="0" w:after="160" w:afterAutospacing="0" w:line="360" w:lineRule="auto"/>
        <w:rPr>
          <w:b/>
          <w:bCs/>
        </w:rPr>
      </w:pPr>
      <w:r w:rsidRPr="003F4E32">
        <w:rPr>
          <w:b/>
          <w:bCs/>
        </w:rPr>
        <w:t>Directions of Use:</w:t>
      </w:r>
      <w:r w:rsidR="005E7B28" w:rsidRPr="003F4E32">
        <w:rPr>
          <w:b/>
          <w:bCs/>
        </w:rPr>
        <w:t xml:space="preserve"> </w:t>
      </w:r>
    </w:p>
    <w:p w14:paraId="4AA552DD" w14:textId="3A7BC644" w:rsidR="00542E26" w:rsidRPr="003F4E32" w:rsidRDefault="00C06EC7" w:rsidP="006C3C15">
      <w:pPr>
        <w:pStyle w:val="NormalWeb"/>
        <w:spacing w:before="0" w:beforeAutospacing="0" w:after="160" w:afterAutospacing="0" w:line="360" w:lineRule="auto"/>
      </w:pPr>
      <w:r w:rsidRPr="003F4E32">
        <w:t xml:space="preserve">Mix </w:t>
      </w:r>
      <w:proofErr w:type="spellStart"/>
      <w:r w:rsidRPr="003F4E32">
        <w:t>Pestronil</w:t>
      </w:r>
      <w:proofErr w:type="spellEnd"/>
      <w:r w:rsidRPr="003F4E32">
        <w:t xml:space="preserve"> Ultra @ 4 Kg/Acre with sand or fertilizer and broadcast uniformly. Standing water of 2–3 cm depth should be available in the field, keep water impounded for 2–3 days after application.</w:t>
      </w:r>
    </w:p>
    <w:p w14:paraId="5B75460D" w14:textId="04FF786B" w:rsidR="00C06EC7" w:rsidRPr="003F4E32" w:rsidRDefault="00C06EC7"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3005"/>
        <w:gridCol w:w="3005"/>
        <w:gridCol w:w="3005"/>
      </w:tblGrid>
      <w:tr w:rsidR="00532F06" w:rsidRPr="003F4E32" w14:paraId="3604DE84" w14:textId="77777777" w:rsidTr="00C06EC7">
        <w:tc>
          <w:tcPr>
            <w:tcW w:w="3005" w:type="dxa"/>
            <w:vAlign w:val="center"/>
          </w:tcPr>
          <w:p w14:paraId="258E1252" w14:textId="50885FB8"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b/>
                <w:bCs/>
                <w:sz w:val="24"/>
                <w:szCs w:val="24"/>
              </w:rPr>
              <w:t>Crop</w:t>
            </w:r>
          </w:p>
        </w:tc>
        <w:tc>
          <w:tcPr>
            <w:tcW w:w="3005" w:type="dxa"/>
            <w:vAlign w:val="center"/>
          </w:tcPr>
          <w:p w14:paraId="56619C05" w14:textId="1ACCF8FA"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b/>
                <w:bCs/>
                <w:sz w:val="24"/>
                <w:szCs w:val="24"/>
              </w:rPr>
              <w:t>Common Name of the pest</w:t>
            </w:r>
          </w:p>
        </w:tc>
        <w:tc>
          <w:tcPr>
            <w:tcW w:w="3005" w:type="dxa"/>
            <w:vAlign w:val="center"/>
          </w:tcPr>
          <w:p w14:paraId="79AB498C" w14:textId="44784E36"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b/>
                <w:bCs/>
                <w:sz w:val="24"/>
                <w:szCs w:val="24"/>
              </w:rPr>
              <w:t>Dosage/acre (Kg)</w:t>
            </w:r>
          </w:p>
        </w:tc>
      </w:tr>
      <w:tr w:rsidR="00532F06" w:rsidRPr="003F4E32" w14:paraId="7A26D9EF" w14:textId="77777777" w:rsidTr="00C06EC7">
        <w:tc>
          <w:tcPr>
            <w:tcW w:w="3005" w:type="dxa"/>
            <w:vAlign w:val="center"/>
          </w:tcPr>
          <w:p w14:paraId="7660C83E" w14:textId="565D3AB8"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Rice (Paddy)</w:t>
            </w:r>
          </w:p>
        </w:tc>
        <w:tc>
          <w:tcPr>
            <w:tcW w:w="3005" w:type="dxa"/>
            <w:vAlign w:val="center"/>
          </w:tcPr>
          <w:p w14:paraId="79EEE22A" w14:textId="51A27B29"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Stem borer &amp; Leaf folder</w:t>
            </w:r>
          </w:p>
        </w:tc>
        <w:tc>
          <w:tcPr>
            <w:tcW w:w="3005" w:type="dxa"/>
            <w:vAlign w:val="center"/>
          </w:tcPr>
          <w:p w14:paraId="5C6757F9" w14:textId="615BB753"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4.0</w:t>
            </w:r>
          </w:p>
        </w:tc>
      </w:tr>
      <w:tr w:rsidR="00532F06" w:rsidRPr="003F4E32" w14:paraId="5A98D353" w14:textId="77777777" w:rsidTr="00C06EC7">
        <w:tc>
          <w:tcPr>
            <w:tcW w:w="3005" w:type="dxa"/>
            <w:vAlign w:val="center"/>
          </w:tcPr>
          <w:p w14:paraId="3075C013" w14:textId="1694C66B"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Sugarcane</w:t>
            </w:r>
          </w:p>
        </w:tc>
        <w:tc>
          <w:tcPr>
            <w:tcW w:w="3005" w:type="dxa"/>
            <w:vAlign w:val="center"/>
          </w:tcPr>
          <w:p w14:paraId="30566C4C" w14:textId="648CB37C"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Early Shoot Borer, Termites</w:t>
            </w:r>
          </w:p>
        </w:tc>
        <w:tc>
          <w:tcPr>
            <w:tcW w:w="3005" w:type="dxa"/>
            <w:vAlign w:val="center"/>
          </w:tcPr>
          <w:p w14:paraId="7E857FD0" w14:textId="04CE9A3B"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5.0</w:t>
            </w:r>
          </w:p>
        </w:tc>
      </w:tr>
      <w:tr w:rsidR="00542E26" w:rsidRPr="003F4E32" w14:paraId="75FC0AF3" w14:textId="77777777" w:rsidTr="00C06EC7">
        <w:tc>
          <w:tcPr>
            <w:tcW w:w="3005" w:type="dxa"/>
            <w:vAlign w:val="center"/>
          </w:tcPr>
          <w:p w14:paraId="7310F33E" w14:textId="5B6588C3" w:rsidR="00542E26" w:rsidRPr="003F4E32" w:rsidRDefault="00542E26" w:rsidP="00542E26">
            <w:pPr>
              <w:spacing w:line="360" w:lineRule="auto"/>
              <w:rPr>
                <w:rFonts w:ascii="Times New Roman" w:hAnsi="Times New Roman" w:cs="Times New Roman"/>
                <w:sz w:val="24"/>
                <w:szCs w:val="24"/>
              </w:rPr>
            </w:pPr>
            <w:r w:rsidRPr="00542E26">
              <w:rPr>
                <w:rFonts w:ascii="Times New Roman" w:eastAsia="Times New Roman" w:hAnsi="Times New Roman" w:cs="Times New Roman"/>
                <w:sz w:val="24"/>
                <w:szCs w:val="24"/>
                <w:lang w:eastAsia="en-IN"/>
              </w:rPr>
              <w:t>Wheat</w:t>
            </w:r>
          </w:p>
        </w:tc>
        <w:tc>
          <w:tcPr>
            <w:tcW w:w="3005" w:type="dxa"/>
            <w:vAlign w:val="center"/>
          </w:tcPr>
          <w:p w14:paraId="6C507F11" w14:textId="613C99C6" w:rsidR="00542E26" w:rsidRPr="003F4E32" w:rsidRDefault="00542E26" w:rsidP="00542E26">
            <w:pPr>
              <w:spacing w:line="360" w:lineRule="auto"/>
              <w:rPr>
                <w:rFonts w:ascii="Times New Roman" w:hAnsi="Times New Roman" w:cs="Times New Roman"/>
                <w:sz w:val="24"/>
                <w:szCs w:val="24"/>
              </w:rPr>
            </w:pPr>
            <w:r w:rsidRPr="00542E26">
              <w:rPr>
                <w:rFonts w:ascii="Times New Roman" w:eastAsia="Times New Roman" w:hAnsi="Times New Roman" w:cs="Times New Roman"/>
                <w:sz w:val="24"/>
                <w:szCs w:val="24"/>
                <w:lang w:eastAsia="en-IN"/>
              </w:rPr>
              <w:t>Pink Stem borer, Armyworm</w:t>
            </w:r>
          </w:p>
        </w:tc>
        <w:tc>
          <w:tcPr>
            <w:tcW w:w="3005" w:type="dxa"/>
            <w:vAlign w:val="center"/>
          </w:tcPr>
          <w:p w14:paraId="67279E98" w14:textId="6CE42136" w:rsidR="00542E26" w:rsidRPr="003F4E32" w:rsidRDefault="00542E26" w:rsidP="00542E26">
            <w:pPr>
              <w:spacing w:line="360" w:lineRule="auto"/>
              <w:rPr>
                <w:rFonts w:ascii="Times New Roman" w:hAnsi="Times New Roman" w:cs="Times New Roman"/>
                <w:sz w:val="24"/>
                <w:szCs w:val="24"/>
              </w:rPr>
            </w:pPr>
            <w:r w:rsidRPr="00542E26">
              <w:rPr>
                <w:rFonts w:ascii="Times New Roman" w:eastAsia="Times New Roman" w:hAnsi="Times New Roman" w:cs="Times New Roman"/>
                <w:sz w:val="24"/>
                <w:szCs w:val="24"/>
                <w:lang w:eastAsia="en-IN"/>
              </w:rPr>
              <w:t>4.0</w:t>
            </w:r>
          </w:p>
        </w:tc>
      </w:tr>
      <w:tr w:rsidR="00542E26" w:rsidRPr="003F4E32" w14:paraId="5FAF60A5" w14:textId="77777777" w:rsidTr="00C06EC7">
        <w:tc>
          <w:tcPr>
            <w:tcW w:w="3005" w:type="dxa"/>
            <w:vAlign w:val="center"/>
          </w:tcPr>
          <w:p w14:paraId="42313A6A" w14:textId="06DAFE1F" w:rsidR="00542E26" w:rsidRPr="003F4E32" w:rsidRDefault="00542E26" w:rsidP="00542E26">
            <w:pPr>
              <w:spacing w:line="360" w:lineRule="auto"/>
              <w:rPr>
                <w:rFonts w:ascii="Times New Roman" w:hAnsi="Times New Roman" w:cs="Times New Roman"/>
                <w:sz w:val="24"/>
                <w:szCs w:val="24"/>
              </w:rPr>
            </w:pPr>
            <w:r w:rsidRPr="00542E26">
              <w:rPr>
                <w:rFonts w:ascii="Times New Roman" w:eastAsia="Times New Roman" w:hAnsi="Times New Roman" w:cs="Times New Roman"/>
                <w:sz w:val="24"/>
                <w:szCs w:val="24"/>
                <w:lang w:eastAsia="en-IN"/>
              </w:rPr>
              <w:t>Wheat</w:t>
            </w:r>
          </w:p>
        </w:tc>
        <w:tc>
          <w:tcPr>
            <w:tcW w:w="3005" w:type="dxa"/>
            <w:vAlign w:val="center"/>
          </w:tcPr>
          <w:p w14:paraId="759ABD56" w14:textId="1A539526" w:rsidR="00542E26" w:rsidRPr="003F4E32" w:rsidRDefault="00542E26" w:rsidP="00542E26">
            <w:pPr>
              <w:spacing w:line="360" w:lineRule="auto"/>
              <w:rPr>
                <w:rFonts w:ascii="Times New Roman" w:hAnsi="Times New Roman" w:cs="Times New Roman"/>
                <w:sz w:val="24"/>
                <w:szCs w:val="24"/>
              </w:rPr>
            </w:pPr>
            <w:r w:rsidRPr="00542E26">
              <w:rPr>
                <w:rFonts w:ascii="Times New Roman" w:eastAsia="Times New Roman" w:hAnsi="Times New Roman" w:cs="Times New Roman"/>
                <w:sz w:val="24"/>
                <w:szCs w:val="24"/>
                <w:lang w:eastAsia="en-IN"/>
              </w:rPr>
              <w:t>Termites</w:t>
            </w:r>
          </w:p>
        </w:tc>
        <w:tc>
          <w:tcPr>
            <w:tcW w:w="3005" w:type="dxa"/>
            <w:vAlign w:val="center"/>
          </w:tcPr>
          <w:p w14:paraId="4C5E7B5C" w14:textId="138D9AE4" w:rsidR="00542E26" w:rsidRPr="003F4E32" w:rsidRDefault="00542E26" w:rsidP="00542E26">
            <w:pPr>
              <w:spacing w:line="360" w:lineRule="auto"/>
              <w:rPr>
                <w:rFonts w:ascii="Times New Roman" w:hAnsi="Times New Roman" w:cs="Times New Roman"/>
                <w:sz w:val="24"/>
                <w:szCs w:val="24"/>
              </w:rPr>
            </w:pPr>
            <w:r w:rsidRPr="00542E26">
              <w:rPr>
                <w:rFonts w:ascii="Times New Roman" w:eastAsia="Times New Roman" w:hAnsi="Times New Roman" w:cs="Times New Roman"/>
                <w:sz w:val="24"/>
                <w:szCs w:val="24"/>
                <w:lang w:eastAsia="en-IN"/>
              </w:rPr>
              <w:t>4.0</w:t>
            </w:r>
          </w:p>
        </w:tc>
      </w:tr>
    </w:tbl>
    <w:p w14:paraId="7E383970" w14:textId="77777777" w:rsidR="00DB7297" w:rsidRDefault="00DB7297" w:rsidP="00462AFD">
      <w:pPr>
        <w:pStyle w:val="NormalWeb"/>
        <w:spacing w:before="240" w:beforeAutospacing="0" w:after="160" w:afterAutospacing="0" w:line="360" w:lineRule="auto"/>
        <w:rPr>
          <w:b/>
          <w:bCs/>
          <w:color w:val="ED7D31" w:themeColor="accent2"/>
        </w:rPr>
      </w:pPr>
    </w:p>
    <w:p w14:paraId="53D7DF0F" w14:textId="4B7FBB10" w:rsidR="00462AFD" w:rsidRPr="003F4E32" w:rsidRDefault="00C06EC7" w:rsidP="00462AFD">
      <w:pPr>
        <w:pStyle w:val="NormalWeb"/>
        <w:spacing w:before="240" w:beforeAutospacing="0" w:after="160" w:afterAutospacing="0" w:line="360" w:lineRule="auto"/>
      </w:pPr>
      <w:r w:rsidRPr="003F4E32">
        <w:rPr>
          <w:b/>
          <w:bCs/>
          <w:color w:val="ED7D31" w:themeColor="accent2"/>
        </w:rPr>
        <w:lastRenderedPageBreak/>
        <w:t>DIWAAR</w:t>
      </w:r>
      <w:r w:rsidR="00B10B9D" w:rsidRPr="003F4E32">
        <w:rPr>
          <w:b/>
          <w:bCs/>
          <w:color w:val="ED7D31" w:themeColor="accent2"/>
        </w:rPr>
        <w:t xml:space="preserve"> </w:t>
      </w:r>
      <w:r w:rsidRPr="003F4E32">
        <w:t>(Imidacloprid 17.8% S.L.)</w:t>
      </w:r>
    </w:p>
    <w:p w14:paraId="73751A9B" w14:textId="722A1797" w:rsidR="00C06EC7" w:rsidRPr="003F4E32" w:rsidRDefault="00C06EC7" w:rsidP="006C3C15">
      <w:pPr>
        <w:pStyle w:val="NormalWeb"/>
        <w:spacing w:before="0" w:beforeAutospacing="0" w:after="160" w:afterAutospacing="0" w:line="360" w:lineRule="auto"/>
      </w:pPr>
      <w:r w:rsidRPr="003F4E32">
        <w:rPr>
          <w:b/>
          <w:bCs/>
        </w:rPr>
        <w:t>Mode of Action:</w:t>
      </w:r>
      <w:r w:rsidRPr="003F4E32">
        <w:rPr>
          <w:b/>
          <w:bCs/>
        </w:rPr>
        <w:br/>
      </w:r>
      <w:r w:rsidRPr="003F4E32">
        <w:t>It is systemic &amp; contact insecticide. It acts by interfering with the transmission of impulse in the nerve system of insects.</w:t>
      </w:r>
    </w:p>
    <w:p w14:paraId="764DD508" w14:textId="1F1C5DCE" w:rsidR="00C06EC7" w:rsidRPr="003F4E32" w:rsidRDefault="00C06EC7"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1410"/>
        <w:gridCol w:w="6149"/>
        <w:gridCol w:w="1456"/>
      </w:tblGrid>
      <w:tr w:rsidR="00532F06" w:rsidRPr="003F4E32" w14:paraId="02045E8E" w14:textId="77777777" w:rsidTr="00E31D23">
        <w:tc>
          <w:tcPr>
            <w:tcW w:w="1413" w:type="dxa"/>
            <w:vAlign w:val="center"/>
          </w:tcPr>
          <w:p w14:paraId="7AE66E1D" w14:textId="2ED7F69F"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b/>
                <w:bCs/>
                <w:sz w:val="24"/>
                <w:szCs w:val="24"/>
              </w:rPr>
              <w:t>Crop</w:t>
            </w:r>
          </w:p>
        </w:tc>
        <w:tc>
          <w:tcPr>
            <w:tcW w:w="6237" w:type="dxa"/>
            <w:vAlign w:val="center"/>
          </w:tcPr>
          <w:p w14:paraId="751B419F" w14:textId="2E1CF38D"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b/>
                <w:bCs/>
                <w:sz w:val="24"/>
                <w:szCs w:val="24"/>
              </w:rPr>
              <w:t>Common Name of the pest</w:t>
            </w:r>
          </w:p>
        </w:tc>
        <w:tc>
          <w:tcPr>
            <w:tcW w:w="1365" w:type="dxa"/>
            <w:vAlign w:val="center"/>
          </w:tcPr>
          <w:p w14:paraId="31B170F7" w14:textId="27B82E22"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b/>
                <w:bCs/>
                <w:sz w:val="24"/>
                <w:szCs w:val="24"/>
              </w:rPr>
              <w:t>Dosage/acre (ml)</w:t>
            </w:r>
          </w:p>
        </w:tc>
      </w:tr>
      <w:tr w:rsidR="00532F06" w:rsidRPr="003F4E32" w14:paraId="27D2E718" w14:textId="77777777" w:rsidTr="00E31D23">
        <w:tc>
          <w:tcPr>
            <w:tcW w:w="1413" w:type="dxa"/>
            <w:vAlign w:val="center"/>
          </w:tcPr>
          <w:p w14:paraId="75D879AD" w14:textId="5FCE93E2"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Cotton</w:t>
            </w:r>
          </w:p>
        </w:tc>
        <w:tc>
          <w:tcPr>
            <w:tcW w:w="6237" w:type="dxa"/>
            <w:vAlign w:val="center"/>
          </w:tcPr>
          <w:p w14:paraId="0CC0D278" w14:textId="130C3486"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 xml:space="preserve">Aphid, Whitefly, </w:t>
            </w:r>
            <w:proofErr w:type="spellStart"/>
            <w:r w:rsidRPr="00C06EC7">
              <w:rPr>
                <w:rFonts w:ascii="Times New Roman" w:hAnsi="Times New Roman" w:cs="Times New Roman"/>
                <w:sz w:val="24"/>
                <w:szCs w:val="24"/>
              </w:rPr>
              <w:t>Jassid</w:t>
            </w:r>
            <w:proofErr w:type="spellEnd"/>
            <w:r w:rsidRPr="00C06EC7">
              <w:rPr>
                <w:rFonts w:ascii="Times New Roman" w:hAnsi="Times New Roman" w:cs="Times New Roman"/>
                <w:sz w:val="24"/>
                <w:szCs w:val="24"/>
              </w:rPr>
              <w:t>, Thrips</w:t>
            </w:r>
          </w:p>
        </w:tc>
        <w:tc>
          <w:tcPr>
            <w:tcW w:w="1365" w:type="dxa"/>
            <w:vAlign w:val="center"/>
          </w:tcPr>
          <w:p w14:paraId="5C56F95E" w14:textId="5647AFFA"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40.0–50.0</w:t>
            </w:r>
          </w:p>
        </w:tc>
      </w:tr>
      <w:tr w:rsidR="00532F06" w:rsidRPr="003F4E32" w14:paraId="3D863310" w14:textId="77777777" w:rsidTr="00E31D23">
        <w:tc>
          <w:tcPr>
            <w:tcW w:w="1413" w:type="dxa"/>
            <w:vAlign w:val="center"/>
          </w:tcPr>
          <w:p w14:paraId="73880D91" w14:textId="1736E59C"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Paddy (Rice)</w:t>
            </w:r>
          </w:p>
        </w:tc>
        <w:tc>
          <w:tcPr>
            <w:tcW w:w="6237" w:type="dxa"/>
            <w:vAlign w:val="center"/>
          </w:tcPr>
          <w:p w14:paraId="457D69C3" w14:textId="301358B5"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Brown plant hopper, White backed plant hopper, Green leaf hopper</w:t>
            </w:r>
          </w:p>
        </w:tc>
        <w:tc>
          <w:tcPr>
            <w:tcW w:w="1365" w:type="dxa"/>
            <w:vAlign w:val="center"/>
          </w:tcPr>
          <w:p w14:paraId="774F41DE" w14:textId="713ED2B8"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40.0–50.0</w:t>
            </w:r>
          </w:p>
        </w:tc>
      </w:tr>
      <w:tr w:rsidR="00532F06" w:rsidRPr="003F4E32" w14:paraId="520C580D" w14:textId="77777777" w:rsidTr="00E31D23">
        <w:tc>
          <w:tcPr>
            <w:tcW w:w="1413" w:type="dxa"/>
            <w:vAlign w:val="center"/>
          </w:tcPr>
          <w:p w14:paraId="055CFBC6" w14:textId="1226DB2D"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Chilli</w:t>
            </w:r>
          </w:p>
        </w:tc>
        <w:tc>
          <w:tcPr>
            <w:tcW w:w="6237" w:type="dxa"/>
            <w:vAlign w:val="center"/>
          </w:tcPr>
          <w:p w14:paraId="5B339D51" w14:textId="77B30A69" w:rsidR="00C06EC7" w:rsidRPr="003F4E32" w:rsidRDefault="00C06EC7" w:rsidP="006C3C15">
            <w:pPr>
              <w:spacing w:line="360" w:lineRule="auto"/>
              <w:rPr>
                <w:rFonts w:ascii="Times New Roman" w:hAnsi="Times New Roman" w:cs="Times New Roman"/>
                <w:sz w:val="24"/>
                <w:szCs w:val="24"/>
              </w:rPr>
            </w:pPr>
            <w:proofErr w:type="spellStart"/>
            <w:r w:rsidRPr="00C06EC7">
              <w:rPr>
                <w:rFonts w:ascii="Times New Roman" w:hAnsi="Times New Roman" w:cs="Times New Roman"/>
                <w:sz w:val="24"/>
                <w:szCs w:val="24"/>
              </w:rPr>
              <w:t>Jassid</w:t>
            </w:r>
            <w:proofErr w:type="spellEnd"/>
            <w:r w:rsidRPr="00C06EC7">
              <w:rPr>
                <w:rFonts w:ascii="Times New Roman" w:hAnsi="Times New Roman" w:cs="Times New Roman"/>
                <w:sz w:val="24"/>
                <w:szCs w:val="24"/>
              </w:rPr>
              <w:t>, Aphid, Thrips</w:t>
            </w:r>
          </w:p>
        </w:tc>
        <w:tc>
          <w:tcPr>
            <w:tcW w:w="1365" w:type="dxa"/>
            <w:vAlign w:val="center"/>
          </w:tcPr>
          <w:p w14:paraId="662703B7" w14:textId="2AA35FC6"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50–100</w:t>
            </w:r>
          </w:p>
        </w:tc>
      </w:tr>
      <w:tr w:rsidR="00532F06" w:rsidRPr="003F4E32" w14:paraId="37870A4E" w14:textId="77777777" w:rsidTr="00E31D23">
        <w:tc>
          <w:tcPr>
            <w:tcW w:w="1413" w:type="dxa"/>
            <w:vAlign w:val="center"/>
          </w:tcPr>
          <w:p w14:paraId="357A9BFC" w14:textId="589DEBB2"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Sugarcane</w:t>
            </w:r>
          </w:p>
        </w:tc>
        <w:tc>
          <w:tcPr>
            <w:tcW w:w="6237" w:type="dxa"/>
            <w:vAlign w:val="center"/>
          </w:tcPr>
          <w:p w14:paraId="3BBED40A" w14:textId="3D67F16B"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Termite</w:t>
            </w:r>
          </w:p>
        </w:tc>
        <w:tc>
          <w:tcPr>
            <w:tcW w:w="1365" w:type="dxa"/>
            <w:vAlign w:val="center"/>
          </w:tcPr>
          <w:p w14:paraId="22D944AC" w14:textId="57A562F9"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140.0</w:t>
            </w:r>
          </w:p>
        </w:tc>
      </w:tr>
      <w:tr w:rsidR="00532F06" w:rsidRPr="003F4E32" w14:paraId="5CD7B84B" w14:textId="77777777" w:rsidTr="00E31D23">
        <w:tc>
          <w:tcPr>
            <w:tcW w:w="1413" w:type="dxa"/>
            <w:vAlign w:val="center"/>
          </w:tcPr>
          <w:p w14:paraId="31BD5C12" w14:textId="7ED2C0C5"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Mango</w:t>
            </w:r>
          </w:p>
        </w:tc>
        <w:tc>
          <w:tcPr>
            <w:tcW w:w="6237" w:type="dxa"/>
            <w:vAlign w:val="center"/>
          </w:tcPr>
          <w:p w14:paraId="4881E3D9" w14:textId="763A4F5B"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Hopper</w:t>
            </w:r>
          </w:p>
        </w:tc>
        <w:tc>
          <w:tcPr>
            <w:tcW w:w="1365" w:type="dxa"/>
            <w:vAlign w:val="center"/>
          </w:tcPr>
          <w:p w14:paraId="3A0ED659" w14:textId="360357C3"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2.0–4.0 ml/tree</w:t>
            </w:r>
          </w:p>
        </w:tc>
      </w:tr>
      <w:tr w:rsidR="00532F06" w:rsidRPr="003F4E32" w14:paraId="65A8378C" w14:textId="77777777" w:rsidTr="00E31D23">
        <w:tc>
          <w:tcPr>
            <w:tcW w:w="1413" w:type="dxa"/>
            <w:vAlign w:val="center"/>
          </w:tcPr>
          <w:p w14:paraId="070805F1" w14:textId="394A9780"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Sunflower</w:t>
            </w:r>
          </w:p>
        </w:tc>
        <w:tc>
          <w:tcPr>
            <w:tcW w:w="6237" w:type="dxa"/>
            <w:vAlign w:val="center"/>
          </w:tcPr>
          <w:p w14:paraId="59D899C8" w14:textId="7DA2E429"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 xml:space="preserve">Whitefly, </w:t>
            </w:r>
            <w:proofErr w:type="spellStart"/>
            <w:r w:rsidRPr="00C06EC7">
              <w:rPr>
                <w:rFonts w:ascii="Times New Roman" w:hAnsi="Times New Roman" w:cs="Times New Roman"/>
                <w:sz w:val="24"/>
                <w:szCs w:val="24"/>
              </w:rPr>
              <w:t>Jassid</w:t>
            </w:r>
            <w:proofErr w:type="spellEnd"/>
            <w:r w:rsidRPr="00C06EC7">
              <w:rPr>
                <w:rFonts w:ascii="Times New Roman" w:hAnsi="Times New Roman" w:cs="Times New Roman"/>
                <w:sz w:val="24"/>
                <w:szCs w:val="24"/>
              </w:rPr>
              <w:t>, Thrips</w:t>
            </w:r>
          </w:p>
        </w:tc>
        <w:tc>
          <w:tcPr>
            <w:tcW w:w="1365" w:type="dxa"/>
            <w:vAlign w:val="center"/>
          </w:tcPr>
          <w:p w14:paraId="65908670" w14:textId="6D17F0DA"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40.0</w:t>
            </w:r>
          </w:p>
        </w:tc>
      </w:tr>
      <w:tr w:rsidR="00532F06" w:rsidRPr="003F4E32" w14:paraId="65ADDAFA" w14:textId="77777777" w:rsidTr="00E31D23">
        <w:tc>
          <w:tcPr>
            <w:tcW w:w="1413" w:type="dxa"/>
            <w:vAlign w:val="center"/>
          </w:tcPr>
          <w:p w14:paraId="4AF8676F" w14:textId="4A7FD40E"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Okra</w:t>
            </w:r>
          </w:p>
        </w:tc>
        <w:tc>
          <w:tcPr>
            <w:tcW w:w="6237" w:type="dxa"/>
            <w:vAlign w:val="center"/>
          </w:tcPr>
          <w:p w14:paraId="36A4DCF9" w14:textId="24F6F67A"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 xml:space="preserve">Aphid, </w:t>
            </w:r>
            <w:proofErr w:type="spellStart"/>
            <w:r w:rsidRPr="00C06EC7">
              <w:rPr>
                <w:rFonts w:ascii="Times New Roman" w:hAnsi="Times New Roman" w:cs="Times New Roman"/>
                <w:sz w:val="24"/>
                <w:szCs w:val="24"/>
              </w:rPr>
              <w:t>Jassid</w:t>
            </w:r>
            <w:proofErr w:type="spellEnd"/>
            <w:r w:rsidRPr="00C06EC7">
              <w:rPr>
                <w:rFonts w:ascii="Times New Roman" w:hAnsi="Times New Roman" w:cs="Times New Roman"/>
                <w:sz w:val="24"/>
                <w:szCs w:val="24"/>
              </w:rPr>
              <w:t>, Thrips</w:t>
            </w:r>
          </w:p>
        </w:tc>
        <w:tc>
          <w:tcPr>
            <w:tcW w:w="1365" w:type="dxa"/>
            <w:vAlign w:val="center"/>
          </w:tcPr>
          <w:p w14:paraId="6DBE1984" w14:textId="315A748C"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40.0</w:t>
            </w:r>
          </w:p>
        </w:tc>
      </w:tr>
      <w:tr w:rsidR="00532F06" w:rsidRPr="003F4E32" w14:paraId="06C86C0C" w14:textId="77777777" w:rsidTr="00E31D23">
        <w:tc>
          <w:tcPr>
            <w:tcW w:w="1413" w:type="dxa"/>
            <w:vAlign w:val="center"/>
          </w:tcPr>
          <w:p w14:paraId="142D536E" w14:textId="51E5BF35"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Citrus</w:t>
            </w:r>
          </w:p>
        </w:tc>
        <w:tc>
          <w:tcPr>
            <w:tcW w:w="6237" w:type="dxa"/>
            <w:vAlign w:val="center"/>
          </w:tcPr>
          <w:p w14:paraId="29E6595C" w14:textId="75E52C97"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Leaf miner, Psylla</w:t>
            </w:r>
          </w:p>
        </w:tc>
        <w:tc>
          <w:tcPr>
            <w:tcW w:w="1365" w:type="dxa"/>
            <w:vAlign w:val="center"/>
          </w:tcPr>
          <w:p w14:paraId="04FEF352" w14:textId="73ECA2F9"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20.0</w:t>
            </w:r>
          </w:p>
        </w:tc>
      </w:tr>
      <w:tr w:rsidR="00532F06" w:rsidRPr="003F4E32" w14:paraId="54EF8308" w14:textId="77777777" w:rsidTr="00E31D23">
        <w:tc>
          <w:tcPr>
            <w:tcW w:w="1413" w:type="dxa"/>
            <w:vAlign w:val="center"/>
          </w:tcPr>
          <w:p w14:paraId="25FD3AAB" w14:textId="0382A09A"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Groundnut</w:t>
            </w:r>
          </w:p>
        </w:tc>
        <w:tc>
          <w:tcPr>
            <w:tcW w:w="6237" w:type="dxa"/>
            <w:vAlign w:val="center"/>
          </w:tcPr>
          <w:p w14:paraId="7EC08716" w14:textId="4557ED7E"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 xml:space="preserve">Aphid, </w:t>
            </w:r>
            <w:proofErr w:type="spellStart"/>
            <w:r w:rsidRPr="00C06EC7">
              <w:rPr>
                <w:rFonts w:ascii="Times New Roman" w:hAnsi="Times New Roman" w:cs="Times New Roman"/>
                <w:sz w:val="24"/>
                <w:szCs w:val="24"/>
              </w:rPr>
              <w:t>Jassid</w:t>
            </w:r>
            <w:proofErr w:type="spellEnd"/>
          </w:p>
        </w:tc>
        <w:tc>
          <w:tcPr>
            <w:tcW w:w="1365" w:type="dxa"/>
            <w:vAlign w:val="center"/>
          </w:tcPr>
          <w:p w14:paraId="3B0B5672" w14:textId="593EC16E"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40.0–50.0</w:t>
            </w:r>
          </w:p>
        </w:tc>
      </w:tr>
      <w:tr w:rsidR="00532F06" w:rsidRPr="003F4E32" w14:paraId="5B190F42" w14:textId="77777777" w:rsidTr="00E31D23">
        <w:tc>
          <w:tcPr>
            <w:tcW w:w="1413" w:type="dxa"/>
            <w:vAlign w:val="center"/>
          </w:tcPr>
          <w:p w14:paraId="61CD8EDC" w14:textId="6B6B3A1B"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Tomato</w:t>
            </w:r>
          </w:p>
        </w:tc>
        <w:tc>
          <w:tcPr>
            <w:tcW w:w="6237" w:type="dxa"/>
            <w:vAlign w:val="center"/>
          </w:tcPr>
          <w:p w14:paraId="25EE7733" w14:textId="0BA10391"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Whitefly</w:t>
            </w:r>
          </w:p>
        </w:tc>
        <w:tc>
          <w:tcPr>
            <w:tcW w:w="1365" w:type="dxa"/>
            <w:vAlign w:val="center"/>
          </w:tcPr>
          <w:p w14:paraId="485F9ADF" w14:textId="3B127890"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60.0–70.0</w:t>
            </w:r>
          </w:p>
        </w:tc>
      </w:tr>
      <w:tr w:rsidR="00532F06" w:rsidRPr="003F4E32" w14:paraId="6F83F582" w14:textId="77777777" w:rsidTr="00E31D23">
        <w:tc>
          <w:tcPr>
            <w:tcW w:w="1413" w:type="dxa"/>
            <w:vAlign w:val="center"/>
          </w:tcPr>
          <w:p w14:paraId="79C2A785" w14:textId="346E5E15"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Grapes</w:t>
            </w:r>
          </w:p>
        </w:tc>
        <w:tc>
          <w:tcPr>
            <w:tcW w:w="6237" w:type="dxa"/>
            <w:vAlign w:val="center"/>
          </w:tcPr>
          <w:p w14:paraId="3BA19BEB" w14:textId="091C2E2A"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Flea beetle</w:t>
            </w:r>
          </w:p>
        </w:tc>
        <w:tc>
          <w:tcPr>
            <w:tcW w:w="1365" w:type="dxa"/>
            <w:vAlign w:val="center"/>
          </w:tcPr>
          <w:p w14:paraId="41E750ED" w14:textId="1923AF44" w:rsidR="00C06EC7" w:rsidRPr="003F4E32" w:rsidRDefault="00C06EC7" w:rsidP="006C3C15">
            <w:pPr>
              <w:spacing w:line="360" w:lineRule="auto"/>
              <w:rPr>
                <w:rFonts w:ascii="Times New Roman" w:hAnsi="Times New Roman" w:cs="Times New Roman"/>
                <w:sz w:val="24"/>
                <w:szCs w:val="24"/>
              </w:rPr>
            </w:pPr>
            <w:r w:rsidRPr="00C06EC7">
              <w:rPr>
                <w:rFonts w:ascii="Times New Roman" w:hAnsi="Times New Roman" w:cs="Times New Roman"/>
                <w:sz w:val="24"/>
                <w:szCs w:val="24"/>
              </w:rPr>
              <w:t>120.0–160.0</w:t>
            </w:r>
          </w:p>
        </w:tc>
      </w:tr>
    </w:tbl>
    <w:p w14:paraId="0C80E13C" w14:textId="33F90E3B" w:rsidR="00E66867" w:rsidRPr="003F4E32" w:rsidRDefault="00E66867" w:rsidP="006C3C15">
      <w:pPr>
        <w:pStyle w:val="NormalWeb"/>
        <w:spacing w:after="160" w:afterAutospacing="0" w:line="360" w:lineRule="auto"/>
      </w:pPr>
      <w:r w:rsidRPr="003F4E32">
        <w:rPr>
          <w:b/>
          <w:bCs/>
          <w:color w:val="ED7D31" w:themeColor="accent2"/>
        </w:rPr>
        <w:t>KICK OUT</w:t>
      </w:r>
      <w:r w:rsidR="00B10B9D" w:rsidRPr="003F4E32">
        <w:t xml:space="preserve"> </w:t>
      </w:r>
      <w:r w:rsidRPr="003F4E32">
        <w:t>(</w:t>
      </w:r>
      <w:proofErr w:type="spellStart"/>
      <w:r w:rsidRPr="003F4E32">
        <w:t>Emamectin</w:t>
      </w:r>
      <w:proofErr w:type="spellEnd"/>
      <w:r w:rsidRPr="003F4E32">
        <w:t xml:space="preserve"> Benzoate 5% SG)</w:t>
      </w:r>
    </w:p>
    <w:p w14:paraId="474D753E" w14:textId="77777777" w:rsidR="00E66867" w:rsidRPr="003F4E32" w:rsidRDefault="00E66867" w:rsidP="006C3C15">
      <w:pPr>
        <w:pStyle w:val="NormalWeb"/>
        <w:spacing w:before="0" w:beforeAutospacing="0" w:after="160" w:afterAutospacing="0" w:line="360" w:lineRule="auto"/>
      </w:pPr>
      <w:r w:rsidRPr="003F4E32">
        <w:rPr>
          <w:b/>
          <w:bCs/>
        </w:rPr>
        <w:t>Mode of Action:</w:t>
      </w:r>
      <w:r w:rsidRPr="003F4E32">
        <w:rPr>
          <w:b/>
          <w:bCs/>
        </w:rPr>
        <w:br/>
      </w:r>
      <w:r w:rsidRPr="003F4E32">
        <w:t>It is non-systemic and acts on nerve cells to suppress muscle contraction.</w:t>
      </w:r>
    </w:p>
    <w:p w14:paraId="24D1EC88" w14:textId="74A3B271" w:rsidR="007575BA" w:rsidRPr="003F4E32" w:rsidRDefault="00E66867" w:rsidP="006C3C15">
      <w:pPr>
        <w:pStyle w:val="NormalWeb"/>
        <w:spacing w:before="0" w:beforeAutospacing="0"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3005"/>
        <w:gridCol w:w="3005"/>
        <w:gridCol w:w="3005"/>
      </w:tblGrid>
      <w:tr w:rsidR="00532F06" w:rsidRPr="003F4E32" w14:paraId="64F880DA" w14:textId="77777777" w:rsidTr="00E66867">
        <w:tc>
          <w:tcPr>
            <w:tcW w:w="3005" w:type="dxa"/>
            <w:vAlign w:val="center"/>
          </w:tcPr>
          <w:p w14:paraId="23C7683F" w14:textId="624839DA"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b/>
                <w:bCs/>
                <w:sz w:val="24"/>
                <w:szCs w:val="24"/>
              </w:rPr>
              <w:t>Crop</w:t>
            </w:r>
          </w:p>
        </w:tc>
        <w:tc>
          <w:tcPr>
            <w:tcW w:w="3005" w:type="dxa"/>
            <w:vAlign w:val="center"/>
          </w:tcPr>
          <w:p w14:paraId="33F6EBC4" w14:textId="07E03BE9"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b/>
                <w:bCs/>
                <w:sz w:val="24"/>
                <w:szCs w:val="24"/>
              </w:rPr>
              <w:t>Common Name of the pest</w:t>
            </w:r>
          </w:p>
        </w:tc>
        <w:tc>
          <w:tcPr>
            <w:tcW w:w="3005" w:type="dxa"/>
            <w:vAlign w:val="center"/>
          </w:tcPr>
          <w:p w14:paraId="22BF7E7E" w14:textId="406719B5"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b/>
                <w:bCs/>
                <w:sz w:val="24"/>
                <w:szCs w:val="24"/>
              </w:rPr>
              <w:t>Dosage/acre (gm)</w:t>
            </w:r>
          </w:p>
        </w:tc>
      </w:tr>
      <w:tr w:rsidR="00532F06" w:rsidRPr="003F4E32" w14:paraId="1AAD2ED4" w14:textId="77777777" w:rsidTr="00E66867">
        <w:tc>
          <w:tcPr>
            <w:tcW w:w="3005" w:type="dxa"/>
            <w:vAlign w:val="center"/>
          </w:tcPr>
          <w:p w14:paraId="54ECFFCB" w14:textId="4E521A35"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Cotton</w:t>
            </w:r>
          </w:p>
        </w:tc>
        <w:tc>
          <w:tcPr>
            <w:tcW w:w="3005" w:type="dxa"/>
            <w:vAlign w:val="center"/>
          </w:tcPr>
          <w:p w14:paraId="231DF6AC" w14:textId="3EC43AD8"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Boll worms</w:t>
            </w:r>
          </w:p>
        </w:tc>
        <w:tc>
          <w:tcPr>
            <w:tcW w:w="3005" w:type="dxa"/>
            <w:vAlign w:val="center"/>
          </w:tcPr>
          <w:p w14:paraId="4F8CFBDA" w14:textId="09125746"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76–88</w:t>
            </w:r>
          </w:p>
        </w:tc>
      </w:tr>
      <w:tr w:rsidR="00532F06" w:rsidRPr="003F4E32" w14:paraId="1AAAA065" w14:textId="77777777" w:rsidTr="00E66867">
        <w:tc>
          <w:tcPr>
            <w:tcW w:w="3005" w:type="dxa"/>
            <w:vAlign w:val="center"/>
          </w:tcPr>
          <w:p w14:paraId="0B24DCA7" w14:textId="1FAAD400"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Okra (Bhindi)</w:t>
            </w:r>
          </w:p>
        </w:tc>
        <w:tc>
          <w:tcPr>
            <w:tcW w:w="3005" w:type="dxa"/>
            <w:vAlign w:val="center"/>
          </w:tcPr>
          <w:p w14:paraId="2031B488" w14:textId="7793C6FC"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Fruit &amp; Shoot Borer</w:t>
            </w:r>
          </w:p>
        </w:tc>
        <w:tc>
          <w:tcPr>
            <w:tcW w:w="3005" w:type="dxa"/>
            <w:vAlign w:val="center"/>
          </w:tcPr>
          <w:p w14:paraId="2DE79249" w14:textId="7B459A38"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54–68</w:t>
            </w:r>
          </w:p>
        </w:tc>
      </w:tr>
      <w:tr w:rsidR="00532F06" w:rsidRPr="003F4E32" w14:paraId="2FAB3B9A" w14:textId="77777777" w:rsidTr="00E66867">
        <w:tc>
          <w:tcPr>
            <w:tcW w:w="3005" w:type="dxa"/>
            <w:vAlign w:val="center"/>
          </w:tcPr>
          <w:p w14:paraId="66AD8940" w14:textId="383A4D1B"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Cabbage</w:t>
            </w:r>
          </w:p>
        </w:tc>
        <w:tc>
          <w:tcPr>
            <w:tcW w:w="3005" w:type="dxa"/>
            <w:vAlign w:val="center"/>
          </w:tcPr>
          <w:p w14:paraId="2A775CC1" w14:textId="2FACDAE7"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Diamond back moth</w:t>
            </w:r>
          </w:p>
        </w:tc>
        <w:tc>
          <w:tcPr>
            <w:tcW w:w="3005" w:type="dxa"/>
            <w:vAlign w:val="center"/>
          </w:tcPr>
          <w:p w14:paraId="402E1F4C" w14:textId="15569E72"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60–80</w:t>
            </w:r>
          </w:p>
        </w:tc>
      </w:tr>
      <w:tr w:rsidR="00532F06" w:rsidRPr="003F4E32" w14:paraId="07D91388" w14:textId="77777777" w:rsidTr="00E66867">
        <w:tc>
          <w:tcPr>
            <w:tcW w:w="3005" w:type="dxa"/>
            <w:vAlign w:val="center"/>
          </w:tcPr>
          <w:p w14:paraId="1B89EAAE" w14:textId="37093CAD"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Chilli</w:t>
            </w:r>
          </w:p>
        </w:tc>
        <w:tc>
          <w:tcPr>
            <w:tcW w:w="3005" w:type="dxa"/>
            <w:vAlign w:val="center"/>
          </w:tcPr>
          <w:p w14:paraId="14FCD2E1" w14:textId="78699AB3"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Fruit borer, Thrips, Mites</w:t>
            </w:r>
          </w:p>
        </w:tc>
        <w:tc>
          <w:tcPr>
            <w:tcW w:w="3005" w:type="dxa"/>
            <w:vAlign w:val="center"/>
          </w:tcPr>
          <w:p w14:paraId="4232C805" w14:textId="0660CDC6"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80</w:t>
            </w:r>
          </w:p>
        </w:tc>
      </w:tr>
      <w:tr w:rsidR="00532F06" w:rsidRPr="003F4E32" w14:paraId="373BD0F8" w14:textId="77777777" w:rsidTr="00E66867">
        <w:tc>
          <w:tcPr>
            <w:tcW w:w="3005" w:type="dxa"/>
            <w:vAlign w:val="center"/>
          </w:tcPr>
          <w:p w14:paraId="2581429E" w14:textId="4AC2EB70"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lastRenderedPageBreak/>
              <w:t>Brinjal</w:t>
            </w:r>
          </w:p>
        </w:tc>
        <w:tc>
          <w:tcPr>
            <w:tcW w:w="3005" w:type="dxa"/>
            <w:vAlign w:val="center"/>
          </w:tcPr>
          <w:p w14:paraId="6AE56091" w14:textId="32CEFE9B"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Fruit and Shoot borer</w:t>
            </w:r>
          </w:p>
        </w:tc>
        <w:tc>
          <w:tcPr>
            <w:tcW w:w="3005" w:type="dxa"/>
            <w:vAlign w:val="center"/>
          </w:tcPr>
          <w:p w14:paraId="7CB68B37" w14:textId="4A0A4EC2"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80</w:t>
            </w:r>
          </w:p>
        </w:tc>
      </w:tr>
      <w:tr w:rsidR="00532F06" w:rsidRPr="003F4E32" w14:paraId="090FBEFA" w14:textId="77777777" w:rsidTr="00E66867">
        <w:tc>
          <w:tcPr>
            <w:tcW w:w="3005" w:type="dxa"/>
            <w:vAlign w:val="center"/>
          </w:tcPr>
          <w:p w14:paraId="7CF49133" w14:textId="087C4923"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Red gram (</w:t>
            </w:r>
            <w:proofErr w:type="spellStart"/>
            <w:r w:rsidRPr="00E66867">
              <w:rPr>
                <w:rFonts w:ascii="Times New Roman" w:hAnsi="Times New Roman" w:cs="Times New Roman"/>
                <w:sz w:val="24"/>
                <w:szCs w:val="24"/>
              </w:rPr>
              <w:t>Arhar</w:t>
            </w:r>
            <w:proofErr w:type="spellEnd"/>
            <w:r w:rsidRPr="00E66867">
              <w:rPr>
                <w:rFonts w:ascii="Times New Roman" w:hAnsi="Times New Roman" w:cs="Times New Roman"/>
                <w:sz w:val="24"/>
                <w:szCs w:val="24"/>
              </w:rPr>
              <w:t>/Tur)</w:t>
            </w:r>
          </w:p>
        </w:tc>
        <w:tc>
          <w:tcPr>
            <w:tcW w:w="3005" w:type="dxa"/>
            <w:vAlign w:val="center"/>
          </w:tcPr>
          <w:p w14:paraId="4D734345" w14:textId="230E8355"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Pod borer</w:t>
            </w:r>
          </w:p>
        </w:tc>
        <w:tc>
          <w:tcPr>
            <w:tcW w:w="3005" w:type="dxa"/>
            <w:vAlign w:val="center"/>
          </w:tcPr>
          <w:p w14:paraId="59E894A4" w14:textId="7ED10F85"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88</w:t>
            </w:r>
          </w:p>
        </w:tc>
      </w:tr>
      <w:tr w:rsidR="00532F06" w:rsidRPr="003F4E32" w14:paraId="6B32BC29" w14:textId="77777777" w:rsidTr="00E66867">
        <w:tc>
          <w:tcPr>
            <w:tcW w:w="3005" w:type="dxa"/>
            <w:vAlign w:val="center"/>
          </w:tcPr>
          <w:p w14:paraId="4297DB71" w14:textId="354D51A3"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Chickpea</w:t>
            </w:r>
          </w:p>
        </w:tc>
        <w:tc>
          <w:tcPr>
            <w:tcW w:w="3005" w:type="dxa"/>
            <w:vAlign w:val="center"/>
          </w:tcPr>
          <w:p w14:paraId="56CA659A" w14:textId="7241987A"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Pod borer</w:t>
            </w:r>
          </w:p>
        </w:tc>
        <w:tc>
          <w:tcPr>
            <w:tcW w:w="3005" w:type="dxa"/>
            <w:vAlign w:val="center"/>
          </w:tcPr>
          <w:p w14:paraId="2DA89FD6" w14:textId="59837E59"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88</w:t>
            </w:r>
          </w:p>
        </w:tc>
      </w:tr>
      <w:tr w:rsidR="00532F06" w:rsidRPr="003F4E32" w14:paraId="00279FEE" w14:textId="77777777" w:rsidTr="00E66867">
        <w:tc>
          <w:tcPr>
            <w:tcW w:w="3005" w:type="dxa"/>
            <w:vAlign w:val="center"/>
          </w:tcPr>
          <w:p w14:paraId="74C5FBEF" w14:textId="0B2F303A"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Grapes</w:t>
            </w:r>
          </w:p>
        </w:tc>
        <w:tc>
          <w:tcPr>
            <w:tcW w:w="3005" w:type="dxa"/>
            <w:vAlign w:val="center"/>
          </w:tcPr>
          <w:p w14:paraId="6A5EFA7B" w14:textId="2C59CE7B"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Thrips</w:t>
            </w:r>
          </w:p>
        </w:tc>
        <w:tc>
          <w:tcPr>
            <w:tcW w:w="3005" w:type="dxa"/>
            <w:vAlign w:val="center"/>
          </w:tcPr>
          <w:p w14:paraId="58BC27DC" w14:textId="0C530963"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88</w:t>
            </w:r>
          </w:p>
        </w:tc>
      </w:tr>
      <w:tr w:rsidR="00532F06" w:rsidRPr="003F4E32" w14:paraId="33D1D5A9" w14:textId="77777777" w:rsidTr="00E66867">
        <w:tc>
          <w:tcPr>
            <w:tcW w:w="3005" w:type="dxa"/>
            <w:vAlign w:val="center"/>
          </w:tcPr>
          <w:p w14:paraId="5F98C2CD" w14:textId="13FE810D"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Tea</w:t>
            </w:r>
          </w:p>
        </w:tc>
        <w:tc>
          <w:tcPr>
            <w:tcW w:w="3005" w:type="dxa"/>
            <w:vAlign w:val="center"/>
          </w:tcPr>
          <w:p w14:paraId="02761B27" w14:textId="25A97C3B"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Tea looper</w:t>
            </w:r>
          </w:p>
        </w:tc>
        <w:tc>
          <w:tcPr>
            <w:tcW w:w="3005" w:type="dxa"/>
            <w:vAlign w:val="center"/>
          </w:tcPr>
          <w:p w14:paraId="07FC5122" w14:textId="720FB939"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80</w:t>
            </w:r>
          </w:p>
        </w:tc>
      </w:tr>
    </w:tbl>
    <w:p w14:paraId="60846271" w14:textId="3567D273" w:rsidR="00E66867" w:rsidRPr="003F4E32" w:rsidRDefault="00E66867" w:rsidP="006C3C15">
      <w:pPr>
        <w:pStyle w:val="NormalWeb"/>
        <w:spacing w:after="160" w:afterAutospacing="0" w:line="360" w:lineRule="auto"/>
      </w:pPr>
      <w:r w:rsidRPr="003F4E32">
        <w:rPr>
          <w:b/>
          <w:bCs/>
          <w:color w:val="ED7D31" w:themeColor="accent2"/>
        </w:rPr>
        <w:t>NOVIRA</w:t>
      </w:r>
      <w:r w:rsidR="00B408CF" w:rsidRPr="003F4E32">
        <w:rPr>
          <w:b/>
          <w:bCs/>
        </w:rPr>
        <w:t xml:space="preserve"> </w:t>
      </w:r>
      <w:r w:rsidRPr="003F4E32">
        <w:t>(Novaluron 5.25% + Indoxacarb 4.5% W/W SC)</w:t>
      </w:r>
    </w:p>
    <w:p w14:paraId="51C166A3" w14:textId="77777777" w:rsidR="00E66867" w:rsidRPr="003F4E32" w:rsidRDefault="00E66867" w:rsidP="006C3C15">
      <w:pPr>
        <w:pStyle w:val="NormalWeb"/>
        <w:spacing w:before="0" w:beforeAutospacing="0" w:after="160" w:afterAutospacing="0" w:line="360" w:lineRule="auto"/>
      </w:pPr>
      <w:r w:rsidRPr="003F4E32">
        <w:rPr>
          <w:b/>
          <w:bCs/>
        </w:rPr>
        <w:t>Mode of Action:</w:t>
      </w:r>
      <w:r w:rsidRPr="003F4E32">
        <w:rPr>
          <w:b/>
          <w:bCs/>
        </w:rPr>
        <w:br/>
      </w:r>
      <w:r w:rsidRPr="003F4E32">
        <w:t>Novaluron 5.25% + Indoxacarb 4.5% W/W SC is a broad-spectrum insecticide designed to effectively combat lepidopteran pests. It is Contact &amp; Stomach action. It disrupts the insect’s nervous system, leading to paralysis and death.</w:t>
      </w:r>
    </w:p>
    <w:p w14:paraId="0D58ED69" w14:textId="63743643" w:rsidR="00E66867" w:rsidRPr="003F4E32" w:rsidRDefault="00E66867" w:rsidP="006C3C15">
      <w:pPr>
        <w:spacing w:line="360" w:lineRule="auto"/>
        <w:rPr>
          <w:rFonts w:ascii="Times New Roman" w:hAnsi="Times New Roman" w:cs="Times New Roman"/>
          <w:b/>
          <w:bCs/>
          <w:sz w:val="24"/>
          <w:szCs w:val="24"/>
        </w:rPr>
      </w:pPr>
      <w:r w:rsidRPr="003F4E32">
        <w:rPr>
          <w:rFonts w:ascii="Times New Roman" w:hAnsi="Times New Roman" w:cs="Times New Roman"/>
          <w:b/>
          <w:bCs/>
          <w:sz w:val="24"/>
          <w:szCs w:val="24"/>
        </w:rPr>
        <w:t>Recommendations:</w:t>
      </w:r>
    </w:p>
    <w:tbl>
      <w:tblPr>
        <w:tblStyle w:val="TableGrid"/>
        <w:tblW w:w="9015" w:type="dxa"/>
        <w:tblLook w:val="04A0" w:firstRow="1" w:lastRow="0" w:firstColumn="1" w:lastColumn="0" w:noHBand="0" w:noVBand="1"/>
      </w:tblPr>
      <w:tblGrid>
        <w:gridCol w:w="3005"/>
        <w:gridCol w:w="3005"/>
        <w:gridCol w:w="3005"/>
      </w:tblGrid>
      <w:tr w:rsidR="00532F06" w:rsidRPr="003F4E32" w14:paraId="2AF0D804" w14:textId="77777777" w:rsidTr="00E66867">
        <w:tc>
          <w:tcPr>
            <w:tcW w:w="3005" w:type="dxa"/>
            <w:vAlign w:val="center"/>
          </w:tcPr>
          <w:p w14:paraId="52F0E491" w14:textId="3FA91600"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b/>
                <w:bCs/>
                <w:sz w:val="24"/>
                <w:szCs w:val="24"/>
              </w:rPr>
              <w:t>Crop</w:t>
            </w:r>
          </w:p>
        </w:tc>
        <w:tc>
          <w:tcPr>
            <w:tcW w:w="3005" w:type="dxa"/>
            <w:vAlign w:val="center"/>
          </w:tcPr>
          <w:p w14:paraId="7E7D777F" w14:textId="54BDC81A"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b/>
                <w:bCs/>
                <w:sz w:val="24"/>
                <w:szCs w:val="24"/>
              </w:rPr>
              <w:t>Common Name of Diseases</w:t>
            </w:r>
          </w:p>
        </w:tc>
        <w:tc>
          <w:tcPr>
            <w:tcW w:w="3005" w:type="dxa"/>
            <w:vAlign w:val="center"/>
          </w:tcPr>
          <w:p w14:paraId="2E5E47C3" w14:textId="0FB27FF0"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b/>
                <w:bCs/>
                <w:sz w:val="24"/>
                <w:szCs w:val="24"/>
              </w:rPr>
              <w:t>Dosage/acre (ml)</w:t>
            </w:r>
          </w:p>
        </w:tc>
      </w:tr>
      <w:tr w:rsidR="00532F06" w:rsidRPr="003F4E32" w14:paraId="2BBA809A" w14:textId="77777777" w:rsidTr="00E66867">
        <w:tc>
          <w:tcPr>
            <w:tcW w:w="3005" w:type="dxa"/>
            <w:vAlign w:val="center"/>
          </w:tcPr>
          <w:p w14:paraId="30B7CE79" w14:textId="4DE2E2A5"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Tomato</w:t>
            </w:r>
          </w:p>
        </w:tc>
        <w:tc>
          <w:tcPr>
            <w:tcW w:w="3005" w:type="dxa"/>
            <w:vAlign w:val="center"/>
          </w:tcPr>
          <w:p w14:paraId="1678D432" w14:textId="141DA039"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Fruit Borer, Leaf Eating Caterpillar</w:t>
            </w:r>
          </w:p>
        </w:tc>
        <w:tc>
          <w:tcPr>
            <w:tcW w:w="3005" w:type="dxa"/>
            <w:vAlign w:val="center"/>
          </w:tcPr>
          <w:p w14:paraId="34714CA5" w14:textId="4F985ABC"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330–350</w:t>
            </w:r>
          </w:p>
        </w:tc>
      </w:tr>
      <w:tr w:rsidR="00532F06" w:rsidRPr="003F4E32" w14:paraId="37A56BB2" w14:textId="77777777" w:rsidTr="00E66867">
        <w:tc>
          <w:tcPr>
            <w:tcW w:w="3005" w:type="dxa"/>
            <w:vAlign w:val="center"/>
          </w:tcPr>
          <w:p w14:paraId="0F1EBB14" w14:textId="22DDC8B2"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Chickpea</w:t>
            </w:r>
          </w:p>
        </w:tc>
        <w:tc>
          <w:tcPr>
            <w:tcW w:w="3005" w:type="dxa"/>
            <w:vAlign w:val="center"/>
          </w:tcPr>
          <w:p w14:paraId="28FB960E" w14:textId="31692BCF"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Gram Pod Borer</w:t>
            </w:r>
          </w:p>
        </w:tc>
        <w:tc>
          <w:tcPr>
            <w:tcW w:w="3005" w:type="dxa"/>
            <w:vAlign w:val="center"/>
          </w:tcPr>
          <w:p w14:paraId="56B85BDE" w14:textId="2AC26131"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330–350</w:t>
            </w:r>
          </w:p>
        </w:tc>
      </w:tr>
      <w:tr w:rsidR="00532F06" w:rsidRPr="003F4E32" w14:paraId="25AF910A" w14:textId="77777777" w:rsidTr="00E66867">
        <w:tc>
          <w:tcPr>
            <w:tcW w:w="3005" w:type="dxa"/>
            <w:vAlign w:val="center"/>
          </w:tcPr>
          <w:p w14:paraId="6E8CF4AD" w14:textId="7E176917"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Soyabean</w:t>
            </w:r>
          </w:p>
        </w:tc>
        <w:tc>
          <w:tcPr>
            <w:tcW w:w="3005" w:type="dxa"/>
            <w:vAlign w:val="center"/>
          </w:tcPr>
          <w:p w14:paraId="30938F41" w14:textId="6327A4D1"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Pod Borer, Semilooper</w:t>
            </w:r>
          </w:p>
        </w:tc>
        <w:tc>
          <w:tcPr>
            <w:tcW w:w="3005" w:type="dxa"/>
            <w:vAlign w:val="center"/>
          </w:tcPr>
          <w:p w14:paraId="27EB7493" w14:textId="02EAE3BC"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330–350</w:t>
            </w:r>
          </w:p>
        </w:tc>
      </w:tr>
      <w:tr w:rsidR="00532F06" w:rsidRPr="003F4E32" w14:paraId="488498BD" w14:textId="77777777" w:rsidTr="00E66867">
        <w:tc>
          <w:tcPr>
            <w:tcW w:w="3005" w:type="dxa"/>
            <w:vAlign w:val="center"/>
          </w:tcPr>
          <w:p w14:paraId="5B371DE1" w14:textId="082F55CD"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Pigeon Pea</w:t>
            </w:r>
          </w:p>
        </w:tc>
        <w:tc>
          <w:tcPr>
            <w:tcW w:w="3005" w:type="dxa"/>
            <w:vAlign w:val="center"/>
          </w:tcPr>
          <w:p w14:paraId="6C8214A8" w14:textId="1AFB5D4A"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Pod Borer</w:t>
            </w:r>
          </w:p>
        </w:tc>
        <w:tc>
          <w:tcPr>
            <w:tcW w:w="3005" w:type="dxa"/>
            <w:vAlign w:val="center"/>
          </w:tcPr>
          <w:p w14:paraId="555F5BA7" w14:textId="383692C0"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330–350</w:t>
            </w:r>
          </w:p>
        </w:tc>
      </w:tr>
      <w:tr w:rsidR="00532F06" w:rsidRPr="003F4E32" w14:paraId="53F98A73" w14:textId="77777777" w:rsidTr="00E66867">
        <w:tc>
          <w:tcPr>
            <w:tcW w:w="3005" w:type="dxa"/>
            <w:vAlign w:val="center"/>
          </w:tcPr>
          <w:p w14:paraId="6CED8057" w14:textId="20A8A728"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Chilli</w:t>
            </w:r>
          </w:p>
        </w:tc>
        <w:tc>
          <w:tcPr>
            <w:tcW w:w="3005" w:type="dxa"/>
            <w:vAlign w:val="center"/>
          </w:tcPr>
          <w:p w14:paraId="6E618143" w14:textId="01216BC6"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Fruit Borer</w:t>
            </w:r>
          </w:p>
        </w:tc>
        <w:tc>
          <w:tcPr>
            <w:tcW w:w="3005" w:type="dxa"/>
            <w:vAlign w:val="center"/>
          </w:tcPr>
          <w:p w14:paraId="2DA8EAB1" w14:textId="7A302DEB"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330–350</w:t>
            </w:r>
          </w:p>
        </w:tc>
      </w:tr>
      <w:tr w:rsidR="00532F06" w:rsidRPr="003F4E32" w14:paraId="0DB0CBD4" w14:textId="77777777" w:rsidTr="00E66867">
        <w:tc>
          <w:tcPr>
            <w:tcW w:w="3005" w:type="dxa"/>
            <w:vAlign w:val="center"/>
          </w:tcPr>
          <w:p w14:paraId="2B330873" w14:textId="52884773"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Black Gram</w:t>
            </w:r>
          </w:p>
        </w:tc>
        <w:tc>
          <w:tcPr>
            <w:tcW w:w="3005" w:type="dxa"/>
            <w:vAlign w:val="center"/>
          </w:tcPr>
          <w:p w14:paraId="5FD7EB8F" w14:textId="5129F2E6"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Pod borer</w:t>
            </w:r>
          </w:p>
        </w:tc>
        <w:tc>
          <w:tcPr>
            <w:tcW w:w="3005" w:type="dxa"/>
            <w:vAlign w:val="center"/>
          </w:tcPr>
          <w:p w14:paraId="7974A73C" w14:textId="51583F84"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330–350</w:t>
            </w:r>
          </w:p>
        </w:tc>
      </w:tr>
      <w:tr w:rsidR="00532F06" w:rsidRPr="003F4E32" w14:paraId="3EAE72AF" w14:textId="77777777" w:rsidTr="00E66867">
        <w:tc>
          <w:tcPr>
            <w:tcW w:w="3005" w:type="dxa"/>
            <w:vAlign w:val="center"/>
          </w:tcPr>
          <w:p w14:paraId="405F5E76" w14:textId="457276AB"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Rice</w:t>
            </w:r>
          </w:p>
        </w:tc>
        <w:tc>
          <w:tcPr>
            <w:tcW w:w="3005" w:type="dxa"/>
            <w:vAlign w:val="center"/>
          </w:tcPr>
          <w:p w14:paraId="25B7B5D4" w14:textId="533F68D1"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Rice Leaf Folder</w:t>
            </w:r>
          </w:p>
        </w:tc>
        <w:tc>
          <w:tcPr>
            <w:tcW w:w="3005" w:type="dxa"/>
            <w:vAlign w:val="center"/>
          </w:tcPr>
          <w:p w14:paraId="13C73B25" w14:textId="42A50CF1"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175</w:t>
            </w:r>
          </w:p>
        </w:tc>
      </w:tr>
      <w:tr w:rsidR="00532F06" w:rsidRPr="003F4E32" w14:paraId="453276F7" w14:textId="77777777" w:rsidTr="00E66867">
        <w:tc>
          <w:tcPr>
            <w:tcW w:w="3005" w:type="dxa"/>
            <w:vAlign w:val="center"/>
          </w:tcPr>
          <w:p w14:paraId="718B0889" w14:textId="3C0ABBDF"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Ground Nut</w:t>
            </w:r>
          </w:p>
        </w:tc>
        <w:tc>
          <w:tcPr>
            <w:tcW w:w="3005" w:type="dxa"/>
            <w:vAlign w:val="center"/>
          </w:tcPr>
          <w:p w14:paraId="7DD35EF6" w14:textId="02D62133"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Borer</w:t>
            </w:r>
          </w:p>
        </w:tc>
        <w:tc>
          <w:tcPr>
            <w:tcW w:w="3005" w:type="dxa"/>
            <w:vAlign w:val="center"/>
          </w:tcPr>
          <w:p w14:paraId="30EEF27D" w14:textId="6BC44411" w:rsidR="00E66867" w:rsidRPr="003F4E32" w:rsidRDefault="00E66867" w:rsidP="006C3C15">
            <w:pPr>
              <w:spacing w:line="360" w:lineRule="auto"/>
              <w:rPr>
                <w:rFonts w:ascii="Times New Roman" w:hAnsi="Times New Roman" w:cs="Times New Roman"/>
                <w:sz w:val="24"/>
                <w:szCs w:val="24"/>
              </w:rPr>
            </w:pPr>
            <w:r w:rsidRPr="00E66867">
              <w:rPr>
                <w:rFonts w:ascii="Times New Roman" w:hAnsi="Times New Roman" w:cs="Times New Roman"/>
                <w:sz w:val="24"/>
                <w:szCs w:val="24"/>
              </w:rPr>
              <w:t>350</w:t>
            </w:r>
          </w:p>
        </w:tc>
      </w:tr>
    </w:tbl>
    <w:p w14:paraId="56A35660" w14:textId="4E007BB7" w:rsidR="00542E26" w:rsidRPr="00542E26" w:rsidRDefault="00542E26" w:rsidP="00542E26">
      <w:pPr>
        <w:spacing w:before="100" w:beforeAutospacing="1" w:after="100" w:afterAutospacing="1" w:line="240" w:lineRule="auto"/>
        <w:rPr>
          <w:rFonts w:ascii="Times New Roman" w:eastAsia="Times New Roman" w:hAnsi="Times New Roman" w:cs="Times New Roman"/>
          <w:sz w:val="24"/>
          <w:szCs w:val="24"/>
          <w:lang w:eastAsia="en-IN"/>
        </w:rPr>
      </w:pPr>
      <w:r w:rsidRPr="00542E26">
        <w:rPr>
          <w:rFonts w:ascii="Times New Roman" w:eastAsia="Times New Roman" w:hAnsi="Times New Roman" w:cs="Times New Roman"/>
          <w:b/>
          <w:bCs/>
          <w:color w:val="ED7D31" w:themeColor="accent2"/>
          <w:sz w:val="24"/>
          <w:szCs w:val="24"/>
          <w:lang w:eastAsia="en-IN"/>
        </w:rPr>
        <w:t>ULTRA FOCUS</w:t>
      </w:r>
      <w:r w:rsidRPr="003F4E32">
        <w:rPr>
          <w:rFonts w:ascii="Times New Roman" w:eastAsia="Times New Roman" w:hAnsi="Times New Roman" w:cs="Times New Roman"/>
          <w:b/>
          <w:bCs/>
          <w:color w:val="ED7D31" w:themeColor="accent2"/>
          <w:sz w:val="24"/>
          <w:szCs w:val="24"/>
          <w:lang w:eastAsia="en-IN"/>
        </w:rPr>
        <w:t xml:space="preserve"> </w:t>
      </w:r>
      <w:r w:rsidRPr="00542E26">
        <w:rPr>
          <w:rFonts w:ascii="Times New Roman" w:eastAsia="Times New Roman" w:hAnsi="Times New Roman" w:cs="Times New Roman"/>
          <w:sz w:val="24"/>
          <w:szCs w:val="24"/>
          <w:lang w:eastAsia="en-IN"/>
        </w:rPr>
        <w:t xml:space="preserve">(Chlorantraniliprole 9.3 + </w:t>
      </w:r>
      <w:proofErr w:type="spellStart"/>
      <w:r w:rsidRPr="00542E26">
        <w:rPr>
          <w:rFonts w:ascii="Times New Roman" w:eastAsia="Times New Roman" w:hAnsi="Times New Roman" w:cs="Times New Roman"/>
          <w:sz w:val="24"/>
          <w:szCs w:val="24"/>
          <w:lang w:eastAsia="en-IN"/>
        </w:rPr>
        <w:t>Lambdacyhalothrin</w:t>
      </w:r>
      <w:proofErr w:type="spellEnd"/>
      <w:r w:rsidRPr="00542E26">
        <w:rPr>
          <w:rFonts w:ascii="Times New Roman" w:eastAsia="Times New Roman" w:hAnsi="Times New Roman" w:cs="Times New Roman"/>
          <w:sz w:val="24"/>
          <w:szCs w:val="24"/>
          <w:lang w:eastAsia="en-IN"/>
        </w:rPr>
        <w:t xml:space="preserve"> 4.6% ZC)</w:t>
      </w:r>
    </w:p>
    <w:p w14:paraId="43A9C501" w14:textId="6B1ADC28" w:rsidR="00542E26" w:rsidRPr="00542E26" w:rsidRDefault="00542E26" w:rsidP="00542E26">
      <w:pPr>
        <w:spacing w:before="100" w:beforeAutospacing="1" w:after="100" w:afterAutospacing="1" w:line="240" w:lineRule="auto"/>
        <w:rPr>
          <w:rFonts w:ascii="Times New Roman" w:eastAsia="Times New Roman" w:hAnsi="Times New Roman" w:cs="Times New Roman"/>
          <w:sz w:val="24"/>
          <w:szCs w:val="24"/>
          <w:lang w:eastAsia="en-IN"/>
        </w:rPr>
      </w:pPr>
      <w:r w:rsidRPr="00542E26">
        <w:rPr>
          <w:rFonts w:ascii="Times New Roman" w:eastAsia="Times New Roman" w:hAnsi="Times New Roman" w:cs="Times New Roman"/>
          <w:b/>
          <w:bCs/>
          <w:sz w:val="24"/>
          <w:szCs w:val="24"/>
          <w:lang w:eastAsia="en-IN"/>
        </w:rPr>
        <w:t>Mode of Action:</w:t>
      </w:r>
      <w:r w:rsidRPr="00542E26">
        <w:rPr>
          <w:rFonts w:ascii="Times New Roman" w:eastAsia="Times New Roman" w:hAnsi="Times New Roman" w:cs="Times New Roman"/>
          <w:b/>
          <w:bCs/>
          <w:sz w:val="24"/>
          <w:szCs w:val="24"/>
          <w:lang w:eastAsia="en-IN"/>
        </w:rPr>
        <w:br/>
      </w:r>
      <w:r w:rsidRPr="00542E26">
        <w:rPr>
          <w:rFonts w:ascii="Times New Roman" w:eastAsia="Times New Roman" w:hAnsi="Times New Roman" w:cs="Times New Roman"/>
          <w:sz w:val="24"/>
          <w:szCs w:val="24"/>
          <w:lang w:eastAsia="en-IN"/>
        </w:rPr>
        <w:t>It is Systemic and Contact action.</w:t>
      </w:r>
      <w:r w:rsidRPr="003F4E32">
        <w:rPr>
          <w:rFonts w:ascii="Times New Roman" w:eastAsia="Times New Roman" w:hAnsi="Times New Roman" w:cs="Times New Roman"/>
          <w:sz w:val="24"/>
          <w:szCs w:val="24"/>
          <w:lang w:eastAsia="en-IN"/>
        </w:rPr>
        <w:t xml:space="preserve"> </w:t>
      </w:r>
      <w:r w:rsidRPr="00542E26">
        <w:rPr>
          <w:rFonts w:ascii="Times New Roman" w:eastAsia="Times New Roman" w:hAnsi="Times New Roman" w:cs="Times New Roman"/>
          <w:sz w:val="24"/>
          <w:szCs w:val="24"/>
          <w:lang w:eastAsia="en-IN"/>
        </w:rPr>
        <w:t>Chlorantraniliprole: Acts on the insect’s muscles, causing paralysis and ultimately death. Lambda-cyhalothrin: Disrupts the nervous system of insects, leading to paralysis and death.</w:t>
      </w:r>
    </w:p>
    <w:p w14:paraId="522C4CB7" w14:textId="77777777" w:rsidR="00542E26" w:rsidRPr="003F4E32" w:rsidRDefault="00542E26" w:rsidP="00542E26">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3005"/>
        <w:gridCol w:w="3005"/>
        <w:gridCol w:w="3005"/>
      </w:tblGrid>
      <w:tr w:rsidR="00542E26" w:rsidRPr="003F4E32" w14:paraId="2B7FA10E" w14:textId="77777777" w:rsidTr="00542E26">
        <w:tc>
          <w:tcPr>
            <w:tcW w:w="3005" w:type="dxa"/>
            <w:vAlign w:val="center"/>
          </w:tcPr>
          <w:p w14:paraId="504967F2" w14:textId="20B9D2FB" w:rsidR="00542E26" w:rsidRPr="003F4E32" w:rsidRDefault="00542E26" w:rsidP="00DB7297">
            <w:pPr>
              <w:pStyle w:val="NormalWeb"/>
              <w:spacing w:before="0" w:beforeAutospacing="0" w:after="160" w:afterAutospacing="0" w:line="276" w:lineRule="auto"/>
              <w:rPr>
                <w:b/>
                <w:bCs/>
                <w:color w:val="ED7D31" w:themeColor="accent2"/>
              </w:rPr>
            </w:pPr>
            <w:r w:rsidRPr="00542E26">
              <w:t>Crop</w:t>
            </w:r>
          </w:p>
        </w:tc>
        <w:tc>
          <w:tcPr>
            <w:tcW w:w="3005" w:type="dxa"/>
            <w:vAlign w:val="center"/>
          </w:tcPr>
          <w:p w14:paraId="2B25841C" w14:textId="13DFAD65" w:rsidR="00542E26" w:rsidRPr="003F4E32" w:rsidRDefault="00542E26" w:rsidP="00DB7297">
            <w:pPr>
              <w:pStyle w:val="NormalWeb"/>
              <w:spacing w:before="0" w:beforeAutospacing="0" w:after="160" w:afterAutospacing="0" w:line="276" w:lineRule="auto"/>
              <w:rPr>
                <w:b/>
                <w:bCs/>
                <w:color w:val="ED7D31" w:themeColor="accent2"/>
              </w:rPr>
            </w:pPr>
            <w:r w:rsidRPr="00542E26">
              <w:t>Common Name of Pest</w:t>
            </w:r>
          </w:p>
        </w:tc>
        <w:tc>
          <w:tcPr>
            <w:tcW w:w="3005" w:type="dxa"/>
            <w:vAlign w:val="center"/>
          </w:tcPr>
          <w:p w14:paraId="5949EDCD" w14:textId="070BB6BD" w:rsidR="00542E26" w:rsidRPr="003F4E32" w:rsidRDefault="00542E26" w:rsidP="00DB7297">
            <w:pPr>
              <w:pStyle w:val="NormalWeb"/>
              <w:spacing w:before="0" w:beforeAutospacing="0" w:after="160" w:afterAutospacing="0" w:line="276" w:lineRule="auto"/>
              <w:rPr>
                <w:b/>
                <w:bCs/>
                <w:color w:val="ED7D31" w:themeColor="accent2"/>
              </w:rPr>
            </w:pPr>
            <w:r w:rsidRPr="00542E26">
              <w:t>Dosage/acre (ml)</w:t>
            </w:r>
          </w:p>
        </w:tc>
      </w:tr>
      <w:tr w:rsidR="00542E26" w:rsidRPr="003F4E32" w14:paraId="438582EF" w14:textId="77777777" w:rsidTr="00542E26">
        <w:tc>
          <w:tcPr>
            <w:tcW w:w="3005" w:type="dxa"/>
            <w:vAlign w:val="center"/>
          </w:tcPr>
          <w:p w14:paraId="775742CC" w14:textId="676E293B" w:rsidR="00542E26" w:rsidRPr="003F4E32" w:rsidRDefault="00542E26" w:rsidP="00DB7297">
            <w:pPr>
              <w:pStyle w:val="NormalWeb"/>
              <w:spacing w:before="0" w:beforeAutospacing="0" w:after="160" w:afterAutospacing="0" w:line="276" w:lineRule="auto"/>
              <w:rPr>
                <w:b/>
                <w:bCs/>
                <w:color w:val="ED7D31" w:themeColor="accent2"/>
              </w:rPr>
            </w:pPr>
            <w:r w:rsidRPr="00542E26">
              <w:t>Brinjal</w:t>
            </w:r>
          </w:p>
        </w:tc>
        <w:tc>
          <w:tcPr>
            <w:tcW w:w="3005" w:type="dxa"/>
            <w:vAlign w:val="center"/>
          </w:tcPr>
          <w:p w14:paraId="69AA7262" w14:textId="08309B99" w:rsidR="00542E26" w:rsidRPr="003F4E32" w:rsidRDefault="00542E26" w:rsidP="00DB7297">
            <w:pPr>
              <w:pStyle w:val="NormalWeb"/>
              <w:spacing w:before="0" w:beforeAutospacing="0" w:after="160" w:afterAutospacing="0" w:line="276" w:lineRule="auto"/>
              <w:rPr>
                <w:b/>
                <w:bCs/>
                <w:color w:val="ED7D31" w:themeColor="accent2"/>
              </w:rPr>
            </w:pPr>
            <w:r w:rsidRPr="00542E26">
              <w:t xml:space="preserve">Shoot and fruit borer, </w:t>
            </w:r>
            <w:proofErr w:type="spellStart"/>
            <w:r w:rsidRPr="00542E26">
              <w:t>Jassids</w:t>
            </w:r>
            <w:proofErr w:type="spellEnd"/>
          </w:p>
        </w:tc>
        <w:tc>
          <w:tcPr>
            <w:tcW w:w="3005" w:type="dxa"/>
            <w:vAlign w:val="center"/>
          </w:tcPr>
          <w:p w14:paraId="4AF3178E" w14:textId="4BCDE3EB" w:rsidR="00542E26" w:rsidRPr="003F4E32" w:rsidRDefault="00542E26" w:rsidP="00DB7297">
            <w:pPr>
              <w:pStyle w:val="NormalWeb"/>
              <w:spacing w:before="0" w:beforeAutospacing="0" w:after="160" w:afterAutospacing="0" w:line="276" w:lineRule="auto"/>
              <w:rPr>
                <w:b/>
                <w:bCs/>
                <w:color w:val="ED7D31" w:themeColor="accent2"/>
              </w:rPr>
            </w:pPr>
            <w:r w:rsidRPr="00542E26">
              <w:t>80</w:t>
            </w:r>
          </w:p>
        </w:tc>
      </w:tr>
      <w:tr w:rsidR="00542E26" w:rsidRPr="003F4E32" w14:paraId="0283C10B" w14:textId="77777777" w:rsidTr="00542E26">
        <w:tc>
          <w:tcPr>
            <w:tcW w:w="3005" w:type="dxa"/>
            <w:vAlign w:val="center"/>
          </w:tcPr>
          <w:p w14:paraId="03327CE6" w14:textId="34AD9613" w:rsidR="00542E26" w:rsidRPr="003F4E32" w:rsidRDefault="00542E26" w:rsidP="00DB7297">
            <w:pPr>
              <w:pStyle w:val="NormalWeb"/>
              <w:spacing w:before="0" w:beforeAutospacing="0" w:after="160" w:afterAutospacing="0" w:line="276" w:lineRule="auto"/>
              <w:rPr>
                <w:b/>
                <w:bCs/>
                <w:color w:val="ED7D31" w:themeColor="accent2"/>
              </w:rPr>
            </w:pPr>
            <w:r w:rsidRPr="00542E26">
              <w:lastRenderedPageBreak/>
              <w:t>Cotton</w:t>
            </w:r>
          </w:p>
        </w:tc>
        <w:tc>
          <w:tcPr>
            <w:tcW w:w="3005" w:type="dxa"/>
            <w:vAlign w:val="center"/>
          </w:tcPr>
          <w:p w14:paraId="42EE469E" w14:textId="0263195E" w:rsidR="00542E26" w:rsidRPr="003F4E32" w:rsidRDefault="00542E26" w:rsidP="00DB7297">
            <w:pPr>
              <w:pStyle w:val="NormalWeb"/>
              <w:spacing w:before="0" w:beforeAutospacing="0" w:after="160" w:afterAutospacing="0" w:line="276" w:lineRule="auto"/>
              <w:rPr>
                <w:b/>
                <w:bCs/>
                <w:color w:val="ED7D31" w:themeColor="accent2"/>
              </w:rPr>
            </w:pPr>
            <w:r w:rsidRPr="00542E26">
              <w:t>Bollworm Complex</w:t>
            </w:r>
          </w:p>
        </w:tc>
        <w:tc>
          <w:tcPr>
            <w:tcW w:w="3005" w:type="dxa"/>
            <w:vAlign w:val="center"/>
          </w:tcPr>
          <w:p w14:paraId="4A17E4AE" w14:textId="2ED0E30C" w:rsidR="00542E26" w:rsidRPr="003F4E32" w:rsidRDefault="00542E26" w:rsidP="00DB7297">
            <w:pPr>
              <w:pStyle w:val="NormalWeb"/>
              <w:spacing w:before="0" w:beforeAutospacing="0" w:after="160" w:afterAutospacing="0" w:line="276" w:lineRule="auto"/>
              <w:rPr>
                <w:b/>
                <w:bCs/>
                <w:color w:val="ED7D31" w:themeColor="accent2"/>
              </w:rPr>
            </w:pPr>
            <w:r w:rsidRPr="00542E26">
              <w:t>100</w:t>
            </w:r>
          </w:p>
        </w:tc>
      </w:tr>
      <w:tr w:rsidR="00542E26" w:rsidRPr="003F4E32" w14:paraId="3300FC14" w14:textId="77777777" w:rsidTr="00542E26">
        <w:tc>
          <w:tcPr>
            <w:tcW w:w="3005" w:type="dxa"/>
            <w:vAlign w:val="center"/>
          </w:tcPr>
          <w:p w14:paraId="2CDE313B" w14:textId="1EA30A2C" w:rsidR="00542E26" w:rsidRPr="003F4E32" w:rsidRDefault="00542E26" w:rsidP="00DB7297">
            <w:pPr>
              <w:pStyle w:val="NormalWeb"/>
              <w:spacing w:before="0" w:beforeAutospacing="0" w:after="160" w:afterAutospacing="0" w:line="276" w:lineRule="auto"/>
              <w:rPr>
                <w:b/>
                <w:bCs/>
                <w:color w:val="ED7D31" w:themeColor="accent2"/>
              </w:rPr>
            </w:pPr>
            <w:r w:rsidRPr="00542E26">
              <w:t>Okra</w:t>
            </w:r>
          </w:p>
        </w:tc>
        <w:tc>
          <w:tcPr>
            <w:tcW w:w="3005" w:type="dxa"/>
            <w:vAlign w:val="center"/>
          </w:tcPr>
          <w:p w14:paraId="63136D69" w14:textId="6FC9F70C" w:rsidR="00542E26" w:rsidRPr="003F4E32" w:rsidRDefault="00542E26" w:rsidP="00DB7297">
            <w:pPr>
              <w:pStyle w:val="NormalWeb"/>
              <w:spacing w:before="0" w:beforeAutospacing="0" w:after="160" w:afterAutospacing="0" w:line="276" w:lineRule="auto"/>
              <w:rPr>
                <w:b/>
                <w:bCs/>
                <w:color w:val="ED7D31" w:themeColor="accent2"/>
              </w:rPr>
            </w:pPr>
            <w:r w:rsidRPr="00542E26">
              <w:t xml:space="preserve">Shoot and fruit borer, </w:t>
            </w:r>
            <w:proofErr w:type="spellStart"/>
            <w:r w:rsidRPr="00542E26">
              <w:t>Jassids</w:t>
            </w:r>
            <w:proofErr w:type="spellEnd"/>
          </w:p>
        </w:tc>
        <w:tc>
          <w:tcPr>
            <w:tcW w:w="3005" w:type="dxa"/>
            <w:vAlign w:val="center"/>
          </w:tcPr>
          <w:p w14:paraId="7B595232" w14:textId="321788FD" w:rsidR="00542E26" w:rsidRPr="003F4E32" w:rsidRDefault="00542E26" w:rsidP="00DB7297">
            <w:pPr>
              <w:pStyle w:val="NormalWeb"/>
              <w:spacing w:before="0" w:beforeAutospacing="0" w:after="160" w:afterAutospacing="0" w:line="276" w:lineRule="auto"/>
              <w:rPr>
                <w:b/>
                <w:bCs/>
                <w:color w:val="ED7D31" w:themeColor="accent2"/>
              </w:rPr>
            </w:pPr>
            <w:r w:rsidRPr="00542E26">
              <w:t>80</w:t>
            </w:r>
          </w:p>
        </w:tc>
      </w:tr>
      <w:tr w:rsidR="00542E26" w:rsidRPr="003F4E32" w14:paraId="2AA378D1" w14:textId="77777777" w:rsidTr="00542E26">
        <w:tc>
          <w:tcPr>
            <w:tcW w:w="3005" w:type="dxa"/>
            <w:vAlign w:val="center"/>
          </w:tcPr>
          <w:p w14:paraId="75D4E558" w14:textId="4BEF0EAD" w:rsidR="00542E26" w:rsidRPr="003F4E32" w:rsidRDefault="00542E26" w:rsidP="00DB7297">
            <w:pPr>
              <w:pStyle w:val="NormalWeb"/>
              <w:spacing w:before="0" w:beforeAutospacing="0" w:after="160" w:afterAutospacing="0" w:line="276" w:lineRule="auto"/>
              <w:rPr>
                <w:b/>
                <w:bCs/>
                <w:color w:val="ED7D31" w:themeColor="accent2"/>
              </w:rPr>
            </w:pPr>
            <w:r w:rsidRPr="00542E26">
              <w:t>Pigeon Pea</w:t>
            </w:r>
          </w:p>
        </w:tc>
        <w:tc>
          <w:tcPr>
            <w:tcW w:w="3005" w:type="dxa"/>
            <w:vAlign w:val="center"/>
          </w:tcPr>
          <w:p w14:paraId="036F45D4" w14:textId="2D12E89A" w:rsidR="00542E26" w:rsidRPr="003F4E32" w:rsidRDefault="00542E26" w:rsidP="00DB7297">
            <w:pPr>
              <w:pStyle w:val="NormalWeb"/>
              <w:spacing w:before="0" w:beforeAutospacing="0" w:after="160" w:afterAutospacing="0" w:line="276" w:lineRule="auto"/>
              <w:rPr>
                <w:b/>
                <w:bCs/>
                <w:color w:val="ED7D31" w:themeColor="accent2"/>
              </w:rPr>
            </w:pPr>
            <w:r w:rsidRPr="00542E26">
              <w:t>Pod Borer</w:t>
            </w:r>
          </w:p>
        </w:tc>
        <w:tc>
          <w:tcPr>
            <w:tcW w:w="3005" w:type="dxa"/>
            <w:vAlign w:val="center"/>
          </w:tcPr>
          <w:p w14:paraId="5ED67602" w14:textId="4972290C" w:rsidR="00542E26" w:rsidRPr="003F4E32" w:rsidRDefault="00542E26" w:rsidP="00DB7297">
            <w:pPr>
              <w:pStyle w:val="NormalWeb"/>
              <w:spacing w:before="0" w:beforeAutospacing="0" w:after="160" w:afterAutospacing="0" w:line="276" w:lineRule="auto"/>
              <w:rPr>
                <w:b/>
                <w:bCs/>
                <w:color w:val="ED7D31" w:themeColor="accent2"/>
              </w:rPr>
            </w:pPr>
            <w:r w:rsidRPr="00542E26">
              <w:t>80</w:t>
            </w:r>
          </w:p>
        </w:tc>
      </w:tr>
      <w:tr w:rsidR="00542E26" w:rsidRPr="003F4E32" w14:paraId="71D22428" w14:textId="77777777" w:rsidTr="00542E26">
        <w:tc>
          <w:tcPr>
            <w:tcW w:w="3005" w:type="dxa"/>
            <w:vAlign w:val="center"/>
          </w:tcPr>
          <w:p w14:paraId="5BFEC8F7" w14:textId="25C20FE3" w:rsidR="00542E26" w:rsidRPr="003F4E32" w:rsidRDefault="00542E26" w:rsidP="00DB7297">
            <w:pPr>
              <w:pStyle w:val="NormalWeb"/>
              <w:spacing w:before="0" w:beforeAutospacing="0" w:after="160" w:afterAutospacing="0" w:line="276" w:lineRule="auto"/>
            </w:pPr>
            <w:r w:rsidRPr="00542E26">
              <w:t>Rice</w:t>
            </w:r>
          </w:p>
        </w:tc>
        <w:tc>
          <w:tcPr>
            <w:tcW w:w="3005" w:type="dxa"/>
            <w:vAlign w:val="center"/>
          </w:tcPr>
          <w:p w14:paraId="58709634" w14:textId="20E84CF6" w:rsidR="00542E26" w:rsidRPr="003F4E32" w:rsidRDefault="00542E26" w:rsidP="00DB7297">
            <w:pPr>
              <w:pStyle w:val="NormalWeb"/>
              <w:spacing w:before="0" w:beforeAutospacing="0" w:after="160" w:afterAutospacing="0" w:line="276" w:lineRule="auto"/>
            </w:pPr>
            <w:r w:rsidRPr="00542E26">
              <w:t>Stem borer, leaf folder, green leaf hopper</w:t>
            </w:r>
          </w:p>
        </w:tc>
        <w:tc>
          <w:tcPr>
            <w:tcW w:w="3005" w:type="dxa"/>
            <w:vAlign w:val="center"/>
          </w:tcPr>
          <w:p w14:paraId="723F26FF" w14:textId="0ADD3683" w:rsidR="00542E26" w:rsidRPr="003F4E32" w:rsidRDefault="00542E26" w:rsidP="00DB7297">
            <w:pPr>
              <w:pStyle w:val="NormalWeb"/>
              <w:spacing w:before="0" w:beforeAutospacing="0" w:after="160" w:afterAutospacing="0" w:line="276" w:lineRule="auto"/>
            </w:pPr>
            <w:r w:rsidRPr="00542E26">
              <w:t>80–100</w:t>
            </w:r>
          </w:p>
        </w:tc>
      </w:tr>
      <w:tr w:rsidR="00542E26" w:rsidRPr="003F4E32" w14:paraId="65F7E553" w14:textId="77777777" w:rsidTr="00542E26">
        <w:tc>
          <w:tcPr>
            <w:tcW w:w="3005" w:type="dxa"/>
            <w:vAlign w:val="center"/>
          </w:tcPr>
          <w:p w14:paraId="55D1A634" w14:textId="7225907E" w:rsidR="00542E26" w:rsidRPr="003F4E32" w:rsidRDefault="00542E26" w:rsidP="00DB7297">
            <w:pPr>
              <w:pStyle w:val="NormalWeb"/>
              <w:spacing w:before="0" w:beforeAutospacing="0" w:after="160" w:afterAutospacing="0" w:line="276" w:lineRule="auto"/>
            </w:pPr>
            <w:r w:rsidRPr="00542E26">
              <w:t>Soybean</w:t>
            </w:r>
          </w:p>
        </w:tc>
        <w:tc>
          <w:tcPr>
            <w:tcW w:w="3005" w:type="dxa"/>
            <w:vAlign w:val="center"/>
          </w:tcPr>
          <w:p w14:paraId="66E20430" w14:textId="26252ED5" w:rsidR="00542E26" w:rsidRPr="003F4E32" w:rsidRDefault="00542E26" w:rsidP="00DB7297">
            <w:pPr>
              <w:pStyle w:val="NormalWeb"/>
              <w:spacing w:before="0" w:beforeAutospacing="0" w:after="160" w:afterAutospacing="0" w:line="276" w:lineRule="auto"/>
            </w:pPr>
            <w:r w:rsidRPr="00542E26">
              <w:t>Leaf worm, Girdle beetle, Semilooper, Stem fly</w:t>
            </w:r>
          </w:p>
        </w:tc>
        <w:tc>
          <w:tcPr>
            <w:tcW w:w="3005" w:type="dxa"/>
            <w:vAlign w:val="center"/>
          </w:tcPr>
          <w:p w14:paraId="07C7837A" w14:textId="7B825AFF" w:rsidR="00542E26" w:rsidRPr="003F4E32" w:rsidRDefault="00542E26" w:rsidP="00DB7297">
            <w:pPr>
              <w:pStyle w:val="NormalWeb"/>
              <w:spacing w:before="0" w:beforeAutospacing="0" w:after="160" w:afterAutospacing="0" w:line="276" w:lineRule="auto"/>
            </w:pPr>
            <w:r w:rsidRPr="00542E26">
              <w:t>80</w:t>
            </w:r>
          </w:p>
        </w:tc>
      </w:tr>
      <w:tr w:rsidR="00542E26" w:rsidRPr="003F4E32" w14:paraId="10B053A4" w14:textId="77777777" w:rsidTr="00542E26">
        <w:tc>
          <w:tcPr>
            <w:tcW w:w="3005" w:type="dxa"/>
            <w:vAlign w:val="center"/>
          </w:tcPr>
          <w:p w14:paraId="45EEBC78" w14:textId="578561B1" w:rsidR="00542E26" w:rsidRPr="003F4E32" w:rsidRDefault="00542E26" w:rsidP="00DB7297">
            <w:pPr>
              <w:pStyle w:val="NormalWeb"/>
              <w:spacing w:before="0" w:beforeAutospacing="0" w:after="160" w:afterAutospacing="0" w:line="276" w:lineRule="auto"/>
            </w:pPr>
            <w:r w:rsidRPr="00542E26">
              <w:t>Cabbage</w:t>
            </w:r>
          </w:p>
        </w:tc>
        <w:tc>
          <w:tcPr>
            <w:tcW w:w="3005" w:type="dxa"/>
            <w:vAlign w:val="center"/>
          </w:tcPr>
          <w:p w14:paraId="72C13450" w14:textId="33019619" w:rsidR="00542E26" w:rsidRPr="003F4E32" w:rsidRDefault="00542E26" w:rsidP="00DB7297">
            <w:pPr>
              <w:pStyle w:val="NormalWeb"/>
              <w:spacing w:before="0" w:beforeAutospacing="0" w:after="160" w:afterAutospacing="0" w:line="276" w:lineRule="auto"/>
            </w:pPr>
            <w:r w:rsidRPr="00542E26">
              <w:t>Spodoptera, Diamond back Moth</w:t>
            </w:r>
          </w:p>
        </w:tc>
        <w:tc>
          <w:tcPr>
            <w:tcW w:w="3005" w:type="dxa"/>
            <w:vAlign w:val="center"/>
          </w:tcPr>
          <w:p w14:paraId="7900D067" w14:textId="5EE80BE8" w:rsidR="00542E26" w:rsidRPr="003F4E32" w:rsidRDefault="00542E26" w:rsidP="00DB7297">
            <w:pPr>
              <w:pStyle w:val="NormalWeb"/>
              <w:spacing w:before="0" w:beforeAutospacing="0" w:after="160" w:afterAutospacing="0" w:line="276" w:lineRule="auto"/>
            </w:pPr>
            <w:r w:rsidRPr="00542E26">
              <w:t>80</w:t>
            </w:r>
          </w:p>
        </w:tc>
      </w:tr>
      <w:tr w:rsidR="00542E26" w:rsidRPr="003F4E32" w14:paraId="4FFE50AF" w14:textId="77777777" w:rsidTr="00542E26">
        <w:tc>
          <w:tcPr>
            <w:tcW w:w="3005" w:type="dxa"/>
            <w:vAlign w:val="center"/>
          </w:tcPr>
          <w:p w14:paraId="6A0C9711" w14:textId="6A6A3BB0" w:rsidR="00542E26" w:rsidRPr="003F4E32" w:rsidRDefault="00542E26" w:rsidP="00DB7297">
            <w:pPr>
              <w:pStyle w:val="NormalWeb"/>
              <w:spacing w:before="0" w:beforeAutospacing="0" w:after="160" w:afterAutospacing="0" w:line="276" w:lineRule="auto"/>
            </w:pPr>
            <w:r w:rsidRPr="00542E26">
              <w:t>Groundnut</w:t>
            </w:r>
          </w:p>
        </w:tc>
        <w:tc>
          <w:tcPr>
            <w:tcW w:w="3005" w:type="dxa"/>
            <w:vAlign w:val="center"/>
          </w:tcPr>
          <w:p w14:paraId="000C5A92" w14:textId="0880C148" w:rsidR="00542E26" w:rsidRPr="003F4E32" w:rsidRDefault="00542E26" w:rsidP="00DB7297">
            <w:pPr>
              <w:pStyle w:val="NormalWeb"/>
              <w:spacing w:before="0" w:beforeAutospacing="0" w:after="160" w:afterAutospacing="0" w:line="276" w:lineRule="auto"/>
            </w:pPr>
            <w:r w:rsidRPr="00542E26">
              <w:t>Leaf Miner, Leaf Feeder, Thrips</w:t>
            </w:r>
          </w:p>
        </w:tc>
        <w:tc>
          <w:tcPr>
            <w:tcW w:w="3005" w:type="dxa"/>
            <w:vAlign w:val="center"/>
          </w:tcPr>
          <w:p w14:paraId="74FB3C06" w14:textId="4E83A1AD" w:rsidR="00542E26" w:rsidRPr="003F4E32" w:rsidRDefault="00542E26" w:rsidP="00DB7297">
            <w:pPr>
              <w:pStyle w:val="NormalWeb"/>
              <w:spacing w:before="0" w:beforeAutospacing="0" w:after="160" w:afterAutospacing="0" w:line="276" w:lineRule="auto"/>
            </w:pPr>
            <w:r w:rsidRPr="00542E26">
              <w:t>80</w:t>
            </w:r>
          </w:p>
        </w:tc>
      </w:tr>
      <w:tr w:rsidR="00542E26" w:rsidRPr="003F4E32" w14:paraId="4563A0DF" w14:textId="77777777" w:rsidTr="00542E26">
        <w:tc>
          <w:tcPr>
            <w:tcW w:w="3005" w:type="dxa"/>
            <w:vAlign w:val="center"/>
          </w:tcPr>
          <w:p w14:paraId="287EA33B" w14:textId="1A1F63CE" w:rsidR="00542E26" w:rsidRPr="003F4E32" w:rsidRDefault="00542E26" w:rsidP="00DB7297">
            <w:pPr>
              <w:pStyle w:val="NormalWeb"/>
              <w:spacing w:before="0" w:beforeAutospacing="0" w:after="160" w:afterAutospacing="0" w:line="276" w:lineRule="auto"/>
            </w:pPr>
            <w:proofErr w:type="spellStart"/>
            <w:r w:rsidRPr="00542E26">
              <w:t>Blackgram</w:t>
            </w:r>
            <w:proofErr w:type="spellEnd"/>
          </w:p>
        </w:tc>
        <w:tc>
          <w:tcPr>
            <w:tcW w:w="3005" w:type="dxa"/>
            <w:vAlign w:val="center"/>
          </w:tcPr>
          <w:p w14:paraId="1D48CF66" w14:textId="41449E24" w:rsidR="00542E26" w:rsidRPr="003F4E32" w:rsidRDefault="00542E26" w:rsidP="00DB7297">
            <w:pPr>
              <w:pStyle w:val="NormalWeb"/>
              <w:spacing w:before="0" w:beforeAutospacing="0" w:after="160" w:afterAutospacing="0" w:line="276" w:lineRule="auto"/>
            </w:pPr>
            <w:r w:rsidRPr="00542E26">
              <w:t>Pod Borer</w:t>
            </w:r>
          </w:p>
        </w:tc>
        <w:tc>
          <w:tcPr>
            <w:tcW w:w="3005" w:type="dxa"/>
            <w:vAlign w:val="center"/>
          </w:tcPr>
          <w:p w14:paraId="0D49420B" w14:textId="0073AFC9" w:rsidR="00542E26" w:rsidRPr="003F4E32" w:rsidRDefault="00542E26" w:rsidP="00DB7297">
            <w:pPr>
              <w:pStyle w:val="NormalWeb"/>
              <w:spacing w:before="0" w:beforeAutospacing="0" w:after="160" w:afterAutospacing="0" w:line="276" w:lineRule="auto"/>
            </w:pPr>
            <w:r w:rsidRPr="00542E26">
              <w:t>80</w:t>
            </w:r>
          </w:p>
        </w:tc>
      </w:tr>
    </w:tbl>
    <w:p w14:paraId="0918824A" w14:textId="77777777" w:rsidR="00667105" w:rsidRDefault="00667105" w:rsidP="006C3C15">
      <w:pPr>
        <w:pStyle w:val="NormalWeb"/>
        <w:spacing w:before="0" w:beforeAutospacing="0" w:after="160" w:afterAutospacing="0" w:line="360" w:lineRule="auto"/>
        <w:rPr>
          <w:b/>
          <w:bCs/>
          <w:color w:val="ED7D31" w:themeColor="accent2"/>
        </w:rPr>
      </w:pPr>
    </w:p>
    <w:p w14:paraId="7AC667AD" w14:textId="2CCE8030" w:rsidR="00E66867" w:rsidRPr="003F4E32" w:rsidRDefault="00E66867" w:rsidP="006C3C15">
      <w:pPr>
        <w:pStyle w:val="NormalWeb"/>
        <w:spacing w:before="0" w:beforeAutospacing="0" w:after="160" w:afterAutospacing="0" w:line="360" w:lineRule="auto"/>
      </w:pPr>
      <w:r w:rsidRPr="003F4E32">
        <w:rPr>
          <w:b/>
          <w:bCs/>
          <w:color w:val="ED7D31" w:themeColor="accent2"/>
        </w:rPr>
        <w:t>PATRON 50 S.P.</w:t>
      </w:r>
      <w:r w:rsidR="00B827B7" w:rsidRPr="003F4E32">
        <w:rPr>
          <w:b/>
          <w:bCs/>
          <w:color w:val="ED7D31" w:themeColor="accent2"/>
        </w:rPr>
        <w:t xml:space="preserve"> </w:t>
      </w:r>
      <w:r w:rsidRPr="003F4E32">
        <w:t>(</w:t>
      </w:r>
      <w:proofErr w:type="spellStart"/>
      <w:r w:rsidRPr="003F4E32">
        <w:t>Cartap</w:t>
      </w:r>
      <w:proofErr w:type="spellEnd"/>
      <w:r w:rsidRPr="003F4E32">
        <w:t xml:space="preserve"> Hydrochloride 50% SP)</w:t>
      </w:r>
    </w:p>
    <w:p w14:paraId="28843FED" w14:textId="77777777" w:rsidR="00E66867" w:rsidRPr="003F4E32" w:rsidRDefault="00E66867" w:rsidP="006C3C15">
      <w:pPr>
        <w:pStyle w:val="NormalWeb"/>
        <w:spacing w:before="0" w:beforeAutospacing="0" w:after="160" w:afterAutospacing="0" w:line="360" w:lineRule="auto"/>
      </w:pPr>
      <w:r w:rsidRPr="003F4E32">
        <w:rPr>
          <w:b/>
          <w:bCs/>
        </w:rPr>
        <w:t>Mode of Action:</w:t>
      </w:r>
      <w:r w:rsidRPr="003F4E32">
        <w:rPr>
          <w:b/>
          <w:bCs/>
        </w:rPr>
        <w:br/>
      </w:r>
      <w:r w:rsidRPr="003F4E32">
        <w:t>Strongly systemic insecticide with contact &amp; stomach action. It blocks nerve transmission.</w:t>
      </w:r>
    </w:p>
    <w:p w14:paraId="0201CF0E" w14:textId="18FDB89F" w:rsidR="00E66867" w:rsidRPr="003F4E32" w:rsidRDefault="00E66867" w:rsidP="006C3C15">
      <w:pPr>
        <w:pStyle w:val="NormalWeb"/>
        <w:spacing w:after="160" w:afterAutospacing="0" w:line="360" w:lineRule="auto"/>
        <w:rPr>
          <w:b/>
          <w:bCs/>
        </w:rPr>
      </w:pPr>
      <w:r w:rsidRPr="003F4E32">
        <w:rPr>
          <w:b/>
          <w:bCs/>
        </w:rPr>
        <w:t>Recommendations:</w:t>
      </w:r>
    </w:p>
    <w:tbl>
      <w:tblPr>
        <w:tblStyle w:val="TableGrid"/>
        <w:tblW w:w="9067" w:type="dxa"/>
        <w:tblLook w:val="04A0" w:firstRow="1" w:lastRow="0" w:firstColumn="1" w:lastColumn="0" w:noHBand="0" w:noVBand="1"/>
      </w:tblPr>
      <w:tblGrid>
        <w:gridCol w:w="2972"/>
        <w:gridCol w:w="2977"/>
        <w:gridCol w:w="3118"/>
      </w:tblGrid>
      <w:tr w:rsidR="00532F06" w:rsidRPr="003F4E32" w14:paraId="55A2EFA8" w14:textId="77777777" w:rsidTr="00741A57">
        <w:tc>
          <w:tcPr>
            <w:tcW w:w="2972" w:type="dxa"/>
            <w:hideMark/>
          </w:tcPr>
          <w:p w14:paraId="7EB055EE" w14:textId="77777777" w:rsidR="00741A57" w:rsidRPr="00741A57" w:rsidRDefault="00741A57" w:rsidP="006C3C15">
            <w:pPr>
              <w:spacing w:line="360" w:lineRule="auto"/>
              <w:jc w:val="center"/>
              <w:rPr>
                <w:rFonts w:ascii="Times New Roman" w:eastAsia="Times New Roman" w:hAnsi="Times New Roman" w:cs="Times New Roman"/>
                <w:b/>
                <w:bCs/>
                <w:sz w:val="24"/>
                <w:szCs w:val="24"/>
                <w:lang w:eastAsia="en-IN"/>
              </w:rPr>
            </w:pPr>
            <w:r w:rsidRPr="00741A57">
              <w:rPr>
                <w:rFonts w:ascii="Times New Roman" w:eastAsia="Times New Roman" w:hAnsi="Times New Roman" w:cs="Times New Roman"/>
                <w:b/>
                <w:bCs/>
                <w:sz w:val="24"/>
                <w:szCs w:val="24"/>
                <w:lang w:eastAsia="en-IN"/>
              </w:rPr>
              <w:t>Crop</w:t>
            </w:r>
          </w:p>
        </w:tc>
        <w:tc>
          <w:tcPr>
            <w:tcW w:w="2977" w:type="dxa"/>
            <w:hideMark/>
          </w:tcPr>
          <w:p w14:paraId="4DDD8B5D" w14:textId="77777777" w:rsidR="00741A57" w:rsidRPr="00741A57" w:rsidRDefault="00741A57" w:rsidP="006C3C15">
            <w:pPr>
              <w:spacing w:line="360" w:lineRule="auto"/>
              <w:jc w:val="center"/>
              <w:rPr>
                <w:rFonts w:ascii="Times New Roman" w:eastAsia="Times New Roman" w:hAnsi="Times New Roman" w:cs="Times New Roman"/>
                <w:b/>
                <w:bCs/>
                <w:sz w:val="24"/>
                <w:szCs w:val="24"/>
                <w:lang w:eastAsia="en-IN"/>
              </w:rPr>
            </w:pPr>
            <w:r w:rsidRPr="00741A57">
              <w:rPr>
                <w:rFonts w:ascii="Times New Roman" w:eastAsia="Times New Roman" w:hAnsi="Times New Roman" w:cs="Times New Roman"/>
                <w:b/>
                <w:bCs/>
                <w:sz w:val="24"/>
                <w:szCs w:val="24"/>
                <w:lang w:eastAsia="en-IN"/>
              </w:rPr>
              <w:t>Common Name of the pest</w:t>
            </w:r>
          </w:p>
        </w:tc>
        <w:tc>
          <w:tcPr>
            <w:tcW w:w="3118" w:type="dxa"/>
            <w:hideMark/>
          </w:tcPr>
          <w:p w14:paraId="47384B06" w14:textId="77777777" w:rsidR="00741A57" w:rsidRPr="00741A57" w:rsidRDefault="00741A57" w:rsidP="006C3C15">
            <w:pPr>
              <w:spacing w:line="360" w:lineRule="auto"/>
              <w:jc w:val="center"/>
              <w:rPr>
                <w:rFonts w:ascii="Times New Roman" w:eastAsia="Times New Roman" w:hAnsi="Times New Roman" w:cs="Times New Roman"/>
                <w:b/>
                <w:bCs/>
                <w:sz w:val="24"/>
                <w:szCs w:val="24"/>
                <w:lang w:eastAsia="en-IN"/>
              </w:rPr>
            </w:pPr>
            <w:r w:rsidRPr="00741A57">
              <w:rPr>
                <w:rFonts w:ascii="Times New Roman" w:eastAsia="Times New Roman" w:hAnsi="Times New Roman" w:cs="Times New Roman"/>
                <w:b/>
                <w:bCs/>
                <w:sz w:val="24"/>
                <w:szCs w:val="24"/>
                <w:lang w:eastAsia="en-IN"/>
              </w:rPr>
              <w:t>Dosage/acre (gm)</w:t>
            </w:r>
          </w:p>
        </w:tc>
      </w:tr>
      <w:tr w:rsidR="00532F06" w:rsidRPr="003F4E32" w14:paraId="2B550E36" w14:textId="77777777" w:rsidTr="00741A57">
        <w:tc>
          <w:tcPr>
            <w:tcW w:w="2972" w:type="dxa"/>
            <w:hideMark/>
          </w:tcPr>
          <w:p w14:paraId="66D0EEFF" w14:textId="77777777" w:rsidR="00741A57" w:rsidRPr="00741A57" w:rsidRDefault="00741A57" w:rsidP="006C3C15">
            <w:pPr>
              <w:spacing w:line="360" w:lineRule="auto"/>
              <w:rPr>
                <w:rFonts w:ascii="Times New Roman" w:eastAsia="Times New Roman" w:hAnsi="Times New Roman" w:cs="Times New Roman"/>
                <w:sz w:val="24"/>
                <w:szCs w:val="24"/>
                <w:lang w:eastAsia="en-IN"/>
              </w:rPr>
            </w:pPr>
            <w:r w:rsidRPr="00741A57">
              <w:rPr>
                <w:rFonts w:ascii="Times New Roman" w:eastAsia="Times New Roman" w:hAnsi="Times New Roman" w:cs="Times New Roman"/>
                <w:sz w:val="24"/>
                <w:szCs w:val="24"/>
                <w:lang w:eastAsia="en-IN"/>
              </w:rPr>
              <w:t>Rice (Paddy)</w:t>
            </w:r>
          </w:p>
        </w:tc>
        <w:tc>
          <w:tcPr>
            <w:tcW w:w="2977" w:type="dxa"/>
            <w:hideMark/>
          </w:tcPr>
          <w:p w14:paraId="786DAD36" w14:textId="77777777" w:rsidR="00741A57" w:rsidRPr="00741A57" w:rsidRDefault="00741A57" w:rsidP="006C3C15">
            <w:pPr>
              <w:spacing w:line="360" w:lineRule="auto"/>
              <w:rPr>
                <w:rFonts w:ascii="Times New Roman" w:eastAsia="Times New Roman" w:hAnsi="Times New Roman" w:cs="Times New Roman"/>
                <w:sz w:val="24"/>
                <w:szCs w:val="24"/>
                <w:lang w:eastAsia="en-IN"/>
              </w:rPr>
            </w:pPr>
            <w:r w:rsidRPr="00741A57">
              <w:rPr>
                <w:rFonts w:ascii="Times New Roman" w:eastAsia="Times New Roman" w:hAnsi="Times New Roman" w:cs="Times New Roman"/>
                <w:sz w:val="24"/>
                <w:szCs w:val="24"/>
                <w:lang w:eastAsia="en-IN"/>
              </w:rPr>
              <w:t>Stem borer, Leaf folder</w:t>
            </w:r>
          </w:p>
        </w:tc>
        <w:tc>
          <w:tcPr>
            <w:tcW w:w="3118" w:type="dxa"/>
            <w:hideMark/>
          </w:tcPr>
          <w:p w14:paraId="229AE522" w14:textId="77777777" w:rsidR="00741A57" w:rsidRPr="00741A57" w:rsidRDefault="00741A57" w:rsidP="006C3C15">
            <w:pPr>
              <w:spacing w:line="360" w:lineRule="auto"/>
              <w:rPr>
                <w:rFonts w:ascii="Times New Roman" w:eastAsia="Times New Roman" w:hAnsi="Times New Roman" w:cs="Times New Roman"/>
                <w:sz w:val="24"/>
                <w:szCs w:val="24"/>
                <w:lang w:eastAsia="en-IN"/>
              </w:rPr>
            </w:pPr>
            <w:r w:rsidRPr="00741A57">
              <w:rPr>
                <w:rFonts w:ascii="Times New Roman" w:eastAsia="Times New Roman" w:hAnsi="Times New Roman" w:cs="Times New Roman"/>
                <w:sz w:val="24"/>
                <w:szCs w:val="24"/>
                <w:lang w:eastAsia="en-IN"/>
              </w:rPr>
              <w:t>400</w:t>
            </w:r>
          </w:p>
        </w:tc>
      </w:tr>
    </w:tbl>
    <w:p w14:paraId="3F115530" w14:textId="7F68982A" w:rsidR="00741A57" w:rsidRPr="003F4E32" w:rsidRDefault="00741A57" w:rsidP="006C3C15">
      <w:pPr>
        <w:pStyle w:val="NormalWeb"/>
        <w:spacing w:after="160" w:afterAutospacing="0" w:line="360" w:lineRule="auto"/>
      </w:pPr>
      <w:r w:rsidRPr="003F4E32">
        <w:rPr>
          <w:b/>
          <w:bCs/>
          <w:color w:val="ED7D31" w:themeColor="accent2"/>
        </w:rPr>
        <w:t>MEGA POWER PLUS</w:t>
      </w:r>
      <w:r w:rsidR="00B827B7" w:rsidRPr="003F4E32">
        <w:t xml:space="preserve"> </w:t>
      </w:r>
      <w:r w:rsidRPr="003F4E32">
        <w:t>(Pyriproxyfen 10% + Bifenthrin 10% EC)</w:t>
      </w:r>
    </w:p>
    <w:p w14:paraId="16FDF02D" w14:textId="77777777" w:rsidR="00741A57" w:rsidRPr="003F4E32" w:rsidRDefault="00741A57" w:rsidP="006C3C15">
      <w:pPr>
        <w:pStyle w:val="NormalWeb"/>
        <w:spacing w:before="0" w:beforeAutospacing="0" w:after="160" w:afterAutospacing="0" w:line="360" w:lineRule="auto"/>
      </w:pPr>
      <w:r w:rsidRPr="003F4E32">
        <w:rPr>
          <w:b/>
          <w:bCs/>
        </w:rPr>
        <w:t>Mode of Action:</w:t>
      </w:r>
      <w:r w:rsidRPr="003F4E32">
        <w:rPr>
          <w:b/>
          <w:bCs/>
        </w:rPr>
        <w:br/>
      </w:r>
      <w:r w:rsidRPr="003F4E32">
        <w:t>It is a Contact and stomach action insecticide. Pyriproxyfen 10% + Bifenthrin 10% EC is a combination of an Insect Growth Regulator and a pyrethroid. The combination product offers multi-action control of whitefly pest in cotton crop.</w:t>
      </w:r>
    </w:p>
    <w:p w14:paraId="503389F6" w14:textId="31BAF0E7" w:rsidR="00741A57" w:rsidRPr="003F4E32" w:rsidRDefault="00741A57" w:rsidP="006C3C15">
      <w:pPr>
        <w:pStyle w:val="NormalWeb"/>
        <w:spacing w:after="160" w:afterAutospacing="0" w:line="360" w:lineRule="auto"/>
        <w:rPr>
          <w:b/>
          <w:bCs/>
        </w:rPr>
      </w:pPr>
      <w:r w:rsidRPr="003F4E32">
        <w:rPr>
          <w:b/>
          <w:bCs/>
        </w:rPr>
        <w:t>Recommended Crops:</w:t>
      </w:r>
    </w:p>
    <w:tbl>
      <w:tblPr>
        <w:tblStyle w:val="TableGrid"/>
        <w:tblW w:w="9015" w:type="dxa"/>
        <w:tblLook w:val="04A0" w:firstRow="1" w:lastRow="0" w:firstColumn="1" w:lastColumn="0" w:noHBand="0" w:noVBand="1"/>
      </w:tblPr>
      <w:tblGrid>
        <w:gridCol w:w="1838"/>
        <w:gridCol w:w="4820"/>
        <w:gridCol w:w="2357"/>
      </w:tblGrid>
      <w:tr w:rsidR="00532F06" w:rsidRPr="003F4E32" w14:paraId="49D1B57B" w14:textId="77777777" w:rsidTr="00B827B7">
        <w:tc>
          <w:tcPr>
            <w:tcW w:w="1838" w:type="dxa"/>
            <w:vAlign w:val="center"/>
          </w:tcPr>
          <w:p w14:paraId="144F4576" w14:textId="4059F0D9" w:rsidR="00071605" w:rsidRPr="003F4E32" w:rsidRDefault="00071605" w:rsidP="006C3C15">
            <w:pPr>
              <w:spacing w:line="360" w:lineRule="auto"/>
              <w:rPr>
                <w:rFonts w:ascii="Times New Roman" w:hAnsi="Times New Roman" w:cs="Times New Roman"/>
                <w:sz w:val="24"/>
                <w:szCs w:val="24"/>
              </w:rPr>
            </w:pPr>
            <w:r w:rsidRPr="00741A57">
              <w:rPr>
                <w:rFonts w:ascii="Times New Roman" w:hAnsi="Times New Roman" w:cs="Times New Roman"/>
                <w:b/>
                <w:bCs/>
                <w:sz w:val="24"/>
                <w:szCs w:val="24"/>
              </w:rPr>
              <w:t>Crop</w:t>
            </w:r>
          </w:p>
        </w:tc>
        <w:tc>
          <w:tcPr>
            <w:tcW w:w="4820" w:type="dxa"/>
            <w:vAlign w:val="center"/>
          </w:tcPr>
          <w:p w14:paraId="40288EEB" w14:textId="2C42F3A2" w:rsidR="00071605" w:rsidRPr="003F4E32" w:rsidRDefault="00071605" w:rsidP="006C3C15">
            <w:pPr>
              <w:spacing w:line="360" w:lineRule="auto"/>
              <w:rPr>
                <w:rFonts w:ascii="Times New Roman" w:hAnsi="Times New Roman" w:cs="Times New Roman"/>
                <w:sz w:val="24"/>
                <w:szCs w:val="24"/>
              </w:rPr>
            </w:pPr>
            <w:r w:rsidRPr="00741A57">
              <w:rPr>
                <w:rFonts w:ascii="Times New Roman" w:hAnsi="Times New Roman" w:cs="Times New Roman"/>
                <w:b/>
                <w:bCs/>
                <w:sz w:val="24"/>
                <w:szCs w:val="24"/>
              </w:rPr>
              <w:t>Common Name of the pest</w:t>
            </w:r>
          </w:p>
        </w:tc>
        <w:tc>
          <w:tcPr>
            <w:tcW w:w="2357" w:type="dxa"/>
            <w:vAlign w:val="center"/>
          </w:tcPr>
          <w:p w14:paraId="6EFF990C" w14:textId="1F896B97" w:rsidR="00071605" w:rsidRPr="003F4E32" w:rsidRDefault="00071605" w:rsidP="006C3C15">
            <w:pPr>
              <w:spacing w:line="360" w:lineRule="auto"/>
              <w:rPr>
                <w:rFonts w:ascii="Times New Roman" w:hAnsi="Times New Roman" w:cs="Times New Roman"/>
                <w:sz w:val="24"/>
                <w:szCs w:val="24"/>
              </w:rPr>
            </w:pPr>
            <w:r w:rsidRPr="00741A57">
              <w:rPr>
                <w:rFonts w:ascii="Times New Roman" w:hAnsi="Times New Roman" w:cs="Times New Roman"/>
                <w:b/>
                <w:bCs/>
                <w:sz w:val="24"/>
                <w:szCs w:val="24"/>
              </w:rPr>
              <w:t>Dosage/acre (ml)</w:t>
            </w:r>
          </w:p>
        </w:tc>
      </w:tr>
      <w:tr w:rsidR="00532F06" w:rsidRPr="003F4E32" w14:paraId="2C3CB44E" w14:textId="77777777" w:rsidTr="00B827B7">
        <w:tc>
          <w:tcPr>
            <w:tcW w:w="1838" w:type="dxa"/>
            <w:vAlign w:val="center"/>
          </w:tcPr>
          <w:p w14:paraId="204F8704" w14:textId="75F13C3F" w:rsidR="00071605" w:rsidRPr="003F4E32" w:rsidRDefault="00071605" w:rsidP="006C3C15">
            <w:pPr>
              <w:spacing w:line="360" w:lineRule="auto"/>
              <w:rPr>
                <w:rFonts w:ascii="Times New Roman" w:hAnsi="Times New Roman" w:cs="Times New Roman"/>
                <w:sz w:val="24"/>
                <w:szCs w:val="24"/>
              </w:rPr>
            </w:pPr>
            <w:r w:rsidRPr="00741A57">
              <w:rPr>
                <w:rFonts w:ascii="Times New Roman" w:hAnsi="Times New Roman" w:cs="Times New Roman"/>
                <w:sz w:val="24"/>
                <w:szCs w:val="24"/>
              </w:rPr>
              <w:t>Cotton</w:t>
            </w:r>
          </w:p>
        </w:tc>
        <w:tc>
          <w:tcPr>
            <w:tcW w:w="4820" w:type="dxa"/>
            <w:vAlign w:val="center"/>
          </w:tcPr>
          <w:p w14:paraId="25FB5934" w14:textId="42A12629" w:rsidR="00071605" w:rsidRPr="003F4E32" w:rsidRDefault="00071605" w:rsidP="006C3C15">
            <w:pPr>
              <w:spacing w:line="360" w:lineRule="auto"/>
              <w:rPr>
                <w:rFonts w:ascii="Times New Roman" w:hAnsi="Times New Roman" w:cs="Times New Roman"/>
                <w:sz w:val="24"/>
                <w:szCs w:val="24"/>
              </w:rPr>
            </w:pPr>
            <w:r w:rsidRPr="00741A57">
              <w:rPr>
                <w:rFonts w:ascii="Times New Roman" w:hAnsi="Times New Roman" w:cs="Times New Roman"/>
                <w:sz w:val="24"/>
                <w:szCs w:val="24"/>
              </w:rPr>
              <w:t>Whitefly</w:t>
            </w:r>
          </w:p>
        </w:tc>
        <w:tc>
          <w:tcPr>
            <w:tcW w:w="2357" w:type="dxa"/>
            <w:vAlign w:val="center"/>
          </w:tcPr>
          <w:p w14:paraId="3699F4EF" w14:textId="3B41D4AD" w:rsidR="00071605" w:rsidRPr="003F4E32" w:rsidRDefault="00071605" w:rsidP="006C3C15">
            <w:pPr>
              <w:spacing w:line="360" w:lineRule="auto"/>
              <w:rPr>
                <w:rFonts w:ascii="Times New Roman" w:hAnsi="Times New Roman" w:cs="Times New Roman"/>
                <w:sz w:val="24"/>
                <w:szCs w:val="24"/>
              </w:rPr>
            </w:pPr>
            <w:r w:rsidRPr="00741A57">
              <w:rPr>
                <w:rFonts w:ascii="Times New Roman" w:hAnsi="Times New Roman" w:cs="Times New Roman"/>
                <w:sz w:val="24"/>
                <w:szCs w:val="24"/>
              </w:rPr>
              <w:t>240</w:t>
            </w:r>
          </w:p>
        </w:tc>
      </w:tr>
      <w:tr w:rsidR="00532F06" w:rsidRPr="003F4E32" w14:paraId="1C91FB17" w14:textId="77777777" w:rsidTr="00B827B7">
        <w:tc>
          <w:tcPr>
            <w:tcW w:w="1838" w:type="dxa"/>
            <w:vAlign w:val="center"/>
          </w:tcPr>
          <w:p w14:paraId="4A0336B2" w14:textId="6788CC42" w:rsidR="00071605" w:rsidRPr="003F4E32" w:rsidRDefault="00071605" w:rsidP="006C3C15">
            <w:pPr>
              <w:spacing w:line="360" w:lineRule="auto"/>
              <w:rPr>
                <w:rFonts w:ascii="Times New Roman" w:hAnsi="Times New Roman" w:cs="Times New Roman"/>
                <w:sz w:val="24"/>
                <w:szCs w:val="24"/>
              </w:rPr>
            </w:pPr>
            <w:r w:rsidRPr="00741A57">
              <w:rPr>
                <w:rFonts w:ascii="Times New Roman" w:hAnsi="Times New Roman" w:cs="Times New Roman"/>
                <w:sz w:val="24"/>
                <w:szCs w:val="24"/>
              </w:rPr>
              <w:t>Chilli</w:t>
            </w:r>
          </w:p>
        </w:tc>
        <w:tc>
          <w:tcPr>
            <w:tcW w:w="4820" w:type="dxa"/>
            <w:vAlign w:val="center"/>
          </w:tcPr>
          <w:p w14:paraId="78562746" w14:textId="0610F0E6" w:rsidR="00071605" w:rsidRPr="003F4E32" w:rsidRDefault="00071605" w:rsidP="006C3C15">
            <w:pPr>
              <w:spacing w:line="360" w:lineRule="auto"/>
              <w:rPr>
                <w:rFonts w:ascii="Times New Roman" w:hAnsi="Times New Roman" w:cs="Times New Roman"/>
                <w:sz w:val="24"/>
                <w:szCs w:val="24"/>
              </w:rPr>
            </w:pPr>
            <w:r w:rsidRPr="00741A57">
              <w:rPr>
                <w:rFonts w:ascii="Times New Roman" w:hAnsi="Times New Roman" w:cs="Times New Roman"/>
                <w:sz w:val="24"/>
                <w:szCs w:val="24"/>
              </w:rPr>
              <w:t>Yellow Mites, Thrips, Whitefly &amp; Fruit Borer</w:t>
            </w:r>
          </w:p>
        </w:tc>
        <w:tc>
          <w:tcPr>
            <w:tcW w:w="2357" w:type="dxa"/>
            <w:vAlign w:val="center"/>
          </w:tcPr>
          <w:p w14:paraId="1C2D95C1" w14:textId="52F650C4" w:rsidR="00071605" w:rsidRPr="003F4E32" w:rsidRDefault="00071605" w:rsidP="006C3C15">
            <w:pPr>
              <w:spacing w:line="360" w:lineRule="auto"/>
              <w:rPr>
                <w:rFonts w:ascii="Times New Roman" w:hAnsi="Times New Roman" w:cs="Times New Roman"/>
                <w:sz w:val="24"/>
                <w:szCs w:val="24"/>
              </w:rPr>
            </w:pPr>
            <w:r w:rsidRPr="00741A57">
              <w:rPr>
                <w:rFonts w:ascii="Times New Roman" w:hAnsi="Times New Roman" w:cs="Times New Roman"/>
                <w:sz w:val="24"/>
                <w:szCs w:val="24"/>
              </w:rPr>
              <w:t>500</w:t>
            </w:r>
          </w:p>
        </w:tc>
      </w:tr>
      <w:tr w:rsidR="00532F06" w:rsidRPr="003F4E32" w14:paraId="7053A0DD" w14:textId="77777777" w:rsidTr="00B827B7">
        <w:tc>
          <w:tcPr>
            <w:tcW w:w="1838" w:type="dxa"/>
            <w:vAlign w:val="center"/>
          </w:tcPr>
          <w:p w14:paraId="18BE317F" w14:textId="4E85454C" w:rsidR="00071605" w:rsidRPr="003F4E32" w:rsidRDefault="00071605" w:rsidP="006C3C15">
            <w:pPr>
              <w:spacing w:line="360" w:lineRule="auto"/>
              <w:rPr>
                <w:rFonts w:ascii="Times New Roman" w:hAnsi="Times New Roman" w:cs="Times New Roman"/>
                <w:sz w:val="24"/>
                <w:szCs w:val="24"/>
              </w:rPr>
            </w:pPr>
            <w:r w:rsidRPr="00741A57">
              <w:rPr>
                <w:rFonts w:ascii="Times New Roman" w:hAnsi="Times New Roman" w:cs="Times New Roman"/>
                <w:sz w:val="24"/>
                <w:szCs w:val="24"/>
              </w:rPr>
              <w:lastRenderedPageBreak/>
              <w:t>Brinjal</w:t>
            </w:r>
          </w:p>
        </w:tc>
        <w:tc>
          <w:tcPr>
            <w:tcW w:w="4820" w:type="dxa"/>
            <w:vAlign w:val="center"/>
          </w:tcPr>
          <w:p w14:paraId="537D8D8F" w14:textId="69C04322" w:rsidR="00071605" w:rsidRPr="003F4E32" w:rsidRDefault="00071605" w:rsidP="006C3C15">
            <w:pPr>
              <w:spacing w:line="360" w:lineRule="auto"/>
              <w:rPr>
                <w:rFonts w:ascii="Times New Roman" w:hAnsi="Times New Roman" w:cs="Times New Roman"/>
                <w:sz w:val="24"/>
                <w:szCs w:val="24"/>
              </w:rPr>
            </w:pPr>
            <w:r w:rsidRPr="00741A57">
              <w:rPr>
                <w:rFonts w:ascii="Times New Roman" w:hAnsi="Times New Roman" w:cs="Times New Roman"/>
                <w:sz w:val="24"/>
                <w:szCs w:val="24"/>
              </w:rPr>
              <w:t>Whitefly, Shoot &amp; Fruit Borer</w:t>
            </w:r>
          </w:p>
        </w:tc>
        <w:tc>
          <w:tcPr>
            <w:tcW w:w="2357" w:type="dxa"/>
            <w:vAlign w:val="center"/>
          </w:tcPr>
          <w:p w14:paraId="12AC782D" w14:textId="0FDC56FB" w:rsidR="00071605" w:rsidRPr="003F4E32" w:rsidRDefault="00071605" w:rsidP="006C3C15">
            <w:pPr>
              <w:spacing w:line="360" w:lineRule="auto"/>
              <w:rPr>
                <w:rFonts w:ascii="Times New Roman" w:hAnsi="Times New Roman" w:cs="Times New Roman"/>
                <w:sz w:val="24"/>
                <w:szCs w:val="24"/>
              </w:rPr>
            </w:pPr>
            <w:r w:rsidRPr="00741A57">
              <w:rPr>
                <w:rFonts w:ascii="Times New Roman" w:hAnsi="Times New Roman" w:cs="Times New Roman"/>
                <w:sz w:val="24"/>
                <w:szCs w:val="24"/>
              </w:rPr>
              <w:t>500</w:t>
            </w:r>
          </w:p>
        </w:tc>
      </w:tr>
      <w:tr w:rsidR="00532F06" w:rsidRPr="003F4E32" w14:paraId="00C84E98" w14:textId="77777777" w:rsidTr="00B827B7">
        <w:tc>
          <w:tcPr>
            <w:tcW w:w="1838" w:type="dxa"/>
            <w:vAlign w:val="center"/>
          </w:tcPr>
          <w:p w14:paraId="596F3C0C" w14:textId="130196AE" w:rsidR="00071605" w:rsidRPr="003F4E32" w:rsidRDefault="00071605" w:rsidP="006C3C15">
            <w:pPr>
              <w:spacing w:line="360" w:lineRule="auto"/>
              <w:rPr>
                <w:rFonts w:ascii="Times New Roman" w:hAnsi="Times New Roman" w:cs="Times New Roman"/>
                <w:sz w:val="24"/>
                <w:szCs w:val="24"/>
              </w:rPr>
            </w:pPr>
            <w:r w:rsidRPr="00741A57">
              <w:rPr>
                <w:rFonts w:ascii="Times New Roman" w:hAnsi="Times New Roman" w:cs="Times New Roman"/>
                <w:sz w:val="24"/>
                <w:szCs w:val="24"/>
              </w:rPr>
              <w:t>Soybean</w:t>
            </w:r>
          </w:p>
        </w:tc>
        <w:tc>
          <w:tcPr>
            <w:tcW w:w="4820" w:type="dxa"/>
            <w:vAlign w:val="center"/>
          </w:tcPr>
          <w:p w14:paraId="1B5F8861" w14:textId="3EFE4D3B" w:rsidR="00071605" w:rsidRPr="003F4E32" w:rsidRDefault="00071605" w:rsidP="006C3C15">
            <w:pPr>
              <w:spacing w:line="360" w:lineRule="auto"/>
              <w:rPr>
                <w:rFonts w:ascii="Times New Roman" w:hAnsi="Times New Roman" w:cs="Times New Roman"/>
                <w:sz w:val="24"/>
                <w:szCs w:val="24"/>
              </w:rPr>
            </w:pPr>
            <w:r w:rsidRPr="00741A57">
              <w:rPr>
                <w:rFonts w:ascii="Times New Roman" w:hAnsi="Times New Roman" w:cs="Times New Roman"/>
                <w:sz w:val="24"/>
                <w:szCs w:val="24"/>
              </w:rPr>
              <w:t>Whitefly</w:t>
            </w:r>
          </w:p>
        </w:tc>
        <w:tc>
          <w:tcPr>
            <w:tcW w:w="2357" w:type="dxa"/>
            <w:vAlign w:val="center"/>
          </w:tcPr>
          <w:p w14:paraId="3AFFB9EB" w14:textId="3CE596DE" w:rsidR="00071605" w:rsidRPr="003F4E32" w:rsidRDefault="00071605" w:rsidP="006C3C15">
            <w:pPr>
              <w:spacing w:line="360" w:lineRule="auto"/>
              <w:rPr>
                <w:rFonts w:ascii="Times New Roman" w:hAnsi="Times New Roman" w:cs="Times New Roman"/>
                <w:sz w:val="24"/>
                <w:szCs w:val="24"/>
              </w:rPr>
            </w:pPr>
            <w:r w:rsidRPr="00741A57">
              <w:rPr>
                <w:rFonts w:ascii="Times New Roman" w:hAnsi="Times New Roman" w:cs="Times New Roman"/>
                <w:sz w:val="24"/>
                <w:szCs w:val="24"/>
              </w:rPr>
              <w:t>400</w:t>
            </w:r>
          </w:p>
        </w:tc>
      </w:tr>
      <w:tr w:rsidR="00532F06" w:rsidRPr="003F4E32" w14:paraId="72E7329D" w14:textId="77777777" w:rsidTr="00B827B7">
        <w:tc>
          <w:tcPr>
            <w:tcW w:w="1838" w:type="dxa"/>
            <w:vAlign w:val="center"/>
          </w:tcPr>
          <w:p w14:paraId="44880A9D" w14:textId="4ED99299" w:rsidR="00071605" w:rsidRPr="003F4E32" w:rsidRDefault="00071605" w:rsidP="006C3C15">
            <w:pPr>
              <w:spacing w:line="360" w:lineRule="auto"/>
              <w:rPr>
                <w:rFonts w:ascii="Times New Roman" w:hAnsi="Times New Roman" w:cs="Times New Roman"/>
                <w:sz w:val="24"/>
                <w:szCs w:val="24"/>
              </w:rPr>
            </w:pPr>
            <w:proofErr w:type="spellStart"/>
            <w:r w:rsidRPr="00741A57">
              <w:rPr>
                <w:rFonts w:ascii="Times New Roman" w:hAnsi="Times New Roman" w:cs="Times New Roman"/>
                <w:sz w:val="24"/>
                <w:szCs w:val="24"/>
              </w:rPr>
              <w:t>Greengram</w:t>
            </w:r>
            <w:proofErr w:type="spellEnd"/>
          </w:p>
        </w:tc>
        <w:tc>
          <w:tcPr>
            <w:tcW w:w="4820" w:type="dxa"/>
            <w:vAlign w:val="center"/>
          </w:tcPr>
          <w:p w14:paraId="320C148F" w14:textId="0BD9CA28" w:rsidR="00071605" w:rsidRPr="003F4E32" w:rsidRDefault="00071605" w:rsidP="006C3C15">
            <w:pPr>
              <w:spacing w:line="360" w:lineRule="auto"/>
              <w:rPr>
                <w:rFonts w:ascii="Times New Roman" w:hAnsi="Times New Roman" w:cs="Times New Roman"/>
                <w:sz w:val="24"/>
                <w:szCs w:val="24"/>
              </w:rPr>
            </w:pPr>
            <w:r w:rsidRPr="00741A57">
              <w:rPr>
                <w:rFonts w:ascii="Times New Roman" w:hAnsi="Times New Roman" w:cs="Times New Roman"/>
                <w:sz w:val="24"/>
                <w:szCs w:val="24"/>
              </w:rPr>
              <w:t>Whitefly</w:t>
            </w:r>
          </w:p>
        </w:tc>
        <w:tc>
          <w:tcPr>
            <w:tcW w:w="2357" w:type="dxa"/>
            <w:vAlign w:val="center"/>
          </w:tcPr>
          <w:p w14:paraId="147D7E87" w14:textId="3D2D1A74" w:rsidR="00071605" w:rsidRPr="003F4E32" w:rsidRDefault="00071605" w:rsidP="006C3C15">
            <w:pPr>
              <w:spacing w:line="360" w:lineRule="auto"/>
              <w:rPr>
                <w:rFonts w:ascii="Times New Roman" w:hAnsi="Times New Roman" w:cs="Times New Roman"/>
                <w:sz w:val="24"/>
                <w:szCs w:val="24"/>
              </w:rPr>
            </w:pPr>
            <w:r w:rsidRPr="00741A57">
              <w:rPr>
                <w:rFonts w:ascii="Times New Roman" w:hAnsi="Times New Roman" w:cs="Times New Roman"/>
                <w:sz w:val="24"/>
                <w:szCs w:val="24"/>
              </w:rPr>
              <w:t>400</w:t>
            </w:r>
          </w:p>
        </w:tc>
      </w:tr>
    </w:tbl>
    <w:p w14:paraId="4DAD229B" w14:textId="0C610FB1" w:rsidR="00071605" w:rsidRPr="003F4E32" w:rsidRDefault="00071605" w:rsidP="006C3C15">
      <w:pPr>
        <w:pStyle w:val="NormalWeb"/>
        <w:spacing w:after="160" w:afterAutospacing="0" w:line="360" w:lineRule="auto"/>
      </w:pPr>
      <w:r w:rsidRPr="003F4E32">
        <w:rPr>
          <w:b/>
          <w:bCs/>
          <w:color w:val="ED7D31" w:themeColor="accent2"/>
        </w:rPr>
        <w:t>NEXGEN</w:t>
      </w:r>
      <w:r w:rsidR="00B827B7" w:rsidRPr="003F4E32">
        <w:rPr>
          <w:b/>
          <w:bCs/>
        </w:rPr>
        <w:t xml:space="preserve"> </w:t>
      </w:r>
      <w:r w:rsidRPr="003F4E32">
        <w:t xml:space="preserve">(Pyriproxyfen 8% + </w:t>
      </w:r>
      <w:proofErr w:type="spellStart"/>
      <w:r w:rsidRPr="003F4E32">
        <w:t>Diafenthiuron</w:t>
      </w:r>
      <w:proofErr w:type="spellEnd"/>
      <w:r w:rsidRPr="003F4E32">
        <w:t xml:space="preserve"> 30% SE)</w:t>
      </w:r>
    </w:p>
    <w:p w14:paraId="061567C8" w14:textId="77777777" w:rsidR="00071605" w:rsidRPr="003F4E32" w:rsidRDefault="00071605" w:rsidP="006C3C15">
      <w:pPr>
        <w:pStyle w:val="NormalWeb"/>
        <w:spacing w:before="0" w:beforeAutospacing="0" w:after="160" w:afterAutospacing="0" w:line="360" w:lineRule="auto"/>
      </w:pPr>
      <w:r w:rsidRPr="003F4E32">
        <w:rPr>
          <w:b/>
          <w:bCs/>
        </w:rPr>
        <w:t>Mode of Action:</w:t>
      </w:r>
      <w:r w:rsidRPr="003F4E32">
        <w:rPr>
          <w:b/>
          <w:bCs/>
        </w:rPr>
        <w:br/>
      </w:r>
      <w:r w:rsidRPr="003F4E32">
        <w:t xml:space="preserve">Pyriproxyfen 8% + </w:t>
      </w:r>
      <w:proofErr w:type="spellStart"/>
      <w:r w:rsidRPr="003F4E32">
        <w:t>Diafenthiuron</w:t>
      </w:r>
      <w:proofErr w:type="spellEnd"/>
      <w:r w:rsidRPr="003F4E32">
        <w:t xml:space="preserve"> 30% SE is a broad-spectrum, dual-action insecticide (Suspension Emulsion) used for controlling sucking pests like whiteflies, mites in crops like cotton and chilli.</w:t>
      </w:r>
    </w:p>
    <w:p w14:paraId="34FDD16B" w14:textId="4A0C6FC8" w:rsidR="00071605" w:rsidRPr="003F4E32" w:rsidRDefault="00071605"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1980"/>
        <w:gridCol w:w="4030"/>
        <w:gridCol w:w="3005"/>
      </w:tblGrid>
      <w:tr w:rsidR="00532F06" w:rsidRPr="003F4E32" w14:paraId="2B034A0F" w14:textId="77777777" w:rsidTr="00B827B7">
        <w:tc>
          <w:tcPr>
            <w:tcW w:w="1980" w:type="dxa"/>
            <w:vAlign w:val="center"/>
          </w:tcPr>
          <w:p w14:paraId="4544CC23" w14:textId="1E4AB51D" w:rsidR="00071605" w:rsidRPr="003F4E32" w:rsidRDefault="00071605" w:rsidP="006C3C15">
            <w:pPr>
              <w:spacing w:line="360" w:lineRule="auto"/>
              <w:rPr>
                <w:rFonts w:ascii="Times New Roman" w:hAnsi="Times New Roman" w:cs="Times New Roman"/>
                <w:sz w:val="24"/>
                <w:szCs w:val="24"/>
              </w:rPr>
            </w:pPr>
            <w:r w:rsidRPr="00071605">
              <w:rPr>
                <w:rFonts w:ascii="Times New Roman" w:hAnsi="Times New Roman" w:cs="Times New Roman"/>
                <w:b/>
                <w:bCs/>
                <w:sz w:val="24"/>
                <w:szCs w:val="24"/>
              </w:rPr>
              <w:t>Crop</w:t>
            </w:r>
          </w:p>
        </w:tc>
        <w:tc>
          <w:tcPr>
            <w:tcW w:w="4030" w:type="dxa"/>
            <w:vAlign w:val="center"/>
          </w:tcPr>
          <w:p w14:paraId="7B583F1E" w14:textId="3312DBFF" w:rsidR="00071605" w:rsidRPr="003F4E32" w:rsidRDefault="00071605" w:rsidP="006C3C15">
            <w:pPr>
              <w:spacing w:line="360" w:lineRule="auto"/>
              <w:rPr>
                <w:rFonts w:ascii="Times New Roman" w:hAnsi="Times New Roman" w:cs="Times New Roman"/>
                <w:sz w:val="24"/>
                <w:szCs w:val="24"/>
              </w:rPr>
            </w:pPr>
            <w:r w:rsidRPr="00071605">
              <w:rPr>
                <w:rFonts w:ascii="Times New Roman" w:hAnsi="Times New Roman" w:cs="Times New Roman"/>
                <w:b/>
                <w:bCs/>
                <w:sz w:val="24"/>
                <w:szCs w:val="24"/>
              </w:rPr>
              <w:t>Common Name of the pest</w:t>
            </w:r>
          </w:p>
        </w:tc>
        <w:tc>
          <w:tcPr>
            <w:tcW w:w="3005" w:type="dxa"/>
            <w:vAlign w:val="center"/>
          </w:tcPr>
          <w:p w14:paraId="037A4B07" w14:textId="758EA3E5" w:rsidR="00071605" w:rsidRPr="003F4E32" w:rsidRDefault="00071605" w:rsidP="006C3C15">
            <w:pPr>
              <w:spacing w:line="360" w:lineRule="auto"/>
              <w:rPr>
                <w:rFonts w:ascii="Times New Roman" w:hAnsi="Times New Roman" w:cs="Times New Roman"/>
                <w:sz w:val="24"/>
                <w:szCs w:val="24"/>
              </w:rPr>
            </w:pPr>
            <w:r w:rsidRPr="00071605">
              <w:rPr>
                <w:rFonts w:ascii="Times New Roman" w:hAnsi="Times New Roman" w:cs="Times New Roman"/>
                <w:b/>
                <w:bCs/>
                <w:sz w:val="24"/>
                <w:szCs w:val="24"/>
              </w:rPr>
              <w:t>Dosage/acre (ml)</w:t>
            </w:r>
          </w:p>
        </w:tc>
      </w:tr>
      <w:tr w:rsidR="00532F06" w:rsidRPr="003F4E32" w14:paraId="5790904D" w14:textId="77777777" w:rsidTr="00B827B7">
        <w:tc>
          <w:tcPr>
            <w:tcW w:w="1980" w:type="dxa"/>
            <w:vAlign w:val="center"/>
          </w:tcPr>
          <w:p w14:paraId="720A3ED5" w14:textId="7C32755C" w:rsidR="00071605" w:rsidRPr="003F4E32" w:rsidRDefault="00071605" w:rsidP="006C3C15">
            <w:pPr>
              <w:spacing w:line="360" w:lineRule="auto"/>
              <w:rPr>
                <w:rFonts w:ascii="Times New Roman" w:hAnsi="Times New Roman" w:cs="Times New Roman"/>
                <w:sz w:val="24"/>
                <w:szCs w:val="24"/>
              </w:rPr>
            </w:pPr>
            <w:r w:rsidRPr="00071605">
              <w:rPr>
                <w:rFonts w:ascii="Times New Roman" w:hAnsi="Times New Roman" w:cs="Times New Roman"/>
                <w:sz w:val="24"/>
                <w:szCs w:val="24"/>
              </w:rPr>
              <w:t>Cotton</w:t>
            </w:r>
          </w:p>
        </w:tc>
        <w:tc>
          <w:tcPr>
            <w:tcW w:w="4030" w:type="dxa"/>
            <w:vAlign w:val="center"/>
          </w:tcPr>
          <w:p w14:paraId="0E19618D" w14:textId="36CD3D4A" w:rsidR="00071605" w:rsidRPr="003F4E32" w:rsidRDefault="00071605" w:rsidP="006C3C15">
            <w:pPr>
              <w:spacing w:line="360" w:lineRule="auto"/>
              <w:rPr>
                <w:rFonts w:ascii="Times New Roman" w:hAnsi="Times New Roman" w:cs="Times New Roman"/>
                <w:sz w:val="24"/>
                <w:szCs w:val="24"/>
              </w:rPr>
            </w:pPr>
            <w:r w:rsidRPr="00071605">
              <w:rPr>
                <w:rFonts w:ascii="Times New Roman" w:hAnsi="Times New Roman" w:cs="Times New Roman"/>
                <w:sz w:val="24"/>
                <w:szCs w:val="24"/>
              </w:rPr>
              <w:t>Mites &amp; Whitefly</w:t>
            </w:r>
          </w:p>
        </w:tc>
        <w:tc>
          <w:tcPr>
            <w:tcW w:w="3005" w:type="dxa"/>
            <w:vAlign w:val="center"/>
          </w:tcPr>
          <w:p w14:paraId="7EC00E8C" w14:textId="7AB504E3" w:rsidR="00071605" w:rsidRPr="003F4E32" w:rsidRDefault="00071605" w:rsidP="006C3C15">
            <w:pPr>
              <w:spacing w:line="360" w:lineRule="auto"/>
              <w:rPr>
                <w:rFonts w:ascii="Times New Roman" w:hAnsi="Times New Roman" w:cs="Times New Roman"/>
                <w:sz w:val="24"/>
                <w:szCs w:val="24"/>
              </w:rPr>
            </w:pPr>
            <w:r w:rsidRPr="00071605">
              <w:rPr>
                <w:rFonts w:ascii="Times New Roman" w:hAnsi="Times New Roman" w:cs="Times New Roman"/>
                <w:sz w:val="24"/>
                <w:szCs w:val="24"/>
              </w:rPr>
              <w:t>400</w:t>
            </w:r>
          </w:p>
        </w:tc>
      </w:tr>
      <w:tr w:rsidR="00532F06" w:rsidRPr="003F4E32" w14:paraId="2F32A73C" w14:textId="77777777" w:rsidTr="00B827B7">
        <w:tc>
          <w:tcPr>
            <w:tcW w:w="1980" w:type="dxa"/>
            <w:vAlign w:val="center"/>
          </w:tcPr>
          <w:p w14:paraId="43B33A02" w14:textId="0D8983D6" w:rsidR="00071605" w:rsidRPr="003F4E32" w:rsidRDefault="00071605" w:rsidP="006C3C15">
            <w:pPr>
              <w:spacing w:line="360" w:lineRule="auto"/>
              <w:rPr>
                <w:rFonts w:ascii="Times New Roman" w:hAnsi="Times New Roman" w:cs="Times New Roman"/>
                <w:sz w:val="24"/>
                <w:szCs w:val="24"/>
              </w:rPr>
            </w:pPr>
            <w:r w:rsidRPr="00071605">
              <w:rPr>
                <w:rFonts w:ascii="Times New Roman" w:hAnsi="Times New Roman" w:cs="Times New Roman"/>
                <w:sz w:val="24"/>
                <w:szCs w:val="24"/>
              </w:rPr>
              <w:t>Chilli</w:t>
            </w:r>
          </w:p>
        </w:tc>
        <w:tc>
          <w:tcPr>
            <w:tcW w:w="4030" w:type="dxa"/>
            <w:vAlign w:val="center"/>
          </w:tcPr>
          <w:p w14:paraId="4DC54394" w14:textId="6F935685" w:rsidR="00071605" w:rsidRPr="003F4E32" w:rsidRDefault="00071605" w:rsidP="006C3C15">
            <w:pPr>
              <w:spacing w:line="360" w:lineRule="auto"/>
              <w:rPr>
                <w:rFonts w:ascii="Times New Roman" w:hAnsi="Times New Roman" w:cs="Times New Roman"/>
                <w:sz w:val="24"/>
                <w:szCs w:val="24"/>
              </w:rPr>
            </w:pPr>
            <w:r w:rsidRPr="00071605">
              <w:rPr>
                <w:rFonts w:ascii="Times New Roman" w:hAnsi="Times New Roman" w:cs="Times New Roman"/>
                <w:sz w:val="24"/>
                <w:szCs w:val="24"/>
              </w:rPr>
              <w:t>Whitefly</w:t>
            </w:r>
          </w:p>
        </w:tc>
        <w:tc>
          <w:tcPr>
            <w:tcW w:w="3005" w:type="dxa"/>
            <w:vAlign w:val="center"/>
          </w:tcPr>
          <w:p w14:paraId="23BE7157" w14:textId="026B2BD9" w:rsidR="00071605" w:rsidRPr="003F4E32" w:rsidRDefault="00071605" w:rsidP="006C3C15">
            <w:pPr>
              <w:spacing w:line="360" w:lineRule="auto"/>
              <w:rPr>
                <w:rFonts w:ascii="Times New Roman" w:hAnsi="Times New Roman" w:cs="Times New Roman"/>
                <w:sz w:val="24"/>
                <w:szCs w:val="24"/>
              </w:rPr>
            </w:pPr>
            <w:r w:rsidRPr="00071605">
              <w:rPr>
                <w:rFonts w:ascii="Times New Roman" w:hAnsi="Times New Roman" w:cs="Times New Roman"/>
                <w:sz w:val="24"/>
                <w:szCs w:val="24"/>
              </w:rPr>
              <w:t>400</w:t>
            </w:r>
          </w:p>
        </w:tc>
      </w:tr>
    </w:tbl>
    <w:p w14:paraId="559DEA3A" w14:textId="3E4178B0" w:rsidR="002544E9" w:rsidRPr="003F4E32" w:rsidRDefault="002544E9" w:rsidP="006C3C15">
      <w:pPr>
        <w:pStyle w:val="NormalWeb"/>
        <w:spacing w:after="160" w:afterAutospacing="0" w:line="360" w:lineRule="auto"/>
      </w:pPr>
      <w:r w:rsidRPr="003F4E32">
        <w:rPr>
          <w:b/>
          <w:bCs/>
          <w:color w:val="ED7D31" w:themeColor="accent2"/>
        </w:rPr>
        <w:t>TOOFAN</w:t>
      </w:r>
      <w:r w:rsidR="00B827B7" w:rsidRPr="003F4E32">
        <w:rPr>
          <w:b/>
          <w:bCs/>
          <w:color w:val="ED7D31" w:themeColor="accent2"/>
        </w:rPr>
        <w:t xml:space="preserve"> </w:t>
      </w:r>
      <w:r w:rsidRPr="003F4E32">
        <w:t>(</w:t>
      </w:r>
      <w:proofErr w:type="spellStart"/>
      <w:r w:rsidRPr="003F4E32">
        <w:t>Tolfenpyrad</w:t>
      </w:r>
      <w:proofErr w:type="spellEnd"/>
      <w:r w:rsidRPr="003F4E32">
        <w:t xml:space="preserve"> 15% EC)</w:t>
      </w:r>
    </w:p>
    <w:p w14:paraId="262F9860" w14:textId="77777777" w:rsidR="002544E9" w:rsidRPr="003F4E32" w:rsidRDefault="002544E9" w:rsidP="006C3C15">
      <w:pPr>
        <w:pStyle w:val="NormalWeb"/>
        <w:spacing w:before="0" w:beforeAutospacing="0" w:after="160" w:afterAutospacing="0" w:line="360" w:lineRule="auto"/>
      </w:pPr>
      <w:r w:rsidRPr="003F4E32">
        <w:rPr>
          <w:b/>
          <w:bCs/>
        </w:rPr>
        <w:t>Mode of Action:</w:t>
      </w:r>
      <w:r w:rsidRPr="003F4E32">
        <w:rPr>
          <w:b/>
          <w:bCs/>
        </w:rPr>
        <w:br/>
      </w:r>
      <w:proofErr w:type="spellStart"/>
      <w:r w:rsidRPr="003F4E32">
        <w:t>Tolfenpyrad</w:t>
      </w:r>
      <w:proofErr w:type="spellEnd"/>
      <w:r w:rsidRPr="003F4E32">
        <w:t xml:space="preserve"> 15% EC is a broad spectrum contact insecticide effective as a foliar spray for the control of insect pests.</w:t>
      </w:r>
    </w:p>
    <w:p w14:paraId="028B838D" w14:textId="69DF9B2F" w:rsidR="00071605" w:rsidRPr="003F4E32" w:rsidRDefault="002544E9"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1696"/>
        <w:gridCol w:w="5529"/>
        <w:gridCol w:w="1790"/>
      </w:tblGrid>
      <w:tr w:rsidR="00532F06" w:rsidRPr="003F4E32" w14:paraId="525F223D" w14:textId="77777777" w:rsidTr="00E31D23">
        <w:tc>
          <w:tcPr>
            <w:tcW w:w="1696" w:type="dxa"/>
            <w:vAlign w:val="center"/>
          </w:tcPr>
          <w:p w14:paraId="0243AFD2" w14:textId="0CA56650"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b/>
                <w:bCs/>
                <w:sz w:val="24"/>
                <w:szCs w:val="24"/>
              </w:rPr>
              <w:t>Crop</w:t>
            </w:r>
          </w:p>
        </w:tc>
        <w:tc>
          <w:tcPr>
            <w:tcW w:w="5529" w:type="dxa"/>
            <w:vAlign w:val="center"/>
          </w:tcPr>
          <w:p w14:paraId="79BCBF23" w14:textId="4052C01D"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b/>
                <w:bCs/>
                <w:sz w:val="24"/>
                <w:szCs w:val="24"/>
              </w:rPr>
              <w:t>Common Name of the pest &amp; disease</w:t>
            </w:r>
          </w:p>
        </w:tc>
        <w:tc>
          <w:tcPr>
            <w:tcW w:w="1790" w:type="dxa"/>
            <w:vAlign w:val="center"/>
          </w:tcPr>
          <w:p w14:paraId="58FD963B" w14:textId="41A0E317"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b/>
                <w:bCs/>
                <w:sz w:val="24"/>
                <w:szCs w:val="24"/>
              </w:rPr>
              <w:t>Dosage</w:t>
            </w:r>
          </w:p>
        </w:tc>
      </w:tr>
      <w:tr w:rsidR="00532F06" w:rsidRPr="003F4E32" w14:paraId="6655EED8" w14:textId="77777777" w:rsidTr="00E31D23">
        <w:tc>
          <w:tcPr>
            <w:tcW w:w="1696" w:type="dxa"/>
            <w:vAlign w:val="center"/>
          </w:tcPr>
          <w:p w14:paraId="2B621EBE" w14:textId="5434B8EE"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Cabbage</w:t>
            </w:r>
          </w:p>
        </w:tc>
        <w:tc>
          <w:tcPr>
            <w:tcW w:w="5529" w:type="dxa"/>
            <w:vAlign w:val="center"/>
          </w:tcPr>
          <w:p w14:paraId="6E4219FD" w14:textId="05A7588F"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Diamond back moth &amp; aphids</w:t>
            </w:r>
          </w:p>
        </w:tc>
        <w:tc>
          <w:tcPr>
            <w:tcW w:w="1790" w:type="dxa"/>
            <w:vAlign w:val="center"/>
          </w:tcPr>
          <w:p w14:paraId="78EBFD3C" w14:textId="7FFD0E1B"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400</w:t>
            </w:r>
          </w:p>
        </w:tc>
      </w:tr>
      <w:tr w:rsidR="00532F06" w:rsidRPr="003F4E32" w14:paraId="1179C079" w14:textId="77777777" w:rsidTr="00E31D23">
        <w:tc>
          <w:tcPr>
            <w:tcW w:w="1696" w:type="dxa"/>
            <w:vAlign w:val="center"/>
          </w:tcPr>
          <w:p w14:paraId="2540AC32" w14:textId="2A132FCD"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Chilli</w:t>
            </w:r>
          </w:p>
        </w:tc>
        <w:tc>
          <w:tcPr>
            <w:tcW w:w="5529" w:type="dxa"/>
            <w:vAlign w:val="center"/>
          </w:tcPr>
          <w:p w14:paraId="3D1ABDC0" w14:textId="3D1D870B"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Aphid, Thrips, Powdery mildew, Anthracnose</w:t>
            </w:r>
          </w:p>
        </w:tc>
        <w:tc>
          <w:tcPr>
            <w:tcW w:w="1790" w:type="dxa"/>
            <w:vAlign w:val="center"/>
          </w:tcPr>
          <w:p w14:paraId="45EE4272" w14:textId="30D273FC"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400</w:t>
            </w:r>
          </w:p>
        </w:tc>
      </w:tr>
      <w:tr w:rsidR="00532F06" w:rsidRPr="003F4E32" w14:paraId="0F7B81AA" w14:textId="77777777" w:rsidTr="00E31D23">
        <w:tc>
          <w:tcPr>
            <w:tcW w:w="1696" w:type="dxa"/>
            <w:vAlign w:val="center"/>
          </w:tcPr>
          <w:p w14:paraId="729E1B65" w14:textId="14B84CDD"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Cotton</w:t>
            </w:r>
          </w:p>
        </w:tc>
        <w:tc>
          <w:tcPr>
            <w:tcW w:w="5529" w:type="dxa"/>
            <w:vAlign w:val="center"/>
          </w:tcPr>
          <w:p w14:paraId="368DEDEC" w14:textId="7D69643E"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 xml:space="preserve">Aphids, </w:t>
            </w:r>
            <w:proofErr w:type="spellStart"/>
            <w:r w:rsidRPr="002544E9">
              <w:rPr>
                <w:rFonts w:ascii="Times New Roman" w:hAnsi="Times New Roman" w:cs="Times New Roman"/>
                <w:sz w:val="24"/>
                <w:szCs w:val="24"/>
              </w:rPr>
              <w:t>Jassids</w:t>
            </w:r>
            <w:proofErr w:type="spellEnd"/>
            <w:r w:rsidRPr="002544E9">
              <w:rPr>
                <w:rFonts w:ascii="Times New Roman" w:hAnsi="Times New Roman" w:cs="Times New Roman"/>
                <w:sz w:val="24"/>
                <w:szCs w:val="24"/>
              </w:rPr>
              <w:t>, Thrips and Whitefly</w:t>
            </w:r>
          </w:p>
        </w:tc>
        <w:tc>
          <w:tcPr>
            <w:tcW w:w="1790" w:type="dxa"/>
            <w:vAlign w:val="center"/>
          </w:tcPr>
          <w:p w14:paraId="7DED56DD" w14:textId="4F3793EF"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400</w:t>
            </w:r>
          </w:p>
        </w:tc>
      </w:tr>
      <w:tr w:rsidR="00532F06" w:rsidRPr="003F4E32" w14:paraId="25C53C36" w14:textId="77777777" w:rsidTr="00E31D23">
        <w:tc>
          <w:tcPr>
            <w:tcW w:w="1696" w:type="dxa"/>
            <w:vAlign w:val="center"/>
          </w:tcPr>
          <w:p w14:paraId="156D1643" w14:textId="223329F1"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Cumin</w:t>
            </w:r>
          </w:p>
        </w:tc>
        <w:tc>
          <w:tcPr>
            <w:tcW w:w="5529" w:type="dxa"/>
            <w:vAlign w:val="center"/>
          </w:tcPr>
          <w:p w14:paraId="14FBB73F" w14:textId="1FDCCE88"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Aphids, Thrips, Powdery mildew, Blight</w:t>
            </w:r>
          </w:p>
        </w:tc>
        <w:tc>
          <w:tcPr>
            <w:tcW w:w="1790" w:type="dxa"/>
            <w:vAlign w:val="center"/>
          </w:tcPr>
          <w:p w14:paraId="17B1BA7D" w14:textId="74EBF1EC"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400</w:t>
            </w:r>
          </w:p>
        </w:tc>
      </w:tr>
      <w:tr w:rsidR="00532F06" w:rsidRPr="003F4E32" w14:paraId="20782EA1" w14:textId="77777777" w:rsidTr="00E31D23">
        <w:tc>
          <w:tcPr>
            <w:tcW w:w="1696" w:type="dxa"/>
            <w:vAlign w:val="center"/>
          </w:tcPr>
          <w:p w14:paraId="78260EEF" w14:textId="3DA19D5F"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Mango</w:t>
            </w:r>
          </w:p>
        </w:tc>
        <w:tc>
          <w:tcPr>
            <w:tcW w:w="5529" w:type="dxa"/>
            <w:vAlign w:val="center"/>
          </w:tcPr>
          <w:p w14:paraId="6717F004" w14:textId="7C1F18E7"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Hoppers, Thrips, Powdery mildew, Anthracnose</w:t>
            </w:r>
          </w:p>
        </w:tc>
        <w:tc>
          <w:tcPr>
            <w:tcW w:w="1790" w:type="dxa"/>
            <w:vAlign w:val="center"/>
          </w:tcPr>
          <w:p w14:paraId="1C5FB9C6" w14:textId="500B5C7D"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400</w:t>
            </w:r>
          </w:p>
        </w:tc>
      </w:tr>
      <w:tr w:rsidR="00532F06" w:rsidRPr="003F4E32" w14:paraId="0ADE3CDA" w14:textId="77777777" w:rsidTr="00E31D23">
        <w:tc>
          <w:tcPr>
            <w:tcW w:w="1696" w:type="dxa"/>
            <w:vAlign w:val="center"/>
          </w:tcPr>
          <w:p w14:paraId="5D291948" w14:textId="0AD12DE6"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Okra</w:t>
            </w:r>
          </w:p>
        </w:tc>
        <w:tc>
          <w:tcPr>
            <w:tcW w:w="5529" w:type="dxa"/>
            <w:vAlign w:val="center"/>
          </w:tcPr>
          <w:p w14:paraId="0CBBCCA2" w14:textId="15DA7499"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 xml:space="preserve">Aphids, </w:t>
            </w:r>
            <w:proofErr w:type="spellStart"/>
            <w:r w:rsidRPr="002544E9">
              <w:rPr>
                <w:rFonts w:ascii="Times New Roman" w:hAnsi="Times New Roman" w:cs="Times New Roman"/>
                <w:sz w:val="24"/>
                <w:szCs w:val="24"/>
              </w:rPr>
              <w:t>Jassids</w:t>
            </w:r>
            <w:proofErr w:type="spellEnd"/>
            <w:r w:rsidRPr="002544E9">
              <w:rPr>
                <w:rFonts w:ascii="Times New Roman" w:hAnsi="Times New Roman" w:cs="Times New Roman"/>
                <w:sz w:val="24"/>
                <w:szCs w:val="24"/>
              </w:rPr>
              <w:t>, thrips and whitefly</w:t>
            </w:r>
          </w:p>
        </w:tc>
        <w:tc>
          <w:tcPr>
            <w:tcW w:w="1790" w:type="dxa"/>
            <w:vAlign w:val="center"/>
          </w:tcPr>
          <w:p w14:paraId="1BA6156E" w14:textId="78B7D337"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400</w:t>
            </w:r>
          </w:p>
        </w:tc>
      </w:tr>
      <w:tr w:rsidR="00532F06" w:rsidRPr="003F4E32" w14:paraId="3EE6B588" w14:textId="77777777" w:rsidTr="00E31D23">
        <w:tc>
          <w:tcPr>
            <w:tcW w:w="1696" w:type="dxa"/>
            <w:vAlign w:val="center"/>
          </w:tcPr>
          <w:p w14:paraId="184BFD04" w14:textId="33CF0B15"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Onion</w:t>
            </w:r>
          </w:p>
        </w:tc>
        <w:tc>
          <w:tcPr>
            <w:tcW w:w="5529" w:type="dxa"/>
            <w:vAlign w:val="center"/>
          </w:tcPr>
          <w:p w14:paraId="36363B2D" w14:textId="28E8F4F4"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Thrips</w:t>
            </w:r>
          </w:p>
        </w:tc>
        <w:tc>
          <w:tcPr>
            <w:tcW w:w="1790" w:type="dxa"/>
            <w:vAlign w:val="center"/>
          </w:tcPr>
          <w:p w14:paraId="5988F414" w14:textId="0C0A03B2" w:rsidR="002544E9" w:rsidRPr="003F4E32" w:rsidRDefault="002544E9" w:rsidP="006C3C15">
            <w:pPr>
              <w:spacing w:line="360" w:lineRule="auto"/>
              <w:rPr>
                <w:rFonts w:ascii="Times New Roman" w:hAnsi="Times New Roman" w:cs="Times New Roman"/>
                <w:sz w:val="24"/>
                <w:szCs w:val="24"/>
              </w:rPr>
            </w:pPr>
            <w:r w:rsidRPr="002544E9">
              <w:rPr>
                <w:rFonts w:ascii="Times New Roman" w:hAnsi="Times New Roman" w:cs="Times New Roman"/>
                <w:sz w:val="24"/>
                <w:szCs w:val="24"/>
              </w:rPr>
              <w:t>400</w:t>
            </w:r>
          </w:p>
        </w:tc>
      </w:tr>
      <w:tr w:rsidR="00D07877" w:rsidRPr="003F4E32" w14:paraId="1C8009C5" w14:textId="77777777" w:rsidTr="00E31D23">
        <w:tc>
          <w:tcPr>
            <w:tcW w:w="1696" w:type="dxa"/>
            <w:vAlign w:val="center"/>
          </w:tcPr>
          <w:p w14:paraId="203896E5" w14:textId="4990B97B" w:rsidR="00D07877" w:rsidRPr="003F4E32" w:rsidRDefault="00D07877"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Pomegranate</w:t>
            </w:r>
          </w:p>
        </w:tc>
        <w:tc>
          <w:tcPr>
            <w:tcW w:w="5529" w:type="dxa"/>
            <w:vAlign w:val="center"/>
          </w:tcPr>
          <w:p w14:paraId="360190D5" w14:textId="3B84AD76" w:rsidR="00D07877" w:rsidRPr="003F4E32" w:rsidRDefault="00D07877"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Thrips</w:t>
            </w:r>
          </w:p>
        </w:tc>
        <w:tc>
          <w:tcPr>
            <w:tcW w:w="1790" w:type="dxa"/>
            <w:vAlign w:val="center"/>
          </w:tcPr>
          <w:p w14:paraId="751E0A5A" w14:textId="7EB0A13D" w:rsidR="00D07877" w:rsidRPr="003F4E32" w:rsidRDefault="00D07877"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400</w:t>
            </w:r>
          </w:p>
        </w:tc>
      </w:tr>
    </w:tbl>
    <w:p w14:paraId="34E4AFBE" w14:textId="77777777" w:rsidR="00667105" w:rsidRDefault="00667105" w:rsidP="00A84340">
      <w:pPr>
        <w:pStyle w:val="NormalWeb"/>
        <w:spacing w:after="160" w:afterAutospacing="0" w:line="360" w:lineRule="auto"/>
        <w:jc w:val="center"/>
        <w:rPr>
          <w:b/>
          <w:bCs/>
          <w:color w:val="ED7D31" w:themeColor="accent2"/>
        </w:rPr>
      </w:pPr>
    </w:p>
    <w:p w14:paraId="0662A063" w14:textId="77777777" w:rsidR="00667105" w:rsidRDefault="00667105" w:rsidP="00A84340">
      <w:pPr>
        <w:pStyle w:val="NormalWeb"/>
        <w:spacing w:after="160" w:afterAutospacing="0" w:line="360" w:lineRule="auto"/>
        <w:jc w:val="center"/>
        <w:rPr>
          <w:b/>
          <w:bCs/>
          <w:color w:val="ED7D31" w:themeColor="accent2"/>
        </w:rPr>
      </w:pPr>
    </w:p>
    <w:p w14:paraId="7A7D1D47" w14:textId="4436D3A8" w:rsidR="008A04AE" w:rsidRPr="003F4E32" w:rsidRDefault="008A04AE" w:rsidP="00A84340">
      <w:pPr>
        <w:pStyle w:val="NormalWeb"/>
        <w:spacing w:after="160" w:afterAutospacing="0" w:line="360" w:lineRule="auto"/>
        <w:jc w:val="center"/>
        <w:rPr>
          <w:b/>
          <w:bCs/>
          <w:color w:val="ED7D31" w:themeColor="accent2"/>
        </w:rPr>
      </w:pPr>
      <w:r w:rsidRPr="003F4E32">
        <w:rPr>
          <w:b/>
          <w:bCs/>
          <w:color w:val="ED7D31" w:themeColor="accent2"/>
        </w:rPr>
        <w:lastRenderedPageBreak/>
        <w:t>FUNGICIDES</w:t>
      </w:r>
    </w:p>
    <w:p w14:paraId="4672CBF5" w14:textId="40530B26" w:rsidR="005B575D" w:rsidRPr="003F4E32" w:rsidRDefault="005B575D" w:rsidP="006C3C15">
      <w:pPr>
        <w:pStyle w:val="NormalWeb"/>
        <w:spacing w:after="160" w:afterAutospacing="0" w:line="360" w:lineRule="auto"/>
      </w:pPr>
      <w:r w:rsidRPr="003F4E32">
        <w:rPr>
          <w:b/>
          <w:bCs/>
          <w:color w:val="ED7D31" w:themeColor="accent2"/>
        </w:rPr>
        <w:t>TAITAN</w:t>
      </w:r>
      <w:r w:rsidR="00E31D23" w:rsidRPr="003F4E32">
        <w:t xml:space="preserve"> </w:t>
      </w:r>
      <w:r w:rsidRPr="003F4E32">
        <w:t>(Tebuconazole 10% + Sulphur 65% WG)</w:t>
      </w:r>
    </w:p>
    <w:p w14:paraId="3D074102" w14:textId="77777777" w:rsidR="005B575D" w:rsidRPr="003F4E32" w:rsidRDefault="005B575D" w:rsidP="006C3C15">
      <w:pPr>
        <w:pStyle w:val="NormalWeb"/>
        <w:spacing w:before="0" w:beforeAutospacing="0" w:after="160" w:afterAutospacing="0" w:line="360" w:lineRule="auto"/>
      </w:pPr>
      <w:r w:rsidRPr="003F4E32">
        <w:t>It is a unique fungicide formulation with dual mode of action containing Tebuconazole 10% + Sulphur 65% WG. It is very effective fungicide combination with protective, curative, and eradicative action.</w:t>
      </w:r>
    </w:p>
    <w:p w14:paraId="5A55BCBF" w14:textId="77777777" w:rsidR="005B575D" w:rsidRPr="003F4E32" w:rsidRDefault="005B575D" w:rsidP="006C3C15">
      <w:pPr>
        <w:pStyle w:val="NormalWeb"/>
        <w:spacing w:before="0" w:beforeAutospacing="0" w:after="160" w:afterAutospacing="0" w:line="360" w:lineRule="auto"/>
      </w:pPr>
      <w:r w:rsidRPr="003F4E32">
        <w:rPr>
          <w:b/>
          <w:bCs/>
        </w:rPr>
        <w:t>Mode of Action:</w:t>
      </w:r>
      <w:r w:rsidRPr="003F4E32">
        <w:br/>
        <w:t>Tebuconazole is a fungicide that is known as a DMI (demethylation inhibiting fungicide). It interferes with the production of ergosterol—a molecule essential for spore germination and fungus growth. It suppresses spore germination and fungus growth.</w:t>
      </w:r>
    </w:p>
    <w:p w14:paraId="2636CF1E" w14:textId="77777777" w:rsidR="005B575D" w:rsidRPr="003F4E32" w:rsidRDefault="005B575D" w:rsidP="006C3C15">
      <w:pPr>
        <w:pStyle w:val="NormalWeb"/>
        <w:spacing w:after="160" w:afterAutospacing="0" w:line="360" w:lineRule="auto"/>
      </w:pPr>
      <w:r w:rsidRPr="003F4E32">
        <w:t xml:space="preserve">Sulphur is broad spectrum Contact fungicide disrupts the transfer of electrons causing the reduction of sulphur to hydrogen </w:t>
      </w:r>
      <w:proofErr w:type="spellStart"/>
      <w:r w:rsidRPr="003F4E32">
        <w:t>sulfide</w:t>
      </w:r>
      <w:proofErr w:type="spellEnd"/>
      <w:r w:rsidRPr="003F4E32">
        <w:t xml:space="preserve"> (H2S), which is toxic to most cellular proteins.</w:t>
      </w:r>
    </w:p>
    <w:p w14:paraId="1CB79867" w14:textId="6A2A8CFE" w:rsidR="002544E9" w:rsidRPr="003F4E32" w:rsidRDefault="005B575D"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1980"/>
        <w:gridCol w:w="4678"/>
        <w:gridCol w:w="2357"/>
      </w:tblGrid>
      <w:tr w:rsidR="00532F06" w:rsidRPr="003F4E32" w14:paraId="03C52D19" w14:textId="77777777" w:rsidTr="00A84340">
        <w:tc>
          <w:tcPr>
            <w:tcW w:w="1980" w:type="dxa"/>
            <w:vAlign w:val="center"/>
          </w:tcPr>
          <w:p w14:paraId="671BDD95" w14:textId="0CAF87E2" w:rsidR="005B575D" w:rsidRPr="003F4E32" w:rsidRDefault="005B575D" w:rsidP="006C3C15">
            <w:pPr>
              <w:spacing w:line="360" w:lineRule="auto"/>
              <w:rPr>
                <w:rFonts w:ascii="Times New Roman" w:hAnsi="Times New Roman" w:cs="Times New Roman"/>
                <w:sz w:val="24"/>
                <w:szCs w:val="24"/>
              </w:rPr>
            </w:pPr>
            <w:r w:rsidRPr="005B575D">
              <w:rPr>
                <w:rFonts w:ascii="Times New Roman" w:eastAsia="Times New Roman" w:hAnsi="Times New Roman" w:cs="Times New Roman"/>
                <w:b/>
                <w:bCs/>
                <w:sz w:val="24"/>
                <w:szCs w:val="24"/>
                <w:lang w:eastAsia="en-IN"/>
              </w:rPr>
              <w:t>Crop</w:t>
            </w:r>
          </w:p>
        </w:tc>
        <w:tc>
          <w:tcPr>
            <w:tcW w:w="4678" w:type="dxa"/>
            <w:vAlign w:val="center"/>
          </w:tcPr>
          <w:p w14:paraId="331095D7" w14:textId="44FC8E44" w:rsidR="005B575D" w:rsidRPr="003F4E32" w:rsidRDefault="005B575D" w:rsidP="006C3C15">
            <w:pPr>
              <w:spacing w:line="360" w:lineRule="auto"/>
              <w:rPr>
                <w:rFonts w:ascii="Times New Roman" w:hAnsi="Times New Roman" w:cs="Times New Roman"/>
                <w:sz w:val="24"/>
                <w:szCs w:val="24"/>
              </w:rPr>
            </w:pPr>
            <w:r w:rsidRPr="005B575D">
              <w:rPr>
                <w:rFonts w:ascii="Times New Roman" w:eastAsia="Times New Roman" w:hAnsi="Times New Roman" w:cs="Times New Roman"/>
                <w:b/>
                <w:bCs/>
                <w:sz w:val="24"/>
                <w:szCs w:val="24"/>
                <w:lang w:eastAsia="en-IN"/>
              </w:rPr>
              <w:t>Common Name of the disease</w:t>
            </w:r>
          </w:p>
        </w:tc>
        <w:tc>
          <w:tcPr>
            <w:tcW w:w="2357" w:type="dxa"/>
            <w:vAlign w:val="center"/>
          </w:tcPr>
          <w:p w14:paraId="1E51247C" w14:textId="27EAA424" w:rsidR="005B575D" w:rsidRPr="003F4E32" w:rsidRDefault="005B575D" w:rsidP="006C3C15">
            <w:pPr>
              <w:spacing w:line="360" w:lineRule="auto"/>
              <w:rPr>
                <w:rFonts w:ascii="Times New Roman" w:hAnsi="Times New Roman" w:cs="Times New Roman"/>
                <w:sz w:val="24"/>
                <w:szCs w:val="24"/>
              </w:rPr>
            </w:pPr>
            <w:r w:rsidRPr="005B575D">
              <w:rPr>
                <w:rFonts w:ascii="Times New Roman" w:eastAsia="Times New Roman" w:hAnsi="Times New Roman" w:cs="Times New Roman"/>
                <w:b/>
                <w:bCs/>
                <w:sz w:val="24"/>
                <w:szCs w:val="24"/>
                <w:lang w:eastAsia="en-IN"/>
              </w:rPr>
              <w:t>Dosage/acre (gm)</w:t>
            </w:r>
          </w:p>
        </w:tc>
      </w:tr>
      <w:tr w:rsidR="00532F06" w:rsidRPr="003F4E32" w14:paraId="46CD37E9" w14:textId="77777777" w:rsidTr="00A84340">
        <w:tc>
          <w:tcPr>
            <w:tcW w:w="1980" w:type="dxa"/>
            <w:vAlign w:val="center"/>
          </w:tcPr>
          <w:p w14:paraId="2FAA61FC" w14:textId="6FA7BFF5" w:rsidR="005B575D" w:rsidRPr="003F4E32" w:rsidRDefault="005B575D" w:rsidP="006C3C15">
            <w:pPr>
              <w:spacing w:line="360" w:lineRule="auto"/>
              <w:rPr>
                <w:rFonts w:ascii="Times New Roman" w:hAnsi="Times New Roman" w:cs="Times New Roman"/>
                <w:sz w:val="24"/>
                <w:szCs w:val="24"/>
              </w:rPr>
            </w:pPr>
            <w:r w:rsidRPr="005B575D">
              <w:rPr>
                <w:rFonts w:ascii="Times New Roman" w:eastAsia="Times New Roman" w:hAnsi="Times New Roman" w:cs="Times New Roman"/>
                <w:sz w:val="24"/>
                <w:szCs w:val="24"/>
                <w:lang w:eastAsia="en-IN"/>
              </w:rPr>
              <w:t>Chilli</w:t>
            </w:r>
          </w:p>
        </w:tc>
        <w:tc>
          <w:tcPr>
            <w:tcW w:w="4678" w:type="dxa"/>
            <w:vAlign w:val="center"/>
          </w:tcPr>
          <w:p w14:paraId="367DD332" w14:textId="117C13C4" w:rsidR="005B575D" w:rsidRPr="003F4E32" w:rsidRDefault="005B575D" w:rsidP="006C3C15">
            <w:pPr>
              <w:spacing w:line="360" w:lineRule="auto"/>
              <w:rPr>
                <w:rFonts w:ascii="Times New Roman" w:hAnsi="Times New Roman" w:cs="Times New Roman"/>
                <w:sz w:val="24"/>
                <w:szCs w:val="24"/>
              </w:rPr>
            </w:pPr>
            <w:r w:rsidRPr="005B575D">
              <w:rPr>
                <w:rFonts w:ascii="Times New Roman" w:eastAsia="Times New Roman" w:hAnsi="Times New Roman" w:cs="Times New Roman"/>
                <w:sz w:val="24"/>
                <w:szCs w:val="24"/>
                <w:lang w:eastAsia="en-IN"/>
              </w:rPr>
              <w:t>Powdery mildew &amp; Fruit rot</w:t>
            </w:r>
          </w:p>
        </w:tc>
        <w:tc>
          <w:tcPr>
            <w:tcW w:w="2357" w:type="dxa"/>
            <w:vAlign w:val="center"/>
          </w:tcPr>
          <w:p w14:paraId="141BE60E" w14:textId="600F001F" w:rsidR="005B575D" w:rsidRPr="003F4E32" w:rsidRDefault="005B575D" w:rsidP="006C3C15">
            <w:pPr>
              <w:spacing w:line="360" w:lineRule="auto"/>
              <w:rPr>
                <w:rFonts w:ascii="Times New Roman" w:hAnsi="Times New Roman" w:cs="Times New Roman"/>
                <w:sz w:val="24"/>
                <w:szCs w:val="24"/>
              </w:rPr>
            </w:pPr>
            <w:r w:rsidRPr="005B575D">
              <w:rPr>
                <w:rFonts w:ascii="Times New Roman" w:eastAsia="Times New Roman" w:hAnsi="Times New Roman" w:cs="Times New Roman"/>
                <w:sz w:val="24"/>
                <w:szCs w:val="24"/>
                <w:lang w:eastAsia="en-IN"/>
              </w:rPr>
              <w:t>500</w:t>
            </w:r>
          </w:p>
        </w:tc>
      </w:tr>
      <w:tr w:rsidR="00532F06" w:rsidRPr="003F4E32" w14:paraId="1C11BFE6" w14:textId="77777777" w:rsidTr="00A84340">
        <w:tc>
          <w:tcPr>
            <w:tcW w:w="1980" w:type="dxa"/>
            <w:vAlign w:val="center"/>
          </w:tcPr>
          <w:p w14:paraId="203AC412" w14:textId="3A848EC3" w:rsidR="005B575D" w:rsidRPr="003F4E32" w:rsidRDefault="005B575D" w:rsidP="006C3C15">
            <w:pPr>
              <w:spacing w:line="360" w:lineRule="auto"/>
              <w:rPr>
                <w:rFonts w:ascii="Times New Roman" w:hAnsi="Times New Roman" w:cs="Times New Roman"/>
                <w:sz w:val="24"/>
                <w:szCs w:val="24"/>
              </w:rPr>
            </w:pPr>
            <w:r w:rsidRPr="005B575D">
              <w:rPr>
                <w:rFonts w:ascii="Times New Roman" w:eastAsia="Times New Roman" w:hAnsi="Times New Roman" w:cs="Times New Roman"/>
                <w:sz w:val="24"/>
                <w:szCs w:val="24"/>
                <w:lang w:eastAsia="en-IN"/>
              </w:rPr>
              <w:t>Soyabean</w:t>
            </w:r>
          </w:p>
        </w:tc>
        <w:tc>
          <w:tcPr>
            <w:tcW w:w="4678" w:type="dxa"/>
            <w:vAlign w:val="center"/>
          </w:tcPr>
          <w:p w14:paraId="0980AB1A" w14:textId="0A659F17" w:rsidR="005B575D" w:rsidRPr="003F4E32" w:rsidRDefault="005B575D" w:rsidP="006C3C15">
            <w:pPr>
              <w:spacing w:line="360" w:lineRule="auto"/>
              <w:rPr>
                <w:rFonts w:ascii="Times New Roman" w:hAnsi="Times New Roman" w:cs="Times New Roman"/>
                <w:sz w:val="24"/>
                <w:szCs w:val="24"/>
              </w:rPr>
            </w:pPr>
            <w:r w:rsidRPr="005B575D">
              <w:rPr>
                <w:rFonts w:ascii="Times New Roman" w:eastAsia="Times New Roman" w:hAnsi="Times New Roman" w:cs="Times New Roman"/>
                <w:sz w:val="24"/>
                <w:szCs w:val="24"/>
                <w:lang w:eastAsia="en-IN"/>
              </w:rPr>
              <w:t>Leaf spot &amp; Pod blight</w:t>
            </w:r>
          </w:p>
        </w:tc>
        <w:tc>
          <w:tcPr>
            <w:tcW w:w="2357" w:type="dxa"/>
            <w:vAlign w:val="center"/>
          </w:tcPr>
          <w:p w14:paraId="2830BFA4" w14:textId="7794FD6F" w:rsidR="005B575D" w:rsidRPr="003F4E32" w:rsidRDefault="005B575D" w:rsidP="006C3C15">
            <w:pPr>
              <w:spacing w:line="360" w:lineRule="auto"/>
              <w:rPr>
                <w:rFonts w:ascii="Times New Roman" w:hAnsi="Times New Roman" w:cs="Times New Roman"/>
                <w:sz w:val="24"/>
                <w:szCs w:val="24"/>
              </w:rPr>
            </w:pPr>
            <w:r w:rsidRPr="005B575D">
              <w:rPr>
                <w:rFonts w:ascii="Times New Roman" w:eastAsia="Times New Roman" w:hAnsi="Times New Roman" w:cs="Times New Roman"/>
                <w:sz w:val="24"/>
                <w:szCs w:val="24"/>
                <w:lang w:eastAsia="en-IN"/>
              </w:rPr>
              <w:t>500</w:t>
            </w:r>
          </w:p>
        </w:tc>
      </w:tr>
      <w:tr w:rsidR="00532F06" w:rsidRPr="003F4E32" w14:paraId="0736A0EA" w14:textId="77777777" w:rsidTr="00A84340">
        <w:tc>
          <w:tcPr>
            <w:tcW w:w="1980" w:type="dxa"/>
            <w:vAlign w:val="center"/>
          </w:tcPr>
          <w:p w14:paraId="0F46CBEA" w14:textId="29CB817D" w:rsidR="005B575D" w:rsidRPr="003F4E32" w:rsidRDefault="005B575D" w:rsidP="006C3C15">
            <w:pPr>
              <w:spacing w:line="360" w:lineRule="auto"/>
              <w:rPr>
                <w:rFonts w:ascii="Times New Roman" w:hAnsi="Times New Roman" w:cs="Times New Roman"/>
                <w:sz w:val="24"/>
                <w:szCs w:val="24"/>
              </w:rPr>
            </w:pPr>
            <w:r w:rsidRPr="005B575D">
              <w:rPr>
                <w:rFonts w:ascii="Times New Roman" w:eastAsia="Times New Roman" w:hAnsi="Times New Roman" w:cs="Times New Roman"/>
                <w:sz w:val="24"/>
                <w:szCs w:val="24"/>
                <w:lang w:eastAsia="en-IN"/>
              </w:rPr>
              <w:t>Groundnut</w:t>
            </w:r>
          </w:p>
        </w:tc>
        <w:tc>
          <w:tcPr>
            <w:tcW w:w="4678" w:type="dxa"/>
            <w:vAlign w:val="center"/>
          </w:tcPr>
          <w:p w14:paraId="2A097819" w14:textId="7F335D1E" w:rsidR="005B575D" w:rsidRPr="003F4E32" w:rsidRDefault="005B575D" w:rsidP="006C3C15">
            <w:pPr>
              <w:spacing w:line="360" w:lineRule="auto"/>
              <w:rPr>
                <w:rFonts w:ascii="Times New Roman" w:hAnsi="Times New Roman" w:cs="Times New Roman"/>
                <w:sz w:val="24"/>
                <w:szCs w:val="24"/>
              </w:rPr>
            </w:pPr>
            <w:r w:rsidRPr="005B575D">
              <w:rPr>
                <w:rFonts w:ascii="Times New Roman" w:eastAsia="Times New Roman" w:hAnsi="Times New Roman" w:cs="Times New Roman"/>
                <w:sz w:val="24"/>
                <w:szCs w:val="24"/>
                <w:lang w:eastAsia="en-IN"/>
              </w:rPr>
              <w:t>Tikka Disease</w:t>
            </w:r>
          </w:p>
        </w:tc>
        <w:tc>
          <w:tcPr>
            <w:tcW w:w="2357" w:type="dxa"/>
            <w:vAlign w:val="center"/>
          </w:tcPr>
          <w:p w14:paraId="48511160" w14:textId="70883764" w:rsidR="005B575D" w:rsidRPr="003F4E32" w:rsidRDefault="005B575D" w:rsidP="006C3C15">
            <w:pPr>
              <w:spacing w:line="360" w:lineRule="auto"/>
              <w:rPr>
                <w:rFonts w:ascii="Times New Roman" w:hAnsi="Times New Roman" w:cs="Times New Roman"/>
                <w:sz w:val="24"/>
                <w:szCs w:val="24"/>
              </w:rPr>
            </w:pPr>
            <w:r w:rsidRPr="005B575D">
              <w:rPr>
                <w:rFonts w:ascii="Times New Roman" w:eastAsia="Times New Roman" w:hAnsi="Times New Roman" w:cs="Times New Roman"/>
                <w:sz w:val="24"/>
                <w:szCs w:val="24"/>
                <w:lang w:eastAsia="en-IN"/>
              </w:rPr>
              <w:t>500</w:t>
            </w:r>
          </w:p>
        </w:tc>
      </w:tr>
    </w:tbl>
    <w:p w14:paraId="0F7B3ACE" w14:textId="2F81C44A" w:rsidR="005B575D" w:rsidRPr="003F4E32" w:rsidRDefault="005B575D" w:rsidP="006C3C15">
      <w:pPr>
        <w:pStyle w:val="NormalWeb"/>
        <w:spacing w:after="160" w:afterAutospacing="0" w:line="360" w:lineRule="auto"/>
      </w:pPr>
      <w:r w:rsidRPr="003F4E32">
        <w:rPr>
          <w:b/>
          <w:bCs/>
          <w:color w:val="ED7D31" w:themeColor="accent2"/>
        </w:rPr>
        <w:t>RAKSHAK</w:t>
      </w:r>
      <w:r w:rsidR="006C3C15" w:rsidRPr="003F4E32">
        <w:rPr>
          <w:b/>
          <w:bCs/>
          <w:color w:val="ED7D31" w:themeColor="accent2"/>
        </w:rPr>
        <w:t xml:space="preserve"> </w:t>
      </w:r>
      <w:r w:rsidRPr="003F4E32">
        <w:t>(Carbendazim 12% + Mancozeb 63% WP)</w:t>
      </w:r>
    </w:p>
    <w:p w14:paraId="058BA298" w14:textId="77777777" w:rsidR="005B575D" w:rsidRPr="003F4E32" w:rsidRDefault="005B575D" w:rsidP="006C3C15">
      <w:pPr>
        <w:pStyle w:val="NormalWeb"/>
        <w:spacing w:after="160" w:afterAutospacing="0" w:line="360" w:lineRule="auto"/>
      </w:pPr>
      <w:r w:rsidRPr="003F4E32">
        <w:rPr>
          <w:b/>
          <w:bCs/>
        </w:rPr>
        <w:t>Mode of Action:</w:t>
      </w:r>
      <w:r w:rsidRPr="003F4E32">
        <w:rPr>
          <w:b/>
          <w:bCs/>
        </w:rPr>
        <w:br/>
      </w:r>
      <w:r w:rsidRPr="003F4E32">
        <w:t>Carbendazim is a systemic fungicide. Mancozeb is a contact fungicide. It mainly acts by inhibiting development of germ tubes. It is broad spectrum with protective action.</w:t>
      </w:r>
    </w:p>
    <w:p w14:paraId="6EE9808E" w14:textId="5856F4A0" w:rsidR="005B575D" w:rsidRPr="003F4E32" w:rsidRDefault="005B575D"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2122"/>
        <w:gridCol w:w="4819"/>
        <w:gridCol w:w="2074"/>
      </w:tblGrid>
      <w:tr w:rsidR="00532F06" w:rsidRPr="003F4E32" w14:paraId="5FBEC833" w14:textId="77777777" w:rsidTr="00A84340">
        <w:tc>
          <w:tcPr>
            <w:tcW w:w="2122" w:type="dxa"/>
            <w:vAlign w:val="center"/>
          </w:tcPr>
          <w:p w14:paraId="19C062E6" w14:textId="4E476C19"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b/>
                <w:bCs/>
                <w:sz w:val="24"/>
                <w:szCs w:val="24"/>
              </w:rPr>
              <w:t>Crop</w:t>
            </w:r>
          </w:p>
        </w:tc>
        <w:tc>
          <w:tcPr>
            <w:tcW w:w="4819" w:type="dxa"/>
            <w:vAlign w:val="center"/>
          </w:tcPr>
          <w:p w14:paraId="049EDC0A" w14:textId="250AD3F3"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b/>
                <w:bCs/>
                <w:sz w:val="24"/>
                <w:szCs w:val="24"/>
              </w:rPr>
              <w:t>Common Name of the disease</w:t>
            </w:r>
          </w:p>
        </w:tc>
        <w:tc>
          <w:tcPr>
            <w:tcW w:w="2074" w:type="dxa"/>
            <w:vAlign w:val="center"/>
          </w:tcPr>
          <w:p w14:paraId="5D6C0DE0" w14:textId="2B71D517"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b/>
                <w:bCs/>
                <w:sz w:val="24"/>
                <w:szCs w:val="24"/>
              </w:rPr>
              <w:t>Dosage/acre (gm)</w:t>
            </w:r>
          </w:p>
        </w:tc>
      </w:tr>
      <w:tr w:rsidR="00532F06" w:rsidRPr="003F4E32" w14:paraId="7DD054CC" w14:textId="77777777" w:rsidTr="00A84340">
        <w:tc>
          <w:tcPr>
            <w:tcW w:w="2122" w:type="dxa"/>
            <w:vAlign w:val="center"/>
          </w:tcPr>
          <w:p w14:paraId="31518302" w14:textId="49089598"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Groundnut</w:t>
            </w:r>
          </w:p>
        </w:tc>
        <w:tc>
          <w:tcPr>
            <w:tcW w:w="4819" w:type="dxa"/>
            <w:vAlign w:val="center"/>
          </w:tcPr>
          <w:p w14:paraId="1F1BA883" w14:textId="695FB192"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Leaf spot</w:t>
            </w:r>
          </w:p>
        </w:tc>
        <w:tc>
          <w:tcPr>
            <w:tcW w:w="2074" w:type="dxa"/>
            <w:vAlign w:val="center"/>
          </w:tcPr>
          <w:p w14:paraId="031C79B1" w14:textId="172C2793"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200</w:t>
            </w:r>
          </w:p>
        </w:tc>
      </w:tr>
      <w:tr w:rsidR="00532F06" w:rsidRPr="003F4E32" w14:paraId="191D8B53" w14:textId="77777777" w:rsidTr="00A84340">
        <w:tc>
          <w:tcPr>
            <w:tcW w:w="2122" w:type="dxa"/>
            <w:vAlign w:val="center"/>
          </w:tcPr>
          <w:p w14:paraId="09902E76" w14:textId="13F6FDB5"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Groundnut (Seed Treatment)</w:t>
            </w:r>
          </w:p>
        </w:tc>
        <w:tc>
          <w:tcPr>
            <w:tcW w:w="4819" w:type="dxa"/>
            <w:vAlign w:val="center"/>
          </w:tcPr>
          <w:p w14:paraId="7B531963" w14:textId="056FD14A"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Tikka Leaf Spot, Collar rot &amp; Dry root rot</w:t>
            </w:r>
          </w:p>
        </w:tc>
        <w:tc>
          <w:tcPr>
            <w:tcW w:w="2074" w:type="dxa"/>
            <w:vAlign w:val="center"/>
          </w:tcPr>
          <w:p w14:paraId="3E01F7D5" w14:textId="2DBCB0C4"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2.5 gm/kg seeds</w:t>
            </w:r>
          </w:p>
        </w:tc>
      </w:tr>
      <w:tr w:rsidR="00532F06" w:rsidRPr="003F4E32" w14:paraId="01B305F8" w14:textId="77777777" w:rsidTr="00A84340">
        <w:tc>
          <w:tcPr>
            <w:tcW w:w="2122" w:type="dxa"/>
            <w:vAlign w:val="center"/>
          </w:tcPr>
          <w:p w14:paraId="0885D829" w14:textId="3AD6217A"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Paddy (Rice)</w:t>
            </w:r>
          </w:p>
        </w:tc>
        <w:tc>
          <w:tcPr>
            <w:tcW w:w="4819" w:type="dxa"/>
            <w:vAlign w:val="center"/>
          </w:tcPr>
          <w:p w14:paraId="11C25DDC" w14:textId="43CF09BB"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Blast</w:t>
            </w:r>
          </w:p>
        </w:tc>
        <w:tc>
          <w:tcPr>
            <w:tcW w:w="2074" w:type="dxa"/>
            <w:vAlign w:val="center"/>
          </w:tcPr>
          <w:p w14:paraId="689786E7" w14:textId="78B51E8D"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300</w:t>
            </w:r>
          </w:p>
        </w:tc>
      </w:tr>
      <w:tr w:rsidR="00532F06" w:rsidRPr="003F4E32" w14:paraId="5F973DB9" w14:textId="77777777" w:rsidTr="00A84340">
        <w:tc>
          <w:tcPr>
            <w:tcW w:w="2122" w:type="dxa"/>
            <w:vAlign w:val="center"/>
          </w:tcPr>
          <w:p w14:paraId="01B869F5" w14:textId="5761FC56"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Potato</w:t>
            </w:r>
          </w:p>
        </w:tc>
        <w:tc>
          <w:tcPr>
            <w:tcW w:w="4819" w:type="dxa"/>
            <w:vAlign w:val="center"/>
          </w:tcPr>
          <w:p w14:paraId="1AC593AE" w14:textId="651A457C"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Early blight, Late blight, black scurf</w:t>
            </w:r>
          </w:p>
        </w:tc>
        <w:tc>
          <w:tcPr>
            <w:tcW w:w="2074" w:type="dxa"/>
            <w:vAlign w:val="center"/>
          </w:tcPr>
          <w:p w14:paraId="28BF2C1E" w14:textId="3BE88282"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700</w:t>
            </w:r>
          </w:p>
        </w:tc>
      </w:tr>
      <w:tr w:rsidR="00532F06" w:rsidRPr="003F4E32" w14:paraId="7479706C" w14:textId="77777777" w:rsidTr="00A84340">
        <w:tc>
          <w:tcPr>
            <w:tcW w:w="2122" w:type="dxa"/>
            <w:vAlign w:val="center"/>
          </w:tcPr>
          <w:p w14:paraId="76A624A7" w14:textId="61E3949C"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lastRenderedPageBreak/>
              <w:t>Tea</w:t>
            </w:r>
          </w:p>
        </w:tc>
        <w:tc>
          <w:tcPr>
            <w:tcW w:w="4819" w:type="dxa"/>
            <w:vAlign w:val="center"/>
          </w:tcPr>
          <w:p w14:paraId="5ED90836" w14:textId="72C90746"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Blister blight, grey blight, red rust, die-back, black rot</w:t>
            </w:r>
          </w:p>
        </w:tc>
        <w:tc>
          <w:tcPr>
            <w:tcW w:w="2074" w:type="dxa"/>
            <w:vAlign w:val="center"/>
          </w:tcPr>
          <w:p w14:paraId="471CEF09" w14:textId="25290A22"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500</w:t>
            </w:r>
          </w:p>
        </w:tc>
      </w:tr>
      <w:tr w:rsidR="00532F06" w:rsidRPr="003F4E32" w14:paraId="606F6AB2" w14:textId="77777777" w:rsidTr="00A84340">
        <w:tc>
          <w:tcPr>
            <w:tcW w:w="2122" w:type="dxa"/>
            <w:vAlign w:val="center"/>
          </w:tcPr>
          <w:p w14:paraId="0E88CB40" w14:textId="32767E03"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Grape</w:t>
            </w:r>
          </w:p>
        </w:tc>
        <w:tc>
          <w:tcPr>
            <w:tcW w:w="4819" w:type="dxa"/>
            <w:vAlign w:val="center"/>
          </w:tcPr>
          <w:p w14:paraId="30EA1D49" w14:textId="06CD13C2"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Downey mildew, powdery mildew, anthracnose</w:t>
            </w:r>
          </w:p>
        </w:tc>
        <w:tc>
          <w:tcPr>
            <w:tcW w:w="2074" w:type="dxa"/>
            <w:vAlign w:val="center"/>
          </w:tcPr>
          <w:p w14:paraId="2072347E" w14:textId="047BA4B7"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300</w:t>
            </w:r>
          </w:p>
        </w:tc>
      </w:tr>
      <w:tr w:rsidR="00532F06" w:rsidRPr="003F4E32" w14:paraId="14BA371A" w14:textId="77777777" w:rsidTr="00A84340">
        <w:tc>
          <w:tcPr>
            <w:tcW w:w="2122" w:type="dxa"/>
            <w:vAlign w:val="center"/>
          </w:tcPr>
          <w:p w14:paraId="3B748128" w14:textId="166AAC8B"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Mango</w:t>
            </w:r>
          </w:p>
        </w:tc>
        <w:tc>
          <w:tcPr>
            <w:tcW w:w="4819" w:type="dxa"/>
            <w:vAlign w:val="center"/>
          </w:tcPr>
          <w:p w14:paraId="7F8BA8DB" w14:textId="1569FC7B"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Powdery mildew and anthracnose</w:t>
            </w:r>
          </w:p>
        </w:tc>
        <w:tc>
          <w:tcPr>
            <w:tcW w:w="2074" w:type="dxa"/>
            <w:vAlign w:val="center"/>
          </w:tcPr>
          <w:p w14:paraId="2BD9C4C8" w14:textId="1E07C610"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300</w:t>
            </w:r>
          </w:p>
        </w:tc>
      </w:tr>
      <w:tr w:rsidR="00532F06" w:rsidRPr="003F4E32" w14:paraId="394D9B12" w14:textId="77777777" w:rsidTr="00A84340">
        <w:tc>
          <w:tcPr>
            <w:tcW w:w="2122" w:type="dxa"/>
            <w:vAlign w:val="center"/>
          </w:tcPr>
          <w:p w14:paraId="5F807F68" w14:textId="7142C38C"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Chilli</w:t>
            </w:r>
          </w:p>
        </w:tc>
        <w:tc>
          <w:tcPr>
            <w:tcW w:w="4819" w:type="dxa"/>
            <w:vAlign w:val="center"/>
          </w:tcPr>
          <w:p w14:paraId="5FA4A8B9" w14:textId="2954D30A"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Leaf Spot, Fruit rot, and Powdery mildew</w:t>
            </w:r>
          </w:p>
        </w:tc>
        <w:tc>
          <w:tcPr>
            <w:tcW w:w="2074" w:type="dxa"/>
            <w:vAlign w:val="center"/>
          </w:tcPr>
          <w:p w14:paraId="4AE9A948" w14:textId="3630DFCE"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300</w:t>
            </w:r>
          </w:p>
        </w:tc>
      </w:tr>
      <w:tr w:rsidR="00532F06" w:rsidRPr="003F4E32" w14:paraId="6EA9C9AA" w14:textId="77777777" w:rsidTr="00A84340">
        <w:tc>
          <w:tcPr>
            <w:tcW w:w="2122" w:type="dxa"/>
            <w:vAlign w:val="center"/>
          </w:tcPr>
          <w:p w14:paraId="31EDCB9A" w14:textId="02AA845C"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Maize</w:t>
            </w:r>
          </w:p>
        </w:tc>
        <w:tc>
          <w:tcPr>
            <w:tcW w:w="4819" w:type="dxa"/>
            <w:vAlign w:val="center"/>
          </w:tcPr>
          <w:p w14:paraId="0AA89C74" w14:textId="62A46BCD"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Downy mildew and Leaf blight</w:t>
            </w:r>
          </w:p>
        </w:tc>
        <w:tc>
          <w:tcPr>
            <w:tcW w:w="2074" w:type="dxa"/>
            <w:vAlign w:val="center"/>
          </w:tcPr>
          <w:p w14:paraId="0186C8E3" w14:textId="58C88206"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400</w:t>
            </w:r>
          </w:p>
        </w:tc>
      </w:tr>
      <w:tr w:rsidR="00532F06" w:rsidRPr="003F4E32" w14:paraId="7982A79E" w14:textId="77777777" w:rsidTr="00A84340">
        <w:tc>
          <w:tcPr>
            <w:tcW w:w="2122" w:type="dxa"/>
            <w:vAlign w:val="center"/>
          </w:tcPr>
          <w:p w14:paraId="6029A421" w14:textId="246556F4"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Apple</w:t>
            </w:r>
          </w:p>
        </w:tc>
        <w:tc>
          <w:tcPr>
            <w:tcW w:w="4819" w:type="dxa"/>
            <w:vAlign w:val="center"/>
          </w:tcPr>
          <w:p w14:paraId="388A6440" w14:textId="5EC5A089"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Fruit scab &amp; Powdery mildew</w:t>
            </w:r>
          </w:p>
        </w:tc>
        <w:tc>
          <w:tcPr>
            <w:tcW w:w="2074" w:type="dxa"/>
            <w:vAlign w:val="center"/>
          </w:tcPr>
          <w:p w14:paraId="3034B20F" w14:textId="5EAC9610"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300</w:t>
            </w:r>
          </w:p>
        </w:tc>
      </w:tr>
      <w:tr w:rsidR="00532F06" w:rsidRPr="003F4E32" w14:paraId="0A0E47DD" w14:textId="77777777" w:rsidTr="00A84340">
        <w:tc>
          <w:tcPr>
            <w:tcW w:w="2122" w:type="dxa"/>
            <w:vAlign w:val="center"/>
          </w:tcPr>
          <w:p w14:paraId="2FCD5B36" w14:textId="60E78EF9"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Cotton</w:t>
            </w:r>
          </w:p>
        </w:tc>
        <w:tc>
          <w:tcPr>
            <w:tcW w:w="4819" w:type="dxa"/>
            <w:vAlign w:val="center"/>
          </w:tcPr>
          <w:p w14:paraId="7430F66A" w14:textId="2E64CE4F"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Alternaria leaf spot &amp; Grey mildew</w:t>
            </w:r>
          </w:p>
        </w:tc>
        <w:tc>
          <w:tcPr>
            <w:tcW w:w="2074" w:type="dxa"/>
            <w:vAlign w:val="center"/>
          </w:tcPr>
          <w:p w14:paraId="156A2B82" w14:textId="6C4B7D18"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600</w:t>
            </w:r>
          </w:p>
        </w:tc>
      </w:tr>
      <w:tr w:rsidR="00532F06" w:rsidRPr="003F4E32" w14:paraId="5E1A4997" w14:textId="77777777" w:rsidTr="00A84340">
        <w:tc>
          <w:tcPr>
            <w:tcW w:w="2122" w:type="dxa"/>
            <w:vAlign w:val="center"/>
          </w:tcPr>
          <w:p w14:paraId="7E8850E4" w14:textId="31862130"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Soybean</w:t>
            </w:r>
          </w:p>
        </w:tc>
        <w:tc>
          <w:tcPr>
            <w:tcW w:w="4819" w:type="dxa"/>
            <w:vAlign w:val="center"/>
          </w:tcPr>
          <w:p w14:paraId="4E94454C" w14:textId="01B40788"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Alternaria leaf spot, Myrothecium leaf spot, Pod &amp; stem blight, Anthracnose</w:t>
            </w:r>
          </w:p>
        </w:tc>
        <w:tc>
          <w:tcPr>
            <w:tcW w:w="2074" w:type="dxa"/>
            <w:vAlign w:val="center"/>
          </w:tcPr>
          <w:p w14:paraId="293341DD" w14:textId="72919EC1"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500</w:t>
            </w:r>
          </w:p>
        </w:tc>
      </w:tr>
      <w:tr w:rsidR="00532F06" w:rsidRPr="003F4E32" w14:paraId="039B4DB7" w14:textId="77777777" w:rsidTr="00A84340">
        <w:tc>
          <w:tcPr>
            <w:tcW w:w="2122" w:type="dxa"/>
            <w:vAlign w:val="center"/>
          </w:tcPr>
          <w:p w14:paraId="3FF02360" w14:textId="7801149B"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Soybean (Seed Treatment)</w:t>
            </w:r>
          </w:p>
        </w:tc>
        <w:tc>
          <w:tcPr>
            <w:tcW w:w="4819" w:type="dxa"/>
            <w:vAlign w:val="center"/>
          </w:tcPr>
          <w:p w14:paraId="7A89FA01" w14:textId="5C80882D"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Collar rot, Charcoal rot</w:t>
            </w:r>
          </w:p>
        </w:tc>
        <w:tc>
          <w:tcPr>
            <w:tcW w:w="2074" w:type="dxa"/>
            <w:vAlign w:val="center"/>
          </w:tcPr>
          <w:p w14:paraId="1A48FA4B" w14:textId="49F50894" w:rsidR="005B575D" w:rsidRPr="003F4E32" w:rsidRDefault="005B575D" w:rsidP="006C3C15">
            <w:pPr>
              <w:spacing w:line="360" w:lineRule="auto"/>
              <w:rPr>
                <w:rFonts w:ascii="Times New Roman" w:hAnsi="Times New Roman" w:cs="Times New Roman"/>
                <w:sz w:val="24"/>
                <w:szCs w:val="24"/>
              </w:rPr>
            </w:pPr>
            <w:r w:rsidRPr="005B575D">
              <w:rPr>
                <w:rFonts w:ascii="Times New Roman" w:hAnsi="Times New Roman" w:cs="Times New Roman"/>
                <w:sz w:val="24"/>
                <w:szCs w:val="24"/>
              </w:rPr>
              <w:t>3 gm/kg seed</w:t>
            </w:r>
          </w:p>
        </w:tc>
      </w:tr>
    </w:tbl>
    <w:p w14:paraId="467E71CC" w14:textId="5365A92B" w:rsidR="005B575D" w:rsidRPr="003F4E32" w:rsidRDefault="005B575D" w:rsidP="006C3C15">
      <w:pPr>
        <w:pStyle w:val="NormalWeb"/>
        <w:spacing w:after="160" w:afterAutospacing="0" w:line="360" w:lineRule="auto"/>
      </w:pPr>
      <w:r w:rsidRPr="003F4E32">
        <w:rPr>
          <w:b/>
          <w:bCs/>
          <w:color w:val="ED7D31" w:themeColor="accent2"/>
        </w:rPr>
        <w:t>COMMAAND PLUSS</w:t>
      </w:r>
      <w:r w:rsidR="006C3C15" w:rsidRPr="003F4E32">
        <w:rPr>
          <w:b/>
          <w:bCs/>
          <w:color w:val="ED7D31" w:themeColor="accent2"/>
        </w:rPr>
        <w:t xml:space="preserve"> </w:t>
      </w:r>
      <w:r w:rsidRPr="003F4E32">
        <w:t>(Hexaconazole 5% SC)</w:t>
      </w:r>
    </w:p>
    <w:p w14:paraId="7BE06E4E" w14:textId="77777777" w:rsidR="005B575D" w:rsidRPr="003F4E32" w:rsidRDefault="005B575D" w:rsidP="006C3C15">
      <w:pPr>
        <w:pStyle w:val="NormalWeb"/>
        <w:spacing w:after="160" w:afterAutospacing="0" w:line="360" w:lineRule="auto"/>
      </w:pPr>
      <w:r w:rsidRPr="003F4E32">
        <w:rPr>
          <w:b/>
          <w:bCs/>
        </w:rPr>
        <w:t>Mode of Action:</w:t>
      </w:r>
      <w:r w:rsidRPr="003F4E32">
        <w:rPr>
          <w:b/>
          <w:bCs/>
        </w:rPr>
        <w:br/>
      </w:r>
      <w:r w:rsidRPr="003F4E32">
        <w:t>Hexaconazole is a broad-spectrum systemic fungicide with protective &amp; eradicate action.</w:t>
      </w:r>
    </w:p>
    <w:p w14:paraId="7133FDD2" w14:textId="1E383151" w:rsidR="005B575D" w:rsidRPr="003F4E32" w:rsidRDefault="005B575D"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1838"/>
        <w:gridCol w:w="4678"/>
        <w:gridCol w:w="2499"/>
      </w:tblGrid>
      <w:tr w:rsidR="00532F06" w:rsidRPr="003F4E32" w14:paraId="3408CAF1" w14:textId="77777777" w:rsidTr="00A84340">
        <w:tc>
          <w:tcPr>
            <w:tcW w:w="1838" w:type="dxa"/>
            <w:vAlign w:val="center"/>
          </w:tcPr>
          <w:p w14:paraId="2C59118B" w14:textId="31700568" w:rsidR="008A04AE" w:rsidRPr="003F4E32" w:rsidRDefault="008A04AE" w:rsidP="006C3C15">
            <w:pPr>
              <w:spacing w:line="360" w:lineRule="auto"/>
              <w:rPr>
                <w:rFonts w:ascii="Times New Roman" w:hAnsi="Times New Roman" w:cs="Times New Roman"/>
                <w:sz w:val="24"/>
                <w:szCs w:val="24"/>
              </w:rPr>
            </w:pPr>
            <w:r w:rsidRPr="008A04AE">
              <w:rPr>
                <w:rFonts w:ascii="Times New Roman" w:hAnsi="Times New Roman" w:cs="Times New Roman"/>
                <w:b/>
                <w:bCs/>
                <w:sz w:val="24"/>
                <w:szCs w:val="24"/>
              </w:rPr>
              <w:t>Crop</w:t>
            </w:r>
          </w:p>
        </w:tc>
        <w:tc>
          <w:tcPr>
            <w:tcW w:w="4678" w:type="dxa"/>
            <w:vAlign w:val="center"/>
          </w:tcPr>
          <w:p w14:paraId="7002DA49" w14:textId="318C4305" w:rsidR="008A04AE" w:rsidRPr="003F4E32" w:rsidRDefault="008A04AE" w:rsidP="006C3C15">
            <w:pPr>
              <w:spacing w:line="360" w:lineRule="auto"/>
              <w:rPr>
                <w:rFonts w:ascii="Times New Roman" w:hAnsi="Times New Roman" w:cs="Times New Roman"/>
                <w:sz w:val="24"/>
                <w:szCs w:val="24"/>
              </w:rPr>
            </w:pPr>
            <w:r w:rsidRPr="008A04AE">
              <w:rPr>
                <w:rFonts w:ascii="Times New Roman" w:hAnsi="Times New Roman" w:cs="Times New Roman"/>
                <w:b/>
                <w:bCs/>
                <w:sz w:val="24"/>
                <w:szCs w:val="24"/>
              </w:rPr>
              <w:t>Common Name of the disease</w:t>
            </w:r>
          </w:p>
        </w:tc>
        <w:tc>
          <w:tcPr>
            <w:tcW w:w="2499" w:type="dxa"/>
            <w:vAlign w:val="center"/>
          </w:tcPr>
          <w:p w14:paraId="387D05BA" w14:textId="6CF3E14B" w:rsidR="008A04AE" w:rsidRPr="003F4E32" w:rsidRDefault="008A04AE" w:rsidP="006C3C15">
            <w:pPr>
              <w:spacing w:line="360" w:lineRule="auto"/>
              <w:rPr>
                <w:rFonts w:ascii="Times New Roman" w:hAnsi="Times New Roman" w:cs="Times New Roman"/>
                <w:sz w:val="24"/>
                <w:szCs w:val="24"/>
              </w:rPr>
            </w:pPr>
            <w:r w:rsidRPr="008A04AE">
              <w:rPr>
                <w:rFonts w:ascii="Times New Roman" w:hAnsi="Times New Roman" w:cs="Times New Roman"/>
                <w:b/>
                <w:bCs/>
                <w:sz w:val="24"/>
                <w:szCs w:val="24"/>
              </w:rPr>
              <w:t>Dosage/acre (ml)</w:t>
            </w:r>
          </w:p>
        </w:tc>
      </w:tr>
      <w:tr w:rsidR="00532F06" w:rsidRPr="003F4E32" w14:paraId="17E0B53A" w14:textId="77777777" w:rsidTr="00A84340">
        <w:tc>
          <w:tcPr>
            <w:tcW w:w="1838" w:type="dxa"/>
            <w:vAlign w:val="center"/>
          </w:tcPr>
          <w:p w14:paraId="634C5170" w14:textId="6316E937" w:rsidR="008A04AE" w:rsidRPr="003F4E32" w:rsidRDefault="008A04AE" w:rsidP="006C3C15">
            <w:pPr>
              <w:spacing w:line="360" w:lineRule="auto"/>
              <w:rPr>
                <w:rFonts w:ascii="Times New Roman" w:hAnsi="Times New Roman" w:cs="Times New Roman"/>
                <w:sz w:val="24"/>
                <w:szCs w:val="24"/>
              </w:rPr>
            </w:pPr>
            <w:r w:rsidRPr="008A04AE">
              <w:rPr>
                <w:rFonts w:ascii="Times New Roman" w:hAnsi="Times New Roman" w:cs="Times New Roman"/>
                <w:sz w:val="24"/>
                <w:szCs w:val="24"/>
              </w:rPr>
              <w:t>Mango</w:t>
            </w:r>
          </w:p>
        </w:tc>
        <w:tc>
          <w:tcPr>
            <w:tcW w:w="4678" w:type="dxa"/>
            <w:vAlign w:val="center"/>
          </w:tcPr>
          <w:p w14:paraId="01DD32BF" w14:textId="00FDBD46" w:rsidR="008A04AE" w:rsidRPr="003F4E32" w:rsidRDefault="008A04AE" w:rsidP="006C3C15">
            <w:pPr>
              <w:spacing w:line="360" w:lineRule="auto"/>
              <w:rPr>
                <w:rFonts w:ascii="Times New Roman" w:hAnsi="Times New Roman" w:cs="Times New Roman"/>
                <w:sz w:val="24"/>
                <w:szCs w:val="24"/>
              </w:rPr>
            </w:pPr>
            <w:r w:rsidRPr="008A04AE">
              <w:rPr>
                <w:rFonts w:ascii="Times New Roman" w:hAnsi="Times New Roman" w:cs="Times New Roman"/>
                <w:sz w:val="24"/>
                <w:szCs w:val="24"/>
              </w:rPr>
              <w:t>Powdery mildew</w:t>
            </w:r>
          </w:p>
        </w:tc>
        <w:tc>
          <w:tcPr>
            <w:tcW w:w="2499" w:type="dxa"/>
            <w:vAlign w:val="center"/>
          </w:tcPr>
          <w:p w14:paraId="1DF082EF" w14:textId="2152D530" w:rsidR="008A04AE" w:rsidRPr="003F4E32" w:rsidRDefault="008A04AE" w:rsidP="006C3C15">
            <w:pPr>
              <w:spacing w:line="360" w:lineRule="auto"/>
              <w:rPr>
                <w:rFonts w:ascii="Times New Roman" w:hAnsi="Times New Roman" w:cs="Times New Roman"/>
                <w:sz w:val="24"/>
                <w:szCs w:val="24"/>
              </w:rPr>
            </w:pPr>
            <w:r w:rsidRPr="008A04AE">
              <w:rPr>
                <w:rFonts w:ascii="Times New Roman" w:hAnsi="Times New Roman" w:cs="Times New Roman"/>
                <w:sz w:val="24"/>
                <w:szCs w:val="24"/>
              </w:rPr>
              <w:t>2 ml/litre water</w:t>
            </w:r>
          </w:p>
        </w:tc>
      </w:tr>
      <w:tr w:rsidR="00532F06" w:rsidRPr="003F4E32" w14:paraId="2B75080A" w14:textId="77777777" w:rsidTr="00A84340">
        <w:tc>
          <w:tcPr>
            <w:tcW w:w="1838" w:type="dxa"/>
            <w:vAlign w:val="center"/>
          </w:tcPr>
          <w:p w14:paraId="4200578A" w14:textId="01C9531B" w:rsidR="008A04AE" w:rsidRPr="003F4E32" w:rsidRDefault="008A04AE" w:rsidP="006C3C15">
            <w:pPr>
              <w:spacing w:line="360" w:lineRule="auto"/>
              <w:rPr>
                <w:rFonts w:ascii="Times New Roman" w:hAnsi="Times New Roman" w:cs="Times New Roman"/>
                <w:sz w:val="24"/>
                <w:szCs w:val="24"/>
              </w:rPr>
            </w:pPr>
            <w:r w:rsidRPr="008A04AE">
              <w:rPr>
                <w:rFonts w:ascii="Times New Roman" w:hAnsi="Times New Roman" w:cs="Times New Roman"/>
                <w:sz w:val="24"/>
                <w:szCs w:val="24"/>
              </w:rPr>
              <w:t>Rice (Paddy)</w:t>
            </w:r>
          </w:p>
        </w:tc>
        <w:tc>
          <w:tcPr>
            <w:tcW w:w="4678" w:type="dxa"/>
            <w:vAlign w:val="center"/>
          </w:tcPr>
          <w:p w14:paraId="222B2CA4" w14:textId="2385E86C" w:rsidR="008A04AE" w:rsidRPr="003F4E32" w:rsidRDefault="008A04AE" w:rsidP="006C3C15">
            <w:pPr>
              <w:spacing w:line="360" w:lineRule="auto"/>
              <w:rPr>
                <w:rFonts w:ascii="Times New Roman" w:hAnsi="Times New Roman" w:cs="Times New Roman"/>
                <w:sz w:val="24"/>
                <w:szCs w:val="24"/>
              </w:rPr>
            </w:pPr>
            <w:r w:rsidRPr="008A04AE">
              <w:rPr>
                <w:rFonts w:ascii="Times New Roman" w:hAnsi="Times New Roman" w:cs="Times New Roman"/>
                <w:sz w:val="24"/>
                <w:szCs w:val="24"/>
              </w:rPr>
              <w:t>Sheath blight</w:t>
            </w:r>
          </w:p>
        </w:tc>
        <w:tc>
          <w:tcPr>
            <w:tcW w:w="2499" w:type="dxa"/>
            <w:vAlign w:val="center"/>
          </w:tcPr>
          <w:p w14:paraId="6D5C4B72" w14:textId="63323C82" w:rsidR="008A04AE" w:rsidRPr="003F4E32" w:rsidRDefault="008A04AE" w:rsidP="006C3C15">
            <w:pPr>
              <w:spacing w:line="360" w:lineRule="auto"/>
              <w:rPr>
                <w:rFonts w:ascii="Times New Roman" w:hAnsi="Times New Roman" w:cs="Times New Roman"/>
                <w:sz w:val="24"/>
                <w:szCs w:val="24"/>
              </w:rPr>
            </w:pPr>
            <w:r w:rsidRPr="008A04AE">
              <w:rPr>
                <w:rFonts w:ascii="Times New Roman" w:hAnsi="Times New Roman" w:cs="Times New Roman"/>
                <w:sz w:val="24"/>
                <w:szCs w:val="24"/>
              </w:rPr>
              <w:t>2 ml/litre water</w:t>
            </w:r>
          </w:p>
        </w:tc>
      </w:tr>
      <w:tr w:rsidR="00532F06" w:rsidRPr="003F4E32" w14:paraId="1B214D4A" w14:textId="77777777" w:rsidTr="00A84340">
        <w:tc>
          <w:tcPr>
            <w:tcW w:w="1838" w:type="dxa"/>
            <w:vAlign w:val="center"/>
          </w:tcPr>
          <w:p w14:paraId="5D06DCC5" w14:textId="19482214" w:rsidR="008A04AE" w:rsidRPr="003F4E32" w:rsidRDefault="008A04AE" w:rsidP="006C3C15">
            <w:pPr>
              <w:spacing w:line="360" w:lineRule="auto"/>
              <w:rPr>
                <w:rFonts w:ascii="Times New Roman" w:hAnsi="Times New Roman" w:cs="Times New Roman"/>
                <w:sz w:val="24"/>
                <w:szCs w:val="24"/>
              </w:rPr>
            </w:pPr>
            <w:r w:rsidRPr="008A04AE">
              <w:rPr>
                <w:rFonts w:ascii="Times New Roman" w:hAnsi="Times New Roman" w:cs="Times New Roman"/>
                <w:sz w:val="24"/>
                <w:szCs w:val="24"/>
              </w:rPr>
              <w:t>Grapes</w:t>
            </w:r>
          </w:p>
        </w:tc>
        <w:tc>
          <w:tcPr>
            <w:tcW w:w="4678" w:type="dxa"/>
            <w:vAlign w:val="center"/>
          </w:tcPr>
          <w:p w14:paraId="6B505153" w14:textId="7F502923" w:rsidR="008A04AE" w:rsidRPr="003F4E32" w:rsidRDefault="008A04AE" w:rsidP="006C3C15">
            <w:pPr>
              <w:spacing w:line="360" w:lineRule="auto"/>
              <w:rPr>
                <w:rFonts w:ascii="Times New Roman" w:hAnsi="Times New Roman" w:cs="Times New Roman"/>
                <w:sz w:val="24"/>
                <w:szCs w:val="24"/>
              </w:rPr>
            </w:pPr>
            <w:r w:rsidRPr="008A04AE">
              <w:rPr>
                <w:rFonts w:ascii="Times New Roman" w:hAnsi="Times New Roman" w:cs="Times New Roman"/>
                <w:sz w:val="24"/>
                <w:szCs w:val="24"/>
              </w:rPr>
              <w:t>Powdery mildew</w:t>
            </w:r>
          </w:p>
        </w:tc>
        <w:tc>
          <w:tcPr>
            <w:tcW w:w="2499" w:type="dxa"/>
            <w:vAlign w:val="center"/>
          </w:tcPr>
          <w:p w14:paraId="034CBC3E" w14:textId="414715AE" w:rsidR="008A04AE" w:rsidRPr="003F4E32" w:rsidRDefault="008A04AE" w:rsidP="006C3C15">
            <w:pPr>
              <w:spacing w:line="360" w:lineRule="auto"/>
              <w:rPr>
                <w:rFonts w:ascii="Times New Roman" w:hAnsi="Times New Roman" w:cs="Times New Roman"/>
                <w:sz w:val="24"/>
                <w:szCs w:val="24"/>
              </w:rPr>
            </w:pPr>
            <w:r w:rsidRPr="008A04AE">
              <w:rPr>
                <w:rFonts w:ascii="Times New Roman" w:hAnsi="Times New Roman" w:cs="Times New Roman"/>
                <w:sz w:val="24"/>
                <w:szCs w:val="24"/>
              </w:rPr>
              <w:t>200–400</w:t>
            </w:r>
          </w:p>
        </w:tc>
      </w:tr>
    </w:tbl>
    <w:p w14:paraId="76661A8F" w14:textId="6BB52DC5" w:rsidR="008A04AE" w:rsidRPr="003F4E32" w:rsidRDefault="008A04AE" w:rsidP="006C3C15">
      <w:pPr>
        <w:pStyle w:val="NormalWeb"/>
        <w:spacing w:after="160" w:afterAutospacing="0" w:line="360" w:lineRule="auto"/>
      </w:pPr>
      <w:r w:rsidRPr="003F4E32">
        <w:rPr>
          <w:b/>
          <w:bCs/>
          <w:color w:val="ED7D31" w:themeColor="accent2"/>
        </w:rPr>
        <w:t>CHAKRA</w:t>
      </w:r>
      <w:r w:rsidR="006C3C15" w:rsidRPr="003F4E32">
        <w:rPr>
          <w:b/>
          <w:bCs/>
          <w:color w:val="ED7D31" w:themeColor="accent2"/>
        </w:rPr>
        <w:t xml:space="preserve"> </w:t>
      </w:r>
      <w:r w:rsidRPr="003F4E32">
        <w:t>(Azoxystrobin 18.2% w/w + Difenoconazole 11.4% w/w SC)</w:t>
      </w:r>
    </w:p>
    <w:p w14:paraId="4615E180" w14:textId="450F0164" w:rsidR="008A04AE" w:rsidRPr="003F4E32" w:rsidRDefault="008A04AE" w:rsidP="006C3C15">
      <w:pPr>
        <w:pStyle w:val="NormalWeb"/>
        <w:spacing w:after="160" w:afterAutospacing="0" w:line="360" w:lineRule="auto"/>
      </w:pPr>
      <w:r w:rsidRPr="003F4E32">
        <w:rPr>
          <w:b/>
          <w:bCs/>
        </w:rPr>
        <w:t>Mode of Action:</w:t>
      </w:r>
      <w:r w:rsidRPr="003F4E32">
        <w:rPr>
          <w:b/>
          <w:bCs/>
        </w:rPr>
        <w:br/>
      </w:r>
      <w:r w:rsidRPr="003F4E32">
        <w:t xml:space="preserve">Azoxystrobin 18.2% w/w + Difenoconazole 11.4% w/w SC is a </w:t>
      </w:r>
      <w:r w:rsidR="00A84340" w:rsidRPr="003F4E32">
        <w:t>broad-spectrum</w:t>
      </w:r>
      <w:r w:rsidRPr="003F4E32">
        <w:t xml:space="preserve"> fungicide having systemic activity against major pathogens.</w:t>
      </w:r>
    </w:p>
    <w:p w14:paraId="0630D489" w14:textId="6FF7A5D7" w:rsidR="008A04AE" w:rsidRPr="003F4E32" w:rsidRDefault="008A04AE" w:rsidP="006C3C15">
      <w:pPr>
        <w:pStyle w:val="NormalWeb"/>
        <w:spacing w:after="160" w:afterAutospacing="0" w:line="360" w:lineRule="auto"/>
        <w:rPr>
          <w:b/>
          <w:bCs/>
        </w:rPr>
      </w:pPr>
      <w:r w:rsidRPr="003F4E32">
        <w:rPr>
          <w:b/>
          <w:bCs/>
        </w:rPr>
        <w:t>Recommendations:</w:t>
      </w:r>
    </w:p>
    <w:tbl>
      <w:tblPr>
        <w:tblStyle w:val="TableGrid"/>
        <w:tblW w:w="0" w:type="auto"/>
        <w:tblLook w:val="04A0" w:firstRow="1" w:lastRow="0" w:firstColumn="1" w:lastColumn="0" w:noHBand="0" w:noVBand="1"/>
      </w:tblPr>
      <w:tblGrid>
        <w:gridCol w:w="1271"/>
        <w:gridCol w:w="5528"/>
        <w:gridCol w:w="2217"/>
      </w:tblGrid>
      <w:tr w:rsidR="00532F06" w:rsidRPr="003F4E32" w14:paraId="0A3E31AD" w14:textId="77777777" w:rsidTr="00A84340">
        <w:tc>
          <w:tcPr>
            <w:tcW w:w="1271" w:type="dxa"/>
            <w:vAlign w:val="center"/>
          </w:tcPr>
          <w:p w14:paraId="1B6CFAAE" w14:textId="4F0BB0BD"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Crops</w:t>
            </w:r>
          </w:p>
        </w:tc>
        <w:tc>
          <w:tcPr>
            <w:tcW w:w="5528" w:type="dxa"/>
            <w:vAlign w:val="center"/>
          </w:tcPr>
          <w:p w14:paraId="3ED99B03" w14:textId="0E8830E2"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Common Name of disease</w:t>
            </w:r>
          </w:p>
        </w:tc>
        <w:tc>
          <w:tcPr>
            <w:tcW w:w="2217" w:type="dxa"/>
            <w:vAlign w:val="center"/>
          </w:tcPr>
          <w:p w14:paraId="3D1C859A" w14:textId="19C808FF"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Dosage/acre (ml)</w:t>
            </w:r>
          </w:p>
        </w:tc>
      </w:tr>
      <w:tr w:rsidR="00532F06" w:rsidRPr="003F4E32" w14:paraId="16153639" w14:textId="77777777" w:rsidTr="00A84340">
        <w:tc>
          <w:tcPr>
            <w:tcW w:w="1271" w:type="dxa"/>
            <w:vAlign w:val="center"/>
          </w:tcPr>
          <w:p w14:paraId="0F046D54" w14:textId="2A0DEFA3"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Chilli</w:t>
            </w:r>
          </w:p>
        </w:tc>
        <w:tc>
          <w:tcPr>
            <w:tcW w:w="5528" w:type="dxa"/>
            <w:vAlign w:val="center"/>
          </w:tcPr>
          <w:p w14:paraId="37E2DAD3" w14:textId="73AF0140"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Anthracnose and powdery mildew</w:t>
            </w:r>
          </w:p>
        </w:tc>
        <w:tc>
          <w:tcPr>
            <w:tcW w:w="2217" w:type="dxa"/>
            <w:vAlign w:val="center"/>
          </w:tcPr>
          <w:p w14:paraId="14F1AA0B" w14:textId="1BCFE791"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200</w:t>
            </w:r>
          </w:p>
        </w:tc>
      </w:tr>
      <w:tr w:rsidR="00532F06" w:rsidRPr="003F4E32" w14:paraId="6789C236" w14:textId="77777777" w:rsidTr="00A84340">
        <w:tc>
          <w:tcPr>
            <w:tcW w:w="1271" w:type="dxa"/>
            <w:vAlign w:val="center"/>
          </w:tcPr>
          <w:p w14:paraId="46CDF476" w14:textId="11F36E22"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Cotton</w:t>
            </w:r>
          </w:p>
        </w:tc>
        <w:tc>
          <w:tcPr>
            <w:tcW w:w="5528" w:type="dxa"/>
            <w:vAlign w:val="center"/>
          </w:tcPr>
          <w:p w14:paraId="66281ED8" w14:textId="42D4DAA1"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Leaf spot &amp; grey mildew</w:t>
            </w:r>
          </w:p>
        </w:tc>
        <w:tc>
          <w:tcPr>
            <w:tcW w:w="2217" w:type="dxa"/>
            <w:vAlign w:val="center"/>
          </w:tcPr>
          <w:p w14:paraId="2C34255A" w14:textId="7AD428E1"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200</w:t>
            </w:r>
          </w:p>
        </w:tc>
      </w:tr>
      <w:tr w:rsidR="00532F06" w:rsidRPr="003F4E32" w14:paraId="4E1C9959" w14:textId="77777777" w:rsidTr="00A84340">
        <w:tc>
          <w:tcPr>
            <w:tcW w:w="1271" w:type="dxa"/>
            <w:vAlign w:val="center"/>
          </w:tcPr>
          <w:p w14:paraId="2AEC8DA0" w14:textId="38312A23"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lastRenderedPageBreak/>
              <w:t>Maize</w:t>
            </w:r>
          </w:p>
        </w:tc>
        <w:tc>
          <w:tcPr>
            <w:tcW w:w="5528" w:type="dxa"/>
            <w:vAlign w:val="center"/>
          </w:tcPr>
          <w:p w14:paraId="5001FE34" w14:textId="512A57DB"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blight &amp; downy mildew</w:t>
            </w:r>
          </w:p>
        </w:tc>
        <w:tc>
          <w:tcPr>
            <w:tcW w:w="2217" w:type="dxa"/>
            <w:vAlign w:val="center"/>
          </w:tcPr>
          <w:p w14:paraId="7781EAE0" w14:textId="60794FE9"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200</w:t>
            </w:r>
          </w:p>
        </w:tc>
      </w:tr>
      <w:tr w:rsidR="00532F06" w:rsidRPr="003F4E32" w14:paraId="359EC1DA" w14:textId="77777777" w:rsidTr="00A84340">
        <w:tc>
          <w:tcPr>
            <w:tcW w:w="1271" w:type="dxa"/>
            <w:vAlign w:val="center"/>
          </w:tcPr>
          <w:p w14:paraId="7430E31F" w14:textId="28FB984E"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Onion</w:t>
            </w:r>
          </w:p>
        </w:tc>
        <w:tc>
          <w:tcPr>
            <w:tcW w:w="5528" w:type="dxa"/>
            <w:vAlign w:val="center"/>
          </w:tcPr>
          <w:p w14:paraId="12860098" w14:textId="570EA913"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Purple blotch, </w:t>
            </w:r>
            <w:proofErr w:type="spellStart"/>
            <w:r w:rsidRPr="003F4E32">
              <w:rPr>
                <w:rFonts w:ascii="Times New Roman" w:hAnsi="Times New Roman" w:cs="Times New Roman"/>
                <w:sz w:val="24"/>
                <w:szCs w:val="24"/>
              </w:rPr>
              <w:t>stemphylium</w:t>
            </w:r>
            <w:proofErr w:type="spellEnd"/>
            <w:r w:rsidRPr="003F4E32">
              <w:rPr>
                <w:rFonts w:ascii="Times New Roman" w:hAnsi="Times New Roman" w:cs="Times New Roman"/>
                <w:sz w:val="24"/>
                <w:szCs w:val="24"/>
              </w:rPr>
              <w:t xml:space="preserve"> blight &amp; downy mildew</w:t>
            </w:r>
          </w:p>
        </w:tc>
        <w:tc>
          <w:tcPr>
            <w:tcW w:w="2217" w:type="dxa"/>
            <w:vAlign w:val="center"/>
          </w:tcPr>
          <w:p w14:paraId="39D18316" w14:textId="68791557"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200</w:t>
            </w:r>
          </w:p>
        </w:tc>
      </w:tr>
      <w:tr w:rsidR="00532F06" w:rsidRPr="003F4E32" w14:paraId="583A6C48" w14:textId="77777777" w:rsidTr="00A84340">
        <w:tc>
          <w:tcPr>
            <w:tcW w:w="1271" w:type="dxa"/>
            <w:vAlign w:val="center"/>
          </w:tcPr>
          <w:p w14:paraId="0AB5697D" w14:textId="0834A9D6"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Paddy</w:t>
            </w:r>
          </w:p>
        </w:tc>
        <w:tc>
          <w:tcPr>
            <w:tcW w:w="5528" w:type="dxa"/>
            <w:vAlign w:val="center"/>
          </w:tcPr>
          <w:p w14:paraId="6C9C856C" w14:textId="67643A8D"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blast &amp; sheath blight</w:t>
            </w:r>
          </w:p>
        </w:tc>
        <w:tc>
          <w:tcPr>
            <w:tcW w:w="2217" w:type="dxa"/>
            <w:vAlign w:val="center"/>
          </w:tcPr>
          <w:p w14:paraId="4BB77619" w14:textId="0B271BD3"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200</w:t>
            </w:r>
          </w:p>
        </w:tc>
      </w:tr>
      <w:tr w:rsidR="00532F06" w:rsidRPr="003F4E32" w14:paraId="4B66AC34" w14:textId="77777777" w:rsidTr="00A84340">
        <w:tc>
          <w:tcPr>
            <w:tcW w:w="1271" w:type="dxa"/>
            <w:vAlign w:val="center"/>
          </w:tcPr>
          <w:p w14:paraId="140715DA" w14:textId="76633701"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Sugarcane</w:t>
            </w:r>
          </w:p>
        </w:tc>
        <w:tc>
          <w:tcPr>
            <w:tcW w:w="5528" w:type="dxa"/>
            <w:vAlign w:val="center"/>
          </w:tcPr>
          <w:p w14:paraId="6EDE086F" w14:textId="57421AE5"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Red rot, smut &amp; rust</w:t>
            </w:r>
          </w:p>
        </w:tc>
        <w:tc>
          <w:tcPr>
            <w:tcW w:w="2217" w:type="dxa"/>
            <w:vAlign w:val="center"/>
          </w:tcPr>
          <w:p w14:paraId="56F68C06" w14:textId="1E0EB503"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200</w:t>
            </w:r>
          </w:p>
        </w:tc>
      </w:tr>
      <w:tr w:rsidR="00532F06" w:rsidRPr="003F4E32" w14:paraId="6AF2374B" w14:textId="77777777" w:rsidTr="00A84340">
        <w:tc>
          <w:tcPr>
            <w:tcW w:w="1271" w:type="dxa"/>
            <w:vAlign w:val="center"/>
          </w:tcPr>
          <w:p w14:paraId="691462A4" w14:textId="3542E432"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Tomato</w:t>
            </w:r>
          </w:p>
        </w:tc>
        <w:tc>
          <w:tcPr>
            <w:tcW w:w="5528" w:type="dxa"/>
            <w:vAlign w:val="center"/>
          </w:tcPr>
          <w:p w14:paraId="4E190F5C" w14:textId="62391D2A"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Early blight and Late blight</w:t>
            </w:r>
          </w:p>
        </w:tc>
        <w:tc>
          <w:tcPr>
            <w:tcW w:w="2217" w:type="dxa"/>
            <w:vAlign w:val="center"/>
          </w:tcPr>
          <w:p w14:paraId="326F17D6" w14:textId="4420CDA4"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200</w:t>
            </w:r>
          </w:p>
        </w:tc>
      </w:tr>
      <w:tr w:rsidR="00532F06" w:rsidRPr="003F4E32" w14:paraId="053259DB" w14:textId="77777777" w:rsidTr="00A84340">
        <w:tc>
          <w:tcPr>
            <w:tcW w:w="1271" w:type="dxa"/>
            <w:vAlign w:val="center"/>
          </w:tcPr>
          <w:p w14:paraId="7C3A5676" w14:textId="397DF04F"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Turmeric</w:t>
            </w:r>
          </w:p>
        </w:tc>
        <w:tc>
          <w:tcPr>
            <w:tcW w:w="5528" w:type="dxa"/>
            <w:vAlign w:val="center"/>
          </w:tcPr>
          <w:p w14:paraId="6513F54F" w14:textId="2F78D779"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Leaf blotch, leaf spot &amp; rhizome rot</w:t>
            </w:r>
          </w:p>
        </w:tc>
        <w:tc>
          <w:tcPr>
            <w:tcW w:w="2217" w:type="dxa"/>
            <w:vAlign w:val="center"/>
          </w:tcPr>
          <w:p w14:paraId="49B6CF0F" w14:textId="49EF0F74"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200</w:t>
            </w:r>
          </w:p>
        </w:tc>
      </w:tr>
      <w:tr w:rsidR="00532F06" w:rsidRPr="003F4E32" w14:paraId="42DDE9CC" w14:textId="77777777" w:rsidTr="00A84340">
        <w:tc>
          <w:tcPr>
            <w:tcW w:w="1271" w:type="dxa"/>
            <w:vAlign w:val="center"/>
          </w:tcPr>
          <w:p w14:paraId="799852BE" w14:textId="7330AE74"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Wheat</w:t>
            </w:r>
          </w:p>
        </w:tc>
        <w:tc>
          <w:tcPr>
            <w:tcW w:w="5528" w:type="dxa"/>
            <w:vAlign w:val="center"/>
          </w:tcPr>
          <w:p w14:paraId="63AB3284" w14:textId="2DA185C3"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Rust &amp; Powdery Mildew</w:t>
            </w:r>
          </w:p>
        </w:tc>
        <w:tc>
          <w:tcPr>
            <w:tcW w:w="2217" w:type="dxa"/>
            <w:vAlign w:val="center"/>
          </w:tcPr>
          <w:p w14:paraId="39BDD695" w14:textId="289559CA"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200</w:t>
            </w:r>
          </w:p>
        </w:tc>
      </w:tr>
      <w:tr w:rsidR="00532F06" w:rsidRPr="003F4E32" w14:paraId="75336255" w14:textId="77777777" w:rsidTr="00A84340">
        <w:tc>
          <w:tcPr>
            <w:tcW w:w="1271" w:type="dxa"/>
            <w:vAlign w:val="center"/>
          </w:tcPr>
          <w:p w14:paraId="75DC44FF" w14:textId="04A26CF5"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Groundnut</w:t>
            </w:r>
          </w:p>
        </w:tc>
        <w:tc>
          <w:tcPr>
            <w:tcW w:w="5528" w:type="dxa"/>
            <w:vAlign w:val="center"/>
          </w:tcPr>
          <w:p w14:paraId="1E4FD915" w14:textId="663AACEC"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Tikka leaf spot &amp; Rust</w:t>
            </w:r>
          </w:p>
        </w:tc>
        <w:tc>
          <w:tcPr>
            <w:tcW w:w="2217" w:type="dxa"/>
            <w:vAlign w:val="center"/>
          </w:tcPr>
          <w:p w14:paraId="7847CA93" w14:textId="7408C33B"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200</w:t>
            </w:r>
          </w:p>
        </w:tc>
      </w:tr>
      <w:tr w:rsidR="00532F06" w:rsidRPr="003F4E32" w14:paraId="09C12B7F" w14:textId="77777777" w:rsidTr="00A84340">
        <w:tc>
          <w:tcPr>
            <w:tcW w:w="1271" w:type="dxa"/>
            <w:vAlign w:val="center"/>
          </w:tcPr>
          <w:p w14:paraId="2DAB5A0F" w14:textId="0F36A50C" w:rsidR="008A04AE" w:rsidRPr="003F4E32" w:rsidRDefault="008A04AE" w:rsidP="006C3C15">
            <w:pPr>
              <w:spacing w:line="360" w:lineRule="auto"/>
              <w:rPr>
                <w:rFonts w:ascii="Times New Roman" w:hAnsi="Times New Roman" w:cs="Times New Roman"/>
                <w:sz w:val="24"/>
                <w:szCs w:val="24"/>
              </w:rPr>
            </w:pPr>
            <w:proofErr w:type="spellStart"/>
            <w:r w:rsidRPr="003F4E32">
              <w:rPr>
                <w:rFonts w:ascii="Times New Roman" w:hAnsi="Times New Roman" w:cs="Times New Roman"/>
                <w:sz w:val="24"/>
                <w:szCs w:val="24"/>
              </w:rPr>
              <w:t>Blackgram</w:t>
            </w:r>
            <w:proofErr w:type="spellEnd"/>
          </w:p>
        </w:tc>
        <w:tc>
          <w:tcPr>
            <w:tcW w:w="5528" w:type="dxa"/>
            <w:vAlign w:val="center"/>
          </w:tcPr>
          <w:p w14:paraId="21AAAD78" w14:textId="3E668584"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Leaf spot &amp; Powdery Mildew</w:t>
            </w:r>
          </w:p>
        </w:tc>
        <w:tc>
          <w:tcPr>
            <w:tcW w:w="2217" w:type="dxa"/>
            <w:vAlign w:val="center"/>
          </w:tcPr>
          <w:p w14:paraId="2BCD9B07" w14:textId="7E1CEFB7"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200</w:t>
            </w:r>
          </w:p>
        </w:tc>
      </w:tr>
      <w:tr w:rsidR="00532F06" w:rsidRPr="003F4E32" w14:paraId="3705D9DF" w14:textId="77777777" w:rsidTr="00A84340">
        <w:tc>
          <w:tcPr>
            <w:tcW w:w="1271" w:type="dxa"/>
            <w:vAlign w:val="center"/>
          </w:tcPr>
          <w:p w14:paraId="13ACD1B4" w14:textId="37254CB9"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Soybean</w:t>
            </w:r>
          </w:p>
        </w:tc>
        <w:tc>
          <w:tcPr>
            <w:tcW w:w="5528" w:type="dxa"/>
            <w:vAlign w:val="center"/>
          </w:tcPr>
          <w:p w14:paraId="67F5A122" w14:textId="2CFD17D2"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Leaf spot &amp; Rust</w:t>
            </w:r>
          </w:p>
        </w:tc>
        <w:tc>
          <w:tcPr>
            <w:tcW w:w="2217" w:type="dxa"/>
            <w:vAlign w:val="center"/>
          </w:tcPr>
          <w:p w14:paraId="553395C7" w14:textId="04879920"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200</w:t>
            </w:r>
          </w:p>
        </w:tc>
      </w:tr>
      <w:tr w:rsidR="00532F06" w:rsidRPr="003F4E32" w14:paraId="2604C5D6" w14:textId="77777777" w:rsidTr="00A84340">
        <w:tc>
          <w:tcPr>
            <w:tcW w:w="1271" w:type="dxa"/>
            <w:vAlign w:val="center"/>
          </w:tcPr>
          <w:p w14:paraId="31F48C6D" w14:textId="610A1F30"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Coffee</w:t>
            </w:r>
          </w:p>
        </w:tc>
        <w:tc>
          <w:tcPr>
            <w:tcW w:w="5528" w:type="dxa"/>
            <w:vAlign w:val="center"/>
          </w:tcPr>
          <w:p w14:paraId="0DBBF99B" w14:textId="5C5B67FA"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Rust disease</w:t>
            </w:r>
          </w:p>
        </w:tc>
        <w:tc>
          <w:tcPr>
            <w:tcW w:w="2217" w:type="dxa"/>
            <w:vAlign w:val="center"/>
          </w:tcPr>
          <w:p w14:paraId="7F637823" w14:textId="39B0BF1B"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400</w:t>
            </w:r>
          </w:p>
        </w:tc>
      </w:tr>
      <w:tr w:rsidR="00532F06" w:rsidRPr="003F4E32" w14:paraId="0FC6D2B3" w14:textId="77777777" w:rsidTr="00A84340">
        <w:tc>
          <w:tcPr>
            <w:tcW w:w="1271" w:type="dxa"/>
            <w:vAlign w:val="center"/>
          </w:tcPr>
          <w:p w14:paraId="4E0884E1" w14:textId="4CA04E1E"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Banana</w:t>
            </w:r>
          </w:p>
        </w:tc>
        <w:tc>
          <w:tcPr>
            <w:tcW w:w="5528" w:type="dxa"/>
            <w:vAlign w:val="center"/>
          </w:tcPr>
          <w:p w14:paraId="37DE7A30" w14:textId="3CE1B089"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Yellow Sigatoka disease</w:t>
            </w:r>
          </w:p>
        </w:tc>
        <w:tc>
          <w:tcPr>
            <w:tcW w:w="2217" w:type="dxa"/>
            <w:vAlign w:val="center"/>
          </w:tcPr>
          <w:p w14:paraId="6D026418" w14:textId="393E573B" w:rsidR="008A04AE" w:rsidRPr="003F4E32" w:rsidRDefault="008A04AE"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400</w:t>
            </w:r>
          </w:p>
        </w:tc>
      </w:tr>
    </w:tbl>
    <w:p w14:paraId="6112F815" w14:textId="37561243" w:rsidR="00EB0828" w:rsidRPr="003F4E32" w:rsidRDefault="00EB0828" w:rsidP="006C3C15">
      <w:pPr>
        <w:pStyle w:val="NormalWeb"/>
        <w:spacing w:after="160" w:afterAutospacing="0" w:line="360" w:lineRule="auto"/>
      </w:pPr>
      <w:r w:rsidRPr="003F4E32">
        <w:rPr>
          <w:b/>
          <w:bCs/>
          <w:color w:val="ED7D31" w:themeColor="accent2"/>
        </w:rPr>
        <w:t>WOWSULF II</w:t>
      </w:r>
      <w:r w:rsidR="00A84340" w:rsidRPr="003F4E32">
        <w:rPr>
          <w:b/>
          <w:bCs/>
          <w:color w:val="ED7D31" w:themeColor="accent2"/>
        </w:rPr>
        <w:t xml:space="preserve"> </w:t>
      </w:r>
      <w:r w:rsidRPr="003F4E32">
        <w:t>(Sulphur 80% WDG)</w:t>
      </w:r>
    </w:p>
    <w:p w14:paraId="2FC41B84" w14:textId="77777777" w:rsidR="00EB0828" w:rsidRPr="003F4E32" w:rsidRDefault="00EB0828" w:rsidP="006C3C15">
      <w:pPr>
        <w:pStyle w:val="NormalWeb"/>
        <w:spacing w:after="160" w:afterAutospacing="0" w:line="360" w:lineRule="auto"/>
      </w:pPr>
      <w:r w:rsidRPr="003F4E32">
        <w:rPr>
          <w:b/>
          <w:bCs/>
        </w:rPr>
        <w:t>Mode of Action:</w:t>
      </w:r>
      <w:r w:rsidRPr="003F4E32">
        <w:rPr>
          <w:b/>
          <w:bCs/>
        </w:rPr>
        <w:br/>
      </w:r>
      <w:r w:rsidRPr="003F4E32">
        <w:t>It is broad spectrum contact and protective fungicide &amp; miticide.</w:t>
      </w:r>
    </w:p>
    <w:p w14:paraId="6C951EA4" w14:textId="4FFCC13C" w:rsidR="00EB0828" w:rsidRPr="003F4E32" w:rsidRDefault="00EB0828"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3005"/>
        <w:gridCol w:w="3005"/>
        <w:gridCol w:w="3005"/>
      </w:tblGrid>
      <w:tr w:rsidR="00532F06" w:rsidRPr="003F4E32" w14:paraId="11B413E7" w14:textId="77777777" w:rsidTr="00EB0828">
        <w:tc>
          <w:tcPr>
            <w:tcW w:w="3005" w:type="dxa"/>
            <w:vAlign w:val="center"/>
          </w:tcPr>
          <w:p w14:paraId="00B35B9E" w14:textId="3F47E652"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b/>
                <w:bCs/>
                <w:sz w:val="24"/>
                <w:szCs w:val="24"/>
              </w:rPr>
              <w:t>Crop</w:t>
            </w:r>
          </w:p>
        </w:tc>
        <w:tc>
          <w:tcPr>
            <w:tcW w:w="3005" w:type="dxa"/>
            <w:vAlign w:val="center"/>
          </w:tcPr>
          <w:p w14:paraId="7BCE5C77" w14:textId="445BAF9B"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b/>
                <w:bCs/>
                <w:sz w:val="24"/>
                <w:szCs w:val="24"/>
              </w:rPr>
              <w:t>Common Name of the disease</w:t>
            </w:r>
          </w:p>
        </w:tc>
        <w:tc>
          <w:tcPr>
            <w:tcW w:w="3005" w:type="dxa"/>
            <w:vAlign w:val="center"/>
          </w:tcPr>
          <w:p w14:paraId="36BE378B" w14:textId="0C6CA2A8"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b/>
                <w:bCs/>
                <w:sz w:val="24"/>
                <w:szCs w:val="24"/>
              </w:rPr>
              <w:t>Dosage/acre (gm)</w:t>
            </w:r>
          </w:p>
        </w:tc>
      </w:tr>
      <w:tr w:rsidR="00532F06" w:rsidRPr="003F4E32" w14:paraId="51E96BBF" w14:textId="77777777" w:rsidTr="00EB0828">
        <w:tc>
          <w:tcPr>
            <w:tcW w:w="3005" w:type="dxa"/>
            <w:vAlign w:val="center"/>
          </w:tcPr>
          <w:p w14:paraId="69C4D269" w14:textId="3EA8B63D"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Grapes</w:t>
            </w:r>
          </w:p>
        </w:tc>
        <w:tc>
          <w:tcPr>
            <w:tcW w:w="3005" w:type="dxa"/>
            <w:vAlign w:val="center"/>
          </w:tcPr>
          <w:p w14:paraId="3EC8FD0E" w14:textId="69640645"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Powdery mildew</w:t>
            </w:r>
          </w:p>
        </w:tc>
        <w:tc>
          <w:tcPr>
            <w:tcW w:w="3005" w:type="dxa"/>
            <w:vAlign w:val="center"/>
          </w:tcPr>
          <w:p w14:paraId="3FA0E60A" w14:textId="3D51632D"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750–1000</w:t>
            </w:r>
          </w:p>
        </w:tc>
      </w:tr>
      <w:tr w:rsidR="00532F06" w:rsidRPr="003F4E32" w14:paraId="182AFB64" w14:textId="77777777" w:rsidTr="00EB0828">
        <w:tc>
          <w:tcPr>
            <w:tcW w:w="3005" w:type="dxa"/>
            <w:vAlign w:val="center"/>
          </w:tcPr>
          <w:p w14:paraId="6B740A31" w14:textId="76569494"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Cowpea, Guar, Pea</w:t>
            </w:r>
          </w:p>
        </w:tc>
        <w:tc>
          <w:tcPr>
            <w:tcW w:w="3005" w:type="dxa"/>
            <w:vAlign w:val="center"/>
          </w:tcPr>
          <w:p w14:paraId="5DB7FA9A" w14:textId="728EECCC"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Powdery mildew</w:t>
            </w:r>
          </w:p>
        </w:tc>
        <w:tc>
          <w:tcPr>
            <w:tcW w:w="3005" w:type="dxa"/>
            <w:vAlign w:val="center"/>
          </w:tcPr>
          <w:p w14:paraId="7615C913" w14:textId="701F31D6"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750–1000</w:t>
            </w:r>
          </w:p>
        </w:tc>
      </w:tr>
      <w:tr w:rsidR="00532F06" w:rsidRPr="003F4E32" w14:paraId="4B1A5360" w14:textId="77777777" w:rsidTr="00EB0828">
        <w:tc>
          <w:tcPr>
            <w:tcW w:w="3005" w:type="dxa"/>
            <w:vAlign w:val="center"/>
          </w:tcPr>
          <w:p w14:paraId="0991D149" w14:textId="77C7D5F3"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Cumin</w:t>
            </w:r>
          </w:p>
        </w:tc>
        <w:tc>
          <w:tcPr>
            <w:tcW w:w="3005" w:type="dxa"/>
            <w:vAlign w:val="center"/>
          </w:tcPr>
          <w:p w14:paraId="3A169B69" w14:textId="4867CB2E"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Powdery mildew</w:t>
            </w:r>
          </w:p>
        </w:tc>
        <w:tc>
          <w:tcPr>
            <w:tcW w:w="3005" w:type="dxa"/>
            <w:vAlign w:val="center"/>
          </w:tcPr>
          <w:p w14:paraId="1054E656" w14:textId="50EA7FF2"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750–1000</w:t>
            </w:r>
          </w:p>
        </w:tc>
      </w:tr>
      <w:tr w:rsidR="00532F06" w:rsidRPr="003F4E32" w14:paraId="59C33B39" w14:textId="77777777" w:rsidTr="00EB0828">
        <w:tc>
          <w:tcPr>
            <w:tcW w:w="3005" w:type="dxa"/>
            <w:vAlign w:val="center"/>
          </w:tcPr>
          <w:p w14:paraId="5A81D4C4" w14:textId="4F3B57C1"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Apple</w:t>
            </w:r>
          </w:p>
        </w:tc>
        <w:tc>
          <w:tcPr>
            <w:tcW w:w="3005" w:type="dxa"/>
            <w:vAlign w:val="center"/>
          </w:tcPr>
          <w:p w14:paraId="41CC382C" w14:textId="32A27615"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Scab</w:t>
            </w:r>
          </w:p>
        </w:tc>
        <w:tc>
          <w:tcPr>
            <w:tcW w:w="3005" w:type="dxa"/>
            <w:vAlign w:val="center"/>
          </w:tcPr>
          <w:p w14:paraId="5293C913" w14:textId="1D98DDD8"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750–1000</w:t>
            </w:r>
          </w:p>
        </w:tc>
      </w:tr>
      <w:tr w:rsidR="00532F06" w:rsidRPr="003F4E32" w14:paraId="1CB05A93" w14:textId="77777777" w:rsidTr="00EB0828">
        <w:tc>
          <w:tcPr>
            <w:tcW w:w="3005" w:type="dxa"/>
            <w:vAlign w:val="center"/>
          </w:tcPr>
          <w:p w14:paraId="2C8BA7A3" w14:textId="0C83759F"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Mango</w:t>
            </w:r>
          </w:p>
        </w:tc>
        <w:tc>
          <w:tcPr>
            <w:tcW w:w="3005" w:type="dxa"/>
            <w:vAlign w:val="center"/>
          </w:tcPr>
          <w:p w14:paraId="04AAE2B3" w14:textId="2A44198C"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Powdery mildew</w:t>
            </w:r>
          </w:p>
        </w:tc>
        <w:tc>
          <w:tcPr>
            <w:tcW w:w="3005" w:type="dxa"/>
            <w:vAlign w:val="center"/>
          </w:tcPr>
          <w:p w14:paraId="2AC78F45" w14:textId="1194DFF6"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750–1000</w:t>
            </w:r>
          </w:p>
        </w:tc>
      </w:tr>
      <w:tr w:rsidR="00532F06" w:rsidRPr="003F4E32" w14:paraId="1BC6BABF" w14:textId="77777777" w:rsidTr="00EB0828">
        <w:tc>
          <w:tcPr>
            <w:tcW w:w="3005" w:type="dxa"/>
            <w:vAlign w:val="center"/>
          </w:tcPr>
          <w:p w14:paraId="000CAC50" w14:textId="17609A84"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Wheat</w:t>
            </w:r>
          </w:p>
        </w:tc>
        <w:tc>
          <w:tcPr>
            <w:tcW w:w="3005" w:type="dxa"/>
            <w:vAlign w:val="center"/>
          </w:tcPr>
          <w:p w14:paraId="013B177D" w14:textId="70146BA1"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Powdery mildew</w:t>
            </w:r>
          </w:p>
        </w:tc>
        <w:tc>
          <w:tcPr>
            <w:tcW w:w="3005" w:type="dxa"/>
            <w:vAlign w:val="center"/>
          </w:tcPr>
          <w:p w14:paraId="5300C025" w14:textId="5A71E9BC"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750–1000</w:t>
            </w:r>
          </w:p>
        </w:tc>
      </w:tr>
      <w:tr w:rsidR="00532F06" w:rsidRPr="003F4E32" w14:paraId="2D7EE9D3" w14:textId="77777777" w:rsidTr="00EB0828">
        <w:tc>
          <w:tcPr>
            <w:tcW w:w="3005" w:type="dxa"/>
            <w:vAlign w:val="center"/>
          </w:tcPr>
          <w:p w14:paraId="31EA5BC4" w14:textId="78DD1E63"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Chilli</w:t>
            </w:r>
          </w:p>
        </w:tc>
        <w:tc>
          <w:tcPr>
            <w:tcW w:w="3005" w:type="dxa"/>
            <w:vAlign w:val="center"/>
          </w:tcPr>
          <w:p w14:paraId="06CF41D4" w14:textId="55E3BAE4"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Powdery mildew</w:t>
            </w:r>
          </w:p>
        </w:tc>
        <w:tc>
          <w:tcPr>
            <w:tcW w:w="3005" w:type="dxa"/>
            <w:vAlign w:val="center"/>
          </w:tcPr>
          <w:p w14:paraId="581D0A67" w14:textId="1C85B1A5"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1200</w:t>
            </w:r>
          </w:p>
        </w:tc>
      </w:tr>
    </w:tbl>
    <w:p w14:paraId="66B5D0D6" w14:textId="1C8CA715" w:rsidR="00EB0828" w:rsidRPr="003F4E32" w:rsidRDefault="00EB0828" w:rsidP="006C3C15">
      <w:pPr>
        <w:pStyle w:val="NormalWeb"/>
        <w:spacing w:after="160" w:afterAutospacing="0" w:line="360" w:lineRule="auto"/>
      </w:pPr>
      <w:r w:rsidRPr="003F4E32">
        <w:rPr>
          <w:b/>
          <w:bCs/>
          <w:color w:val="ED7D31" w:themeColor="accent2"/>
        </w:rPr>
        <w:t>PROTECT I</w:t>
      </w:r>
      <w:r w:rsidR="00853DF9" w:rsidRPr="003F4E32">
        <w:rPr>
          <w:b/>
          <w:bCs/>
          <w:color w:val="ED7D31" w:themeColor="accent2"/>
        </w:rPr>
        <w:t xml:space="preserve"> </w:t>
      </w:r>
      <w:r w:rsidRPr="003F4E32">
        <w:t>(Azoxystrobin 11% + Tebuconazole 18.3% SC)</w:t>
      </w:r>
    </w:p>
    <w:p w14:paraId="6819979A" w14:textId="77777777" w:rsidR="00EB0828" w:rsidRPr="003F4E32" w:rsidRDefault="00EB0828" w:rsidP="006C3C15">
      <w:pPr>
        <w:pStyle w:val="NormalWeb"/>
        <w:spacing w:after="160" w:afterAutospacing="0" w:line="360" w:lineRule="auto"/>
      </w:pPr>
      <w:r w:rsidRPr="003F4E32">
        <w:rPr>
          <w:b/>
          <w:bCs/>
        </w:rPr>
        <w:t>Mode of Action:</w:t>
      </w:r>
      <w:r w:rsidRPr="003F4E32">
        <w:rPr>
          <w:b/>
          <w:bCs/>
        </w:rPr>
        <w:br/>
      </w:r>
      <w:r w:rsidRPr="003F4E32">
        <w:t xml:space="preserve">It is a translaminar &amp; systemic combination of two different group of fungicides. Azoxystrobin is a systemic </w:t>
      </w:r>
      <w:proofErr w:type="spellStart"/>
      <w:r w:rsidRPr="003F4E32">
        <w:t>strobilurin</w:t>
      </w:r>
      <w:proofErr w:type="spellEnd"/>
      <w:r w:rsidRPr="003F4E32">
        <w:t xml:space="preserve"> fungicide and tebuconazole is sterol inhibiting </w:t>
      </w:r>
      <w:r w:rsidRPr="003F4E32">
        <w:lastRenderedPageBreak/>
        <w:t>systemic fungicide. It is used for the protection of plants and crops from harmful fungal diseases.</w:t>
      </w:r>
    </w:p>
    <w:p w14:paraId="208F0368" w14:textId="6CAB88E4" w:rsidR="00EB0828" w:rsidRPr="003F4E32" w:rsidRDefault="00EB0828"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1696"/>
        <w:gridCol w:w="4314"/>
        <w:gridCol w:w="3005"/>
      </w:tblGrid>
      <w:tr w:rsidR="00532F06" w:rsidRPr="003F4E32" w14:paraId="4491ED58" w14:textId="77777777" w:rsidTr="00A84340">
        <w:tc>
          <w:tcPr>
            <w:tcW w:w="1696" w:type="dxa"/>
            <w:vAlign w:val="center"/>
          </w:tcPr>
          <w:p w14:paraId="488693B5" w14:textId="287C458D"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b/>
                <w:bCs/>
                <w:sz w:val="24"/>
                <w:szCs w:val="24"/>
              </w:rPr>
              <w:t>Crop</w:t>
            </w:r>
          </w:p>
        </w:tc>
        <w:tc>
          <w:tcPr>
            <w:tcW w:w="4314" w:type="dxa"/>
            <w:vAlign w:val="center"/>
          </w:tcPr>
          <w:p w14:paraId="6DDD5953" w14:textId="4284FECD"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b/>
                <w:bCs/>
                <w:sz w:val="24"/>
                <w:szCs w:val="24"/>
              </w:rPr>
              <w:t>Common Name of the disease</w:t>
            </w:r>
          </w:p>
        </w:tc>
        <w:tc>
          <w:tcPr>
            <w:tcW w:w="3005" w:type="dxa"/>
            <w:vAlign w:val="center"/>
          </w:tcPr>
          <w:p w14:paraId="5FB8A56F" w14:textId="032FCA61"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b/>
                <w:bCs/>
                <w:sz w:val="24"/>
                <w:szCs w:val="24"/>
              </w:rPr>
              <w:t>Dosage/acre (ml)</w:t>
            </w:r>
          </w:p>
        </w:tc>
      </w:tr>
      <w:tr w:rsidR="00532F06" w:rsidRPr="003F4E32" w14:paraId="1A42F5EC" w14:textId="77777777" w:rsidTr="00A84340">
        <w:tc>
          <w:tcPr>
            <w:tcW w:w="1696" w:type="dxa"/>
            <w:vAlign w:val="center"/>
          </w:tcPr>
          <w:p w14:paraId="6C575AC5" w14:textId="5B739ECA"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Chilli</w:t>
            </w:r>
          </w:p>
        </w:tc>
        <w:tc>
          <w:tcPr>
            <w:tcW w:w="4314" w:type="dxa"/>
            <w:vAlign w:val="center"/>
          </w:tcPr>
          <w:p w14:paraId="6E4221E3" w14:textId="01F5DE31"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Fruit rot</w:t>
            </w:r>
            <w:r w:rsidR="00645BDC" w:rsidRPr="003F4E32">
              <w:rPr>
                <w:rFonts w:ascii="Times New Roman" w:hAnsi="Times New Roman" w:cs="Times New Roman"/>
                <w:sz w:val="24"/>
                <w:szCs w:val="24"/>
              </w:rPr>
              <w:t>,</w:t>
            </w:r>
            <w:r w:rsidRPr="00EB0828">
              <w:rPr>
                <w:rFonts w:ascii="Times New Roman" w:hAnsi="Times New Roman" w:cs="Times New Roman"/>
                <w:sz w:val="24"/>
                <w:szCs w:val="24"/>
              </w:rPr>
              <w:t xml:space="preserve"> Powdery mildew</w:t>
            </w:r>
            <w:r w:rsidR="00645BDC" w:rsidRPr="003F4E32">
              <w:rPr>
                <w:rFonts w:ascii="Times New Roman" w:hAnsi="Times New Roman" w:cs="Times New Roman"/>
                <w:sz w:val="24"/>
                <w:szCs w:val="24"/>
              </w:rPr>
              <w:t>, Die-back</w:t>
            </w:r>
          </w:p>
        </w:tc>
        <w:tc>
          <w:tcPr>
            <w:tcW w:w="3005" w:type="dxa"/>
            <w:vAlign w:val="center"/>
          </w:tcPr>
          <w:p w14:paraId="7A1AF813" w14:textId="6B98C673"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240</w:t>
            </w:r>
          </w:p>
        </w:tc>
      </w:tr>
      <w:tr w:rsidR="00532F06" w:rsidRPr="003F4E32" w14:paraId="217775C6" w14:textId="77777777" w:rsidTr="00A84340">
        <w:tc>
          <w:tcPr>
            <w:tcW w:w="1696" w:type="dxa"/>
            <w:vAlign w:val="center"/>
          </w:tcPr>
          <w:p w14:paraId="17A70914" w14:textId="5F0215BF"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Rice (Paddy)</w:t>
            </w:r>
          </w:p>
        </w:tc>
        <w:tc>
          <w:tcPr>
            <w:tcW w:w="4314" w:type="dxa"/>
            <w:vAlign w:val="center"/>
          </w:tcPr>
          <w:p w14:paraId="7E140BD2" w14:textId="6E0936D9"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Sheath Blight</w:t>
            </w:r>
          </w:p>
        </w:tc>
        <w:tc>
          <w:tcPr>
            <w:tcW w:w="3005" w:type="dxa"/>
            <w:vAlign w:val="center"/>
          </w:tcPr>
          <w:p w14:paraId="62166309" w14:textId="728A0356"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300</w:t>
            </w:r>
          </w:p>
        </w:tc>
      </w:tr>
      <w:tr w:rsidR="00532F06" w:rsidRPr="003F4E32" w14:paraId="67DDC33C" w14:textId="77777777" w:rsidTr="00A84340">
        <w:tc>
          <w:tcPr>
            <w:tcW w:w="1696" w:type="dxa"/>
            <w:vAlign w:val="center"/>
          </w:tcPr>
          <w:p w14:paraId="73A13864" w14:textId="33AEF8A6"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Onion</w:t>
            </w:r>
          </w:p>
        </w:tc>
        <w:tc>
          <w:tcPr>
            <w:tcW w:w="4314" w:type="dxa"/>
            <w:vAlign w:val="center"/>
          </w:tcPr>
          <w:p w14:paraId="0AFD4D7E" w14:textId="5A85BC43"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Purple blotch</w:t>
            </w:r>
          </w:p>
        </w:tc>
        <w:tc>
          <w:tcPr>
            <w:tcW w:w="3005" w:type="dxa"/>
            <w:vAlign w:val="center"/>
          </w:tcPr>
          <w:p w14:paraId="32928350" w14:textId="57944CE0"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300</w:t>
            </w:r>
          </w:p>
        </w:tc>
      </w:tr>
      <w:tr w:rsidR="00532F06" w:rsidRPr="003F4E32" w14:paraId="0353F18B" w14:textId="77777777" w:rsidTr="00A84340">
        <w:tc>
          <w:tcPr>
            <w:tcW w:w="1696" w:type="dxa"/>
            <w:vAlign w:val="center"/>
          </w:tcPr>
          <w:p w14:paraId="3B831916" w14:textId="6F5614D9"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Apple</w:t>
            </w:r>
          </w:p>
        </w:tc>
        <w:tc>
          <w:tcPr>
            <w:tcW w:w="4314" w:type="dxa"/>
            <w:vAlign w:val="center"/>
          </w:tcPr>
          <w:p w14:paraId="2F66453F" w14:textId="546AC31D"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Scab, powdery mildew &amp; premature leaf fall</w:t>
            </w:r>
          </w:p>
        </w:tc>
        <w:tc>
          <w:tcPr>
            <w:tcW w:w="3005" w:type="dxa"/>
            <w:vAlign w:val="center"/>
          </w:tcPr>
          <w:p w14:paraId="017B5D14" w14:textId="1ECC1A29"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200</w:t>
            </w:r>
          </w:p>
        </w:tc>
      </w:tr>
      <w:tr w:rsidR="00532F06" w:rsidRPr="003F4E32" w14:paraId="69180399" w14:textId="77777777" w:rsidTr="00A84340">
        <w:tc>
          <w:tcPr>
            <w:tcW w:w="1696" w:type="dxa"/>
            <w:vAlign w:val="center"/>
          </w:tcPr>
          <w:p w14:paraId="652155F2" w14:textId="17145C95"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Wheat</w:t>
            </w:r>
          </w:p>
        </w:tc>
        <w:tc>
          <w:tcPr>
            <w:tcW w:w="4314" w:type="dxa"/>
            <w:vAlign w:val="center"/>
          </w:tcPr>
          <w:p w14:paraId="4AEB057F" w14:textId="033070C3"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Yellow Rust</w:t>
            </w:r>
          </w:p>
        </w:tc>
        <w:tc>
          <w:tcPr>
            <w:tcW w:w="3005" w:type="dxa"/>
            <w:vAlign w:val="center"/>
          </w:tcPr>
          <w:p w14:paraId="353EB826" w14:textId="746297E4"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300</w:t>
            </w:r>
          </w:p>
        </w:tc>
      </w:tr>
      <w:tr w:rsidR="00532F06" w:rsidRPr="003F4E32" w14:paraId="12A8A2C1" w14:textId="77777777" w:rsidTr="00A84340">
        <w:tc>
          <w:tcPr>
            <w:tcW w:w="1696" w:type="dxa"/>
            <w:vAlign w:val="center"/>
          </w:tcPr>
          <w:p w14:paraId="11B22F9F" w14:textId="056A08BC"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Tomato</w:t>
            </w:r>
          </w:p>
        </w:tc>
        <w:tc>
          <w:tcPr>
            <w:tcW w:w="4314" w:type="dxa"/>
            <w:vAlign w:val="center"/>
          </w:tcPr>
          <w:p w14:paraId="7BD9A878" w14:textId="4FDDC4ED"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Early blight</w:t>
            </w:r>
          </w:p>
        </w:tc>
        <w:tc>
          <w:tcPr>
            <w:tcW w:w="3005" w:type="dxa"/>
            <w:vAlign w:val="center"/>
          </w:tcPr>
          <w:p w14:paraId="68210F42" w14:textId="09D88D85"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300</w:t>
            </w:r>
          </w:p>
        </w:tc>
      </w:tr>
      <w:tr w:rsidR="00532F06" w:rsidRPr="003F4E32" w14:paraId="5B2A3BF0" w14:textId="77777777" w:rsidTr="00A84340">
        <w:tc>
          <w:tcPr>
            <w:tcW w:w="1696" w:type="dxa"/>
            <w:vAlign w:val="center"/>
          </w:tcPr>
          <w:p w14:paraId="19233B94" w14:textId="7E4A5620"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Potato</w:t>
            </w:r>
          </w:p>
        </w:tc>
        <w:tc>
          <w:tcPr>
            <w:tcW w:w="4314" w:type="dxa"/>
            <w:vAlign w:val="center"/>
          </w:tcPr>
          <w:p w14:paraId="77B1600C" w14:textId="04D71811"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Early blight, Late blight</w:t>
            </w:r>
          </w:p>
        </w:tc>
        <w:tc>
          <w:tcPr>
            <w:tcW w:w="3005" w:type="dxa"/>
            <w:vAlign w:val="center"/>
          </w:tcPr>
          <w:p w14:paraId="6ABEB0E8" w14:textId="4AC30331"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300</w:t>
            </w:r>
          </w:p>
        </w:tc>
      </w:tr>
      <w:tr w:rsidR="00532F06" w:rsidRPr="003F4E32" w14:paraId="59CB976F" w14:textId="77777777" w:rsidTr="00A84340">
        <w:tc>
          <w:tcPr>
            <w:tcW w:w="1696" w:type="dxa"/>
            <w:vAlign w:val="center"/>
          </w:tcPr>
          <w:p w14:paraId="60490D43" w14:textId="727D5AC2"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Grape</w:t>
            </w:r>
          </w:p>
        </w:tc>
        <w:tc>
          <w:tcPr>
            <w:tcW w:w="4314" w:type="dxa"/>
            <w:vAlign w:val="center"/>
          </w:tcPr>
          <w:p w14:paraId="6D8EA951" w14:textId="4E0FB1B9"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Downy mildew, Powdery mildew</w:t>
            </w:r>
          </w:p>
        </w:tc>
        <w:tc>
          <w:tcPr>
            <w:tcW w:w="3005" w:type="dxa"/>
            <w:vAlign w:val="center"/>
          </w:tcPr>
          <w:p w14:paraId="15026A6F" w14:textId="4B21D9C0" w:rsidR="00EB0828" w:rsidRPr="003F4E32" w:rsidRDefault="00EB0828" w:rsidP="006C3C15">
            <w:pPr>
              <w:spacing w:line="360" w:lineRule="auto"/>
              <w:rPr>
                <w:rFonts w:ascii="Times New Roman" w:hAnsi="Times New Roman" w:cs="Times New Roman"/>
                <w:sz w:val="24"/>
                <w:szCs w:val="24"/>
              </w:rPr>
            </w:pPr>
            <w:r w:rsidRPr="00EB0828">
              <w:rPr>
                <w:rFonts w:ascii="Times New Roman" w:hAnsi="Times New Roman" w:cs="Times New Roman"/>
                <w:sz w:val="24"/>
                <w:szCs w:val="24"/>
              </w:rPr>
              <w:t>300</w:t>
            </w:r>
          </w:p>
        </w:tc>
      </w:tr>
    </w:tbl>
    <w:p w14:paraId="4D0A37A8" w14:textId="24B75200" w:rsidR="008006B7" w:rsidRPr="003F4E32" w:rsidRDefault="008006B7" w:rsidP="006C3C15">
      <w:pPr>
        <w:pStyle w:val="NormalWeb"/>
        <w:spacing w:after="160" w:afterAutospacing="0" w:line="360" w:lineRule="auto"/>
      </w:pPr>
      <w:r w:rsidRPr="003F4E32">
        <w:rPr>
          <w:b/>
          <w:bCs/>
          <w:color w:val="ED7D31" w:themeColor="accent2"/>
        </w:rPr>
        <w:t>ATHENA II</w:t>
      </w:r>
      <w:r w:rsidR="00853DF9" w:rsidRPr="003F4E32">
        <w:rPr>
          <w:b/>
          <w:bCs/>
          <w:color w:val="ED7D31" w:themeColor="accent2"/>
        </w:rPr>
        <w:t xml:space="preserve"> </w:t>
      </w:r>
      <w:r w:rsidRPr="003F4E32">
        <w:t>(</w:t>
      </w:r>
      <w:proofErr w:type="spellStart"/>
      <w:r w:rsidRPr="003F4E32">
        <w:t>Metalaxyl</w:t>
      </w:r>
      <w:proofErr w:type="spellEnd"/>
      <w:r w:rsidRPr="003F4E32">
        <w:t xml:space="preserve"> 35% WS)</w:t>
      </w:r>
    </w:p>
    <w:p w14:paraId="1C0612A8" w14:textId="77777777" w:rsidR="008006B7" w:rsidRPr="003F4E32" w:rsidRDefault="008006B7" w:rsidP="006C3C15">
      <w:pPr>
        <w:pStyle w:val="NormalWeb"/>
        <w:spacing w:after="160" w:afterAutospacing="0" w:line="360" w:lineRule="auto"/>
      </w:pPr>
      <w:r w:rsidRPr="003F4E32">
        <w:rPr>
          <w:b/>
          <w:bCs/>
        </w:rPr>
        <w:t>Mode of Action:</w:t>
      </w:r>
      <w:r w:rsidRPr="003F4E32">
        <w:rPr>
          <w:b/>
          <w:bCs/>
        </w:rPr>
        <w:br/>
      </w:r>
      <w:r w:rsidRPr="003F4E32">
        <w:t>Systemic action for long-lasting protection. Broad-spectrum control of fungal diseases.</w:t>
      </w:r>
    </w:p>
    <w:p w14:paraId="7101903B" w14:textId="5B05C3F1" w:rsidR="00EB0828" w:rsidRPr="003F4E32" w:rsidRDefault="008006B7"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3005"/>
        <w:gridCol w:w="3511"/>
        <w:gridCol w:w="2499"/>
      </w:tblGrid>
      <w:tr w:rsidR="00532F06" w:rsidRPr="003F4E32" w14:paraId="22805969" w14:textId="77777777" w:rsidTr="00667105">
        <w:tc>
          <w:tcPr>
            <w:tcW w:w="3005" w:type="dxa"/>
            <w:vAlign w:val="center"/>
          </w:tcPr>
          <w:p w14:paraId="7A0C6F07" w14:textId="50983492" w:rsidR="008006B7" w:rsidRPr="003F4E32" w:rsidRDefault="008006B7" w:rsidP="006C3C15">
            <w:pPr>
              <w:spacing w:line="360" w:lineRule="auto"/>
              <w:rPr>
                <w:rFonts w:ascii="Times New Roman" w:hAnsi="Times New Roman" w:cs="Times New Roman"/>
                <w:sz w:val="24"/>
                <w:szCs w:val="24"/>
              </w:rPr>
            </w:pPr>
            <w:r w:rsidRPr="008006B7">
              <w:rPr>
                <w:rFonts w:ascii="Times New Roman" w:hAnsi="Times New Roman" w:cs="Times New Roman"/>
                <w:b/>
                <w:bCs/>
                <w:sz w:val="24"/>
                <w:szCs w:val="24"/>
              </w:rPr>
              <w:t>Crop</w:t>
            </w:r>
          </w:p>
        </w:tc>
        <w:tc>
          <w:tcPr>
            <w:tcW w:w="3511" w:type="dxa"/>
            <w:vAlign w:val="center"/>
          </w:tcPr>
          <w:p w14:paraId="4A0C5C26" w14:textId="7A25A40B" w:rsidR="008006B7" w:rsidRPr="003F4E32" w:rsidRDefault="008006B7" w:rsidP="006C3C15">
            <w:pPr>
              <w:spacing w:line="360" w:lineRule="auto"/>
              <w:rPr>
                <w:rFonts w:ascii="Times New Roman" w:hAnsi="Times New Roman" w:cs="Times New Roman"/>
                <w:sz w:val="24"/>
                <w:szCs w:val="24"/>
              </w:rPr>
            </w:pPr>
            <w:r w:rsidRPr="008006B7">
              <w:rPr>
                <w:rFonts w:ascii="Times New Roman" w:hAnsi="Times New Roman" w:cs="Times New Roman"/>
                <w:b/>
                <w:bCs/>
                <w:sz w:val="24"/>
                <w:szCs w:val="24"/>
              </w:rPr>
              <w:t>Common Name of the disease</w:t>
            </w:r>
          </w:p>
        </w:tc>
        <w:tc>
          <w:tcPr>
            <w:tcW w:w="2499" w:type="dxa"/>
            <w:vAlign w:val="center"/>
          </w:tcPr>
          <w:p w14:paraId="5737FA57" w14:textId="13EB60CB" w:rsidR="008006B7" w:rsidRPr="003F4E32" w:rsidRDefault="008006B7" w:rsidP="006C3C15">
            <w:pPr>
              <w:spacing w:line="360" w:lineRule="auto"/>
              <w:rPr>
                <w:rFonts w:ascii="Times New Roman" w:hAnsi="Times New Roman" w:cs="Times New Roman"/>
                <w:sz w:val="24"/>
                <w:szCs w:val="24"/>
              </w:rPr>
            </w:pPr>
            <w:r w:rsidRPr="008006B7">
              <w:rPr>
                <w:rFonts w:ascii="Times New Roman" w:hAnsi="Times New Roman" w:cs="Times New Roman"/>
                <w:b/>
                <w:bCs/>
                <w:sz w:val="24"/>
                <w:szCs w:val="24"/>
              </w:rPr>
              <w:t>Dosage</w:t>
            </w:r>
            <w:r w:rsidR="00E06A20" w:rsidRPr="003F4E32">
              <w:rPr>
                <w:rFonts w:ascii="Times New Roman" w:hAnsi="Times New Roman" w:cs="Times New Roman"/>
                <w:b/>
                <w:bCs/>
                <w:sz w:val="24"/>
                <w:szCs w:val="24"/>
              </w:rPr>
              <w:t xml:space="preserve"> / acre</w:t>
            </w:r>
            <w:r w:rsidRPr="008006B7">
              <w:rPr>
                <w:rFonts w:ascii="Times New Roman" w:hAnsi="Times New Roman" w:cs="Times New Roman"/>
                <w:b/>
                <w:bCs/>
                <w:sz w:val="24"/>
                <w:szCs w:val="24"/>
              </w:rPr>
              <w:t xml:space="preserve"> </w:t>
            </w:r>
            <w:r w:rsidR="00E06A20" w:rsidRPr="003F4E32">
              <w:rPr>
                <w:rFonts w:ascii="Times New Roman" w:hAnsi="Times New Roman" w:cs="Times New Roman"/>
                <w:b/>
                <w:bCs/>
                <w:sz w:val="24"/>
                <w:szCs w:val="24"/>
              </w:rPr>
              <w:t>(</w:t>
            </w:r>
            <w:r w:rsidRPr="008006B7">
              <w:rPr>
                <w:rFonts w:ascii="Times New Roman" w:hAnsi="Times New Roman" w:cs="Times New Roman"/>
                <w:b/>
                <w:bCs/>
                <w:sz w:val="24"/>
                <w:szCs w:val="24"/>
              </w:rPr>
              <w:t>gm</w:t>
            </w:r>
            <w:r w:rsidR="00E06A20" w:rsidRPr="003F4E32">
              <w:rPr>
                <w:rFonts w:ascii="Times New Roman" w:hAnsi="Times New Roman" w:cs="Times New Roman"/>
                <w:b/>
                <w:bCs/>
                <w:sz w:val="24"/>
                <w:szCs w:val="24"/>
              </w:rPr>
              <w:t>)</w:t>
            </w:r>
          </w:p>
        </w:tc>
      </w:tr>
      <w:tr w:rsidR="00532F06" w:rsidRPr="003F4E32" w14:paraId="0FB1F4AD" w14:textId="77777777" w:rsidTr="00667105">
        <w:tc>
          <w:tcPr>
            <w:tcW w:w="3005" w:type="dxa"/>
            <w:vAlign w:val="center"/>
          </w:tcPr>
          <w:p w14:paraId="219CB27E" w14:textId="2B83F311" w:rsidR="008006B7" w:rsidRPr="003F4E32" w:rsidRDefault="008006B7" w:rsidP="006C3C15">
            <w:pPr>
              <w:spacing w:line="360" w:lineRule="auto"/>
              <w:rPr>
                <w:rFonts w:ascii="Times New Roman" w:hAnsi="Times New Roman" w:cs="Times New Roman"/>
                <w:sz w:val="24"/>
                <w:szCs w:val="24"/>
              </w:rPr>
            </w:pPr>
            <w:r w:rsidRPr="008006B7">
              <w:rPr>
                <w:rFonts w:ascii="Times New Roman" w:hAnsi="Times New Roman" w:cs="Times New Roman"/>
                <w:sz w:val="24"/>
                <w:szCs w:val="24"/>
              </w:rPr>
              <w:t>Bajra</w:t>
            </w:r>
          </w:p>
        </w:tc>
        <w:tc>
          <w:tcPr>
            <w:tcW w:w="3511" w:type="dxa"/>
            <w:vAlign w:val="center"/>
          </w:tcPr>
          <w:p w14:paraId="13784120" w14:textId="00109BDC" w:rsidR="008006B7" w:rsidRPr="003F4E32" w:rsidRDefault="008006B7" w:rsidP="006C3C15">
            <w:pPr>
              <w:spacing w:line="360" w:lineRule="auto"/>
              <w:rPr>
                <w:rFonts w:ascii="Times New Roman" w:hAnsi="Times New Roman" w:cs="Times New Roman"/>
                <w:sz w:val="24"/>
                <w:szCs w:val="24"/>
              </w:rPr>
            </w:pPr>
            <w:r w:rsidRPr="008006B7">
              <w:rPr>
                <w:rFonts w:ascii="Times New Roman" w:hAnsi="Times New Roman" w:cs="Times New Roman"/>
                <w:sz w:val="24"/>
                <w:szCs w:val="24"/>
              </w:rPr>
              <w:t>Downy Mildew</w:t>
            </w:r>
          </w:p>
        </w:tc>
        <w:tc>
          <w:tcPr>
            <w:tcW w:w="2499" w:type="dxa"/>
            <w:vAlign w:val="center"/>
          </w:tcPr>
          <w:p w14:paraId="076728B1" w14:textId="32F22D2E" w:rsidR="008006B7" w:rsidRPr="003F4E32" w:rsidRDefault="00E06A20"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240</w:t>
            </w:r>
          </w:p>
        </w:tc>
      </w:tr>
      <w:tr w:rsidR="00532F06" w:rsidRPr="003F4E32" w14:paraId="10361288" w14:textId="77777777" w:rsidTr="00667105">
        <w:tc>
          <w:tcPr>
            <w:tcW w:w="3005" w:type="dxa"/>
            <w:vAlign w:val="center"/>
          </w:tcPr>
          <w:p w14:paraId="1D244CEC" w14:textId="37A7A00E" w:rsidR="008006B7" w:rsidRPr="003F4E32" w:rsidRDefault="008006B7" w:rsidP="006C3C15">
            <w:pPr>
              <w:spacing w:line="360" w:lineRule="auto"/>
              <w:rPr>
                <w:rFonts w:ascii="Times New Roman" w:hAnsi="Times New Roman" w:cs="Times New Roman"/>
                <w:sz w:val="24"/>
                <w:szCs w:val="24"/>
              </w:rPr>
            </w:pPr>
            <w:r w:rsidRPr="008006B7">
              <w:rPr>
                <w:rFonts w:ascii="Times New Roman" w:hAnsi="Times New Roman" w:cs="Times New Roman"/>
                <w:sz w:val="24"/>
                <w:szCs w:val="24"/>
              </w:rPr>
              <w:t>Maize</w:t>
            </w:r>
          </w:p>
        </w:tc>
        <w:tc>
          <w:tcPr>
            <w:tcW w:w="3511" w:type="dxa"/>
            <w:vAlign w:val="center"/>
          </w:tcPr>
          <w:p w14:paraId="14A7BA2D" w14:textId="34B40BE7" w:rsidR="008006B7" w:rsidRPr="003F4E32" w:rsidRDefault="008006B7" w:rsidP="006C3C15">
            <w:pPr>
              <w:spacing w:line="360" w:lineRule="auto"/>
              <w:rPr>
                <w:rFonts w:ascii="Times New Roman" w:hAnsi="Times New Roman" w:cs="Times New Roman"/>
                <w:sz w:val="24"/>
                <w:szCs w:val="24"/>
              </w:rPr>
            </w:pPr>
            <w:r w:rsidRPr="008006B7">
              <w:rPr>
                <w:rFonts w:ascii="Times New Roman" w:hAnsi="Times New Roman" w:cs="Times New Roman"/>
                <w:sz w:val="24"/>
                <w:szCs w:val="24"/>
              </w:rPr>
              <w:t>Downy Mildew</w:t>
            </w:r>
          </w:p>
        </w:tc>
        <w:tc>
          <w:tcPr>
            <w:tcW w:w="2499" w:type="dxa"/>
            <w:vAlign w:val="center"/>
          </w:tcPr>
          <w:p w14:paraId="019E0BEB" w14:textId="665FDDFA" w:rsidR="008006B7" w:rsidRPr="003F4E32" w:rsidRDefault="00E06A20"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280</w:t>
            </w:r>
          </w:p>
        </w:tc>
      </w:tr>
      <w:tr w:rsidR="00532F06" w:rsidRPr="003F4E32" w14:paraId="1FDA1AC1" w14:textId="77777777" w:rsidTr="00667105">
        <w:tc>
          <w:tcPr>
            <w:tcW w:w="3005" w:type="dxa"/>
            <w:vAlign w:val="center"/>
          </w:tcPr>
          <w:p w14:paraId="42DA00BC" w14:textId="06B962BE" w:rsidR="008006B7" w:rsidRPr="003F4E32" w:rsidRDefault="008006B7" w:rsidP="006C3C15">
            <w:pPr>
              <w:spacing w:line="360" w:lineRule="auto"/>
              <w:rPr>
                <w:rFonts w:ascii="Times New Roman" w:hAnsi="Times New Roman" w:cs="Times New Roman"/>
                <w:sz w:val="24"/>
                <w:szCs w:val="24"/>
              </w:rPr>
            </w:pPr>
            <w:r w:rsidRPr="008006B7">
              <w:rPr>
                <w:rFonts w:ascii="Times New Roman" w:hAnsi="Times New Roman" w:cs="Times New Roman"/>
                <w:sz w:val="24"/>
                <w:szCs w:val="24"/>
              </w:rPr>
              <w:t>Mustard</w:t>
            </w:r>
          </w:p>
        </w:tc>
        <w:tc>
          <w:tcPr>
            <w:tcW w:w="3511" w:type="dxa"/>
            <w:vAlign w:val="center"/>
          </w:tcPr>
          <w:p w14:paraId="405B081F" w14:textId="110DC8E6" w:rsidR="008006B7" w:rsidRPr="003F4E32" w:rsidRDefault="008006B7" w:rsidP="006C3C15">
            <w:pPr>
              <w:spacing w:line="360" w:lineRule="auto"/>
              <w:rPr>
                <w:rFonts w:ascii="Times New Roman" w:hAnsi="Times New Roman" w:cs="Times New Roman"/>
                <w:sz w:val="24"/>
                <w:szCs w:val="24"/>
              </w:rPr>
            </w:pPr>
            <w:r w:rsidRPr="008006B7">
              <w:rPr>
                <w:rFonts w:ascii="Times New Roman" w:hAnsi="Times New Roman" w:cs="Times New Roman"/>
                <w:sz w:val="24"/>
                <w:szCs w:val="24"/>
              </w:rPr>
              <w:t>White Rust</w:t>
            </w:r>
          </w:p>
        </w:tc>
        <w:tc>
          <w:tcPr>
            <w:tcW w:w="2499" w:type="dxa"/>
            <w:vAlign w:val="center"/>
          </w:tcPr>
          <w:p w14:paraId="7F536AEB" w14:textId="0EEFDFE4" w:rsidR="008006B7" w:rsidRPr="003F4E32" w:rsidRDefault="00E06A20"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240</w:t>
            </w:r>
          </w:p>
        </w:tc>
      </w:tr>
      <w:tr w:rsidR="00532F06" w:rsidRPr="003F4E32" w14:paraId="68584114" w14:textId="77777777" w:rsidTr="00667105">
        <w:tc>
          <w:tcPr>
            <w:tcW w:w="3005" w:type="dxa"/>
            <w:vAlign w:val="center"/>
          </w:tcPr>
          <w:p w14:paraId="47DBCAC9" w14:textId="477F23E0" w:rsidR="008006B7" w:rsidRPr="003F4E32" w:rsidRDefault="008006B7" w:rsidP="006C3C15">
            <w:pPr>
              <w:spacing w:line="360" w:lineRule="auto"/>
              <w:rPr>
                <w:rFonts w:ascii="Times New Roman" w:hAnsi="Times New Roman" w:cs="Times New Roman"/>
                <w:sz w:val="24"/>
                <w:szCs w:val="24"/>
              </w:rPr>
            </w:pPr>
            <w:r w:rsidRPr="008006B7">
              <w:rPr>
                <w:rFonts w:ascii="Times New Roman" w:hAnsi="Times New Roman" w:cs="Times New Roman"/>
                <w:sz w:val="24"/>
                <w:szCs w:val="24"/>
              </w:rPr>
              <w:t>Sorghum</w:t>
            </w:r>
          </w:p>
        </w:tc>
        <w:tc>
          <w:tcPr>
            <w:tcW w:w="3511" w:type="dxa"/>
            <w:vAlign w:val="center"/>
          </w:tcPr>
          <w:p w14:paraId="55FF6952" w14:textId="73902296" w:rsidR="008006B7" w:rsidRPr="003F4E32" w:rsidRDefault="008006B7" w:rsidP="006C3C15">
            <w:pPr>
              <w:spacing w:line="360" w:lineRule="auto"/>
              <w:rPr>
                <w:rFonts w:ascii="Times New Roman" w:hAnsi="Times New Roman" w:cs="Times New Roman"/>
                <w:sz w:val="24"/>
                <w:szCs w:val="24"/>
              </w:rPr>
            </w:pPr>
            <w:r w:rsidRPr="008006B7">
              <w:rPr>
                <w:rFonts w:ascii="Times New Roman" w:hAnsi="Times New Roman" w:cs="Times New Roman"/>
                <w:sz w:val="24"/>
                <w:szCs w:val="24"/>
              </w:rPr>
              <w:t>Downy Mildew</w:t>
            </w:r>
          </w:p>
        </w:tc>
        <w:tc>
          <w:tcPr>
            <w:tcW w:w="2499" w:type="dxa"/>
            <w:vAlign w:val="center"/>
          </w:tcPr>
          <w:p w14:paraId="427842A2" w14:textId="167A20FC" w:rsidR="008006B7" w:rsidRPr="003F4E32" w:rsidRDefault="00E06A20"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240</w:t>
            </w:r>
          </w:p>
        </w:tc>
      </w:tr>
      <w:tr w:rsidR="00532F06" w:rsidRPr="003F4E32" w14:paraId="675E8B7D" w14:textId="77777777" w:rsidTr="00667105">
        <w:tc>
          <w:tcPr>
            <w:tcW w:w="3005" w:type="dxa"/>
            <w:vAlign w:val="center"/>
          </w:tcPr>
          <w:p w14:paraId="33025908" w14:textId="3CAB1696" w:rsidR="008006B7" w:rsidRPr="003F4E32" w:rsidRDefault="008006B7" w:rsidP="006C3C15">
            <w:pPr>
              <w:spacing w:line="360" w:lineRule="auto"/>
              <w:rPr>
                <w:rFonts w:ascii="Times New Roman" w:hAnsi="Times New Roman" w:cs="Times New Roman"/>
                <w:sz w:val="24"/>
                <w:szCs w:val="24"/>
              </w:rPr>
            </w:pPr>
            <w:r w:rsidRPr="008006B7">
              <w:rPr>
                <w:rFonts w:ascii="Times New Roman" w:hAnsi="Times New Roman" w:cs="Times New Roman"/>
                <w:sz w:val="24"/>
                <w:szCs w:val="24"/>
              </w:rPr>
              <w:t>Sunflower</w:t>
            </w:r>
          </w:p>
        </w:tc>
        <w:tc>
          <w:tcPr>
            <w:tcW w:w="3511" w:type="dxa"/>
            <w:vAlign w:val="center"/>
          </w:tcPr>
          <w:p w14:paraId="7C1E5E85" w14:textId="0A8E4FA3" w:rsidR="008006B7" w:rsidRPr="003F4E32" w:rsidRDefault="008006B7" w:rsidP="006C3C15">
            <w:pPr>
              <w:spacing w:line="360" w:lineRule="auto"/>
              <w:rPr>
                <w:rFonts w:ascii="Times New Roman" w:hAnsi="Times New Roman" w:cs="Times New Roman"/>
                <w:sz w:val="24"/>
                <w:szCs w:val="24"/>
              </w:rPr>
            </w:pPr>
            <w:r w:rsidRPr="008006B7">
              <w:rPr>
                <w:rFonts w:ascii="Times New Roman" w:hAnsi="Times New Roman" w:cs="Times New Roman"/>
                <w:sz w:val="24"/>
                <w:szCs w:val="24"/>
              </w:rPr>
              <w:t>Downy Mildew</w:t>
            </w:r>
          </w:p>
        </w:tc>
        <w:tc>
          <w:tcPr>
            <w:tcW w:w="2499" w:type="dxa"/>
            <w:vAlign w:val="center"/>
          </w:tcPr>
          <w:p w14:paraId="341D139F" w14:textId="0544102A" w:rsidR="008006B7" w:rsidRPr="003F4E32" w:rsidRDefault="00E06A20"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240</w:t>
            </w:r>
          </w:p>
        </w:tc>
      </w:tr>
    </w:tbl>
    <w:p w14:paraId="4E0E0D50" w14:textId="2CA50A60" w:rsidR="00C93430" w:rsidRPr="003F4E32" w:rsidRDefault="00C93430" w:rsidP="006C3C15">
      <w:pPr>
        <w:pStyle w:val="NormalWeb"/>
        <w:spacing w:after="160" w:afterAutospacing="0" w:line="360" w:lineRule="auto"/>
      </w:pPr>
      <w:r w:rsidRPr="003F4E32">
        <w:rPr>
          <w:b/>
          <w:bCs/>
          <w:color w:val="ED7D31" w:themeColor="accent2"/>
        </w:rPr>
        <w:t>ATHENA PLUS</w:t>
      </w:r>
      <w:r w:rsidR="00853DF9" w:rsidRPr="003F4E32">
        <w:rPr>
          <w:b/>
          <w:bCs/>
          <w:color w:val="ED7D31" w:themeColor="accent2"/>
        </w:rPr>
        <w:t xml:space="preserve"> </w:t>
      </w:r>
      <w:r w:rsidRPr="003F4E32">
        <w:t>(</w:t>
      </w:r>
      <w:proofErr w:type="spellStart"/>
      <w:r w:rsidRPr="003F4E32">
        <w:t>Metalaxyl</w:t>
      </w:r>
      <w:proofErr w:type="spellEnd"/>
      <w:r w:rsidRPr="003F4E32">
        <w:t xml:space="preserve"> 8% + Mancozeb 64% WP)</w:t>
      </w:r>
    </w:p>
    <w:p w14:paraId="7FA8966E" w14:textId="5AE064AB" w:rsidR="00C93430" w:rsidRPr="003F4E32" w:rsidRDefault="00C93430" w:rsidP="006C3C15">
      <w:pPr>
        <w:pStyle w:val="NormalWeb"/>
        <w:spacing w:after="160" w:afterAutospacing="0" w:line="360" w:lineRule="auto"/>
      </w:pPr>
      <w:r w:rsidRPr="003F4E32">
        <w:t xml:space="preserve">It is a unique fungicide formulation with dual mode of action containing a mixture of the systemic fungicide, </w:t>
      </w:r>
      <w:proofErr w:type="spellStart"/>
      <w:r w:rsidRPr="003F4E32">
        <w:t>Metalaxyl</w:t>
      </w:r>
      <w:proofErr w:type="spellEnd"/>
      <w:r w:rsidRPr="003F4E32">
        <w:t xml:space="preserve"> 8% and the contact fungicide, Mancozeb 64%.</w:t>
      </w:r>
      <w:r w:rsidR="00853DF9" w:rsidRPr="003F4E32">
        <w:t xml:space="preserve"> </w:t>
      </w:r>
      <w:r w:rsidRPr="003F4E32">
        <w:t xml:space="preserve">It is a broad spectrum activity against diseases like Downy Mildew, Early Blight, Late Blight, Tikka, </w:t>
      </w:r>
      <w:r w:rsidRPr="003F4E32">
        <w:lastRenderedPageBreak/>
        <w:t>White rust, Alternaria blight, Damping off, Brown and black rust, Blast,. It is a broad spectrum fungicide which controls diseases by its preventive as well as curative action.</w:t>
      </w:r>
    </w:p>
    <w:p w14:paraId="019FF5F9" w14:textId="77777777" w:rsidR="00C93430" w:rsidRPr="003F4E32" w:rsidRDefault="00C93430" w:rsidP="006C3C15">
      <w:pPr>
        <w:pStyle w:val="NormalWeb"/>
        <w:spacing w:after="160" w:afterAutospacing="0" w:line="360" w:lineRule="auto"/>
      </w:pPr>
      <w:r w:rsidRPr="003F4E32">
        <w:rPr>
          <w:b/>
          <w:bCs/>
        </w:rPr>
        <w:t>Mode of Action:</w:t>
      </w:r>
      <w:r w:rsidRPr="003F4E32">
        <w:rPr>
          <w:b/>
          <w:bCs/>
        </w:rPr>
        <w:br/>
      </w:r>
      <w:proofErr w:type="spellStart"/>
      <w:r w:rsidRPr="003F4E32">
        <w:t>Metalaxyl</w:t>
      </w:r>
      <w:proofErr w:type="spellEnd"/>
      <w:r w:rsidRPr="003F4E32">
        <w:t xml:space="preserve"> belongs to Group D Phenyl Amide – </w:t>
      </w:r>
      <w:proofErr w:type="spellStart"/>
      <w:r w:rsidRPr="003F4E32">
        <w:t>Acylamine</w:t>
      </w:r>
      <w:proofErr w:type="spellEnd"/>
      <w:r w:rsidRPr="003F4E32">
        <w:t xml:space="preserve"> fungicide. It disrupts nucleic acid synthesis. Mancozeb is a </w:t>
      </w:r>
      <w:proofErr w:type="spellStart"/>
      <w:r w:rsidRPr="003F4E32">
        <w:t>dithiocarbamate</w:t>
      </w:r>
      <w:proofErr w:type="spellEnd"/>
      <w:r w:rsidRPr="003F4E32">
        <w:t xml:space="preserve"> fungicide and affects the nervous system through their main metabolite, carbon disulphide.</w:t>
      </w:r>
    </w:p>
    <w:p w14:paraId="7F6A032B" w14:textId="6D0CA8BA" w:rsidR="0012324E" w:rsidRPr="003F4E32" w:rsidRDefault="00C93430"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3005"/>
        <w:gridCol w:w="3005"/>
        <w:gridCol w:w="3005"/>
      </w:tblGrid>
      <w:tr w:rsidR="00532F06" w:rsidRPr="003F4E32" w14:paraId="737F6737" w14:textId="77777777" w:rsidTr="00C93430">
        <w:tc>
          <w:tcPr>
            <w:tcW w:w="3005" w:type="dxa"/>
            <w:vAlign w:val="center"/>
          </w:tcPr>
          <w:p w14:paraId="5912BEBB" w14:textId="41A113DB"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b/>
                <w:bCs/>
                <w:sz w:val="24"/>
                <w:szCs w:val="24"/>
              </w:rPr>
              <w:t>Crop</w:t>
            </w:r>
          </w:p>
        </w:tc>
        <w:tc>
          <w:tcPr>
            <w:tcW w:w="3005" w:type="dxa"/>
            <w:vAlign w:val="center"/>
          </w:tcPr>
          <w:p w14:paraId="3F2C023F" w14:textId="5B8393BF"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b/>
                <w:bCs/>
                <w:sz w:val="24"/>
                <w:szCs w:val="24"/>
              </w:rPr>
              <w:t>Common Name of the disease</w:t>
            </w:r>
          </w:p>
        </w:tc>
        <w:tc>
          <w:tcPr>
            <w:tcW w:w="3005" w:type="dxa"/>
            <w:vAlign w:val="center"/>
          </w:tcPr>
          <w:p w14:paraId="165EFD76" w14:textId="61C7E266"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b/>
                <w:bCs/>
                <w:sz w:val="24"/>
                <w:szCs w:val="24"/>
              </w:rPr>
              <w:t>Dosage/acre (gm)</w:t>
            </w:r>
          </w:p>
        </w:tc>
      </w:tr>
      <w:tr w:rsidR="00532F06" w:rsidRPr="003F4E32" w14:paraId="74D2EE1E" w14:textId="77777777" w:rsidTr="00C93430">
        <w:tc>
          <w:tcPr>
            <w:tcW w:w="3005" w:type="dxa"/>
            <w:vAlign w:val="center"/>
          </w:tcPr>
          <w:p w14:paraId="6D047584" w14:textId="4C453EFE"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Grapes</w:t>
            </w:r>
          </w:p>
        </w:tc>
        <w:tc>
          <w:tcPr>
            <w:tcW w:w="3005" w:type="dxa"/>
            <w:vAlign w:val="center"/>
          </w:tcPr>
          <w:p w14:paraId="5F1D3F90" w14:textId="178E6B3F"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Downy mildew</w:t>
            </w:r>
          </w:p>
        </w:tc>
        <w:tc>
          <w:tcPr>
            <w:tcW w:w="3005" w:type="dxa"/>
            <w:vAlign w:val="center"/>
          </w:tcPr>
          <w:p w14:paraId="001C65D6" w14:textId="4DB5029D"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1000</w:t>
            </w:r>
          </w:p>
        </w:tc>
      </w:tr>
      <w:tr w:rsidR="00532F06" w:rsidRPr="003F4E32" w14:paraId="7D037122" w14:textId="77777777" w:rsidTr="00C93430">
        <w:tc>
          <w:tcPr>
            <w:tcW w:w="3005" w:type="dxa"/>
            <w:vAlign w:val="center"/>
          </w:tcPr>
          <w:p w14:paraId="06FD3953" w14:textId="343219C0"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Potato</w:t>
            </w:r>
          </w:p>
        </w:tc>
        <w:tc>
          <w:tcPr>
            <w:tcW w:w="3005" w:type="dxa"/>
            <w:vAlign w:val="center"/>
          </w:tcPr>
          <w:p w14:paraId="3B8CCFB6" w14:textId="0112B6FE"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Late blight</w:t>
            </w:r>
          </w:p>
        </w:tc>
        <w:tc>
          <w:tcPr>
            <w:tcW w:w="3005" w:type="dxa"/>
            <w:vAlign w:val="center"/>
          </w:tcPr>
          <w:p w14:paraId="2409598D" w14:textId="4602D264"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1000</w:t>
            </w:r>
          </w:p>
        </w:tc>
      </w:tr>
      <w:tr w:rsidR="00532F06" w:rsidRPr="003F4E32" w14:paraId="42A1AC39" w14:textId="77777777" w:rsidTr="00C93430">
        <w:tc>
          <w:tcPr>
            <w:tcW w:w="3005" w:type="dxa"/>
            <w:vAlign w:val="center"/>
          </w:tcPr>
          <w:p w14:paraId="1964F69E" w14:textId="754E0EEF"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Black Pepper</w:t>
            </w:r>
          </w:p>
        </w:tc>
        <w:tc>
          <w:tcPr>
            <w:tcW w:w="3005" w:type="dxa"/>
            <w:vAlign w:val="center"/>
          </w:tcPr>
          <w:p w14:paraId="5155D43A" w14:textId="4E9FCC80"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Phytophthora foot rot</w:t>
            </w:r>
          </w:p>
        </w:tc>
        <w:tc>
          <w:tcPr>
            <w:tcW w:w="3005" w:type="dxa"/>
            <w:vAlign w:val="center"/>
          </w:tcPr>
          <w:p w14:paraId="64BBA430" w14:textId="63753712"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2.5 gm/vine</w:t>
            </w:r>
          </w:p>
        </w:tc>
      </w:tr>
      <w:tr w:rsidR="00532F06" w:rsidRPr="003F4E32" w14:paraId="5C23ED48" w14:textId="77777777" w:rsidTr="00C93430">
        <w:tc>
          <w:tcPr>
            <w:tcW w:w="3005" w:type="dxa"/>
            <w:vAlign w:val="center"/>
          </w:tcPr>
          <w:p w14:paraId="688E3FC3" w14:textId="22CE8EF3"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Mustard</w:t>
            </w:r>
          </w:p>
        </w:tc>
        <w:tc>
          <w:tcPr>
            <w:tcW w:w="3005" w:type="dxa"/>
            <w:vAlign w:val="center"/>
          </w:tcPr>
          <w:p w14:paraId="343107BD" w14:textId="694EB8D9"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White rust and Downy mildew</w:t>
            </w:r>
          </w:p>
        </w:tc>
        <w:tc>
          <w:tcPr>
            <w:tcW w:w="3005" w:type="dxa"/>
            <w:vAlign w:val="center"/>
          </w:tcPr>
          <w:p w14:paraId="5802A6B7" w14:textId="0C163BFF"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1000</w:t>
            </w:r>
          </w:p>
        </w:tc>
      </w:tr>
      <w:tr w:rsidR="00532F06" w:rsidRPr="003F4E32" w14:paraId="308AB26D" w14:textId="77777777" w:rsidTr="00C93430">
        <w:tc>
          <w:tcPr>
            <w:tcW w:w="3005" w:type="dxa"/>
            <w:vAlign w:val="center"/>
          </w:tcPr>
          <w:p w14:paraId="5C5378DD" w14:textId="4C084CF9"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Tobacco nursery</w:t>
            </w:r>
          </w:p>
        </w:tc>
        <w:tc>
          <w:tcPr>
            <w:tcW w:w="3005" w:type="dxa"/>
            <w:vAlign w:val="center"/>
          </w:tcPr>
          <w:p w14:paraId="0950A3C2" w14:textId="757DD428"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Damping off</w:t>
            </w:r>
          </w:p>
        </w:tc>
        <w:tc>
          <w:tcPr>
            <w:tcW w:w="3005" w:type="dxa"/>
            <w:vAlign w:val="center"/>
          </w:tcPr>
          <w:p w14:paraId="75A70B69" w14:textId="7740EB5A"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2000</w:t>
            </w:r>
          </w:p>
        </w:tc>
      </w:tr>
      <w:tr w:rsidR="00532F06" w:rsidRPr="003F4E32" w14:paraId="4D85B513" w14:textId="77777777" w:rsidTr="00C93430">
        <w:tc>
          <w:tcPr>
            <w:tcW w:w="3005" w:type="dxa"/>
            <w:vAlign w:val="center"/>
          </w:tcPr>
          <w:p w14:paraId="1FD3216D" w14:textId="1091E066"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Tobacco nursery</w:t>
            </w:r>
          </w:p>
        </w:tc>
        <w:tc>
          <w:tcPr>
            <w:tcW w:w="3005" w:type="dxa"/>
            <w:vAlign w:val="center"/>
          </w:tcPr>
          <w:p w14:paraId="01B62360" w14:textId="475A508B"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Leaf blight/Black Shank (Soil drench at sowing and spray at 30 days after sowing)</w:t>
            </w:r>
          </w:p>
        </w:tc>
        <w:tc>
          <w:tcPr>
            <w:tcW w:w="3005" w:type="dxa"/>
            <w:vAlign w:val="center"/>
          </w:tcPr>
          <w:p w14:paraId="4377C602" w14:textId="6ED0B3C5"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1000</w:t>
            </w:r>
          </w:p>
        </w:tc>
      </w:tr>
      <w:tr w:rsidR="00532F06" w:rsidRPr="003F4E32" w14:paraId="22FEEFE6" w14:textId="77777777" w:rsidTr="00C93430">
        <w:tc>
          <w:tcPr>
            <w:tcW w:w="3005" w:type="dxa"/>
            <w:vAlign w:val="center"/>
          </w:tcPr>
          <w:p w14:paraId="02B1C843" w14:textId="578D6D26"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Pearl millet</w:t>
            </w:r>
          </w:p>
        </w:tc>
        <w:tc>
          <w:tcPr>
            <w:tcW w:w="3005" w:type="dxa"/>
            <w:vAlign w:val="center"/>
          </w:tcPr>
          <w:p w14:paraId="795C52C8" w14:textId="67A129E3"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Downey Mildew</w:t>
            </w:r>
          </w:p>
        </w:tc>
        <w:tc>
          <w:tcPr>
            <w:tcW w:w="3005" w:type="dxa"/>
            <w:vAlign w:val="center"/>
          </w:tcPr>
          <w:p w14:paraId="65E0B572" w14:textId="2CD0D690"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1000</w:t>
            </w:r>
          </w:p>
        </w:tc>
      </w:tr>
    </w:tbl>
    <w:p w14:paraId="0DBE3D0F" w14:textId="77777777" w:rsidR="00667105" w:rsidRDefault="00667105" w:rsidP="00667105">
      <w:pPr>
        <w:pStyle w:val="NormalWeb"/>
        <w:spacing w:before="0" w:beforeAutospacing="0" w:after="0" w:afterAutospacing="0" w:line="360" w:lineRule="auto"/>
        <w:rPr>
          <w:b/>
          <w:bCs/>
          <w:color w:val="ED7D31" w:themeColor="accent2"/>
        </w:rPr>
      </w:pPr>
    </w:p>
    <w:p w14:paraId="28F831D7" w14:textId="255A215A" w:rsidR="00C93430" w:rsidRPr="003F4E32" w:rsidRDefault="00C93430" w:rsidP="00667105">
      <w:pPr>
        <w:pStyle w:val="NormalWeb"/>
        <w:spacing w:before="0" w:beforeAutospacing="0" w:after="0" w:afterAutospacing="0" w:line="360" w:lineRule="auto"/>
      </w:pPr>
      <w:r w:rsidRPr="003F4E32">
        <w:rPr>
          <w:b/>
          <w:bCs/>
          <w:color w:val="ED7D31" w:themeColor="accent2"/>
        </w:rPr>
        <w:t>FLUZA GOLD</w:t>
      </w:r>
      <w:r w:rsidR="00853DF9" w:rsidRPr="003F4E32">
        <w:rPr>
          <w:b/>
          <w:bCs/>
          <w:color w:val="ED7D31" w:themeColor="accent2"/>
        </w:rPr>
        <w:t xml:space="preserve"> </w:t>
      </w:r>
      <w:r w:rsidRPr="003F4E32">
        <w:t>(Thifluzamide 24% SC)</w:t>
      </w:r>
    </w:p>
    <w:p w14:paraId="549CC34C" w14:textId="77777777" w:rsidR="00C93430" w:rsidRPr="003F4E32" w:rsidRDefault="00C93430" w:rsidP="00667105">
      <w:pPr>
        <w:pStyle w:val="NormalWeb"/>
        <w:spacing w:before="0" w:beforeAutospacing="0" w:after="0" w:afterAutospacing="0" w:line="360" w:lineRule="auto"/>
      </w:pPr>
      <w:r w:rsidRPr="003F4E32">
        <w:rPr>
          <w:b/>
          <w:bCs/>
        </w:rPr>
        <w:t>Mode of Action:</w:t>
      </w:r>
      <w:r w:rsidRPr="003F4E32">
        <w:rPr>
          <w:b/>
          <w:bCs/>
        </w:rPr>
        <w:br/>
      </w:r>
      <w:r w:rsidRPr="003F4E32">
        <w:t>It is a systemic fungicide that inhibits the succinate dehydrogenase (SDH) enzyme, disrupting fungal respiration and energy production. It provides strong protective and curative action.</w:t>
      </w:r>
    </w:p>
    <w:p w14:paraId="7A82CA67" w14:textId="49EAA0FB" w:rsidR="00C93430" w:rsidRPr="003F4E32" w:rsidRDefault="00C93430" w:rsidP="00667105">
      <w:pPr>
        <w:pStyle w:val="NormalWeb"/>
        <w:spacing w:before="0" w:beforeAutospacing="0"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3005"/>
        <w:gridCol w:w="3005"/>
        <w:gridCol w:w="3005"/>
      </w:tblGrid>
      <w:tr w:rsidR="00532F06" w:rsidRPr="003F4E32" w14:paraId="35E1BF1A" w14:textId="77777777" w:rsidTr="00C93430">
        <w:tc>
          <w:tcPr>
            <w:tcW w:w="3005" w:type="dxa"/>
            <w:vAlign w:val="center"/>
          </w:tcPr>
          <w:p w14:paraId="3813EAA7" w14:textId="4DA5A0BD"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b/>
                <w:bCs/>
                <w:sz w:val="24"/>
                <w:szCs w:val="24"/>
              </w:rPr>
              <w:t>Crop</w:t>
            </w:r>
          </w:p>
        </w:tc>
        <w:tc>
          <w:tcPr>
            <w:tcW w:w="3005" w:type="dxa"/>
            <w:vAlign w:val="center"/>
          </w:tcPr>
          <w:p w14:paraId="6F1DE7AD" w14:textId="66144155"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b/>
                <w:bCs/>
                <w:sz w:val="24"/>
                <w:szCs w:val="24"/>
              </w:rPr>
              <w:t>Common Name of Diseases</w:t>
            </w:r>
          </w:p>
        </w:tc>
        <w:tc>
          <w:tcPr>
            <w:tcW w:w="3005" w:type="dxa"/>
            <w:vAlign w:val="center"/>
          </w:tcPr>
          <w:p w14:paraId="694DBDF9" w14:textId="321B4F71"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b/>
                <w:bCs/>
                <w:sz w:val="24"/>
                <w:szCs w:val="24"/>
              </w:rPr>
              <w:t>Dosage/acre (ml)</w:t>
            </w:r>
          </w:p>
        </w:tc>
      </w:tr>
      <w:tr w:rsidR="00532F06" w:rsidRPr="003F4E32" w14:paraId="647972FD" w14:textId="77777777" w:rsidTr="00C93430">
        <w:tc>
          <w:tcPr>
            <w:tcW w:w="3005" w:type="dxa"/>
            <w:vAlign w:val="center"/>
          </w:tcPr>
          <w:p w14:paraId="0772B601" w14:textId="5CC37BAA"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Paddy</w:t>
            </w:r>
          </w:p>
        </w:tc>
        <w:tc>
          <w:tcPr>
            <w:tcW w:w="3005" w:type="dxa"/>
            <w:vAlign w:val="center"/>
          </w:tcPr>
          <w:p w14:paraId="56BCFF2E" w14:textId="526C0BE3"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 xml:space="preserve">Sheath blight (Rhizoctonia </w:t>
            </w:r>
            <w:proofErr w:type="spellStart"/>
            <w:r w:rsidRPr="00C93430">
              <w:rPr>
                <w:rFonts w:ascii="Times New Roman" w:hAnsi="Times New Roman" w:cs="Times New Roman"/>
                <w:sz w:val="24"/>
                <w:szCs w:val="24"/>
              </w:rPr>
              <w:t>solani</w:t>
            </w:r>
            <w:proofErr w:type="spellEnd"/>
            <w:r w:rsidRPr="00C93430">
              <w:rPr>
                <w:rFonts w:ascii="Times New Roman" w:hAnsi="Times New Roman" w:cs="Times New Roman"/>
                <w:sz w:val="24"/>
                <w:szCs w:val="24"/>
              </w:rPr>
              <w:t>)</w:t>
            </w:r>
          </w:p>
        </w:tc>
        <w:tc>
          <w:tcPr>
            <w:tcW w:w="3005" w:type="dxa"/>
            <w:vAlign w:val="center"/>
          </w:tcPr>
          <w:p w14:paraId="2B96781B" w14:textId="1610E938"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150</w:t>
            </w:r>
          </w:p>
        </w:tc>
      </w:tr>
      <w:tr w:rsidR="00532F06" w:rsidRPr="003F4E32" w14:paraId="6202363B" w14:textId="77777777" w:rsidTr="00C93430">
        <w:tc>
          <w:tcPr>
            <w:tcW w:w="3005" w:type="dxa"/>
            <w:vAlign w:val="center"/>
          </w:tcPr>
          <w:p w14:paraId="46E9BEAC" w14:textId="21CFD672"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Tomato</w:t>
            </w:r>
          </w:p>
        </w:tc>
        <w:tc>
          <w:tcPr>
            <w:tcW w:w="3005" w:type="dxa"/>
            <w:vAlign w:val="center"/>
          </w:tcPr>
          <w:p w14:paraId="10449864" w14:textId="3D62A9BB"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Early Blight</w:t>
            </w:r>
          </w:p>
        </w:tc>
        <w:tc>
          <w:tcPr>
            <w:tcW w:w="3005" w:type="dxa"/>
            <w:vAlign w:val="center"/>
          </w:tcPr>
          <w:p w14:paraId="3296E7E1" w14:textId="0D164E5E"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200</w:t>
            </w:r>
          </w:p>
        </w:tc>
      </w:tr>
      <w:tr w:rsidR="00532F06" w:rsidRPr="003F4E32" w14:paraId="2AD9C4ED" w14:textId="77777777" w:rsidTr="00C93430">
        <w:tc>
          <w:tcPr>
            <w:tcW w:w="3005" w:type="dxa"/>
            <w:vAlign w:val="center"/>
          </w:tcPr>
          <w:p w14:paraId="5E6C0D81" w14:textId="2BC9210D"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Potato</w:t>
            </w:r>
          </w:p>
        </w:tc>
        <w:tc>
          <w:tcPr>
            <w:tcW w:w="3005" w:type="dxa"/>
            <w:vAlign w:val="center"/>
          </w:tcPr>
          <w:p w14:paraId="724F02D3" w14:textId="5E05AC57"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Black scurf</w:t>
            </w:r>
          </w:p>
        </w:tc>
        <w:tc>
          <w:tcPr>
            <w:tcW w:w="3005" w:type="dxa"/>
            <w:vAlign w:val="center"/>
          </w:tcPr>
          <w:p w14:paraId="5C2C473F" w14:textId="1AB15D6D" w:rsidR="00C93430" w:rsidRPr="003F4E32" w:rsidRDefault="00C93430" w:rsidP="006C3C15">
            <w:pPr>
              <w:spacing w:line="360" w:lineRule="auto"/>
              <w:rPr>
                <w:rFonts w:ascii="Times New Roman" w:hAnsi="Times New Roman" w:cs="Times New Roman"/>
                <w:sz w:val="24"/>
                <w:szCs w:val="24"/>
              </w:rPr>
            </w:pPr>
            <w:r w:rsidRPr="00C93430">
              <w:rPr>
                <w:rFonts w:ascii="Times New Roman" w:hAnsi="Times New Roman" w:cs="Times New Roman"/>
                <w:sz w:val="24"/>
                <w:szCs w:val="24"/>
              </w:rPr>
              <w:t>2.5 ml/10 kg potato tuber</w:t>
            </w:r>
          </w:p>
        </w:tc>
      </w:tr>
    </w:tbl>
    <w:p w14:paraId="0AAD5E1E" w14:textId="7F21D7BC" w:rsidR="00730CC5" w:rsidRPr="003F4E32" w:rsidRDefault="00730CC5" w:rsidP="00A84340">
      <w:pPr>
        <w:pStyle w:val="NormalWeb"/>
        <w:spacing w:before="0" w:beforeAutospacing="0" w:after="160" w:afterAutospacing="0" w:line="360" w:lineRule="auto"/>
      </w:pPr>
      <w:r w:rsidRPr="003F4E32">
        <w:rPr>
          <w:b/>
          <w:bCs/>
          <w:color w:val="ED7D31" w:themeColor="accent2"/>
        </w:rPr>
        <w:lastRenderedPageBreak/>
        <w:t>KRIGORR</w:t>
      </w:r>
      <w:r w:rsidR="00853DF9" w:rsidRPr="003F4E32">
        <w:rPr>
          <w:b/>
          <w:bCs/>
          <w:color w:val="ED7D31" w:themeColor="accent2"/>
        </w:rPr>
        <w:t xml:space="preserve"> </w:t>
      </w:r>
      <w:r w:rsidRPr="003F4E32">
        <w:t>(</w:t>
      </w:r>
      <w:proofErr w:type="spellStart"/>
      <w:r w:rsidRPr="003F4E32">
        <w:t>Fluopyram</w:t>
      </w:r>
      <w:proofErr w:type="spellEnd"/>
      <w:r w:rsidRPr="003F4E32">
        <w:t xml:space="preserve"> 17.7% + Tebuconazole 17.7% SC)</w:t>
      </w:r>
    </w:p>
    <w:p w14:paraId="38005F0B" w14:textId="77777777" w:rsidR="00730CC5" w:rsidRPr="003F4E32" w:rsidRDefault="00730CC5" w:rsidP="006C3C15">
      <w:pPr>
        <w:pStyle w:val="NormalWeb"/>
        <w:spacing w:after="160" w:afterAutospacing="0" w:line="360" w:lineRule="auto"/>
      </w:pPr>
      <w:r w:rsidRPr="003F4E32">
        <w:rPr>
          <w:b/>
          <w:bCs/>
        </w:rPr>
        <w:t>Mode of Action:</w:t>
      </w:r>
      <w:r w:rsidRPr="003F4E32">
        <w:rPr>
          <w:b/>
          <w:bCs/>
        </w:rPr>
        <w:br/>
      </w:r>
      <w:r w:rsidRPr="003F4E32">
        <w:t>It is a systemic fungicide that combines an SDHI (Succinate Dehydrogenase Inhibitor) that blocks fungal respiration with a DMI (Demethylation Inhibitor) that inhibits ergosterol synthesis. This dual action provides strong protective control against a broad range of fungal diseases.</w:t>
      </w:r>
    </w:p>
    <w:p w14:paraId="3AE31ACC" w14:textId="2305998D" w:rsidR="00C93430" w:rsidRPr="003F4E32" w:rsidRDefault="00730CC5"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1980"/>
        <w:gridCol w:w="4030"/>
        <w:gridCol w:w="3005"/>
      </w:tblGrid>
      <w:tr w:rsidR="00532F06" w:rsidRPr="003F4E32" w14:paraId="051D6AF2" w14:textId="77777777" w:rsidTr="00223B80">
        <w:tc>
          <w:tcPr>
            <w:tcW w:w="1980" w:type="dxa"/>
            <w:vAlign w:val="center"/>
          </w:tcPr>
          <w:p w14:paraId="76DC4304" w14:textId="4B37F802"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b/>
                <w:bCs/>
                <w:sz w:val="24"/>
                <w:szCs w:val="24"/>
              </w:rPr>
              <w:t>Crop</w:t>
            </w:r>
          </w:p>
        </w:tc>
        <w:tc>
          <w:tcPr>
            <w:tcW w:w="4030" w:type="dxa"/>
            <w:vAlign w:val="center"/>
          </w:tcPr>
          <w:p w14:paraId="7B03F3A6" w14:textId="3D324CA7"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b/>
                <w:bCs/>
                <w:sz w:val="24"/>
                <w:szCs w:val="24"/>
              </w:rPr>
              <w:t>Common name of Diseases</w:t>
            </w:r>
          </w:p>
        </w:tc>
        <w:tc>
          <w:tcPr>
            <w:tcW w:w="3005" w:type="dxa"/>
            <w:vAlign w:val="center"/>
          </w:tcPr>
          <w:p w14:paraId="61A7299A" w14:textId="4DB37A09"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b/>
                <w:bCs/>
                <w:sz w:val="24"/>
                <w:szCs w:val="24"/>
              </w:rPr>
              <w:t>Dosage/acre (ml)</w:t>
            </w:r>
          </w:p>
        </w:tc>
      </w:tr>
      <w:tr w:rsidR="00532F06" w:rsidRPr="003F4E32" w14:paraId="79F2B9CB" w14:textId="77777777" w:rsidTr="00223B80">
        <w:tc>
          <w:tcPr>
            <w:tcW w:w="1980" w:type="dxa"/>
            <w:vAlign w:val="center"/>
          </w:tcPr>
          <w:p w14:paraId="7DF200C0" w14:textId="795D7D2A"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sz w:val="24"/>
                <w:szCs w:val="24"/>
              </w:rPr>
              <w:t>Grapes</w:t>
            </w:r>
          </w:p>
        </w:tc>
        <w:tc>
          <w:tcPr>
            <w:tcW w:w="4030" w:type="dxa"/>
            <w:vAlign w:val="center"/>
          </w:tcPr>
          <w:p w14:paraId="4813C0B5" w14:textId="1297A28E"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sz w:val="24"/>
                <w:szCs w:val="24"/>
              </w:rPr>
              <w:t>Powdery mildew &amp; Anthracnose</w:t>
            </w:r>
          </w:p>
        </w:tc>
        <w:tc>
          <w:tcPr>
            <w:tcW w:w="3005" w:type="dxa"/>
            <w:vAlign w:val="center"/>
          </w:tcPr>
          <w:p w14:paraId="38D4BC71" w14:textId="5E43E372"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sz w:val="24"/>
                <w:szCs w:val="24"/>
              </w:rPr>
              <w:t>225</w:t>
            </w:r>
          </w:p>
        </w:tc>
      </w:tr>
      <w:tr w:rsidR="00532F06" w:rsidRPr="003F4E32" w14:paraId="1B834191" w14:textId="77777777" w:rsidTr="00223B80">
        <w:tc>
          <w:tcPr>
            <w:tcW w:w="1980" w:type="dxa"/>
            <w:vAlign w:val="center"/>
          </w:tcPr>
          <w:p w14:paraId="50BB3510" w14:textId="6D797FA7"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sz w:val="24"/>
                <w:szCs w:val="24"/>
              </w:rPr>
              <w:t>Chilli</w:t>
            </w:r>
          </w:p>
        </w:tc>
        <w:tc>
          <w:tcPr>
            <w:tcW w:w="4030" w:type="dxa"/>
            <w:vAlign w:val="center"/>
          </w:tcPr>
          <w:p w14:paraId="38EF8346" w14:textId="69231171"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sz w:val="24"/>
                <w:szCs w:val="24"/>
              </w:rPr>
              <w:t>Powdery mildew &amp; Anthracnose</w:t>
            </w:r>
          </w:p>
        </w:tc>
        <w:tc>
          <w:tcPr>
            <w:tcW w:w="3005" w:type="dxa"/>
            <w:vAlign w:val="center"/>
          </w:tcPr>
          <w:p w14:paraId="578BF3D0" w14:textId="01610BEC"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sz w:val="24"/>
                <w:szCs w:val="24"/>
              </w:rPr>
              <w:t>200</w:t>
            </w:r>
          </w:p>
        </w:tc>
      </w:tr>
      <w:tr w:rsidR="00532F06" w:rsidRPr="003F4E32" w14:paraId="1D1C10A3" w14:textId="77777777" w:rsidTr="00223B80">
        <w:tc>
          <w:tcPr>
            <w:tcW w:w="1980" w:type="dxa"/>
            <w:vAlign w:val="center"/>
          </w:tcPr>
          <w:p w14:paraId="60712DF5" w14:textId="0313177B"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sz w:val="24"/>
                <w:szCs w:val="24"/>
              </w:rPr>
              <w:t>Paddy</w:t>
            </w:r>
          </w:p>
        </w:tc>
        <w:tc>
          <w:tcPr>
            <w:tcW w:w="4030" w:type="dxa"/>
            <w:vAlign w:val="center"/>
          </w:tcPr>
          <w:p w14:paraId="70FCF9F3" w14:textId="0E788CC0"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sz w:val="24"/>
                <w:szCs w:val="24"/>
              </w:rPr>
              <w:t>False smut, Dirty panicle</w:t>
            </w:r>
          </w:p>
        </w:tc>
        <w:tc>
          <w:tcPr>
            <w:tcW w:w="3005" w:type="dxa"/>
            <w:vAlign w:val="center"/>
          </w:tcPr>
          <w:p w14:paraId="340DD956" w14:textId="41BC502A"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sz w:val="24"/>
                <w:szCs w:val="24"/>
              </w:rPr>
              <w:t>220</w:t>
            </w:r>
          </w:p>
        </w:tc>
      </w:tr>
      <w:tr w:rsidR="00532F06" w:rsidRPr="003F4E32" w14:paraId="4B3CB0AE" w14:textId="77777777" w:rsidTr="00223B80">
        <w:tc>
          <w:tcPr>
            <w:tcW w:w="1980" w:type="dxa"/>
            <w:vAlign w:val="center"/>
          </w:tcPr>
          <w:p w14:paraId="43F0C849" w14:textId="705C4577"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sz w:val="24"/>
                <w:szCs w:val="24"/>
              </w:rPr>
              <w:t>Apple</w:t>
            </w:r>
          </w:p>
        </w:tc>
        <w:tc>
          <w:tcPr>
            <w:tcW w:w="4030" w:type="dxa"/>
            <w:vAlign w:val="center"/>
          </w:tcPr>
          <w:p w14:paraId="07406A45" w14:textId="1EE1E576" w:rsidR="00DF174A" w:rsidRPr="003F4E32" w:rsidRDefault="00DF174A" w:rsidP="006C3C15">
            <w:pPr>
              <w:spacing w:line="360" w:lineRule="auto"/>
              <w:rPr>
                <w:rFonts w:ascii="Times New Roman" w:hAnsi="Times New Roman" w:cs="Times New Roman"/>
                <w:sz w:val="24"/>
                <w:szCs w:val="24"/>
              </w:rPr>
            </w:pPr>
            <w:proofErr w:type="spellStart"/>
            <w:r w:rsidRPr="00730CC5">
              <w:rPr>
                <w:rFonts w:ascii="Times New Roman" w:hAnsi="Times New Roman" w:cs="Times New Roman"/>
                <w:sz w:val="24"/>
                <w:szCs w:val="24"/>
              </w:rPr>
              <w:t>Marssonina</w:t>
            </w:r>
            <w:proofErr w:type="spellEnd"/>
            <w:r w:rsidRPr="00730CC5">
              <w:rPr>
                <w:rFonts w:ascii="Times New Roman" w:hAnsi="Times New Roman" w:cs="Times New Roman"/>
                <w:sz w:val="24"/>
                <w:szCs w:val="24"/>
              </w:rPr>
              <w:t xml:space="preserve"> leaf blotch, Alternaria leaf spot and Fruit rot</w:t>
            </w:r>
          </w:p>
        </w:tc>
        <w:tc>
          <w:tcPr>
            <w:tcW w:w="3005" w:type="dxa"/>
            <w:vAlign w:val="center"/>
          </w:tcPr>
          <w:p w14:paraId="4D39930F" w14:textId="5B2CA3D3"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sz w:val="24"/>
                <w:szCs w:val="24"/>
              </w:rPr>
              <w:t>0.5 to 0.63 ml/L of water</w:t>
            </w:r>
          </w:p>
        </w:tc>
      </w:tr>
      <w:tr w:rsidR="00532F06" w:rsidRPr="003F4E32" w14:paraId="3F135E8D" w14:textId="77777777" w:rsidTr="00223B80">
        <w:tc>
          <w:tcPr>
            <w:tcW w:w="1980" w:type="dxa"/>
            <w:vAlign w:val="center"/>
          </w:tcPr>
          <w:p w14:paraId="01698181" w14:textId="5A95CC30"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sz w:val="24"/>
                <w:szCs w:val="24"/>
              </w:rPr>
              <w:t>Onion</w:t>
            </w:r>
          </w:p>
        </w:tc>
        <w:tc>
          <w:tcPr>
            <w:tcW w:w="4030" w:type="dxa"/>
            <w:vAlign w:val="center"/>
          </w:tcPr>
          <w:p w14:paraId="4799D3F5" w14:textId="3FC734EA"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sz w:val="24"/>
                <w:szCs w:val="24"/>
              </w:rPr>
              <w:t xml:space="preserve">Post-harvest Diseases (Black </w:t>
            </w:r>
            <w:proofErr w:type="spellStart"/>
            <w:r w:rsidRPr="00730CC5">
              <w:rPr>
                <w:rFonts w:ascii="Times New Roman" w:hAnsi="Times New Roman" w:cs="Times New Roman"/>
                <w:sz w:val="24"/>
                <w:szCs w:val="24"/>
              </w:rPr>
              <w:t>mold</w:t>
            </w:r>
            <w:proofErr w:type="spellEnd"/>
            <w:r w:rsidRPr="00730CC5">
              <w:rPr>
                <w:rFonts w:ascii="Times New Roman" w:hAnsi="Times New Roman" w:cs="Times New Roman"/>
                <w:sz w:val="24"/>
                <w:szCs w:val="24"/>
              </w:rPr>
              <w:t xml:space="preserve"> and Neck rot)</w:t>
            </w:r>
          </w:p>
        </w:tc>
        <w:tc>
          <w:tcPr>
            <w:tcW w:w="3005" w:type="dxa"/>
            <w:vAlign w:val="center"/>
          </w:tcPr>
          <w:p w14:paraId="73652A47" w14:textId="5845C8ED"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sz w:val="24"/>
                <w:szCs w:val="24"/>
              </w:rPr>
              <w:t>150</w:t>
            </w:r>
          </w:p>
        </w:tc>
      </w:tr>
      <w:tr w:rsidR="00532F06" w:rsidRPr="003F4E32" w14:paraId="74413621" w14:textId="77777777" w:rsidTr="00223B80">
        <w:tc>
          <w:tcPr>
            <w:tcW w:w="1980" w:type="dxa"/>
            <w:vAlign w:val="center"/>
          </w:tcPr>
          <w:p w14:paraId="169ECBA0" w14:textId="083A16B9"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sz w:val="24"/>
                <w:szCs w:val="24"/>
              </w:rPr>
              <w:t>Mango</w:t>
            </w:r>
          </w:p>
        </w:tc>
        <w:tc>
          <w:tcPr>
            <w:tcW w:w="4030" w:type="dxa"/>
            <w:vAlign w:val="center"/>
          </w:tcPr>
          <w:p w14:paraId="64F66721" w14:textId="37867CE4"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sz w:val="24"/>
                <w:szCs w:val="24"/>
              </w:rPr>
              <w:t>Powdery mildew and post-harvest diseases (Anthracnose and Soft rot)</w:t>
            </w:r>
          </w:p>
        </w:tc>
        <w:tc>
          <w:tcPr>
            <w:tcW w:w="3005" w:type="dxa"/>
            <w:vAlign w:val="center"/>
          </w:tcPr>
          <w:p w14:paraId="5BDF4B0E" w14:textId="3D720DD2" w:rsidR="00DF174A" w:rsidRPr="003F4E32" w:rsidRDefault="00DF174A" w:rsidP="006C3C15">
            <w:pPr>
              <w:spacing w:line="360" w:lineRule="auto"/>
              <w:rPr>
                <w:rFonts w:ascii="Times New Roman" w:hAnsi="Times New Roman" w:cs="Times New Roman"/>
                <w:sz w:val="24"/>
                <w:szCs w:val="24"/>
              </w:rPr>
            </w:pPr>
            <w:r w:rsidRPr="00730CC5">
              <w:rPr>
                <w:rFonts w:ascii="Times New Roman" w:hAnsi="Times New Roman" w:cs="Times New Roman"/>
                <w:sz w:val="24"/>
                <w:szCs w:val="24"/>
              </w:rPr>
              <w:t>250–300</w:t>
            </w:r>
          </w:p>
        </w:tc>
      </w:tr>
    </w:tbl>
    <w:p w14:paraId="27317145" w14:textId="476537BA" w:rsidR="00E22BAF" w:rsidRPr="003F4E32" w:rsidRDefault="00E22BAF" w:rsidP="006C3C15">
      <w:pPr>
        <w:pStyle w:val="NormalWeb"/>
        <w:spacing w:after="160" w:afterAutospacing="0" w:line="360" w:lineRule="auto"/>
      </w:pPr>
      <w:r w:rsidRPr="003F4E32">
        <w:rPr>
          <w:b/>
          <w:bCs/>
          <w:color w:val="ED7D31" w:themeColor="accent2"/>
        </w:rPr>
        <w:t>HEXAVAL PRIME</w:t>
      </w:r>
      <w:r w:rsidR="00853DF9" w:rsidRPr="003F4E32">
        <w:rPr>
          <w:b/>
          <w:bCs/>
          <w:color w:val="ED7D31" w:themeColor="accent2"/>
        </w:rPr>
        <w:t xml:space="preserve"> </w:t>
      </w:r>
      <w:r w:rsidRPr="003F4E32">
        <w:t>(Hexaconazole 5% + Validamycin 2.5% SC)</w:t>
      </w:r>
    </w:p>
    <w:p w14:paraId="2ED33E6E" w14:textId="77777777" w:rsidR="00E22BAF" w:rsidRPr="003F4E32" w:rsidRDefault="00E22BAF" w:rsidP="006C3C15">
      <w:pPr>
        <w:pStyle w:val="NormalWeb"/>
        <w:spacing w:after="160" w:afterAutospacing="0" w:line="360" w:lineRule="auto"/>
      </w:pPr>
      <w:r w:rsidRPr="003F4E32">
        <w:rPr>
          <w:b/>
          <w:bCs/>
        </w:rPr>
        <w:t>Mode of Action:</w:t>
      </w:r>
      <w:r w:rsidRPr="003F4E32">
        <w:rPr>
          <w:b/>
          <w:bCs/>
        </w:rPr>
        <w:br/>
      </w:r>
      <w:r w:rsidRPr="003F4E32">
        <w:t xml:space="preserve">Hexaconazole is a systemic fungicide that inhibits ergosterol synthesis, while Validamycin blocks </w:t>
      </w:r>
      <w:proofErr w:type="spellStart"/>
      <w:r w:rsidRPr="003F4E32">
        <w:t>trehalase</w:t>
      </w:r>
      <w:proofErr w:type="spellEnd"/>
      <w:r w:rsidRPr="003F4E32">
        <w:t xml:space="preserve"> activity. Together, they offer strong preventive and curative control of fungal diseases.</w:t>
      </w:r>
    </w:p>
    <w:p w14:paraId="48B6554A" w14:textId="10E8DEB5" w:rsidR="00E22BAF" w:rsidRPr="003F4E32" w:rsidRDefault="00E22BAF" w:rsidP="006C3C15">
      <w:pPr>
        <w:pStyle w:val="NormalWeb"/>
        <w:spacing w:after="160" w:afterAutospacing="0" w:line="360" w:lineRule="auto"/>
        <w:rPr>
          <w:b/>
          <w:bCs/>
        </w:rPr>
      </w:pPr>
      <w:r w:rsidRPr="003F4E32">
        <w:rPr>
          <w:b/>
          <w:bCs/>
        </w:rPr>
        <w:t>Recommendations:</w:t>
      </w:r>
    </w:p>
    <w:tbl>
      <w:tblPr>
        <w:tblStyle w:val="TableGrid"/>
        <w:tblW w:w="0" w:type="auto"/>
        <w:tblLook w:val="04A0" w:firstRow="1" w:lastRow="0" w:firstColumn="1" w:lastColumn="0" w:noHBand="0" w:noVBand="1"/>
      </w:tblPr>
      <w:tblGrid>
        <w:gridCol w:w="3005"/>
        <w:gridCol w:w="3005"/>
        <w:gridCol w:w="3006"/>
      </w:tblGrid>
      <w:tr w:rsidR="00532F06" w:rsidRPr="003F4E32" w14:paraId="410CC4D4" w14:textId="77777777" w:rsidTr="00543644">
        <w:tc>
          <w:tcPr>
            <w:tcW w:w="3005" w:type="dxa"/>
            <w:vAlign w:val="center"/>
          </w:tcPr>
          <w:p w14:paraId="5F71EFDD" w14:textId="13830EB0" w:rsidR="00E22BAF" w:rsidRPr="003F4E32" w:rsidRDefault="00E22BAF" w:rsidP="006C3C15">
            <w:pPr>
              <w:spacing w:line="360" w:lineRule="auto"/>
              <w:rPr>
                <w:rFonts w:ascii="Times New Roman" w:hAnsi="Times New Roman" w:cs="Times New Roman"/>
                <w:sz w:val="24"/>
                <w:szCs w:val="24"/>
              </w:rPr>
            </w:pPr>
            <w:r w:rsidRPr="00E22BAF">
              <w:rPr>
                <w:rFonts w:ascii="Times New Roman" w:hAnsi="Times New Roman" w:cs="Times New Roman"/>
                <w:b/>
                <w:bCs/>
                <w:sz w:val="24"/>
                <w:szCs w:val="24"/>
              </w:rPr>
              <w:t>Crop</w:t>
            </w:r>
          </w:p>
        </w:tc>
        <w:tc>
          <w:tcPr>
            <w:tcW w:w="3005" w:type="dxa"/>
            <w:vAlign w:val="center"/>
          </w:tcPr>
          <w:p w14:paraId="310BE965" w14:textId="25D73FBE" w:rsidR="00E22BAF" w:rsidRPr="003F4E32" w:rsidRDefault="00E22BAF" w:rsidP="006C3C15">
            <w:pPr>
              <w:spacing w:line="360" w:lineRule="auto"/>
              <w:rPr>
                <w:rFonts w:ascii="Times New Roman" w:hAnsi="Times New Roman" w:cs="Times New Roman"/>
                <w:sz w:val="24"/>
                <w:szCs w:val="24"/>
              </w:rPr>
            </w:pPr>
            <w:r w:rsidRPr="00E22BAF">
              <w:rPr>
                <w:rFonts w:ascii="Times New Roman" w:hAnsi="Times New Roman" w:cs="Times New Roman"/>
                <w:b/>
                <w:bCs/>
                <w:sz w:val="24"/>
                <w:szCs w:val="24"/>
              </w:rPr>
              <w:t>Common name of Diseases</w:t>
            </w:r>
          </w:p>
        </w:tc>
        <w:tc>
          <w:tcPr>
            <w:tcW w:w="3006" w:type="dxa"/>
            <w:vAlign w:val="center"/>
          </w:tcPr>
          <w:p w14:paraId="3105A80D" w14:textId="4DB532A4" w:rsidR="00E22BAF" w:rsidRPr="003F4E32" w:rsidRDefault="00E22BAF" w:rsidP="006C3C15">
            <w:pPr>
              <w:spacing w:line="360" w:lineRule="auto"/>
              <w:rPr>
                <w:rFonts w:ascii="Times New Roman" w:hAnsi="Times New Roman" w:cs="Times New Roman"/>
                <w:sz w:val="24"/>
                <w:szCs w:val="24"/>
              </w:rPr>
            </w:pPr>
            <w:r w:rsidRPr="00E22BAF">
              <w:rPr>
                <w:rFonts w:ascii="Times New Roman" w:hAnsi="Times New Roman" w:cs="Times New Roman"/>
                <w:b/>
                <w:bCs/>
                <w:sz w:val="24"/>
                <w:szCs w:val="24"/>
              </w:rPr>
              <w:t>Dosage/acre (ml)</w:t>
            </w:r>
          </w:p>
        </w:tc>
      </w:tr>
      <w:tr w:rsidR="00532F06" w:rsidRPr="003F4E32" w14:paraId="31226E29" w14:textId="77777777" w:rsidTr="00E22BAF">
        <w:tc>
          <w:tcPr>
            <w:tcW w:w="0" w:type="auto"/>
            <w:hideMark/>
          </w:tcPr>
          <w:p w14:paraId="26C45AC5" w14:textId="77777777" w:rsidR="00E22BAF" w:rsidRPr="00E22BAF" w:rsidRDefault="00E22BAF" w:rsidP="006C3C15">
            <w:pPr>
              <w:spacing w:line="360" w:lineRule="auto"/>
              <w:rPr>
                <w:rFonts w:ascii="Times New Roman" w:hAnsi="Times New Roman" w:cs="Times New Roman"/>
                <w:sz w:val="24"/>
                <w:szCs w:val="24"/>
              </w:rPr>
            </w:pPr>
            <w:r w:rsidRPr="00E22BAF">
              <w:rPr>
                <w:rFonts w:ascii="Times New Roman" w:hAnsi="Times New Roman" w:cs="Times New Roman"/>
                <w:sz w:val="24"/>
                <w:szCs w:val="24"/>
              </w:rPr>
              <w:t>Paddy</w:t>
            </w:r>
          </w:p>
        </w:tc>
        <w:tc>
          <w:tcPr>
            <w:tcW w:w="0" w:type="auto"/>
            <w:hideMark/>
          </w:tcPr>
          <w:p w14:paraId="55DAF84E" w14:textId="77777777" w:rsidR="00E22BAF" w:rsidRPr="00E22BAF" w:rsidRDefault="00E22BAF" w:rsidP="006C3C15">
            <w:pPr>
              <w:spacing w:line="360" w:lineRule="auto"/>
              <w:rPr>
                <w:rFonts w:ascii="Times New Roman" w:hAnsi="Times New Roman" w:cs="Times New Roman"/>
                <w:sz w:val="24"/>
                <w:szCs w:val="24"/>
              </w:rPr>
            </w:pPr>
            <w:r w:rsidRPr="00E22BAF">
              <w:rPr>
                <w:rFonts w:ascii="Times New Roman" w:hAnsi="Times New Roman" w:cs="Times New Roman"/>
                <w:sz w:val="24"/>
                <w:szCs w:val="24"/>
              </w:rPr>
              <w:t>Blast &amp; Sheath blight</w:t>
            </w:r>
          </w:p>
        </w:tc>
        <w:tc>
          <w:tcPr>
            <w:tcW w:w="0" w:type="auto"/>
            <w:hideMark/>
          </w:tcPr>
          <w:p w14:paraId="4C749FC7" w14:textId="77777777" w:rsidR="00E22BAF" w:rsidRPr="00E22BAF" w:rsidRDefault="00E22BAF" w:rsidP="006C3C15">
            <w:pPr>
              <w:spacing w:line="360" w:lineRule="auto"/>
              <w:rPr>
                <w:rFonts w:ascii="Times New Roman" w:hAnsi="Times New Roman" w:cs="Times New Roman"/>
                <w:sz w:val="24"/>
                <w:szCs w:val="24"/>
              </w:rPr>
            </w:pPr>
            <w:r w:rsidRPr="00E22BAF">
              <w:rPr>
                <w:rFonts w:ascii="Times New Roman" w:hAnsi="Times New Roman" w:cs="Times New Roman"/>
                <w:sz w:val="24"/>
                <w:szCs w:val="24"/>
              </w:rPr>
              <w:t>400</w:t>
            </w:r>
          </w:p>
        </w:tc>
      </w:tr>
    </w:tbl>
    <w:p w14:paraId="34C5684B" w14:textId="6315E387" w:rsidR="00173542" w:rsidRPr="003F4E32" w:rsidRDefault="00173542" w:rsidP="006C3C15">
      <w:pPr>
        <w:pStyle w:val="NormalWeb"/>
        <w:spacing w:after="160" w:afterAutospacing="0" w:line="360" w:lineRule="auto"/>
      </w:pPr>
      <w:r w:rsidRPr="003F4E32">
        <w:rPr>
          <w:b/>
          <w:bCs/>
          <w:color w:val="ED7D31" w:themeColor="accent2"/>
        </w:rPr>
        <w:t>NATIVAL</w:t>
      </w:r>
      <w:r w:rsidR="00853DF9" w:rsidRPr="003F4E32">
        <w:rPr>
          <w:b/>
          <w:bCs/>
        </w:rPr>
        <w:t xml:space="preserve"> </w:t>
      </w:r>
      <w:r w:rsidRPr="003F4E32">
        <w:t xml:space="preserve">(Tebuconazole 50% + </w:t>
      </w:r>
      <w:proofErr w:type="spellStart"/>
      <w:r w:rsidRPr="003F4E32">
        <w:t>Trifloxystrobin</w:t>
      </w:r>
      <w:proofErr w:type="spellEnd"/>
      <w:r w:rsidRPr="003F4E32">
        <w:t xml:space="preserve"> 25% WG)</w:t>
      </w:r>
    </w:p>
    <w:p w14:paraId="143EDDE4" w14:textId="77777777" w:rsidR="00173542" w:rsidRPr="003F4E32" w:rsidRDefault="00173542" w:rsidP="006C3C15">
      <w:pPr>
        <w:pStyle w:val="NormalWeb"/>
        <w:spacing w:after="160" w:afterAutospacing="0" w:line="360" w:lineRule="auto"/>
      </w:pPr>
      <w:r w:rsidRPr="003F4E32">
        <w:rPr>
          <w:b/>
          <w:bCs/>
        </w:rPr>
        <w:t>Mode of Action:</w:t>
      </w:r>
      <w:r w:rsidRPr="003F4E32">
        <w:rPr>
          <w:b/>
          <w:bCs/>
        </w:rPr>
        <w:br/>
      </w:r>
      <w:r w:rsidRPr="003F4E32">
        <w:t xml:space="preserve">It is a systemic fungicide combining a Demethylation Inhibitor (DMI), which blocks </w:t>
      </w:r>
      <w:r w:rsidRPr="003F4E32">
        <w:lastRenderedPageBreak/>
        <w:t xml:space="preserve">ergosterol synthesis, with a </w:t>
      </w:r>
      <w:proofErr w:type="spellStart"/>
      <w:r w:rsidRPr="003F4E32">
        <w:t>strobilurin</w:t>
      </w:r>
      <w:proofErr w:type="spellEnd"/>
      <w:r w:rsidRPr="003F4E32">
        <w:t xml:space="preserve"> that inhibits mitochondrial respiration. Together, they provide strong systemic and translaminar activity for broad-spectrum disease control.</w:t>
      </w:r>
    </w:p>
    <w:p w14:paraId="7DB76618" w14:textId="59C6AE0C" w:rsidR="00173542" w:rsidRPr="003F4E32" w:rsidRDefault="00173542" w:rsidP="00853DF9">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3005"/>
        <w:gridCol w:w="3005"/>
        <w:gridCol w:w="3005"/>
      </w:tblGrid>
      <w:tr w:rsidR="00532F06" w:rsidRPr="003F4E32" w14:paraId="3458104A" w14:textId="77777777" w:rsidTr="007F1A0E">
        <w:tc>
          <w:tcPr>
            <w:tcW w:w="3005" w:type="dxa"/>
            <w:vAlign w:val="center"/>
          </w:tcPr>
          <w:p w14:paraId="27B4EF4E" w14:textId="7A8F2C0B"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b/>
                <w:bCs/>
                <w:sz w:val="24"/>
                <w:szCs w:val="24"/>
              </w:rPr>
              <w:t>Crop</w:t>
            </w:r>
          </w:p>
        </w:tc>
        <w:tc>
          <w:tcPr>
            <w:tcW w:w="3005" w:type="dxa"/>
            <w:vAlign w:val="center"/>
          </w:tcPr>
          <w:p w14:paraId="634D4EF0" w14:textId="6199995B"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b/>
                <w:bCs/>
                <w:sz w:val="24"/>
                <w:szCs w:val="24"/>
              </w:rPr>
              <w:t>Common name of Diseases</w:t>
            </w:r>
          </w:p>
        </w:tc>
        <w:tc>
          <w:tcPr>
            <w:tcW w:w="3005" w:type="dxa"/>
            <w:vAlign w:val="center"/>
          </w:tcPr>
          <w:p w14:paraId="27DA3198" w14:textId="5C9D1F88"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b/>
                <w:bCs/>
                <w:sz w:val="24"/>
                <w:szCs w:val="24"/>
              </w:rPr>
              <w:t>Dosage/acre (</w:t>
            </w:r>
            <w:proofErr w:type="spellStart"/>
            <w:r w:rsidRPr="007F1A0E">
              <w:rPr>
                <w:rFonts w:ascii="Times New Roman" w:hAnsi="Times New Roman" w:cs="Times New Roman"/>
                <w:b/>
                <w:bCs/>
                <w:sz w:val="24"/>
                <w:szCs w:val="24"/>
              </w:rPr>
              <w:t>gms</w:t>
            </w:r>
            <w:proofErr w:type="spellEnd"/>
            <w:r w:rsidRPr="007F1A0E">
              <w:rPr>
                <w:rFonts w:ascii="Times New Roman" w:hAnsi="Times New Roman" w:cs="Times New Roman"/>
                <w:b/>
                <w:bCs/>
                <w:sz w:val="24"/>
                <w:szCs w:val="24"/>
              </w:rPr>
              <w:t>)</w:t>
            </w:r>
          </w:p>
        </w:tc>
      </w:tr>
      <w:tr w:rsidR="00532F06" w:rsidRPr="003F4E32" w14:paraId="44B23020" w14:textId="77777777" w:rsidTr="007F1A0E">
        <w:tc>
          <w:tcPr>
            <w:tcW w:w="3005" w:type="dxa"/>
            <w:vAlign w:val="center"/>
          </w:tcPr>
          <w:p w14:paraId="2CEEAEF4" w14:textId="12CF9EB1"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Paddy</w:t>
            </w:r>
          </w:p>
        </w:tc>
        <w:tc>
          <w:tcPr>
            <w:tcW w:w="3005" w:type="dxa"/>
            <w:vAlign w:val="center"/>
          </w:tcPr>
          <w:p w14:paraId="5BBAA37A" w14:textId="4207B090"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Sheath blight, Leaf Neck Blast, Glume discoloration (dirty panicle)</w:t>
            </w:r>
          </w:p>
        </w:tc>
        <w:tc>
          <w:tcPr>
            <w:tcW w:w="3005" w:type="dxa"/>
            <w:vAlign w:val="center"/>
          </w:tcPr>
          <w:p w14:paraId="221E5B2F" w14:textId="3C0D49FF"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80</w:t>
            </w:r>
          </w:p>
        </w:tc>
      </w:tr>
      <w:tr w:rsidR="00532F06" w:rsidRPr="003F4E32" w14:paraId="3310AA9C" w14:textId="77777777" w:rsidTr="007F1A0E">
        <w:tc>
          <w:tcPr>
            <w:tcW w:w="3005" w:type="dxa"/>
            <w:vAlign w:val="center"/>
          </w:tcPr>
          <w:p w14:paraId="7B7FFE1C" w14:textId="64DC92A0"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Tomato</w:t>
            </w:r>
          </w:p>
        </w:tc>
        <w:tc>
          <w:tcPr>
            <w:tcW w:w="3005" w:type="dxa"/>
            <w:vAlign w:val="center"/>
          </w:tcPr>
          <w:p w14:paraId="784476E0" w14:textId="7CF1FFE7"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Early Blight</w:t>
            </w:r>
          </w:p>
        </w:tc>
        <w:tc>
          <w:tcPr>
            <w:tcW w:w="3005" w:type="dxa"/>
            <w:vAlign w:val="center"/>
          </w:tcPr>
          <w:p w14:paraId="75915ABF" w14:textId="6AF343D1"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140</w:t>
            </w:r>
          </w:p>
        </w:tc>
      </w:tr>
      <w:tr w:rsidR="00532F06" w:rsidRPr="003F4E32" w14:paraId="69F025CE" w14:textId="77777777" w:rsidTr="007F1A0E">
        <w:tc>
          <w:tcPr>
            <w:tcW w:w="3005" w:type="dxa"/>
            <w:vAlign w:val="center"/>
          </w:tcPr>
          <w:p w14:paraId="675D4E6B" w14:textId="117D8F5B"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Grapes</w:t>
            </w:r>
          </w:p>
        </w:tc>
        <w:tc>
          <w:tcPr>
            <w:tcW w:w="3005" w:type="dxa"/>
            <w:vAlign w:val="center"/>
          </w:tcPr>
          <w:p w14:paraId="01963AE3" w14:textId="18F1553A"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Powdery mildew</w:t>
            </w:r>
          </w:p>
        </w:tc>
        <w:tc>
          <w:tcPr>
            <w:tcW w:w="3005" w:type="dxa"/>
            <w:vAlign w:val="center"/>
          </w:tcPr>
          <w:p w14:paraId="7B5DCC09" w14:textId="7D5F4A43"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70</w:t>
            </w:r>
          </w:p>
        </w:tc>
      </w:tr>
      <w:tr w:rsidR="00532F06" w:rsidRPr="003F4E32" w14:paraId="13151A2D" w14:textId="77777777" w:rsidTr="007F1A0E">
        <w:tc>
          <w:tcPr>
            <w:tcW w:w="3005" w:type="dxa"/>
            <w:vAlign w:val="center"/>
          </w:tcPr>
          <w:p w14:paraId="6011A893" w14:textId="4BB0F562"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Chilli</w:t>
            </w:r>
          </w:p>
        </w:tc>
        <w:tc>
          <w:tcPr>
            <w:tcW w:w="3005" w:type="dxa"/>
            <w:vAlign w:val="center"/>
          </w:tcPr>
          <w:p w14:paraId="207CE712" w14:textId="5EC292FB"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Powdery mildew, Anthracnose, Alternaria leaf spot</w:t>
            </w:r>
          </w:p>
        </w:tc>
        <w:tc>
          <w:tcPr>
            <w:tcW w:w="3005" w:type="dxa"/>
            <w:vAlign w:val="center"/>
          </w:tcPr>
          <w:p w14:paraId="72B964F1" w14:textId="698D93FA"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100</w:t>
            </w:r>
          </w:p>
        </w:tc>
      </w:tr>
      <w:tr w:rsidR="00532F06" w:rsidRPr="003F4E32" w14:paraId="011F6CD8" w14:textId="77777777" w:rsidTr="007F1A0E">
        <w:tc>
          <w:tcPr>
            <w:tcW w:w="3005" w:type="dxa"/>
            <w:vAlign w:val="center"/>
          </w:tcPr>
          <w:p w14:paraId="554B23EE" w14:textId="7772D421"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Wheat</w:t>
            </w:r>
          </w:p>
        </w:tc>
        <w:tc>
          <w:tcPr>
            <w:tcW w:w="3005" w:type="dxa"/>
            <w:vAlign w:val="center"/>
          </w:tcPr>
          <w:p w14:paraId="3EAE469D" w14:textId="0B40EEED"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Yellow rust, Powdery mildew, blast like disease</w:t>
            </w:r>
          </w:p>
        </w:tc>
        <w:tc>
          <w:tcPr>
            <w:tcW w:w="3005" w:type="dxa"/>
            <w:vAlign w:val="center"/>
          </w:tcPr>
          <w:p w14:paraId="3ED7D71E" w14:textId="551AB42B"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120</w:t>
            </w:r>
          </w:p>
        </w:tc>
      </w:tr>
      <w:tr w:rsidR="00532F06" w:rsidRPr="003F4E32" w14:paraId="409A3472" w14:textId="77777777" w:rsidTr="007F1A0E">
        <w:tc>
          <w:tcPr>
            <w:tcW w:w="3005" w:type="dxa"/>
            <w:vAlign w:val="center"/>
          </w:tcPr>
          <w:p w14:paraId="1C62DAB9" w14:textId="7C7EA6B1"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Mango</w:t>
            </w:r>
          </w:p>
        </w:tc>
        <w:tc>
          <w:tcPr>
            <w:tcW w:w="3005" w:type="dxa"/>
            <w:vAlign w:val="center"/>
          </w:tcPr>
          <w:p w14:paraId="176DBC5B" w14:textId="21CDC2AC"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Powdery mildew, Anthracnose</w:t>
            </w:r>
          </w:p>
        </w:tc>
        <w:tc>
          <w:tcPr>
            <w:tcW w:w="3005" w:type="dxa"/>
            <w:vAlign w:val="center"/>
          </w:tcPr>
          <w:p w14:paraId="67DFBE08" w14:textId="6DB20963"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75–100 g/100 lit water</w:t>
            </w:r>
          </w:p>
        </w:tc>
      </w:tr>
      <w:tr w:rsidR="00532F06" w:rsidRPr="003F4E32" w14:paraId="34783B0F" w14:textId="77777777" w:rsidTr="007F1A0E">
        <w:tc>
          <w:tcPr>
            <w:tcW w:w="3005" w:type="dxa"/>
            <w:vAlign w:val="center"/>
          </w:tcPr>
          <w:p w14:paraId="07931D51" w14:textId="621F110D"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Cumin</w:t>
            </w:r>
          </w:p>
        </w:tc>
        <w:tc>
          <w:tcPr>
            <w:tcW w:w="3005" w:type="dxa"/>
            <w:vAlign w:val="center"/>
          </w:tcPr>
          <w:p w14:paraId="31D86AB1" w14:textId="5CDE03C0"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Powdery mildew, Alternaria blight</w:t>
            </w:r>
          </w:p>
        </w:tc>
        <w:tc>
          <w:tcPr>
            <w:tcW w:w="3005" w:type="dxa"/>
            <w:vAlign w:val="center"/>
          </w:tcPr>
          <w:p w14:paraId="5681DFF7" w14:textId="4C42C965"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140</w:t>
            </w:r>
          </w:p>
        </w:tc>
      </w:tr>
      <w:tr w:rsidR="00532F06" w:rsidRPr="003F4E32" w14:paraId="190B2CDD" w14:textId="77777777" w:rsidTr="007F1A0E">
        <w:tc>
          <w:tcPr>
            <w:tcW w:w="3005" w:type="dxa"/>
            <w:vAlign w:val="center"/>
          </w:tcPr>
          <w:p w14:paraId="44A05AE1" w14:textId="5CC4C930"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Okra</w:t>
            </w:r>
          </w:p>
        </w:tc>
        <w:tc>
          <w:tcPr>
            <w:tcW w:w="3005" w:type="dxa"/>
            <w:vAlign w:val="center"/>
          </w:tcPr>
          <w:p w14:paraId="56CB37D0" w14:textId="04672B68"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Powdery mildew</w:t>
            </w:r>
          </w:p>
        </w:tc>
        <w:tc>
          <w:tcPr>
            <w:tcW w:w="3005" w:type="dxa"/>
            <w:vAlign w:val="center"/>
          </w:tcPr>
          <w:p w14:paraId="4D290ABE" w14:textId="04F8D6A7"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120–140</w:t>
            </w:r>
          </w:p>
        </w:tc>
      </w:tr>
      <w:tr w:rsidR="00532F06" w:rsidRPr="003F4E32" w14:paraId="54BE461B" w14:textId="77777777" w:rsidTr="007F1A0E">
        <w:tc>
          <w:tcPr>
            <w:tcW w:w="3005" w:type="dxa"/>
            <w:vAlign w:val="center"/>
          </w:tcPr>
          <w:p w14:paraId="5DA3DC0A" w14:textId="229454D9"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Coffee</w:t>
            </w:r>
          </w:p>
        </w:tc>
        <w:tc>
          <w:tcPr>
            <w:tcW w:w="3005" w:type="dxa"/>
            <w:vAlign w:val="center"/>
          </w:tcPr>
          <w:p w14:paraId="723D532E" w14:textId="2F87D6E9"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Rust</w:t>
            </w:r>
          </w:p>
        </w:tc>
        <w:tc>
          <w:tcPr>
            <w:tcW w:w="3005" w:type="dxa"/>
            <w:vAlign w:val="center"/>
          </w:tcPr>
          <w:p w14:paraId="35AD0CF7" w14:textId="094C6677"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120</w:t>
            </w:r>
          </w:p>
        </w:tc>
      </w:tr>
      <w:tr w:rsidR="00532F06" w:rsidRPr="003F4E32" w14:paraId="666479C9" w14:textId="77777777" w:rsidTr="007F1A0E">
        <w:tc>
          <w:tcPr>
            <w:tcW w:w="3005" w:type="dxa"/>
            <w:vAlign w:val="center"/>
          </w:tcPr>
          <w:p w14:paraId="2A948457" w14:textId="37A0F9D9"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Onion</w:t>
            </w:r>
          </w:p>
        </w:tc>
        <w:tc>
          <w:tcPr>
            <w:tcW w:w="3005" w:type="dxa"/>
            <w:vAlign w:val="center"/>
          </w:tcPr>
          <w:p w14:paraId="1EA5BC06" w14:textId="359DCDE7"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Purple blotch</w:t>
            </w:r>
          </w:p>
        </w:tc>
        <w:tc>
          <w:tcPr>
            <w:tcW w:w="3005" w:type="dxa"/>
            <w:vAlign w:val="center"/>
          </w:tcPr>
          <w:p w14:paraId="572AF16B" w14:textId="01F0E91E"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120</w:t>
            </w:r>
          </w:p>
        </w:tc>
      </w:tr>
      <w:tr w:rsidR="00532F06" w:rsidRPr="003F4E32" w14:paraId="4F3F31D4" w14:textId="77777777" w:rsidTr="007F1A0E">
        <w:tc>
          <w:tcPr>
            <w:tcW w:w="3005" w:type="dxa"/>
            <w:vAlign w:val="center"/>
          </w:tcPr>
          <w:p w14:paraId="5AA32B72" w14:textId="46677692"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Brinjal</w:t>
            </w:r>
          </w:p>
        </w:tc>
        <w:tc>
          <w:tcPr>
            <w:tcW w:w="3005" w:type="dxa"/>
            <w:vAlign w:val="center"/>
          </w:tcPr>
          <w:p w14:paraId="40C68B55" w14:textId="0A3C8FBE"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 xml:space="preserve">Leaf spot (Alternaria </w:t>
            </w:r>
            <w:proofErr w:type="spellStart"/>
            <w:r w:rsidRPr="007F1A0E">
              <w:rPr>
                <w:rFonts w:ascii="Times New Roman" w:hAnsi="Times New Roman" w:cs="Times New Roman"/>
                <w:sz w:val="24"/>
                <w:szCs w:val="24"/>
              </w:rPr>
              <w:t>Sp</w:t>
            </w:r>
            <w:proofErr w:type="spellEnd"/>
            <w:r w:rsidRPr="007F1A0E">
              <w:rPr>
                <w:rFonts w:ascii="Times New Roman" w:hAnsi="Times New Roman" w:cs="Times New Roman"/>
                <w:sz w:val="24"/>
                <w:szCs w:val="24"/>
              </w:rPr>
              <w:t xml:space="preserve"> and </w:t>
            </w:r>
            <w:proofErr w:type="spellStart"/>
            <w:r w:rsidRPr="007F1A0E">
              <w:rPr>
                <w:rFonts w:ascii="Times New Roman" w:hAnsi="Times New Roman" w:cs="Times New Roman"/>
                <w:sz w:val="24"/>
                <w:szCs w:val="24"/>
              </w:rPr>
              <w:t>Cercospora</w:t>
            </w:r>
            <w:proofErr w:type="spellEnd"/>
            <w:r w:rsidRPr="007F1A0E">
              <w:rPr>
                <w:rFonts w:ascii="Times New Roman" w:hAnsi="Times New Roman" w:cs="Times New Roman"/>
                <w:sz w:val="24"/>
                <w:szCs w:val="24"/>
              </w:rPr>
              <w:t xml:space="preserve"> sp.)</w:t>
            </w:r>
          </w:p>
        </w:tc>
        <w:tc>
          <w:tcPr>
            <w:tcW w:w="3005" w:type="dxa"/>
            <w:vAlign w:val="center"/>
          </w:tcPr>
          <w:p w14:paraId="1BDC0A55" w14:textId="50631130"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140</w:t>
            </w:r>
          </w:p>
        </w:tc>
      </w:tr>
      <w:tr w:rsidR="00532F06" w:rsidRPr="003F4E32" w14:paraId="3CF7E57E" w14:textId="77777777" w:rsidTr="007F1A0E">
        <w:tc>
          <w:tcPr>
            <w:tcW w:w="3005" w:type="dxa"/>
            <w:vAlign w:val="center"/>
          </w:tcPr>
          <w:p w14:paraId="48183EBE" w14:textId="0D2BD4DD"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Maize</w:t>
            </w:r>
          </w:p>
        </w:tc>
        <w:tc>
          <w:tcPr>
            <w:tcW w:w="3005" w:type="dxa"/>
            <w:vAlign w:val="center"/>
          </w:tcPr>
          <w:p w14:paraId="652BE047" w14:textId="6591DDB4"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Leaf Blight</w:t>
            </w:r>
          </w:p>
        </w:tc>
        <w:tc>
          <w:tcPr>
            <w:tcW w:w="3005" w:type="dxa"/>
            <w:vAlign w:val="center"/>
          </w:tcPr>
          <w:p w14:paraId="5F47FB27" w14:textId="27F31DCE"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140</w:t>
            </w:r>
          </w:p>
        </w:tc>
      </w:tr>
      <w:tr w:rsidR="00532F06" w:rsidRPr="003F4E32" w14:paraId="3D9C22BB" w14:textId="77777777" w:rsidTr="007F1A0E">
        <w:tc>
          <w:tcPr>
            <w:tcW w:w="3005" w:type="dxa"/>
            <w:vAlign w:val="center"/>
          </w:tcPr>
          <w:p w14:paraId="62AD32E8" w14:textId="29ED3188"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Green pea</w:t>
            </w:r>
          </w:p>
        </w:tc>
        <w:tc>
          <w:tcPr>
            <w:tcW w:w="3005" w:type="dxa"/>
            <w:vAlign w:val="center"/>
          </w:tcPr>
          <w:p w14:paraId="2986DE87" w14:textId="0B9200D5"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Powdery mildew</w:t>
            </w:r>
          </w:p>
        </w:tc>
        <w:tc>
          <w:tcPr>
            <w:tcW w:w="3005" w:type="dxa"/>
            <w:vAlign w:val="center"/>
          </w:tcPr>
          <w:p w14:paraId="36139844" w14:textId="7B36975C"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140</w:t>
            </w:r>
          </w:p>
        </w:tc>
      </w:tr>
    </w:tbl>
    <w:p w14:paraId="6AA6F0D8" w14:textId="603344DD" w:rsidR="007F1A0E" w:rsidRPr="003F4E32" w:rsidRDefault="007F1A0E" w:rsidP="006C3C15">
      <w:pPr>
        <w:spacing w:line="360" w:lineRule="auto"/>
        <w:rPr>
          <w:rFonts w:ascii="Times New Roman" w:hAnsi="Times New Roman" w:cs="Times New Roman"/>
          <w:sz w:val="24"/>
          <w:szCs w:val="24"/>
        </w:rPr>
      </w:pPr>
    </w:p>
    <w:p w14:paraId="29E5BCFC" w14:textId="4CA1C2F8" w:rsidR="00A84340" w:rsidRPr="003F4E32" w:rsidRDefault="00A84340" w:rsidP="006C3C15">
      <w:pPr>
        <w:spacing w:line="360" w:lineRule="auto"/>
        <w:rPr>
          <w:rFonts w:ascii="Times New Roman" w:hAnsi="Times New Roman" w:cs="Times New Roman"/>
          <w:sz w:val="24"/>
          <w:szCs w:val="24"/>
        </w:rPr>
      </w:pPr>
    </w:p>
    <w:p w14:paraId="74C1893E" w14:textId="3FBB17F8" w:rsidR="00462AFD" w:rsidRPr="003F4E32" w:rsidRDefault="00462AFD" w:rsidP="006C3C15">
      <w:pPr>
        <w:spacing w:line="360" w:lineRule="auto"/>
        <w:rPr>
          <w:rFonts w:ascii="Times New Roman" w:hAnsi="Times New Roman" w:cs="Times New Roman"/>
          <w:sz w:val="24"/>
          <w:szCs w:val="24"/>
        </w:rPr>
      </w:pPr>
    </w:p>
    <w:p w14:paraId="47312325" w14:textId="77777777" w:rsidR="00223B80" w:rsidRPr="003F4E32" w:rsidRDefault="00223B80" w:rsidP="006C3C15">
      <w:pPr>
        <w:spacing w:line="360" w:lineRule="auto"/>
        <w:rPr>
          <w:rFonts w:ascii="Times New Roman" w:hAnsi="Times New Roman" w:cs="Times New Roman"/>
          <w:sz w:val="24"/>
          <w:szCs w:val="24"/>
        </w:rPr>
      </w:pPr>
    </w:p>
    <w:p w14:paraId="7E389735" w14:textId="77777777" w:rsidR="00462AFD" w:rsidRPr="003F4E32" w:rsidRDefault="00462AFD" w:rsidP="006C3C15">
      <w:pPr>
        <w:spacing w:line="360" w:lineRule="auto"/>
        <w:rPr>
          <w:rFonts w:ascii="Times New Roman" w:hAnsi="Times New Roman" w:cs="Times New Roman"/>
          <w:sz w:val="24"/>
          <w:szCs w:val="24"/>
        </w:rPr>
      </w:pPr>
    </w:p>
    <w:p w14:paraId="646E4A82" w14:textId="0448E476" w:rsidR="00E9609C" w:rsidRPr="003F4E32" w:rsidRDefault="00E9609C" w:rsidP="00A84340">
      <w:pPr>
        <w:spacing w:line="360" w:lineRule="auto"/>
        <w:jc w:val="center"/>
        <w:rPr>
          <w:rFonts w:ascii="Times New Roman" w:hAnsi="Times New Roman" w:cs="Times New Roman"/>
          <w:b/>
          <w:bCs/>
          <w:color w:val="ED7D31" w:themeColor="accent2"/>
          <w:sz w:val="24"/>
          <w:szCs w:val="24"/>
        </w:rPr>
      </w:pPr>
      <w:r w:rsidRPr="003F4E32">
        <w:rPr>
          <w:rFonts w:ascii="Times New Roman" w:hAnsi="Times New Roman" w:cs="Times New Roman"/>
          <w:b/>
          <w:bCs/>
          <w:color w:val="ED7D31" w:themeColor="accent2"/>
          <w:sz w:val="24"/>
          <w:szCs w:val="24"/>
        </w:rPr>
        <w:lastRenderedPageBreak/>
        <w:t>HERBICIDES</w:t>
      </w:r>
    </w:p>
    <w:p w14:paraId="47DB8DE4" w14:textId="25481C5B" w:rsidR="007F1A0E" w:rsidRPr="003F4E32" w:rsidRDefault="007F1A0E" w:rsidP="006C3C15">
      <w:pPr>
        <w:pStyle w:val="NormalWeb"/>
        <w:spacing w:after="160" w:afterAutospacing="0" w:line="360" w:lineRule="auto"/>
      </w:pPr>
      <w:r w:rsidRPr="003F4E32">
        <w:rPr>
          <w:b/>
          <w:bCs/>
          <w:color w:val="ED7D31" w:themeColor="accent2"/>
        </w:rPr>
        <w:t>THUNDER</w:t>
      </w:r>
      <w:r w:rsidR="00A84340" w:rsidRPr="003F4E32">
        <w:rPr>
          <w:b/>
          <w:bCs/>
          <w:color w:val="ED7D31" w:themeColor="accent2"/>
        </w:rPr>
        <w:t xml:space="preserve"> </w:t>
      </w:r>
      <w:r w:rsidRPr="003F4E32">
        <w:t>(</w:t>
      </w:r>
      <w:proofErr w:type="spellStart"/>
      <w:r w:rsidRPr="003F4E32">
        <w:t>Pyrazosulfuron</w:t>
      </w:r>
      <w:proofErr w:type="spellEnd"/>
      <w:r w:rsidRPr="003F4E32">
        <w:t xml:space="preserve"> Ethyl 10% WP)</w:t>
      </w:r>
    </w:p>
    <w:p w14:paraId="4CDF3ECA" w14:textId="77777777" w:rsidR="007F1A0E" w:rsidRPr="003F4E32" w:rsidRDefault="007F1A0E" w:rsidP="006C3C15">
      <w:pPr>
        <w:pStyle w:val="NormalWeb"/>
        <w:spacing w:after="160" w:afterAutospacing="0" w:line="360" w:lineRule="auto"/>
      </w:pPr>
      <w:r w:rsidRPr="003F4E32">
        <w:rPr>
          <w:b/>
          <w:bCs/>
        </w:rPr>
        <w:t>Mode of Action:</w:t>
      </w:r>
      <w:r w:rsidRPr="003F4E32">
        <w:br/>
      </w:r>
      <w:proofErr w:type="spellStart"/>
      <w:r w:rsidRPr="003F4E32">
        <w:t>Pyrazosulfuron</w:t>
      </w:r>
      <w:proofErr w:type="spellEnd"/>
      <w:r w:rsidRPr="003F4E32">
        <w:t xml:space="preserve"> ethyl 10% WP is a selective, systemic and pre emergence herbicide which effectively controls the various weeds of transplanted rice.</w:t>
      </w:r>
    </w:p>
    <w:p w14:paraId="499707A4" w14:textId="6FDEA8B6" w:rsidR="007F1A0E" w:rsidRPr="003F4E32" w:rsidRDefault="007F1A0E"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3397"/>
        <w:gridCol w:w="3969"/>
        <w:gridCol w:w="1649"/>
      </w:tblGrid>
      <w:tr w:rsidR="00532F06" w:rsidRPr="003F4E32" w14:paraId="157AFCFD" w14:textId="77777777" w:rsidTr="00A84340">
        <w:tc>
          <w:tcPr>
            <w:tcW w:w="3397" w:type="dxa"/>
            <w:vAlign w:val="center"/>
          </w:tcPr>
          <w:p w14:paraId="0BACFD4C" w14:textId="32667A1A"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b/>
                <w:bCs/>
                <w:sz w:val="24"/>
                <w:szCs w:val="24"/>
              </w:rPr>
              <w:t>Crops</w:t>
            </w:r>
          </w:p>
        </w:tc>
        <w:tc>
          <w:tcPr>
            <w:tcW w:w="3969" w:type="dxa"/>
            <w:vAlign w:val="center"/>
          </w:tcPr>
          <w:p w14:paraId="067E0316" w14:textId="206705F9"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b/>
                <w:bCs/>
                <w:sz w:val="24"/>
                <w:szCs w:val="24"/>
              </w:rPr>
              <w:t>Target weed</w:t>
            </w:r>
          </w:p>
        </w:tc>
        <w:tc>
          <w:tcPr>
            <w:tcW w:w="1649" w:type="dxa"/>
            <w:vAlign w:val="center"/>
          </w:tcPr>
          <w:p w14:paraId="2B49187E" w14:textId="2B5CE2B9"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b/>
                <w:bCs/>
                <w:sz w:val="24"/>
                <w:szCs w:val="24"/>
              </w:rPr>
              <w:t>Dosage/acre (gm)</w:t>
            </w:r>
          </w:p>
        </w:tc>
      </w:tr>
      <w:tr w:rsidR="00532F06" w:rsidRPr="003F4E32" w14:paraId="732D5C1E" w14:textId="77777777" w:rsidTr="00A84340">
        <w:tc>
          <w:tcPr>
            <w:tcW w:w="3397" w:type="dxa"/>
            <w:vAlign w:val="center"/>
          </w:tcPr>
          <w:p w14:paraId="04C2F425" w14:textId="25728EB4"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Transplanted Rice (Pre-emergence application-3 DAT)</w:t>
            </w:r>
          </w:p>
        </w:tc>
        <w:tc>
          <w:tcPr>
            <w:tcW w:w="3969" w:type="dxa"/>
            <w:vAlign w:val="center"/>
          </w:tcPr>
          <w:p w14:paraId="461CE16B" w14:textId="36D94B69"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 xml:space="preserve">Cyperus </w:t>
            </w:r>
            <w:proofErr w:type="spellStart"/>
            <w:r w:rsidRPr="007F1A0E">
              <w:rPr>
                <w:rFonts w:ascii="Times New Roman" w:hAnsi="Times New Roman" w:cs="Times New Roman"/>
                <w:sz w:val="24"/>
                <w:szCs w:val="24"/>
              </w:rPr>
              <w:t>iria</w:t>
            </w:r>
            <w:proofErr w:type="spellEnd"/>
            <w:r w:rsidRPr="007F1A0E">
              <w:rPr>
                <w:rFonts w:ascii="Times New Roman" w:hAnsi="Times New Roman" w:cs="Times New Roman"/>
                <w:sz w:val="24"/>
                <w:szCs w:val="24"/>
              </w:rPr>
              <w:t xml:space="preserve">, Cyperus </w:t>
            </w:r>
            <w:proofErr w:type="spellStart"/>
            <w:r w:rsidRPr="007F1A0E">
              <w:rPr>
                <w:rFonts w:ascii="Times New Roman" w:hAnsi="Times New Roman" w:cs="Times New Roman"/>
                <w:sz w:val="24"/>
                <w:szCs w:val="24"/>
              </w:rPr>
              <w:t>difformis</w:t>
            </w:r>
            <w:proofErr w:type="spellEnd"/>
            <w:r w:rsidRPr="007F1A0E">
              <w:rPr>
                <w:rFonts w:ascii="Times New Roman" w:hAnsi="Times New Roman" w:cs="Times New Roman"/>
                <w:sz w:val="24"/>
                <w:szCs w:val="24"/>
              </w:rPr>
              <w:t xml:space="preserve">, </w:t>
            </w:r>
            <w:proofErr w:type="spellStart"/>
            <w:r w:rsidRPr="007F1A0E">
              <w:rPr>
                <w:rFonts w:ascii="Times New Roman" w:hAnsi="Times New Roman" w:cs="Times New Roman"/>
                <w:sz w:val="24"/>
                <w:szCs w:val="24"/>
              </w:rPr>
              <w:t>Fimbristylis</w:t>
            </w:r>
            <w:proofErr w:type="spellEnd"/>
            <w:r w:rsidRPr="007F1A0E">
              <w:rPr>
                <w:rFonts w:ascii="Times New Roman" w:hAnsi="Times New Roman" w:cs="Times New Roman"/>
                <w:sz w:val="24"/>
                <w:szCs w:val="24"/>
              </w:rPr>
              <w:t xml:space="preserve"> </w:t>
            </w:r>
            <w:proofErr w:type="spellStart"/>
            <w:r w:rsidRPr="007F1A0E">
              <w:rPr>
                <w:rFonts w:ascii="Times New Roman" w:hAnsi="Times New Roman" w:cs="Times New Roman"/>
                <w:sz w:val="24"/>
                <w:szCs w:val="24"/>
              </w:rPr>
              <w:t>miliacea</w:t>
            </w:r>
            <w:proofErr w:type="spellEnd"/>
            <w:r w:rsidRPr="007F1A0E">
              <w:rPr>
                <w:rFonts w:ascii="Times New Roman" w:hAnsi="Times New Roman" w:cs="Times New Roman"/>
                <w:sz w:val="24"/>
                <w:szCs w:val="24"/>
              </w:rPr>
              <w:t xml:space="preserve">, </w:t>
            </w:r>
            <w:proofErr w:type="spellStart"/>
            <w:r w:rsidRPr="007F1A0E">
              <w:rPr>
                <w:rFonts w:ascii="Times New Roman" w:hAnsi="Times New Roman" w:cs="Times New Roman"/>
                <w:sz w:val="24"/>
                <w:szCs w:val="24"/>
              </w:rPr>
              <w:t>Ludwigia</w:t>
            </w:r>
            <w:proofErr w:type="spellEnd"/>
            <w:r w:rsidRPr="007F1A0E">
              <w:rPr>
                <w:rFonts w:ascii="Times New Roman" w:hAnsi="Times New Roman" w:cs="Times New Roman"/>
                <w:sz w:val="24"/>
                <w:szCs w:val="24"/>
              </w:rPr>
              <w:t xml:space="preserve"> parviflora, </w:t>
            </w:r>
            <w:proofErr w:type="spellStart"/>
            <w:r w:rsidRPr="007F1A0E">
              <w:rPr>
                <w:rFonts w:ascii="Times New Roman" w:hAnsi="Times New Roman" w:cs="Times New Roman"/>
                <w:sz w:val="24"/>
                <w:szCs w:val="24"/>
              </w:rPr>
              <w:t>Monochoria</w:t>
            </w:r>
            <w:proofErr w:type="spellEnd"/>
            <w:r w:rsidRPr="007F1A0E">
              <w:rPr>
                <w:rFonts w:ascii="Times New Roman" w:hAnsi="Times New Roman" w:cs="Times New Roman"/>
                <w:sz w:val="24"/>
                <w:szCs w:val="24"/>
              </w:rPr>
              <w:t xml:space="preserve"> vaginalis</w:t>
            </w:r>
          </w:p>
        </w:tc>
        <w:tc>
          <w:tcPr>
            <w:tcW w:w="1649" w:type="dxa"/>
            <w:vAlign w:val="center"/>
          </w:tcPr>
          <w:p w14:paraId="5D00A5A1" w14:textId="492EC194" w:rsidR="007F1A0E" w:rsidRPr="003F4E32" w:rsidRDefault="007F1A0E" w:rsidP="006C3C15">
            <w:pPr>
              <w:spacing w:line="360" w:lineRule="auto"/>
              <w:rPr>
                <w:rFonts w:ascii="Times New Roman" w:hAnsi="Times New Roman" w:cs="Times New Roman"/>
                <w:sz w:val="24"/>
                <w:szCs w:val="24"/>
              </w:rPr>
            </w:pPr>
            <w:r w:rsidRPr="007F1A0E">
              <w:rPr>
                <w:rFonts w:ascii="Times New Roman" w:hAnsi="Times New Roman" w:cs="Times New Roman"/>
                <w:sz w:val="24"/>
                <w:szCs w:val="24"/>
              </w:rPr>
              <w:t>40–60</w:t>
            </w:r>
          </w:p>
        </w:tc>
      </w:tr>
    </w:tbl>
    <w:p w14:paraId="6EF19F54" w14:textId="45081930" w:rsidR="00151771" w:rsidRPr="003F4E32" w:rsidRDefault="00151771" w:rsidP="006C3C15">
      <w:pPr>
        <w:pStyle w:val="NormalWeb"/>
        <w:spacing w:after="160" w:afterAutospacing="0" w:line="360" w:lineRule="auto"/>
      </w:pPr>
      <w:r w:rsidRPr="003F4E32">
        <w:rPr>
          <w:b/>
          <w:bCs/>
          <w:color w:val="ED7D31" w:themeColor="accent2"/>
        </w:rPr>
        <w:t>BYE WEED</w:t>
      </w:r>
      <w:r w:rsidR="00A84340" w:rsidRPr="003F4E32">
        <w:rPr>
          <w:b/>
          <w:bCs/>
          <w:color w:val="ED7D31" w:themeColor="accent2"/>
        </w:rPr>
        <w:t xml:space="preserve"> </w:t>
      </w:r>
      <w:r w:rsidRPr="003F4E32">
        <w:t>(</w:t>
      </w:r>
      <w:proofErr w:type="spellStart"/>
      <w:r w:rsidRPr="003F4E32">
        <w:t>Penoxsulam</w:t>
      </w:r>
      <w:proofErr w:type="spellEnd"/>
      <w:r w:rsidRPr="003F4E32">
        <w:t xml:space="preserve"> 1.02% + </w:t>
      </w:r>
      <w:proofErr w:type="spellStart"/>
      <w:r w:rsidRPr="003F4E32">
        <w:t>Cyhalofop</w:t>
      </w:r>
      <w:proofErr w:type="spellEnd"/>
      <w:r w:rsidRPr="003F4E32">
        <w:t>-butyl 5.1% OD)</w:t>
      </w:r>
    </w:p>
    <w:p w14:paraId="467A41AA" w14:textId="77777777" w:rsidR="00151771" w:rsidRPr="003F4E32" w:rsidRDefault="00151771" w:rsidP="006C3C15">
      <w:pPr>
        <w:pStyle w:val="NormalWeb"/>
        <w:spacing w:after="160" w:afterAutospacing="0" w:line="360" w:lineRule="auto"/>
      </w:pPr>
      <w:r w:rsidRPr="003F4E32">
        <w:rPr>
          <w:b/>
          <w:bCs/>
        </w:rPr>
        <w:t>Mode of Action:</w:t>
      </w:r>
      <w:r w:rsidRPr="003F4E32">
        <w:rPr>
          <w:b/>
          <w:bCs/>
        </w:rPr>
        <w:br/>
      </w:r>
      <w:proofErr w:type="spellStart"/>
      <w:r w:rsidRPr="003F4E32">
        <w:t>Penoxsulam</w:t>
      </w:r>
      <w:proofErr w:type="spellEnd"/>
      <w:r w:rsidRPr="003F4E32">
        <w:t xml:space="preserve"> 1.02% w/w + </w:t>
      </w:r>
      <w:proofErr w:type="spellStart"/>
      <w:r w:rsidRPr="003F4E32">
        <w:t>Cyhalofop</w:t>
      </w:r>
      <w:proofErr w:type="spellEnd"/>
      <w:r w:rsidRPr="003F4E32">
        <w:t>-butyl 5.1% w/w OD is a broad spectrum post emergence selective herbicide. It provides effective control of weeds in Direct Seeded Rice and Transplanted Rice.</w:t>
      </w:r>
    </w:p>
    <w:p w14:paraId="20AD55E2" w14:textId="108ED9D3" w:rsidR="007F1A0E" w:rsidRPr="003F4E32" w:rsidRDefault="00151771" w:rsidP="006C3C15">
      <w:pPr>
        <w:pStyle w:val="NormalWeb"/>
        <w:spacing w:after="160" w:afterAutospacing="0" w:line="360" w:lineRule="auto"/>
        <w:rPr>
          <w:b/>
          <w:bCs/>
        </w:rPr>
      </w:pPr>
      <w:r w:rsidRPr="003F4E32">
        <w:rPr>
          <w:b/>
          <w:bCs/>
        </w:rPr>
        <w:t>Recommendations:</w:t>
      </w:r>
    </w:p>
    <w:tbl>
      <w:tblPr>
        <w:tblStyle w:val="TableGrid"/>
        <w:tblW w:w="0" w:type="auto"/>
        <w:tblLook w:val="04A0" w:firstRow="1" w:lastRow="0" w:firstColumn="1" w:lastColumn="0" w:noHBand="0" w:noVBand="1"/>
      </w:tblPr>
      <w:tblGrid>
        <w:gridCol w:w="3005"/>
        <w:gridCol w:w="4078"/>
        <w:gridCol w:w="1933"/>
      </w:tblGrid>
      <w:tr w:rsidR="00532F06" w:rsidRPr="003F4E32" w14:paraId="538D0FFD" w14:textId="77777777" w:rsidTr="00223B80">
        <w:tc>
          <w:tcPr>
            <w:tcW w:w="3005" w:type="dxa"/>
            <w:vAlign w:val="center"/>
          </w:tcPr>
          <w:p w14:paraId="5EC005EF" w14:textId="5B35F5D5" w:rsidR="00151771" w:rsidRPr="003F4E32" w:rsidRDefault="00151771" w:rsidP="006C3C15">
            <w:pPr>
              <w:spacing w:line="360" w:lineRule="auto"/>
              <w:rPr>
                <w:rFonts w:ascii="Times New Roman" w:hAnsi="Times New Roman" w:cs="Times New Roman"/>
                <w:sz w:val="24"/>
                <w:szCs w:val="24"/>
              </w:rPr>
            </w:pPr>
            <w:r w:rsidRPr="00151771">
              <w:rPr>
                <w:rFonts w:ascii="Times New Roman" w:hAnsi="Times New Roman" w:cs="Times New Roman"/>
                <w:b/>
                <w:bCs/>
                <w:sz w:val="24"/>
                <w:szCs w:val="24"/>
              </w:rPr>
              <w:t>Crop</w:t>
            </w:r>
          </w:p>
        </w:tc>
        <w:tc>
          <w:tcPr>
            <w:tcW w:w="4078" w:type="dxa"/>
            <w:vAlign w:val="center"/>
          </w:tcPr>
          <w:p w14:paraId="07B096A4" w14:textId="4024E59D" w:rsidR="00151771" w:rsidRPr="003F4E32" w:rsidRDefault="00151771" w:rsidP="006C3C15">
            <w:pPr>
              <w:spacing w:line="360" w:lineRule="auto"/>
              <w:rPr>
                <w:rFonts w:ascii="Times New Roman" w:hAnsi="Times New Roman" w:cs="Times New Roman"/>
                <w:sz w:val="24"/>
                <w:szCs w:val="24"/>
              </w:rPr>
            </w:pPr>
            <w:r w:rsidRPr="00151771">
              <w:rPr>
                <w:rFonts w:ascii="Times New Roman" w:hAnsi="Times New Roman" w:cs="Times New Roman"/>
                <w:b/>
                <w:bCs/>
                <w:sz w:val="24"/>
                <w:szCs w:val="24"/>
              </w:rPr>
              <w:t>Target weed</w:t>
            </w:r>
          </w:p>
        </w:tc>
        <w:tc>
          <w:tcPr>
            <w:tcW w:w="1933" w:type="dxa"/>
            <w:vAlign w:val="center"/>
          </w:tcPr>
          <w:p w14:paraId="1C8FCBE0" w14:textId="62898DD4" w:rsidR="00151771" w:rsidRPr="003F4E32" w:rsidRDefault="00151771" w:rsidP="006C3C15">
            <w:pPr>
              <w:spacing w:line="360" w:lineRule="auto"/>
              <w:rPr>
                <w:rFonts w:ascii="Times New Roman" w:hAnsi="Times New Roman" w:cs="Times New Roman"/>
                <w:sz w:val="24"/>
                <w:szCs w:val="24"/>
              </w:rPr>
            </w:pPr>
            <w:r w:rsidRPr="00151771">
              <w:rPr>
                <w:rFonts w:ascii="Times New Roman" w:hAnsi="Times New Roman" w:cs="Times New Roman"/>
                <w:b/>
                <w:bCs/>
                <w:sz w:val="24"/>
                <w:szCs w:val="24"/>
              </w:rPr>
              <w:t>Dosage/acre (ml)</w:t>
            </w:r>
          </w:p>
        </w:tc>
      </w:tr>
      <w:tr w:rsidR="00532F06" w:rsidRPr="003F4E32" w14:paraId="1D09739B" w14:textId="77777777" w:rsidTr="00223B80">
        <w:tc>
          <w:tcPr>
            <w:tcW w:w="3005" w:type="dxa"/>
            <w:vAlign w:val="center"/>
          </w:tcPr>
          <w:p w14:paraId="65AB3EEA" w14:textId="5212D708" w:rsidR="00151771" w:rsidRPr="003F4E32" w:rsidRDefault="00151771" w:rsidP="006C3C15">
            <w:pPr>
              <w:spacing w:line="360" w:lineRule="auto"/>
              <w:rPr>
                <w:rFonts w:ascii="Times New Roman" w:hAnsi="Times New Roman" w:cs="Times New Roman"/>
                <w:sz w:val="24"/>
                <w:szCs w:val="24"/>
              </w:rPr>
            </w:pPr>
            <w:r w:rsidRPr="00151771">
              <w:rPr>
                <w:rFonts w:ascii="Times New Roman" w:hAnsi="Times New Roman" w:cs="Times New Roman"/>
                <w:sz w:val="24"/>
                <w:szCs w:val="24"/>
              </w:rPr>
              <w:t>Rice (Direct seeded rice)</w:t>
            </w:r>
          </w:p>
        </w:tc>
        <w:tc>
          <w:tcPr>
            <w:tcW w:w="4078" w:type="dxa"/>
            <w:vAlign w:val="center"/>
          </w:tcPr>
          <w:p w14:paraId="75998753" w14:textId="37D01FA7" w:rsidR="00151771" w:rsidRPr="003F4E32" w:rsidRDefault="00151771" w:rsidP="006C3C15">
            <w:pPr>
              <w:spacing w:line="360" w:lineRule="auto"/>
              <w:rPr>
                <w:rFonts w:ascii="Times New Roman" w:hAnsi="Times New Roman" w:cs="Times New Roman"/>
                <w:sz w:val="24"/>
                <w:szCs w:val="24"/>
              </w:rPr>
            </w:pPr>
            <w:proofErr w:type="spellStart"/>
            <w:r w:rsidRPr="00151771">
              <w:rPr>
                <w:rFonts w:ascii="Times New Roman" w:hAnsi="Times New Roman" w:cs="Times New Roman"/>
                <w:sz w:val="24"/>
                <w:szCs w:val="24"/>
              </w:rPr>
              <w:t>Echinochloa</w:t>
            </w:r>
            <w:proofErr w:type="spellEnd"/>
            <w:r w:rsidRPr="00151771">
              <w:rPr>
                <w:rFonts w:ascii="Times New Roman" w:hAnsi="Times New Roman" w:cs="Times New Roman"/>
                <w:sz w:val="24"/>
                <w:szCs w:val="24"/>
              </w:rPr>
              <w:t xml:space="preserve"> </w:t>
            </w:r>
            <w:proofErr w:type="spellStart"/>
            <w:r w:rsidRPr="00151771">
              <w:rPr>
                <w:rFonts w:ascii="Times New Roman" w:hAnsi="Times New Roman" w:cs="Times New Roman"/>
                <w:sz w:val="24"/>
                <w:szCs w:val="24"/>
              </w:rPr>
              <w:t>crusgalli</w:t>
            </w:r>
            <w:proofErr w:type="spellEnd"/>
            <w:r w:rsidRPr="00151771">
              <w:rPr>
                <w:rFonts w:ascii="Times New Roman" w:hAnsi="Times New Roman" w:cs="Times New Roman"/>
                <w:sz w:val="24"/>
                <w:szCs w:val="24"/>
              </w:rPr>
              <w:t xml:space="preserve">, </w:t>
            </w:r>
            <w:proofErr w:type="spellStart"/>
            <w:r w:rsidRPr="00151771">
              <w:rPr>
                <w:rFonts w:ascii="Times New Roman" w:hAnsi="Times New Roman" w:cs="Times New Roman"/>
                <w:sz w:val="24"/>
                <w:szCs w:val="24"/>
              </w:rPr>
              <w:t>Echinochloa</w:t>
            </w:r>
            <w:proofErr w:type="spellEnd"/>
            <w:r w:rsidRPr="00151771">
              <w:rPr>
                <w:rFonts w:ascii="Times New Roman" w:hAnsi="Times New Roman" w:cs="Times New Roman"/>
                <w:sz w:val="24"/>
                <w:szCs w:val="24"/>
              </w:rPr>
              <w:t xml:space="preserve"> </w:t>
            </w:r>
            <w:proofErr w:type="spellStart"/>
            <w:r w:rsidRPr="00151771">
              <w:rPr>
                <w:rFonts w:ascii="Times New Roman" w:hAnsi="Times New Roman" w:cs="Times New Roman"/>
                <w:sz w:val="24"/>
                <w:szCs w:val="24"/>
              </w:rPr>
              <w:t>colona</w:t>
            </w:r>
            <w:proofErr w:type="spellEnd"/>
            <w:r w:rsidRPr="00151771">
              <w:rPr>
                <w:rFonts w:ascii="Times New Roman" w:hAnsi="Times New Roman" w:cs="Times New Roman"/>
                <w:sz w:val="24"/>
                <w:szCs w:val="24"/>
              </w:rPr>
              <w:t xml:space="preserve">, </w:t>
            </w:r>
            <w:proofErr w:type="spellStart"/>
            <w:r w:rsidRPr="00151771">
              <w:rPr>
                <w:rFonts w:ascii="Times New Roman" w:hAnsi="Times New Roman" w:cs="Times New Roman"/>
                <w:sz w:val="24"/>
                <w:szCs w:val="24"/>
              </w:rPr>
              <w:t>Leptochloa</w:t>
            </w:r>
            <w:proofErr w:type="spellEnd"/>
            <w:r w:rsidRPr="00151771">
              <w:rPr>
                <w:rFonts w:ascii="Times New Roman" w:hAnsi="Times New Roman" w:cs="Times New Roman"/>
                <w:sz w:val="24"/>
                <w:szCs w:val="24"/>
              </w:rPr>
              <w:t xml:space="preserve"> chinensis, </w:t>
            </w:r>
            <w:proofErr w:type="spellStart"/>
            <w:r w:rsidRPr="00151771">
              <w:rPr>
                <w:rFonts w:ascii="Times New Roman" w:hAnsi="Times New Roman" w:cs="Times New Roman"/>
                <w:sz w:val="24"/>
                <w:szCs w:val="24"/>
              </w:rPr>
              <w:t>Ischaemum</w:t>
            </w:r>
            <w:proofErr w:type="spellEnd"/>
            <w:r w:rsidRPr="00151771">
              <w:rPr>
                <w:rFonts w:ascii="Times New Roman" w:hAnsi="Times New Roman" w:cs="Times New Roman"/>
                <w:sz w:val="24"/>
                <w:szCs w:val="24"/>
              </w:rPr>
              <w:t xml:space="preserve"> </w:t>
            </w:r>
            <w:proofErr w:type="spellStart"/>
            <w:r w:rsidRPr="00151771">
              <w:rPr>
                <w:rFonts w:ascii="Times New Roman" w:hAnsi="Times New Roman" w:cs="Times New Roman"/>
                <w:sz w:val="24"/>
                <w:szCs w:val="24"/>
              </w:rPr>
              <w:t>rugosum</w:t>
            </w:r>
            <w:proofErr w:type="spellEnd"/>
            <w:r w:rsidRPr="00151771">
              <w:rPr>
                <w:rFonts w:ascii="Times New Roman" w:hAnsi="Times New Roman" w:cs="Times New Roman"/>
                <w:sz w:val="24"/>
                <w:szCs w:val="24"/>
              </w:rPr>
              <w:t xml:space="preserve">, </w:t>
            </w:r>
            <w:proofErr w:type="spellStart"/>
            <w:r w:rsidRPr="00151771">
              <w:rPr>
                <w:rFonts w:ascii="Times New Roman" w:hAnsi="Times New Roman" w:cs="Times New Roman"/>
                <w:sz w:val="24"/>
                <w:szCs w:val="24"/>
              </w:rPr>
              <w:t>Ammania</w:t>
            </w:r>
            <w:proofErr w:type="spellEnd"/>
            <w:r w:rsidRPr="00151771">
              <w:rPr>
                <w:rFonts w:ascii="Times New Roman" w:hAnsi="Times New Roman" w:cs="Times New Roman"/>
                <w:sz w:val="24"/>
                <w:szCs w:val="24"/>
              </w:rPr>
              <w:t xml:space="preserve"> </w:t>
            </w:r>
            <w:proofErr w:type="spellStart"/>
            <w:r w:rsidRPr="00151771">
              <w:rPr>
                <w:rFonts w:ascii="Times New Roman" w:hAnsi="Times New Roman" w:cs="Times New Roman"/>
                <w:sz w:val="24"/>
                <w:szCs w:val="24"/>
              </w:rPr>
              <w:t>baccifera</w:t>
            </w:r>
            <w:proofErr w:type="spellEnd"/>
            <w:r w:rsidRPr="00151771">
              <w:rPr>
                <w:rFonts w:ascii="Times New Roman" w:hAnsi="Times New Roman" w:cs="Times New Roman"/>
                <w:sz w:val="24"/>
                <w:szCs w:val="24"/>
              </w:rPr>
              <w:t xml:space="preserve">, </w:t>
            </w:r>
            <w:proofErr w:type="spellStart"/>
            <w:r w:rsidRPr="00151771">
              <w:rPr>
                <w:rFonts w:ascii="Times New Roman" w:hAnsi="Times New Roman" w:cs="Times New Roman"/>
                <w:sz w:val="24"/>
                <w:szCs w:val="24"/>
              </w:rPr>
              <w:t>Caesulia</w:t>
            </w:r>
            <w:proofErr w:type="spellEnd"/>
            <w:r w:rsidRPr="00151771">
              <w:rPr>
                <w:rFonts w:ascii="Times New Roman" w:hAnsi="Times New Roman" w:cs="Times New Roman"/>
                <w:sz w:val="24"/>
                <w:szCs w:val="24"/>
              </w:rPr>
              <w:t xml:space="preserve"> </w:t>
            </w:r>
            <w:proofErr w:type="spellStart"/>
            <w:r w:rsidRPr="00151771">
              <w:rPr>
                <w:rFonts w:ascii="Times New Roman" w:hAnsi="Times New Roman" w:cs="Times New Roman"/>
                <w:sz w:val="24"/>
                <w:szCs w:val="24"/>
              </w:rPr>
              <w:t>axillaris</w:t>
            </w:r>
            <w:proofErr w:type="spellEnd"/>
            <w:r w:rsidRPr="00151771">
              <w:rPr>
                <w:rFonts w:ascii="Times New Roman" w:hAnsi="Times New Roman" w:cs="Times New Roman"/>
                <w:sz w:val="24"/>
                <w:szCs w:val="24"/>
              </w:rPr>
              <w:t xml:space="preserve">, Cyperus </w:t>
            </w:r>
            <w:proofErr w:type="spellStart"/>
            <w:r w:rsidRPr="00151771">
              <w:rPr>
                <w:rFonts w:ascii="Times New Roman" w:hAnsi="Times New Roman" w:cs="Times New Roman"/>
                <w:sz w:val="24"/>
                <w:szCs w:val="24"/>
              </w:rPr>
              <w:t>iria</w:t>
            </w:r>
            <w:proofErr w:type="spellEnd"/>
          </w:p>
        </w:tc>
        <w:tc>
          <w:tcPr>
            <w:tcW w:w="1933" w:type="dxa"/>
            <w:vAlign w:val="center"/>
          </w:tcPr>
          <w:p w14:paraId="1DE95FB5" w14:textId="465B2A07" w:rsidR="00151771" w:rsidRPr="003F4E32" w:rsidRDefault="00151771" w:rsidP="006C3C15">
            <w:pPr>
              <w:spacing w:line="360" w:lineRule="auto"/>
              <w:rPr>
                <w:rFonts w:ascii="Times New Roman" w:hAnsi="Times New Roman" w:cs="Times New Roman"/>
                <w:sz w:val="24"/>
                <w:szCs w:val="24"/>
              </w:rPr>
            </w:pPr>
            <w:r w:rsidRPr="00151771">
              <w:rPr>
                <w:rFonts w:ascii="Times New Roman" w:hAnsi="Times New Roman" w:cs="Times New Roman"/>
                <w:sz w:val="24"/>
                <w:szCs w:val="24"/>
              </w:rPr>
              <w:t>800–900</w:t>
            </w:r>
          </w:p>
        </w:tc>
      </w:tr>
      <w:tr w:rsidR="00532F06" w:rsidRPr="003F4E32" w14:paraId="29CF3A84" w14:textId="77777777" w:rsidTr="00223B80">
        <w:tc>
          <w:tcPr>
            <w:tcW w:w="3005" w:type="dxa"/>
            <w:vAlign w:val="center"/>
          </w:tcPr>
          <w:p w14:paraId="0EA4B46A" w14:textId="326818A6" w:rsidR="00151771" w:rsidRPr="003F4E32" w:rsidRDefault="00151771" w:rsidP="006C3C15">
            <w:pPr>
              <w:spacing w:line="360" w:lineRule="auto"/>
              <w:rPr>
                <w:rFonts w:ascii="Times New Roman" w:hAnsi="Times New Roman" w:cs="Times New Roman"/>
                <w:sz w:val="24"/>
                <w:szCs w:val="24"/>
              </w:rPr>
            </w:pPr>
            <w:r w:rsidRPr="00151771">
              <w:rPr>
                <w:rFonts w:ascii="Times New Roman" w:hAnsi="Times New Roman" w:cs="Times New Roman"/>
                <w:sz w:val="24"/>
                <w:szCs w:val="24"/>
              </w:rPr>
              <w:t>Rice (Transplanted Rice)</w:t>
            </w:r>
          </w:p>
        </w:tc>
        <w:tc>
          <w:tcPr>
            <w:tcW w:w="4078" w:type="dxa"/>
            <w:vAlign w:val="center"/>
          </w:tcPr>
          <w:p w14:paraId="5FA9F556" w14:textId="5E86646E" w:rsidR="00151771" w:rsidRPr="003F4E32" w:rsidRDefault="00151771" w:rsidP="006C3C15">
            <w:pPr>
              <w:spacing w:line="360" w:lineRule="auto"/>
              <w:rPr>
                <w:rFonts w:ascii="Times New Roman" w:hAnsi="Times New Roman" w:cs="Times New Roman"/>
                <w:sz w:val="24"/>
                <w:szCs w:val="24"/>
              </w:rPr>
            </w:pPr>
            <w:proofErr w:type="spellStart"/>
            <w:r w:rsidRPr="00151771">
              <w:rPr>
                <w:rFonts w:ascii="Times New Roman" w:hAnsi="Times New Roman" w:cs="Times New Roman"/>
                <w:sz w:val="24"/>
                <w:szCs w:val="24"/>
              </w:rPr>
              <w:t>Echinochloa</w:t>
            </w:r>
            <w:proofErr w:type="spellEnd"/>
            <w:r w:rsidRPr="00151771">
              <w:rPr>
                <w:rFonts w:ascii="Times New Roman" w:hAnsi="Times New Roman" w:cs="Times New Roman"/>
                <w:sz w:val="24"/>
                <w:szCs w:val="24"/>
              </w:rPr>
              <w:t xml:space="preserve"> </w:t>
            </w:r>
            <w:proofErr w:type="spellStart"/>
            <w:r w:rsidRPr="00151771">
              <w:rPr>
                <w:rFonts w:ascii="Times New Roman" w:hAnsi="Times New Roman" w:cs="Times New Roman"/>
                <w:sz w:val="24"/>
                <w:szCs w:val="24"/>
              </w:rPr>
              <w:t>colona</w:t>
            </w:r>
            <w:proofErr w:type="spellEnd"/>
            <w:r w:rsidRPr="00151771">
              <w:rPr>
                <w:rFonts w:ascii="Times New Roman" w:hAnsi="Times New Roman" w:cs="Times New Roman"/>
                <w:sz w:val="24"/>
                <w:szCs w:val="24"/>
              </w:rPr>
              <w:t xml:space="preserve">, </w:t>
            </w:r>
            <w:proofErr w:type="spellStart"/>
            <w:r w:rsidRPr="00151771">
              <w:rPr>
                <w:rFonts w:ascii="Times New Roman" w:hAnsi="Times New Roman" w:cs="Times New Roman"/>
                <w:sz w:val="24"/>
                <w:szCs w:val="24"/>
              </w:rPr>
              <w:t>Echinochloa</w:t>
            </w:r>
            <w:proofErr w:type="spellEnd"/>
            <w:r w:rsidRPr="00151771">
              <w:rPr>
                <w:rFonts w:ascii="Times New Roman" w:hAnsi="Times New Roman" w:cs="Times New Roman"/>
                <w:sz w:val="24"/>
                <w:szCs w:val="24"/>
              </w:rPr>
              <w:t xml:space="preserve"> </w:t>
            </w:r>
            <w:proofErr w:type="spellStart"/>
            <w:r w:rsidRPr="00151771">
              <w:rPr>
                <w:rFonts w:ascii="Times New Roman" w:hAnsi="Times New Roman" w:cs="Times New Roman"/>
                <w:sz w:val="24"/>
                <w:szCs w:val="24"/>
              </w:rPr>
              <w:t>crusgalli</w:t>
            </w:r>
            <w:proofErr w:type="spellEnd"/>
            <w:r w:rsidRPr="00151771">
              <w:rPr>
                <w:rFonts w:ascii="Times New Roman" w:hAnsi="Times New Roman" w:cs="Times New Roman"/>
                <w:sz w:val="24"/>
                <w:szCs w:val="24"/>
              </w:rPr>
              <w:t xml:space="preserve">, </w:t>
            </w:r>
            <w:proofErr w:type="spellStart"/>
            <w:r w:rsidRPr="00151771">
              <w:rPr>
                <w:rFonts w:ascii="Times New Roman" w:hAnsi="Times New Roman" w:cs="Times New Roman"/>
                <w:sz w:val="24"/>
                <w:szCs w:val="24"/>
              </w:rPr>
              <w:t>Leptochloa</w:t>
            </w:r>
            <w:proofErr w:type="spellEnd"/>
            <w:r w:rsidRPr="00151771">
              <w:rPr>
                <w:rFonts w:ascii="Times New Roman" w:hAnsi="Times New Roman" w:cs="Times New Roman"/>
                <w:sz w:val="24"/>
                <w:szCs w:val="24"/>
              </w:rPr>
              <w:t xml:space="preserve"> chinensis, </w:t>
            </w:r>
            <w:proofErr w:type="spellStart"/>
            <w:r w:rsidRPr="00151771">
              <w:rPr>
                <w:rFonts w:ascii="Times New Roman" w:hAnsi="Times New Roman" w:cs="Times New Roman"/>
                <w:sz w:val="24"/>
                <w:szCs w:val="24"/>
              </w:rPr>
              <w:t>Caesulia</w:t>
            </w:r>
            <w:proofErr w:type="spellEnd"/>
            <w:r w:rsidRPr="00151771">
              <w:rPr>
                <w:rFonts w:ascii="Times New Roman" w:hAnsi="Times New Roman" w:cs="Times New Roman"/>
                <w:sz w:val="24"/>
                <w:szCs w:val="24"/>
              </w:rPr>
              <w:t xml:space="preserve"> </w:t>
            </w:r>
            <w:proofErr w:type="spellStart"/>
            <w:r w:rsidRPr="00151771">
              <w:rPr>
                <w:rFonts w:ascii="Times New Roman" w:hAnsi="Times New Roman" w:cs="Times New Roman"/>
                <w:sz w:val="24"/>
                <w:szCs w:val="24"/>
              </w:rPr>
              <w:t>axillaris</w:t>
            </w:r>
            <w:proofErr w:type="spellEnd"/>
            <w:r w:rsidRPr="00151771">
              <w:rPr>
                <w:rFonts w:ascii="Times New Roman" w:hAnsi="Times New Roman" w:cs="Times New Roman"/>
                <w:sz w:val="24"/>
                <w:szCs w:val="24"/>
              </w:rPr>
              <w:t xml:space="preserve">, Cyperus </w:t>
            </w:r>
            <w:proofErr w:type="spellStart"/>
            <w:r w:rsidRPr="00151771">
              <w:rPr>
                <w:rFonts w:ascii="Times New Roman" w:hAnsi="Times New Roman" w:cs="Times New Roman"/>
                <w:sz w:val="24"/>
                <w:szCs w:val="24"/>
              </w:rPr>
              <w:t>difformis</w:t>
            </w:r>
            <w:proofErr w:type="spellEnd"/>
            <w:r w:rsidRPr="00151771">
              <w:rPr>
                <w:rFonts w:ascii="Times New Roman" w:hAnsi="Times New Roman" w:cs="Times New Roman"/>
                <w:sz w:val="24"/>
                <w:szCs w:val="24"/>
              </w:rPr>
              <w:t xml:space="preserve">, Cyperus </w:t>
            </w:r>
            <w:proofErr w:type="spellStart"/>
            <w:r w:rsidRPr="00151771">
              <w:rPr>
                <w:rFonts w:ascii="Times New Roman" w:hAnsi="Times New Roman" w:cs="Times New Roman"/>
                <w:sz w:val="24"/>
                <w:szCs w:val="24"/>
              </w:rPr>
              <w:t>spp</w:t>
            </w:r>
            <w:proofErr w:type="spellEnd"/>
          </w:p>
        </w:tc>
        <w:tc>
          <w:tcPr>
            <w:tcW w:w="1933" w:type="dxa"/>
            <w:vAlign w:val="center"/>
          </w:tcPr>
          <w:p w14:paraId="1635D23D" w14:textId="64C7BEC7" w:rsidR="00151771" w:rsidRPr="003F4E32" w:rsidRDefault="00151771" w:rsidP="006C3C15">
            <w:pPr>
              <w:spacing w:line="360" w:lineRule="auto"/>
              <w:rPr>
                <w:rFonts w:ascii="Times New Roman" w:hAnsi="Times New Roman" w:cs="Times New Roman"/>
                <w:sz w:val="24"/>
                <w:szCs w:val="24"/>
              </w:rPr>
            </w:pPr>
            <w:r w:rsidRPr="00151771">
              <w:rPr>
                <w:rFonts w:ascii="Times New Roman" w:hAnsi="Times New Roman" w:cs="Times New Roman"/>
                <w:sz w:val="24"/>
                <w:szCs w:val="24"/>
              </w:rPr>
              <w:t>800–900</w:t>
            </w:r>
          </w:p>
        </w:tc>
      </w:tr>
    </w:tbl>
    <w:p w14:paraId="36E7F1AE" w14:textId="197F1C03" w:rsidR="00151771" w:rsidRPr="003F4E32" w:rsidRDefault="00151771" w:rsidP="003754A6">
      <w:pPr>
        <w:pStyle w:val="NormalWeb"/>
        <w:spacing w:before="0" w:beforeAutospacing="0" w:after="160" w:afterAutospacing="0" w:line="360" w:lineRule="auto"/>
      </w:pPr>
      <w:r w:rsidRPr="003F4E32">
        <w:rPr>
          <w:b/>
          <w:bCs/>
          <w:color w:val="ED7D31" w:themeColor="accent2"/>
        </w:rPr>
        <w:t>KAIRO III</w:t>
      </w:r>
      <w:r w:rsidR="00907F8F" w:rsidRPr="003F4E32">
        <w:rPr>
          <w:b/>
          <w:bCs/>
          <w:color w:val="ED7D31" w:themeColor="accent2"/>
        </w:rPr>
        <w:t xml:space="preserve"> </w:t>
      </w:r>
      <w:r w:rsidRPr="003F4E32">
        <w:t xml:space="preserve">(Sodium Acifluorfen 16.5% + </w:t>
      </w:r>
      <w:proofErr w:type="spellStart"/>
      <w:r w:rsidRPr="003F4E32">
        <w:t>Clodinafop</w:t>
      </w:r>
      <w:proofErr w:type="spellEnd"/>
      <w:r w:rsidRPr="003F4E32">
        <w:t>-Propargyl 8% EC)</w:t>
      </w:r>
    </w:p>
    <w:p w14:paraId="7B2F6691" w14:textId="77777777" w:rsidR="00151771" w:rsidRPr="003F4E32" w:rsidRDefault="00151771" w:rsidP="003754A6">
      <w:pPr>
        <w:pStyle w:val="NormalWeb"/>
        <w:spacing w:before="0" w:beforeAutospacing="0" w:after="160" w:afterAutospacing="0" w:line="360" w:lineRule="auto"/>
      </w:pPr>
      <w:r w:rsidRPr="003F4E32">
        <w:rPr>
          <w:b/>
          <w:bCs/>
        </w:rPr>
        <w:lastRenderedPageBreak/>
        <w:t>Mode of Action:</w:t>
      </w:r>
      <w:r w:rsidRPr="003F4E32">
        <w:rPr>
          <w:b/>
          <w:bCs/>
        </w:rPr>
        <w:br/>
      </w:r>
      <w:r w:rsidRPr="003F4E32">
        <w:t xml:space="preserve">Sodium Acifluorfen 16.5% + </w:t>
      </w:r>
      <w:proofErr w:type="spellStart"/>
      <w:r w:rsidRPr="003F4E32">
        <w:t>Clodinafop</w:t>
      </w:r>
      <w:proofErr w:type="spellEnd"/>
      <w:r w:rsidRPr="003F4E32">
        <w:t>-Propargyl 8% EC is a selective post emergence herbicide used for the control of grassy and broad leaf weeds of soybean.</w:t>
      </w:r>
    </w:p>
    <w:p w14:paraId="321DDECD" w14:textId="39F5EA2B" w:rsidR="00151771" w:rsidRPr="003F4E32" w:rsidRDefault="00151771" w:rsidP="006C3C15">
      <w:pPr>
        <w:pStyle w:val="NormalWeb"/>
        <w:spacing w:after="160" w:afterAutospacing="0" w:line="360" w:lineRule="auto"/>
        <w:rPr>
          <w:b/>
          <w:bCs/>
        </w:rPr>
      </w:pPr>
      <w:r w:rsidRPr="003F4E32">
        <w:rPr>
          <w:b/>
          <w:bCs/>
        </w:rPr>
        <w:t>Recommendations:</w:t>
      </w:r>
    </w:p>
    <w:tbl>
      <w:tblPr>
        <w:tblStyle w:val="TableGrid"/>
        <w:tblW w:w="0" w:type="auto"/>
        <w:tblLook w:val="04A0" w:firstRow="1" w:lastRow="0" w:firstColumn="1" w:lastColumn="0" w:noHBand="0" w:noVBand="1"/>
      </w:tblPr>
      <w:tblGrid>
        <w:gridCol w:w="1550"/>
        <w:gridCol w:w="6010"/>
        <w:gridCol w:w="1456"/>
      </w:tblGrid>
      <w:tr w:rsidR="00532F06" w:rsidRPr="003F4E32" w14:paraId="72F18A94" w14:textId="77777777" w:rsidTr="00907F8F">
        <w:tc>
          <w:tcPr>
            <w:tcW w:w="1555" w:type="dxa"/>
            <w:vAlign w:val="center"/>
          </w:tcPr>
          <w:p w14:paraId="2B035E8B" w14:textId="19D96EE6" w:rsidR="00151771" w:rsidRPr="003F4E32" w:rsidRDefault="00151771"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Crops</w:t>
            </w:r>
          </w:p>
        </w:tc>
        <w:tc>
          <w:tcPr>
            <w:tcW w:w="6095" w:type="dxa"/>
            <w:vAlign w:val="center"/>
          </w:tcPr>
          <w:p w14:paraId="3B4EC93F" w14:textId="458027C6" w:rsidR="00151771" w:rsidRPr="003F4E32" w:rsidRDefault="00151771"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Target weed</w:t>
            </w:r>
          </w:p>
        </w:tc>
        <w:tc>
          <w:tcPr>
            <w:tcW w:w="1366" w:type="dxa"/>
            <w:vAlign w:val="center"/>
          </w:tcPr>
          <w:p w14:paraId="588B4C0E" w14:textId="6082B5F0" w:rsidR="00151771" w:rsidRPr="003F4E32" w:rsidRDefault="00151771"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Dosage/acre (ml)</w:t>
            </w:r>
          </w:p>
        </w:tc>
      </w:tr>
      <w:tr w:rsidR="00532F06" w:rsidRPr="003F4E32" w14:paraId="33BA8DC9" w14:textId="77777777" w:rsidTr="00907F8F">
        <w:tc>
          <w:tcPr>
            <w:tcW w:w="1555" w:type="dxa"/>
            <w:vAlign w:val="center"/>
          </w:tcPr>
          <w:p w14:paraId="375E3345" w14:textId="118A9E51" w:rsidR="00151771" w:rsidRPr="003F4E32" w:rsidRDefault="00151771"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Soybean</w:t>
            </w:r>
          </w:p>
        </w:tc>
        <w:tc>
          <w:tcPr>
            <w:tcW w:w="6095" w:type="dxa"/>
            <w:vAlign w:val="center"/>
          </w:tcPr>
          <w:p w14:paraId="33E1C04C" w14:textId="0DE85302" w:rsidR="00151771" w:rsidRPr="003F4E32" w:rsidRDefault="00151771"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Acalypha indica, Alternanthera </w:t>
            </w:r>
            <w:proofErr w:type="spellStart"/>
            <w:r w:rsidRPr="003F4E32">
              <w:rPr>
                <w:rFonts w:ascii="Times New Roman" w:hAnsi="Times New Roman" w:cs="Times New Roman"/>
                <w:sz w:val="24"/>
                <w:szCs w:val="24"/>
              </w:rPr>
              <w:t>philoxeroides</w:t>
            </w:r>
            <w:proofErr w:type="spellEnd"/>
            <w:r w:rsidRPr="003F4E32">
              <w:rPr>
                <w:rFonts w:ascii="Times New Roman" w:hAnsi="Times New Roman" w:cs="Times New Roman"/>
                <w:sz w:val="24"/>
                <w:szCs w:val="24"/>
              </w:rPr>
              <w:t xml:space="preserve">, Amaranthus spp., Celosia argentea, Cleome </w:t>
            </w:r>
            <w:proofErr w:type="spellStart"/>
            <w:r w:rsidRPr="003F4E32">
              <w:rPr>
                <w:rFonts w:ascii="Times New Roman" w:hAnsi="Times New Roman" w:cs="Times New Roman"/>
                <w:sz w:val="24"/>
                <w:szCs w:val="24"/>
              </w:rPr>
              <w:t>viscosa</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Commelina</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benghalensis</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Dactyloctenium</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aegyptium</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Digera</w:t>
            </w:r>
            <w:proofErr w:type="spellEnd"/>
            <w:r w:rsidRPr="003F4E32">
              <w:rPr>
                <w:rFonts w:ascii="Times New Roman" w:hAnsi="Times New Roman" w:cs="Times New Roman"/>
                <w:sz w:val="24"/>
                <w:szCs w:val="24"/>
              </w:rPr>
              <w:t xml:space="preserve"> arvensis, </w:t>
            </w:r>
            <w:proofErr w:type="spellStart"/>
            <w:r w:rsidRPr="003F4E32">
              <w:rPr>
                <w:rFonts w:ascii="Times New Roman" w:hAnsi="Times New Roman" w:cs="Times New Roman"/>
                <w:sz w:val="24"/>
                <w:szCs w:val="24"/>
              </w:rPr>
              <w:t>Digitaria</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sanguinalis</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Echinochloa</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colona</w:t>
            </w:r>
            <w:proofErr w:type="spellEnd"/>
            <w:r w:rsidRPr="003F4E32">
              <w:rPr>
                <w:rFonts w:ascii="Times New Roman" w:hAnsi="Times New Roman" w:cs="Times New Roman"/>
                <w:sz w:val="24"/>
                <w:szCs w:val="24"/>
              </w:rPr>
              <w:t xml:space="preserve">, Eleusine indica, Euphorbia </w:t>
            </w:r>
            <w:proofErr w:type="spellStart"/>
            <w:r w:rsidRPr="003F4E32">
              <w:rPr>
                <w:rFonts w:ascii="Times New Roman" w:hAnsi="Times New Roman" w:cs="Times New Roman"/>
                <w:sz w:val="24"/>
                <w:szCs w:val="24"/>
              </w:rPr>
              <w:t>hirta</w:t>
            </w:r>
            <w:proofErr w:type="spellEnd"/>
            <w:r w:rsidRPr="003F4E32">
              <w:rPr>
                <w:rFonts w:ascii="Times New Roman" w:hAnsi="Times New Roman" w:cs="Times New Roman"/>
                <w:sz w:val="24"/>
                <w:szCs w:val="24"/>
              </w:rPr>
              <w:t xml:space="preserve">, Euphorbia </w:t>
            </w:r>
            <w:proofErr w:type="spellStart"/>
            <w:r w:rsidRPr="003F4E32">
              <w:rPr>
                <w:rFonts w:ascii="Times New Roman" w:hAnsi="Times New Roman" w:cs="Times New Roman"/>
                <w:sz w:val="24"/>
                <w:szCs w:val="24"/>
              </w:rPr>
              <w:t>geniculata</w:t>
            </w:r>
            <w:proofErr w:type="spellEnd"/>
            <w:r w:rsidRPr="003F4E32">
              <w:rPr>
                <w:rFonts w:ascii="Times New Roman" w:hAnsi="Times New Roman" w:cs="Times New Roman"/>
                <w:sz w:val="24"/>
                <w:szCs w:val="24"/>
              </w:rPr>
              <w:t xml:space="preserve">, Euphorbia spp., Euphorbia </w:t>
            </w:r>
            <w:proofErr w:type="spellStart"/>
            <w:r w:rsidRPr="003F4E32">
              <w:rPr>
                <w:rFonts w:ascii="Times New Roman" w:hAnsi="Times New Roman" w:cs="Times New Roman"/>
                <w:sz w:val="24"/>
                <w:szCs w:val="24"/>
              </w:rPr>
              <w:t>thymifolia</w:t>
            </w:r>
            <w:proofErr w:type="spellEnd"/>
            <w:r w:rsidRPr="003F4E32">
              <w:rPr>
                <w:rFonts w:ascii="Times New Roman" w:hAnsi="Times New Roman" w:cs="Times New Roman"/>
                <w:sz w:val="24"/>
                <w:szCs w:val="24"/>
              </w:rPr>
              <w:t xml:space="preserve">, Parthenium </w:t>
            </w:r>
            <w:proofErr w:type="spellStart"/>
            <w:r w:rsidRPr="003F4E32">
              <w:rPr>
                <w:rFonts w:ascii="Times New Roman" w:hAnsi="Times New Roman" w:cs="Times New Roman"/>
                <w:sz w:val="24"/>
                <w:szCs w:val="24"/>
              </w:rPr>
              <w:t>hysterophorus</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Tridax</w:t>
            </w:r>
            <w:proofErr w:type="spellEnd"/>
            <w:r w:rsidRPr="003F4E32">
              <w:rPr>
                <w:rFonts w:ascii="Times New Roman" w:hAnsi="Times New Roman" w:cs="Times New Roman"/>
                <w:sz w:val="24"/>
                <w:szCs w:val="24"/>
              </w:rPr>
              <w:t xml:space="preserve"> procumbens</w:t>
            </w:r>
          </w:p>
        </w:tc>
        <w:tc>
          <w:tcPr>
            <w:tcW w:w="1366" w:type="dxa"/>
            <w:vAlign w:val="center"/>
          </w:tcPr>
          <w:p w14:paraId="769B0277" w14:textId="24C53571" w:rsidR="00151771" w:rsidRPr="003F4E32" w:rsidRDefault="00151771"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400</w:t>
            </w:r>
          </w:p>
        </w:tc>
      </w:tr>
      <w:tr w:rsidR="00532F06" w:rsidRPr="003F4E32" w14:paraId="6A32DF67" w14:textId="77777777" w:rsidTr="00907F8F">
        <w:tc>
          <w:tcPr>
            <w:tcW w:w="1555" w:type="dxa"/>
            <w:vAlign w:val="center"/>
          </w:tcPr>
          <w:p w14:paraId="16DE29EB" w14:textId="3C9FEEFE" w:rsidR="00151771" w:rsidRPr="003F4E32" w:rsidRDefault="00151771" w:rsidP="006C3C15">
            <w:pPr>
              <w:spacing w:line="360" w:lineRule="auto"/>
              <w:rPr>
                <w:rFonts w:ascii="Times New Roman" w:hAnsi="Times New Roman" w:cs="Times New Roman"/>
                <w:sz w:val="24"/>
                <w:szCs w:val="24"/>
              </w:rPr>
            </w:pPr>
            <w:proofErr w:type="spellStart"/>
            <w:r w:rsidRPr="003F4E32">
              <w:rPr>
                <w:rFonts w:ascii="Times New Roman" w:hAnsi="Times New Roman" w:cs="Times New Roman"/>
                <w:sz w:val="24"/>
                <w:szCs w:val="24"/>
              </w:rPr>
              <w:t>Blackgram</w:t>
            </w:r>
            <w:proofErr w:type="spellEnd"/>
          </w:p>
        </w:tc>
        <w:tc>
          <w:tcPr>
            <w:tcW w:w="6095" w:type="dxa"/>
            <w:vAlign w:val="center"/>
          </w:tcPr>
          <w:p w14:paraId="63FAE44D" w14:textId="5EA04FED" w:rsidR="00151771" w:rsidRPr="003F4E32" w:rsidRDefault="00151771" w:rsidP="006C3C15">
            <w:pPr>
              <w:spacing w:line="360" w:lineRule="auto"/>
              <w:rPr>
                <w:rFonts w:ascii="Times New Roman" w:hAnsi="Times New Roman" w:cs="Times New Roman"/>
                <w:sz w:val="24"/>
                <w:szCs w:val="24"/>
              </w:rPr>
            </w:pPr>
            <w:proofErr w:type="spellStart"/>
            <w:r w:rsidRPr="003F4E32">
              <w:rPr>
                <w:rFonts w:ascii="Times New Roman" w:hAnsi="Times New Roman" w:cs="Times New Roman"/>
                <w:sz w:val="24"/>
                <w:szCs w:val="24"/>
              </w:rPr>
              <w:t>Echinochloa</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colona</w:t>
            </w:r>
            <w:proofErr w:type="spellEnd"/>
            <w:r w:rsidRPr="003F4E32">
              <w:rPr>
                <w:rFonts w:ascii="Times New Roman" w:hAnsi="Times New Roman" w:cs="Times New Roman"/>
                <w:sz w:val="24"/>
                <w:szCs w:val="24"/>
              </w:rPr>
              <w:t xml:space="preserve">, Eleusine indica, Physalis minima, </w:t>
            </w:r>
            <w:proofErr w:type="spellStart"/>
            <w:r w:rsidRPr="003F4E32">
              <w:rPr>
                <w:rFonts w:ascii="Times New Roman" w:hAnsi="Times New Roman" w:cs="Times New Roman"/>
                <w:sz w:val="24"/>
                <w:szCs w:val="24"/>
              </w:rPr>
              <w:t>Digera</w:t>
            </w:r>
            <w:proofErr w:type="spellEnd"/>
            <w:r w:rsidRPr="003F4E32">
              <w:rPr>
                <w:rFonts w:ascii="Times New Roman" w:hAnsi="Times New Roman" w:cs="Times New Roman"/>
                <w:sz w:val="24"/>
                <w:szCs w:val="24"/>
              </w:rPr>
              <w:t xml:space="preserve"> arvensis, Acalypha indica, Celosia argentea, Parthenium </w:t>
            </w:r>
            <w:proofErr w:type="spellStart"/>
            <w:r w:rsidRPr="003F4E32">
              <w:rPr>
                <w:rFonts w:ascii="Times New Roman" w:hAnsi="Times New Roman" w:cs="Times New Roman"/>
                <w:sz w:val="24"/>
                <w:szCs w:val="24"/>
              </w:rPr>
              <w:t>hysterophorus</w:t>
            </w:r>
            <w:proofErr w:type="spellEnd"/>
          </w:p>
        </w:tc>
        <w:tc>
          <w:tcPr>
            <w:tcW w:w="1366" w:type="dxa"/>
            <w:vAlign w:val="center"/>
          </w:tcPr>
          <w:p w14:paraId="2B154633" w14:textId="47272624" w:rsidR="00151771" w:rsidRPr="003F4E32" w:rsidRDefault="00151771"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400</w:t>
            </w:r>
          </w:p>
        </w:tc>
      </w:tr>
      <w:tr w:rsidR="00532F06" w:rsidRPr="003F4E32" w14:paraId="610F8EAD" w14:textId="77777777" w:rsidTr="00907F8F">
        <w:tc>
          <w:tcPr>
            <w:tcW w:w="1555" w:type="dxa"/>
            <w:vAlign w:val="center"/>
          </w:tcPr>
          <w:p w14:paraId="3CB15A32" w14:textId="43EF1443" w:rsidR="00151771" w:rsidRPr="003F4E32" w:rsidRDefault="00151771" w:rsidP="006C3C15">
            <w:pPr>
              <w:spacing w:line="360" w:lineRule="auto"/>
              <w:rPr>
                <w:rFonts w:ascii="Times New Roman" w:hAnsi="Times New Roman" w:cs="Times New Roman"/>
                <w:sz w:val="24"/>
                <w:szCs w:val="24"/>
              </w:rPr>
            </w:pPr>
            <w:proofErr w:type="spellStart"/>
            <w:r w:rsidRPr="003F4E32">
              <w:rPr>
                <w:rFonts w:ascii="Times New Roman" w:hAnsi="Times New Roman" w:cs="Times New Roman"/>
                <w:sz w:val="24"/>
                <w:szCs w:val="24"/>
              </w:rPr>
              <w:t>Greengram</w:t>
            </w:r>
            <w:proofErr w:type="spellEnd"/>
          </w:p>
        </w:tc>
        <w:tc>
          <w:tcPr>
            <w:tcW w:w="6095" w:type="dxa"/>
            <w:vAlign w:val="center"/>
          </w:tcPr>
          <w:p w14:paraId="7ADDF997" w14:textId="45E9185E" w:rsidR="00151771" w:rsidRPr="003F4E32" w:rsidRDefault="00151771" w:rsidP="006C3C15">
            <w:pPr>
              <w:spacing w:line="360" w:lineRule="auto"/>
              <w:rPr>
                <w:rFonts w:ascii="Times New Roman" w:hAnsi="Times New Roman" w:cs="Times New Roman"/>
                <w:sz w:val="24"/>
                <w:szCs w:val="24"/>
              </w:rPr>
            </w:pPr>
            <w:proofErr w:type="spellStart"/>
            <w:r w:rsidRPr="003F4E32">
              <w:rPr>
                <w:rFonts w:ascii="Times New Roman" w:hAnsi="Times New Roman" w:cs="Times New Roman"/>
                <w:sz w:val="24"/>
                <w:szCs w:val="24"/>
              </w:rPr>
              <w:t>Echinochloa</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colona</w:t>
            </w:r>
            <w:proofErr w:type="spellEnd"/>
            <w:r w:rsidRPr="003F4E32">
              <w:rPr>
                <w:rFonts w:ascii="Times New Roman" w:hAnsi="Times New Roman" w:cs="Times New Roman"/>
                <w:sz w:val="24"/>
                <w:szCs w:val="24"/>
              </w:rPr>
              <w:t xml:space="preserve">, Eleusine indica, </w:t>
            </w:r>
            <w:proofErr w:type="spellStart"/>
            <w:r w:rsidRPr="003F4E32">
              <w:rPr>
                <w:rFonts w:ascii="Times New Roman" w:hAnsi="Times New Roman" w:cs="Times New Roman"/>
                <w:sz w:val="24"/>
                <w:szCs w:val="24"/>
              </w:rPr>
              <w:t>Dactyloctenium</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aegyptium</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Commelina</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benghalensis</w:t>
            </w:r>
            <w:proofErr w:type="spellEnd"/>
            <w:r w:rsidRPr="003F4E32">
              <w:rPr>
                <w:rFonts w:ascii="Times New Roman" w:hAnsi="Times New Roman" w:cs="Times New Roman"/>
                <w:sz w:val="24"/>
                <w:szCs w:val="24"/>
              </w:rPr>
              <w:t xml:space="preserve">, Amaranthus </w:t>
            </w:r>
            <w:proofErr w:type="spellStart"/>
            <w:r w:rsidRPr="003F4E32">
              <w:rPr>
                <w:rFonts w:ascii="Times New Roman" w:hAnsi="Times New Roman" w:cs="Times New Roman"/>
                <w:sz w:val="24"/>
                <w:szCs w:val="24"/>
              </w:rPr>
              <w:t>viridis</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Digera</w:t>
            </w:r>
            <w:proofErr w:type="spellEnd"/>
            <w:r w:rsidRPr="003F4E32">
              <w:rPr>
                <w:rFonts w:ascii="Times New Roman" w:hAnsi="Times New Roman" w:cs="Times New Roman"/>
                <w:sz w:val="24"/>
                <w:szCs w:val="24"/>
              </w:rPr>
              <w:t xml:space="preserve"> arvensis, Parthenium </w:t>
            </w:r>
            <w:proofErr w:type="spellStart"/>
            <w:r w:rsidRPr="003F4E32">
              <w:rPr>
                <w:rFonts w:ascii="Times New Roman" w:hAnsi="Times New Roman" w:cs="Times New Roman"/>
                <w:sz w:val="24"/>
                <w:szCs w:val="24"/>
              </w:rPr>
              <w:t>hysterophorus</w:t>
            </w:r>
            <w:proofErr w:type="spellEnd"/>
          </w:p>
        </w:tc>
        <w:tc>
          <w:tcPr>
            <w:tcW w:w="1366" w:type="dxa"/>
            <w:vAlign w:val="center"/>
          </w:tcPr>
          <w:p w14:paraId="30BD165C" w14:textId="1A58B9AC" w:rsidR="00151771" w:rsidRPr="003F4E32" w:rsidRDefault="00151771"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400</w:t>
            </w:r>
          </w:p>
        </w:tc>
      </w:tr>
      <w:tr w:rsidR="00532F06" w:rsidRPr="003F4E32" w14:paraId="4E0847E3" w14:textId="77777777" w:rsidTr="00907F8F">
        <w:tc>
          <w:tcPr>
            <w:tcW w:w="1555" w:type="dxa"/>
            <w:vAlign w:val="center"/>
          </w:tcPr>
          <w:p w14:paraId="2CE17916" w14:textId="58D7C80F" w:rsidR="00151771" w:rsidRPr="003F4E32" w:rsidRDefault="00151771"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Groundnut</w:t>
            </w:r>
          </w:p>
        </w:tc>
        <w:tc>
          <w:tcPr>
            <w:tcW w:w="6095" w:type="dxa"/>
            <w:vAlign w:val="center"/>
          </w:tcPr>
          <w:p w14:paraId="60EF0C98" w14:textId="6922D9B6" w:rsidR="00151771" w:rsidRPr="003F4E32" w:rsidRDefault="00151771" w:rsidP="006C3C15">
            <w:pPr>
              <w:spacing w:line="360" w:lineRule="auto"/>
              <w:rPr>
                <w:rFonts w:ascii="Times New Roman" w:hAnsi="Times New Roman" w:cs="Times New Roman"/>
                <w:sz w:val="24"/>
                <w:szCs w:val="24"/>
              </w:rPr>
            </w:pPr>
            <w:proofErr w:type="spellStart"/>
            <w:r w:rsidRPr="003F4E32">
              <w:rPr>
                <w:rFonts w:ascii="Times New Roman" w:hAnsi="Times New Roman" w:cs="Times New Roman"/>
                <w:sz w:val="24"/>
                <w:szCs w:val="24"/>
              </w:rPr>
              <w:t>Echinochloa</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colona</w:t>
            </w:r>
            <w:proofErr w:type="spellEnd"/>
            <w:r w:rsidRPr="003F4E32">
              <w:rPr>
                <w:rFonts w:ascii="Times New Roman" w:hAnsi="Times New Roman" w:cs="Times New Roman"/>
                <w:sz w:val="24"/>
                <w:szCs w:val="24"/>
              </w:rPr>
              <w:t xml:space="preserve">, Eleusine indica, </w:t>
            </w:r>
            <w:proofErr w:type="spellStart"/>
            <w:r w:rsidRPr="003F4E32">
              <w:rPr>
                <w:rFonts w:ascii="Times New Roman" w:hAnsi="Times New Roman" w:cs="Times New Roman"/>
                <w:sz w:val="24"/>
                <w:szCs w:val="24"/>
              </w:rPr>
              <w:t>Digitaria</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sanguinalis</w:t>
            </w:r>
            <w:proofErr w:type="spellEnd"/>
            <w:r w:rsidRPr="003F4E32">
              <w:rPr>
                <w:rFonts w:ascii="Times New Roman" w:hAnsi="Times New Roman" w:cs="Times New Roman"/>
                <w:sz w:val="24"/>
                <w:szCs w:val="24"/>
              </w:rPr>
              <w:t xml:space="preserve">, Euphorbia </w:t>
            </w:r>
            <w:proofErr w:type="spellStart"/>
            <w:r w:rsidRPr="003F4E32">
              <w:rPr>
                <w:rFonts w:ascii="Times New Roman" w:hAnsi="Times New Roman" w:cs="Times New Roman"/>
                <w:sz w:val="24"/>
                <w:szCs w:val="24"/>
              </w:rPr>
              <w:t>geniculata</w:t>
            </w:r>
            <w:proofErr w:type="spellEnd"/>
            <w:r w:rsidRPr="003F4E32">
              <w:rPr>
                <w:rFonts w:ascii="Times New Roman" w:hAnsi="Times New Roman" w:cs="Times New Roman"/>
                <w:sz w:val="24"/>
                <w:szCs w:val="24"/>
              </w:rPr>
              <w:t xml:space="preserve">, Physalis minima, </w:t>
            </w:r>
            <w:proofErr w:type="spellStart"/>
            <w:r w:rsidRPr="003F4E32">
              <w:rPr>
                <w:rFonts w:ascii="Times New Roman" w:hAnsi="Times New Roman" w:cs="Times New Roman"/>
                <w:sz w:val="24"/>
                <w:szCs w:val="24"/>
              </w:rPr>
              <w:t>Digera</w:t>
            </w:r>
            <w:proofErr w:type="spellEnd"/>
            <w:r w:rsidRPr="003F4E32">
              <w:rPr>
                <w:rFonts w:ascii="Times New Roman" w:hAnsi="Times New Roman" w:cs="Times New Roman"/>
                <w:sz w:val="24"/>
                <w:szCs w:val="24"/>
              </w:rPr>
              <w:t xml:space="preserve"> arvensis</w:t>
            </w:r>
          </w:p>
        </w:tc>
        <w:tc>
          <w:tcPr>
            <w:tcW w:w="1366" w:type="dxa"/>
            <w:vAlign w:val="center"/>
          </w:tcPr>
          <w:p w14:paraId="4DC3079F" w14:textId="79071B64" w:rsidR="00151771" w:rsidRPr="003F4E32" w:rsidRDefault="00151771"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400</w:t>
            </w:r>
          </w:p>
        </w:tc>
      </w:tr>
    </w:tbl>
    <w:p w14:paraId="27E378DF" w14:textId="77777777" w:rsidR="003754A6" w:rsidRDefault="003754A6" w:rsidP="00E9353C">
      <w:pPr>
        <w:pStyle w:val="NormalWeb"/>
        <w:spacing w:before="0" w:beforeAutospacing="0" w:after="160" w:afterAutospacing="0" w:line="360" w:lineRule="auto"/>
        <w:rPr>
          <w:b/>
          <w:bCs/>
          <w:color w:val="ED7D31" w:themeColor="accent2"/>
        </w:rPr>
      </w:pPr>
    </w:p>
    <w:p w14:paraId="164A77D9" w14:textId="30B4EC8C" w:rsidR="00E9353C" w:rsidRPr="003F4E32" w:rsidRDefault="00E9609C" w:rsidP="003754A6">
      <w:pPr>
        <w:pStyle w:val="NormalWeb"/>
        <w:spacing w:before="0" w:beforeAutospacing="0" w:after="0" w:afterAutospacing="0" w:line="360" w:lineRule="auto"/>
      </w:pPr>
      <w:r w:rsidRPr="003F4E32">
        <w:rPr>
          <w:b/>
          <w:bCs/>
          <w:color w:val="ED7D31" w:themeColor="accent2"/>
        </w:rPr>
        <w:t>PROMO</w:t>
      </w:r>
      <w:r w:rsidR="00907F8F" w:rsidRPr="003F4E32">
        <w:rPr>
          <w:b/>
          <w:bCs/>
          <w:color w:val="ED7D31" w:themeColor="accent2"/>
        </w:rPr>
        <w:t xml:space="preserve"> </w:t>
      </w:r>
      <w:r w:rsidRPr="003F4E32">
        <w:t>(Paraquat Dichloride-24% SL)</w:t>
      </w:r>
    </w:p>
    <w:p w14:paraId="5FC55015" w14:textId="0922C775" w:rsidR="00E9609C" w:rsidRPr="003F4E32" w:rsidRDefault="00E9609C" w:rsidP="003754A6">
      <w:pPr>
        <w:pStyle w:val="NormalWeb"/>
        <w:spacing w:before="0" w:beforeAutospacing="0" w:after="0" w:afterAutospacing="0" w:line="360" w:lineRule="auto"/>
      </w:pPr>
      <w:r w:rsidRPr="003F4E32">
        <w:rPr>
          <w:b/>
          <w:bCs/>
        </w:rPr>
        <w:t>Mode of Action:</w:t>
      </w:r>
      <w:r w:rsidRPr="003F4E32">
        <w:rPr>
          <w:b/>
          <w:bCs/>
        </w:rPr>
        <w:br/>
      </w:r>
      <w:r w:rsidRPr="003F4E32">
        <w:t>It is non selective, contact herbicide with broad-spectrum, non-residual activity and some desiccant action.</w:t>
      </w:r>
    </w:p>
    <w:p w14:paraId="2B359C1E" w14:textId="0B1C8D9E" w:rsidR="00E9609C" w:rsidRPr="003F4E32" w:rsidRDefault="00E9609C"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2405"/>
        <w:gridCol w:w="4536"/>
        <w:gridCol w:w="2074"/>
      </w:tblGrid>
      <w:tr w:rsidR="00532F06" w:rsidRPr="003F4E32" w14:paraId="6DFF49A5" w14:textId="77777777" w:rsidTr="00907F8F">
        <w:tc>
          <w:tcPr>
            <w:tcW w:w="2405" w:type="dxa"/>
            <w:vAlign w:val="center"/>
          </w:tcPr>
          <w:p w14:paraId="34C5D4FB" w14:textId="26C52604"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b/>
                <w:bCs/>
                <w:sz w:val="24"/>
                <w:szCs w:val="24"/>
              </w:rPr>
              <w:t>Crops</w:t>
            </w:r>
          </w:p>
        </w:tc>
        <w:tc>
          <w:tcPr>
            <w:tcW w:w="4536" w:type="dxa"/>
            <w:vAlign w:val="center"/>
          </w:tcPr>
          <w:p w14:paraId="24886871" w14:textId="74502D95"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b/>
                <w:bCs/>
                <w:sz w:val="24"/>
                <w:szCs w:val="24"/>
              </w:rPr>
              <w:t>Target weed</w:t>
            </w:r>
          </w:p>
        </w:tc>
        <w:tc>
          <w:tcPr>
            <w:tcW w:w="2074" w:type="dxa"/>
            <w:vAlign w:val="center"/>
          </w:tcPr>
          <w:p w14:paraId="201B86ED" w14:textId="42F1ADEE"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b/>
                <w:bCs/>
                <w:sz w:val="24"/>
                <w:szCs w:val="24"/>
              </w:rPr>
              <w:t>Dosage/acre (ml)</w:t>
            </w:r>
          </w:p>
        </w:tc>
      </w:tr>
      <w:tr w:rsidR="00532F06" w:rsidRPr="003F4E32" w14:paraId="27496B72" w14:textId="77777777" w:rsidTr="00907F8F">
        <w:tc>
          <w:tcPr>
            <w:tcW w:w="2405" w:type="dxa"/>
            <w:vAlign w:val="center"/>
          </w:tcPr>
          <w:p w14:paraId="28F8A06F" w14:textId="4CAA6697"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Tea</w:t>
            </w:r>
          </w:p>
        </w:tc>
        <w:tc>
          <w:tcPr>
            <w:tcW w:w="4536" w:type="dxa"/>
            <w:vAlign w:val="center"/>
          </w:tcPr>
          <w:p w14:paraId="652F8515" w14:textId="402E949C" w:rsidR="00E9609C" w:rsidRPr="003F4E32" w:rsidRDefault="00E9609C" w:rsidP="006C3C15">
            <w:pPr>
              <w:spacing w:line="360" w:lineRule="auto"/>
              <w:rPr>
                <w:rFonts w:ascii="Times New Roman" w:hAnsi="Times New Roman" w:cs="Times New Roman"/>
                <w:sz w:val="24"/>
                <w:szCs w:val="24"/>
              </w:rPr>
            </w:pPr>
            <w:proofErr w:type="spellStart"/>
            <w:r w:rsidRPr="00E9609C">
              <w:rPr>
                <w:rFonts w:ascii="Times New Roman" w:hAnsi="Times New Roman" w:cs="Times New Roman"/>
                <w:sz w:val="24"/>
                <w:szCs w:val="24"/>
              </w:rPr>
              <w:t>Imperata</w:t>
            </w:r>
            <w:proofErr w:type="spellEnd"/>
            <w:r w:rsidRPr="00E9609C">
              <w:rPr>
                <w:rFonts w:ascii="Times New Roman" w:hAnsi="Times New Roman" w:cs="Times New Roman"/>
                <w:sz w:val="24"/>
                <w:szCs w:val="24"/>
              </w:rPr>
              <w:t xml:space="preserve"> Searia sp., </w:t>
            </w:r>
            <w:proofErr w:type="spellStart"/>
            <w:r w:rsidRPr="00E9609C">
              <w:rPr>
                <w:rFonts w:ascii="Times New Roman" w:hAnsi="Times New Roman" w:cs="Times New Roman"/>
                <w:sz w:val="24"/>
                <w:szCs w:val="24"/>
              </w:rPr>
              <w:t>Commelina</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benghalensis</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Boeraria</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hispida</w:t>
            </w:r>
            <w:proofErr w:type="spellEnd"/>
            <w:r w:rsidRPr="00E9609C">
              <w:rPr>
                <w:rFonts w:ascii="Times New Roman" w:hAnsi="Times New Roman" w:cs="Times New Roman"/>
                <w:sz w:val="24"/>
                <w:szCs w:val="24"/>
              </w:rPr>
              <w:t xml:space="preserve">, Paspalum </w:t>
            </w:r>
            <w:proofErr w:type="spellStart"/>
            <w:r w:rsidRPr="00E9609C">
              <w:rPr>
                <w:rFonts w:ascii="Times New Roman" w:hAnsi="Times New Roman" w:cs="Times New Roman"/>
                <w:sz w:val="24"/>
                <w:szCs w:val="24"/>
              </w:rPr>
              <w:t>conjugatum</w:t>
            </w:r>
            <w:proofErr w:type="spellEnd"/>
          </w:p>
        </w:tc>
        <w:tc>
          <w:tcPr>
            <w:tcW w:w="2074" w:type="dxa"/>
            <w:vAlign w:val="center"/>
          </w:tcPr>
          <w:p w14:paraId="6B1170C2" w14:textId="5607F1C6"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1700</w:t>
            </w:r>
          </w:p>
        </w:tc>
      </w:tr>
      <w:tr w:rsidR="00532F06" w:rsidRPr="003F4E32" w14:paraId="4CFC70E1" w14:textId="77777777" w:rsidTr="00907F8F">
        <w:tc>
          <w:tcPr>
            <w:tcW w:w="2405" w:type="dxa"/>
            <w:vAlign w:val="center"/>
          </w:tcPr>
          <w:p w14:paraId="38E99A0B" w14:textId="09D30F40"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lastRenderedPageBreak/>
              <w:t>Potato</w:t>
            </w:r>
          </w:p>
        </w:tc>
        <w:tc>
          <w:tcPr>
            <w:tcW w:w="4536" w:type="dxa"/>
            <w:vAlign w:val="center"/>
          </w:tcPr>
          <w:p w14:paraId="74C77534" w14:textId="00FCC752"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 xml:space="preserve">Chenopodium sp., Anagallis arvensis, </w:t>
            </w:r>
            <w:proofErr w:type="spellStart"/>
            <w:r w:rsidRPr="00E9609C">
              <w:rPr>
                <w:rFonts w:ascii="Times New Roman" w:hAnsi="Times New Roman" w:cs="Times New Roman"/>
                <w:sz w:val="24"/>
                <w:szCs w:val="24"/>
              </w:rPr>
              <w:t>Trianthema</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monogyna</w:t>
            </w:r>
            <w:proofErr w:type="spellEnd"/>
            <w:r w:rsidRPr="00E9609C">
              <w:rPr>
                <w:rFonts w:ascii="Times New Roman" w:hAnsi="Times New Roman" w:cs="Times New Roman"/>
                <w:sz w:val="24"/>
                <w:szCs w:val="24"/>
              </w:rPr>
              <w:t xml:space="preserve">, Cyperus </w:t>
            </w:r>
            <w:proofErr w:type="spellStart"/>
            <w:r w:rsidRPr="00E9609C">
              <w:rPr>
                <w:rFonts w:ascii="Times New Roman" w:hAnsi="Times New Roman" w:cs="Times New Roman"/>
                <w:sz w:val="24"/>
                <w:szCs w:val="24"/>
              </w:rPr>
              <w:t>rotundus</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Fumeria</w:t>
            </w:r>
            <w:proofErr w:type="spellEnd"/>
            <w:r w:rsidRPr="00E9609C">
              <w:rPr>
                <w:rFonts w:ascii="Times New Roman" w:hAnsi="Times New Roman" w:cs="Times New Roman"/>
                <w:sz w:val="24"/>
                <w:szCs w:val="24"/>
              </w:rPr>
              <w:t xml:space="preserve"> parviflora</w:t>
            </w:r>
          </w:p>
        </w:tc>
        <w:tc>
          <w:tcPr>
            <w:tcW w:w="2074" w:type="dxa"/>
            <w:vAlign w:val="center"/>
          </w:tcPr>
          <w:p w14:paraId="22E84A99" w14:textId="7C7749AF"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800</w:t>
            </w:r>
          </w:p>
        </w:tc>
      </w:tr>
      <w:tr w:rsidR="00532F06" w:rsidRPr="003F4E32" w14:paraId="58AAF7BB" w14:textId="77777777" w:rsidTr="00907F8F">
        <w:tc>
          <w:tcPr>
            <w:tcW w:w="2405" w:type="dxa"/>
            <w:vAlign w:val="center"/>
          </w:tcPr>
          <w:p w14:paraId="5ED09DC6" w14:textId="0752C7EC"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Cotton</w:t>
            </w:r>
          </w:p>
        </w:tc>
        <w:tc>
          <w:tcPr>
            <w:tcW w:w="4536" w:type="dxa"/>
            <w:vAlign w:val="center"/>
          </w:tcPr>
          <w:p w14:paraId="04419DE8" w14:textId="0DCC65CE" w:rsidR="00E9609C" w:rsidRPr="003F4E32" w:rsidRDefault="00E9609C" w:rsidP="006C3C15">
            <w:pPr>
              <w:spacing w:line="360" w:lineRule="auto"/>
              <w:rPr>
                <w:rFonts w:ascii="Times New Roman" w:hAnsi="Times New Roman" w:cs="Times New Roman"/>
                <w:sz w:val="24"/>
                <w:szCs w:val="24"/>
              </w:rPr>
            </w:pPr>
            <w:proofErr w:type="spellStart"/>
            <w:r w:rsidRPr="00E9609C">
              <w:rPr>
                <w:rFonts w:ascii="Times New Roman" w:hAnsi="Times New Roman" w:cs="Times New Roman"/>
                <w:sz w:val="24"/>
                <w:szCs w:val="24"/>
              </w:rPr>
              <w:t>Digera</w:t>
            </w:r>
            <w:proofErr w:type="spellEnd"/>
            <w:r w:rsidRPr="00E9609C">
              <w:rPr>
                <w:rFonts w:ascii="Times New Roman" w:hAnsi="Times New Roman" w:cs="Times New Roman"/>
                <w:sz w:val="24"/>
                <w:szCs w:val="24"/>
              </w:rPr>
              <w:t xml:space="preserve"> arvensis, Cyperus </w:t>
            </w:r>
            <w:proofErr w:type="spellStart"/>
            <w:r w:rsidRPr="00E9609C">
              <w:rPr>
                <w:rFonts w:ascii="Times New Roman" w:hAnsi="Times New Roman" w:cs="Times New Roman"/>
                <w:sz w:val="24"/>
                <w:szCs w:val="24"/>
              </w:rPr>
              <w:t>iria</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Trianthema</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monogyna</w:t>
            </w:r>
            <w:proofErr w:type="spellEnd"/>
            <w:r w:rsidRPr="00E9609C">
              <w:rPr>
                <w:rFonts w:ascii="Times New Roman" w:hAnsi="Times New Roman" w:cs="Times New Roman"/>
                <w:sz w:val="24"/>
                <w:szCs w:val="24"/>
              </w:rPr>
              <w:t>, Corchorus spp., Leucas aspera, Euphorbia spp.</w:t>
            </w:r>
          </w:p>
        </w:tc>
        <w:tc>
          <w:tcPr>
            <w:tcW w:w="2074" w:type="dxa"/>
            <w:vAlign w:val="center"/>
          </w:tcPr>
          <w:p w14:paraId="6453931D" w14:textId="756A44BB"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500–800</w:t>
            </w:r>
          </w:p>
        </w:tc>
      </w:tr>
      <w:tr w:rsidR="00532F06" w:rsidRPr="003F4E32" w14:paraId="49640D02" w14:textId="77777777" w:rsidTr="00907F8F">
        <w:tc>
          <w:tcPr>
            <w:tcW w:w="2405" w:type="dxa"/>
            <w:vAlign w:val="center"/>
          </w:tcPr>
          <w:p w14:paraId="25953669" w14:textId="08DBC348"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Rubber</w:t>
            </w:r>
          </w:p>
        </w:tc>
        <w:tc>
          <w:tcPr>
            <w:tcW w:w="4536" w:type="dxa"/>
            <w:vAlign w:val="center"/>
          </w:tcPr>
          <w:p w14:paraId="68551137" w14:textId="71DF52AE" w:rsidR="00E9609C" w:rsidRPr="003F4E32" w:rsidRDefault="00E9609C" w:rsidP="006C3C15">
            <w:pPr>
              <w:spacing w:line="360" w:lineRule="auto"/>
              <w:rPr>
                <w:rFonts w:ascii="Times New Roman" w:hAnsi="Times New Roman" w:cs="Times New Roman"/>
                <w:sz w:val="24"/>
                <w:szCs w:val="24"/>
              </w:rPr>
            </w:pPr>
            <w:proofErr w:type="spellStart"/>
            <w:r w:rsidRPr="00E9609C">
              <w:rPr>
                <w:rFonts w:ascii="Times New Roman" w:hAnsi="Times New Roman" w:cs="Times New Roman"/>
                <w:sz w:val="24"/>
                <w:szCs w:val="24"/>
              </w:rPr>
              <w:t>Digitaria</w:t>
            </w:r>
            <w:proofErr w:type="spellEnd"/>
            <w:r w:rsidRPr="00E9609C">
              <w:rPr>
                <w:rFonts w:ascii="Times New Roman" w:hAnsi="Times New Roman" w:cs="Times New Roman"/>
                <w:sz w:val="24"/>
                <w:szCs w:val="24"/>
              </w:rPr>
              <w:t xml:space="preserve"> sp., </w:t>
            </w:r>
            <w:proofErr w:type="spellStart"/>
            <w:r w:rsidRPr="00E9609C">
              <w:rPr>
                <w:rFonts w:ascii="Times New Roman" w:hAnsi="Times New Roman" w:cs="Times New Roman"/>
                <w:sz w:val="24"/>
                <w:szCs w:val="24"/>
              </w:rPr>
              <w:t>Eragrostis</w:t>
            </w:r>
            <w:proofErr w:type="spellEnd"/>
            <w:r w:rsidRPr="00E9609C">
              <w:rPr>
                <w:rFonts w:ascii="Times New Roman" w:hAnsi="Times New Roman" w:cs="Times New Roman"/>
                <w:sz w:val="24"/>
                <w:szCs w:val="24"/>
              </w:rPr>
              <w:t xml:space="preserve"> sp., </w:t>
            </w:r>
            <w:proofErr w:type="spellStart"/>
            <w:r w:rsidRPr="00E9609C">
              <w:rPr>
                <w:rFonts w:ascii="Times New Roman" w:hAnsi="Times New Roman" w:cs="Times New Roman"/>
                <w:sz w:val="24"/>
                <w:szCs w:val="24"/>
              </w:rPr>
              <w:t>Fimbristylis</w:t>
            </w:r>
            <w:proofErr w:type="spellEnd"/>
            <w:r w:rsidRPr="00E9609C">
              <w:rPr>
                <w:rFonts w:ascii="Times New Roman" w:hAnsi="Times New Roman" w:cs="Times New Roman"/>
                <w:sz w:val="24"/>
                <w:szCs w:val="24"/>
              </w:rPr>
              <w:t xml:space="preserve"> sp.</w:t>
            </w:r>
          </w:p>
        </w:tc>
        <w:tc>
          <w:tcPr>
            <w:tcW w:w="2074" w:type="dxa"/>
            <w:vAlign w:val="center"/>
          </w:tcPr>
          <w:p w14:paraId="2282583A" w14:textId="1F73DFE3"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600–1000</w:t>
            </w:r>
          </w:p>
        </w:tc>
      </w:tr>
      <w:tr w:rsidR="00532F06" w:rsidRPr="003F4E32" w14:paraId="39ED1D57" w14:textId="77777777" w:rsidTr="00907F8F">
        <w:tc>
          <w:tcPr>
            <w:tcW w:w="2405" w:type="dxa"/>
            <w:vAlign w:val="center"/>
          </w:tcPr>
          <w:p w14:paraId="1ED6C171" w14:textId="3B60D8EA"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Coffee</w:t>
            </w:r>
          </w:p>
        </w:tc>
        <w:tc>
          <w:tcPr>
            <w:tcW w:w="4536" w:type="dxa"/>
            <w:vAlign w:val="center"/>
          </w:tcPr>
          <w:p w14:paraId="2FC7C838" w14:textId="0D6E4D7F" w:rsidR="00E9609C" w:rsidRPr="003F4E32" w:rsidRDefault="00E9609C" w:rsidP="006C3C15">
            <w:pPr>
              <w:spacing w:line="360" w:lineRule="auto"/>
              <w:rPr>
                <w:rFonts w:ascii="Times New Roman" w:hAnsi="Times New Roman" w:cs="Times New Roman"/>
                <w:sz w:val="24"/>
                <w:szCs w:val="24"/>
              </w:rPr>
            </w:pPr>
            <w:proofErr w:type="spellStart"/>
            <w:r w:rsidRPr="00E9609C">
              <w:rPr>
                <w:rFonts w:ascii="Times New Roman" w:hAnsi="Times New Roman" w:cs="Times New Roman"/>
                <w:sz w:val="24"/>
                <w:szCs w:val="24"/>
              </w:rPr>
              <w:t>Digitaria</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marginata</w:t>
            </w:r>
            <w:proofErr w:type="spellEnd"/>
            <w:r w:rsidRPr="00E9609C">
              <w:rPr>
                <w:rFonts w:ascii="Times New Roman" w:hAnsi="Times New Roman" w:cs="Times New Roman"/>
                <w:sz w:val="24"/>
                <w:szCs w:val="24"/>
              </w:rPr>
              <w:t xml:space="preserve">, paspalum </w:t>
            </w:r>
            <w:proofErr w:type="spellStart"/>
            <w:r w:rsidRPr="00E9609C">
              <w:rPr>
                <w:rFonts w:ascii="Times New Roman" w:hAnsi="Times New Roman" w:cs="Times New Roman"/>
                <w:sz w:val="24"/>
                <w:szCs w:val="24"/>
              </w:rPr>
              <w:t>conjugatum</w:t>
            </w:r>
            <w:proofErr w:type="spellEnd"/>
            <w:r w:rsidRPr="00E9609C">
              <w:rPr>
                <w:rFonts w:ascii="Times New Roman" w:hAnsi="Times New Roman" w:cs="Times New Roman"/>
                <w:sz w:val="24"/>
                <w:szCs w:val="24"/>
              </w:rPr>
              <w:t xml:space="preserve">, Ageratum </w:t>
            </w:r>
            <w:proofErr w:type="spellStart"/>
            <w:r w:rsidRPr="00E9609C">
              <w:rPr>
                <w:rFonts w:ascii="Times New Roman" w:hAnsi="Times New Roman" w:cs="Times New Roman"/>
                <w:sz w:val="24"/>
                <w:szCs w:val="24"/>
              </w:rPr>
              <w:t>conyzoides</w:t>
            </w:r>
            <w:proofErr w:type="spellEnd"/>
            <w:r w:rsidRPr="00E9609C">
              <w:rPr>
                <w:rFonts w:ascii="Times New Roman" w:hAnsi="Times New Roman" w:cs="Times New Roman"/>
                <w:sz w:val="24"/>
                <w:szCs w:val="24"/>
              </w:rPr>
              <w:t xml:space="preserve">, Borreria </w:t>
            </w:r>
            <w:proofErr w:type="spellStart"/>
            <w:r w:rsidRPr="00E9609C">
              <w:rPr>
                <w:rFonts w:ascii="Times New Roman" w:hAnsi="Times New Roman" w:cs="Times New Roman"/>
                <w:sz w:val="24"/>
                <w:szCs w:val="24"/>
              </w:rPr>
              <w:t>hispida</w:t>
            </w:r>
            <w:proofErr w:type="spellEnd"/>
            <w:r w:rsidRPr="00E9609C">
              <w:rPr>
                <w:rFonts w:ascii="Times New Roman" w:hAnsi="Times New Roman" w:cs="Times New Roman"/>
                <w:sz w:val="24"/>
                <w:szCs w:val="24"/>
              </w:rPr>
              <w:t xml:space="preserve">, Euphorbia </w:t>
            </w:r>
            <w:proofErr w:type="spellStart"/>
            <w:r w:rsidRPr="00E9609C">
              <w:rPr>
                <w:rFonts w:ascii="Times New Roman" w:hAnsi="Times New Roman" w:cs="Times New Roman"/>
                <w:sz w:val="24"/>
                <w:szCs w:val="24"/>
              </w:rPr>
              <w:t>hirta</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Commelina</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benghalensis</w:t>
            </w:r>
            <w:proofErr w:type="spellEnd"/>
            <w:r w:rsidRPr="00E9609C">
              <w:rPr>
                <w:rFonts w:ascii="Times New Roman" w:hAnsi="Times New Roman" w:cs="Times New Roman"/>
                <w:sz w:val="24"/>
                <w:szCs w:val="24"/>
              </w:rPr>
              <w:t>, Eleusine indica</w:t>
            </w:r>
          </w:p>
        </w:tc>
        <w:tc>
          <w:tcPr>
            <w:tcW w:w="2074" w:type="dxa"/>
            <w:vAlign w:val="center"/>
          </w:tcPr>
          <w:p w14:paraId="1E58E0B7" w14:textId="5B9FB55C"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400</w:t>
            </w:r>
          </w:p>
        </w:tc>
      </w:tr>
      <w:tr w:rsidR="00532F06" w:rsidRPr="003F4E32" w14:paraId="09690711" w14:textId="77777777" w:rsidTr="00907F8F">
        <w:tc>
          <w:tcPr>
            <w:tcW w:w="2405" w:type="dxa"/>
            <w:vAlign w:val="center"/>
          </w:tcPr>
          <w:p w14:paraId="018EC8C3" w14:textId="18FD7B6B"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Paddy</w:t>
            </w:r>
          </w:p>
        </w:tc>
        <w:tc>
          <w:tcPr>
            <w:tcW w:w="4536" w:type="dxa"/>
            <w:vAlign w:val="center"/>
          </w:tcPr>
          <w:p w14:paraId="5DB893B7" w14:textId="4F74680D" w:rsidR="00E9609C" w:rsidRPr="003F4E32" w:rsidRDefault="00E9609C" w:rsidP="006C3C15">
            <w:pPr>
              <w:spacing w:line="360" w:lineRule="auto"/>
              <w:rPr>
                <w:rFonts w:ascii="Times New Roman" w:hAnsi="Times New Roman" w:cs="Times New Roman"/>
                <w:sz w:val="24"/>
                <w:szCs w:val="24"/>
              </w:rPr>
            </w:pPr>
            <w:proofErr w:type="spellStart"/>
            <w:r w:rsidRPr="00E9609C">
              <w:rPr>
                <w:rFonts w:ascii="Times New Roman" w:hAnsi="Times New Roman" w:cs="Times New Roman"/>
                <w:sz w:val="24"/>
                <w:szCs w:val="24"/>
              </w:rPr>
              <w:t>Echinochloa</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crusgalli</w:t>
            </w:r>
            <w:proofErr w:type="spellEnd"/>
            <w:r w:rsidRPr="00E9609C">
              <w:rPr>
                <w:rFonts w:ascii="Times New Roman" w:hAnsi="Times New Roman" w:cs="Times New Roman"/>
                <w:sz w:val="24"/>
                <w:szCs w:val="24"/>
              </w:rPr>
              <w:t xml:space="preserve">, Cyperus </w:t>
            </w:r>
            <w:proofErr w:type="spellStart"/>
            <w:r w:rsidRPr="00E9609C">
              <w:rPr>
                <w:rFonts w:ascii="Times New Roman" w:hAnsi="Times New Roman" w:cs="Times New Roman"/>
                <w:sz w:val="24"/>
                <w:szCs w:val="24"/>
              </w:rPr>
              <w:t>iria</w:t>
            </w:r>
            <w:proofErr w:type="spellEnd"/>
            <w:r w:rsidRPr="00E9609C">
              <w:rPr>
                <w:rFonts w:ascii="Times New Roman" w:hAnsi="Times New Roman" w:cs="Times New Roman"/>
                <w:sz w:val="24"/>
                <w:szCs w:val="24"/>
              </w:rPr>
              <w:t xml:space="preserve">, Ageratum </w:t>
            </w:r>
            <w:proofErr w:type="spellStart"/>
            <w:r w:rsidRPr="00E9609C">
              <w:rPr>
                <w:rFonts w:ascii="Times New Roman" w:hAnsi="Times New Roman" w:cs="Times New Roman"/>
                <w:sz w:val="24"/>
                <w:szCs w:val="24"/>
              </w:rPr>
              <w:t>conyzoides</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Commelina</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benghalensis</w:t>
            </w:r>
            <w:proofErr w:type="spellEnd"/>
            <w:r w:rsidRPr="00E9609C">
              <w:rPr>
                <w:rFonts w:ascii="Times New Roman" w:hAnsi="Times New Roman" w:cs="Times New Roman"/>
                <w:sz w:val="24"/>
                <w:szCs w:val="24"/>
              </w:rPr>
              <w:t xml:space="preserve">, Marsilea </w:t>
            </w:r>
            <w:proofErr w:type="spellStart"/>
            <w:r w:rsidRPr="00E9609C">
              <w:rPr>
                <w:rFonts w:ascii="Times New Roman" w:hAnsi="Times New Roman" w:cs="Times New Roman"/>
                <w:sz w:val="24"/>
                <w:szCs w:val="24"/>
              </w:rPr>
              <w:t>quadrifoliata</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Brachiaria</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mutica</w:t>
            </w:r>
            <w:proofErr w:type="spellEnd"/>
          </w:p>
        </w:tc>
        <w:tc>
          <w:tcPr>
            <w:tcW w:w="2074" w:type="dxa"/>
            <w:vAlign w:val="center"/>
          </w:tcPr>
          <w:p w14:paraId="0D07BA23" w14:textId="3FC88CB2"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500–1400</w:t>
            </w:r>
          </w:p>
        </w:tc>
      </w:tr>
      <w:tr w:rsidR="00532F06" w:rsidRPr="003F4E32" w14:paraId="0A9CA335" w14:textId="77777777" w:rsidTr="00907F8F">
        <w:tc>
          <w:tcPr>
            <w:tcW w:w="2405" w:type="dxa"/>
            <w:vAlign w:val="center"/>
          </w:tcPr>
          <w:p w14:paraId="50BFB3C6" w14:textId="0BCA5791"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Wheat</w:t>
            </w:r>
          </w:p>
        </w:tc>
        <w:tc>
          <w:tcPr>
            <w:tcW w:w="4536" w:type="dxa"/>
            <w:vAlign w:val="center"/>
          </w:tcPr>
          <w:p w14:paraId="65608A38" w14:textId="6C8E136A"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Grassy &amp; Broad leaf weeds</w:t>
            </w:r>
          </w:p>
        </w:tc>
        <w:tc>
          <w:tcPr>
            <w:tcW w:w="2074" w:type="dxa"/>
            <w:vAlign w:val="center"/>
          </w:tcPr>
          <w:p w14:paraId="43A377A3" w14:textId="218BBD20"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1700</w:t>
            </w:r>
          </w:p>
        </w:tc>
      </w:tr>
      <w:tr w:rsidR="00532F06" w:rsidRPr="003F4E32" w14:paraId="2F1B0993" w14:textId="77777777" w:rsidTr="00907F8F">
        <w:tc>
          <w:tcPr>
            <w:tcW w:w="2405" w:type="dxa"/>
            <w:vAlign w:val="center"/>
          </w:tcPr>
          <w:p w14:paraId="77722868" w14:textId="3B4B0DBE"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Maize</w:t>
            </w:r>
          </w:p>
        </w:tc>
        <w:tc>
          <w:tcPr>
            <w:tcW w:w="4536" w:type="dxa"/>
            <w:vAlign w:val="center"/>
          </w:tcPr>
          <w:p w14:paraId="71850EC5" w14:textId="495AF47C"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 xml:space="preserve">Cyperus </w:t>
            </w:r>
            <w:proofErr w:type="spellStart"/>
            <w:r w:rsidRPr="00E9609C">
              <w:rPr>
                <w:rFonts w:ascii="Times New Roman" w:hAnsi="Times New Roman" w:cs="Times New Roman"/>
                <w:sz w:val="24"/>
                <w:szCs w:val="24"/>
              </w:rPr>
              <w:t>iria</w:t>
            </w:r>
            <w:proofErr w:type="spellEnd"/>
            <w:r w:rsidRPr="00E9609C">
              <w:rPr>
                <w:rFonts w:ascii="Times New Roman" w:hAnsi="Times New Roman" w:cs="Times New Roman"/>
                <w:sz w:val="24"/>
                <w:szCs w:val="24"/>
              </w:rPr>
              <w:t xml:space="preserve">, Cyperus </w:t>
            </w:r>
            <w:proofErr w:type="spellStart"/>
            <w:r w:rsidRPr="00E9609C">
              <w:rPr>
                <w:rFonts w:ascii="Times New Roman" w:hAnsi="Times New Roman" w:cs="Times New Roman"/>
                <w:sz w:val="24"/>
                <w:szCs w:val="24"/>
              </w:rPr>
              <w:t>rotundus</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Commelina</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benghalensis</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Trianthema</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monogyna</w:t>
            </w:r>
            <w:proofErr w:type="spellEnd"/>
            <w:r w:rsidRPr="00E9609C">
              <w:rPr>
                <w:rFonts w:ascii="Times New Roman" w:hAnsi="Times New Roman" w:cs="Times New Roman"/>
                <w:sz w:val="24"/>
                <w:szCs w:val="24"/>
              </w:rPr>
              <w:t xml:space="preserve">, Amaranthus spp., </w:t>
            </w:r>
            <w:proofErr w:type="spellStart"/>
            <w:r w:rsidRPr="00E9609C">
              <w:rPr>
                <w:rFonts w:ascii="Times New Roman" w:hAnsi="Times New Roman" w:cs="Times New Roman"/>
                <w:sz w:val="24"/>
                <w:szCs w:val="24"/>
              </w:rPr>
              <w:t>Echinochloa</w:t>
            </w:r>
            <w:proofErr w:type="spellEnd"/>
            <w:r w:rsidRPr="00E9609C">
              <w:rPr>
                <w:rFonts w:ascii="Times New Roman" w:hAnsi="Times New Roman" w:cs="Times New Roman"/>
                <w:sz w:val="24"/>
                <w:szCs w:val="24"/>
              </w:rPr>
              <w:t xml:space="preserve"> spp.</w:t>
            </w:r>
          </w:p>
        </w:tc>
        <w:tc>
          <w:tcPr>
            <w:tcW w:w="2074" w:type="dxa"/>
            <w:vAlign w:val="center"/>
          </w:tcPr>
          <w:p w14:paraId="18949879" w14:textId="4162174F"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300–800</w:t>
            </w:r>
          </w:p>
        </w:tc>
      </w:tr>
      <w:tr w:rsidR="00532F06" w:rsidRPr="003F4E32" w14:paraId="6C997E38" w14:textId="77777777" w:rsidTr="00907F8F">
        <w:tc>
          <w:tcPr>
            <w:tcW w:w="2405" w:type="dxa"/>
            <w:vAlign w:val="center"/>
          </w:tcPr>
          <w:p w14:paraId="13ECA17E" w14:textId="578C0AED"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Grapes</w:t>
            </w:r>
          </w:p>
        </w:tc>
        <w:tc>
          <w:tcPr>
            <w:tcW w:w="4536" w:type="dxa"/>
            <w:vAlign w:val="center"/>
          </w:tcPr>
          <w:p w14:paraId="77FC2341" w14:textId="328C052F"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 xml:space="preserve">Cyperus </w:t>
            </w:r>
            <w:proofErr w:type="spellStart"/>
            <w:r w:rsidRPr="00E9609C">
              <w:rPr>
                <w:rFonts w:ascii="Times New Roman" w:hAnsi="Times New Roman" w:cs="Times New Roman"/>
                <w:sz w:val="24"/>
                <w:szCs w:val="24"/>
              </w:rPr>
              <w:t>rotundus</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Cynodon</w:t>
            </w:r>
            <w:proofErr w:type="spellEnd"/>
            <w:r w:rsidRPr="00E9609C">
              <w:rPr>
                <w:rFonts w:ascii="Times New Roman" w:hAnsi="Times New Roman" w:cs="Times New Roman"/>
                <w:sz w:val="24"/>
                <w:szCs w:val="24"/>
              </w:rPr>
              <w:t xml:space="preserve"> </w:t>
            </w:r>
            <w:proofErr w:type="spellStart"/>
            <w:r w:rsidRPr="00E9609C">
              <w:rPr>
                <w:rFonts w:ascii="Times New Roman" w:hAnsi="Times New Roman" w:cs="Times New Roman"/>
                <w:sz w:val="24"/>
                <w:szCs w:val="24"/>
              </w:rPr>
              <w:t>dactylon</w:t>
            </w:r>
            <w:proofErr w:type="spellEnd"/>
            <w:r w:rsidRPr="00E9609C">
              <w:rPr>
                <w:rFonts w:ascii="Times New Roman" w:hAnsi="Times New Roman" w:cs="Times New Roman"/>
                <w:sz w:val="24"/>
                <w:szCs w:val="24"/>
              </w:rPr>
              <w:t xml:space="preserve">, Convolvulus sp., Portulaca sp., </w:t>
            </w:r>
            <w:proofErr w:type="spellStart"/>
            <w:r w:rsidRPr="00E9609C">
              <w:rPr>
                <w:rFonts w:ascii="Times New Roman" w:hAnsi="Times New Roman" w:cs="Times New Roman"/>
                <w:sz w:val="24"/>
                <w:szCs w:val="24"/>
              </w:rPr>
              <w:t>Tridax</w:t>
            </w:r>
            <w:proofErr w:type="spellEnd"/>
            <w:r w:rsidRPr="00E9609C">
              <w:rPr>
                <w:rFonts w:ascii="Times New Roman" w:hAnsi="Times New Roman" w:cs="Times New Roman"/>
                <w:sz w:val="24"/>
                <w:szCs w:val="24"/>
              </w:rPr>
              <w:t xml:space="preserve"> sp.</w:t>
            </w:r>
          </w:p>
        </w:tc>
        <w:tc>
          <w:tcPr>
            <w:tcW w:w="2074" w:type="dxa"/>
            <w:vAlign w:val="center"/>
          </w:tcPr>
          <w:p w14:paraId="1EE17591" w14:textId="40AFA2CF"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800</w:t>
            </w:r>
          </w:p>
        </w:tc>
      </w:tr>
      <w:tr w:rsidR="00532F06" w:rsidRPr="003F4E32" w14:paraId="752A6351" w14:textId="77777777" w:rsidTr="00907F8F">
        <w:tc>
          <w:tcPr>
            <w:tcW w:w="2405" w:type="dxa"/>
            <w:vAlign w:val="center"/>
          </w:tcPr>
          <w:p w14:paraId="0BE01037" w14:textId="76310F3C"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Apple</w:t>
            </w:r>
          </w:p>
        </w:tc>
        <w:tc>
          <w:tcPr>
            <w:tcW w:w="4536" w:type="dxa"/>
            <w:vAlign w:val="center"/>
          </w:tcPr>
          <w:p w14:paraId="2DDAB625" w14:textId="532277E4"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 xml:space="preserve">Rosa </w:t>
            </w:r>
            <w:proofErr w:type="spellStart"/>
            <w:r w:rsidRPr="00E9609C">
              <w:rPr>
                <w:rFonts w:ascii="Times New Roman" w:hAnsi="Times New Roman" w:cs="Times New Roman"/>
                <w:sz w:val="24"/>
                <w:szCs w:val="24"/>
              </w:rPr>
              <w:t>moschata</w:t>
            </w:r>
            <w:proofErr w:type="spellEnd"/>
            <w:r w:rsidRPr="00E9609C">
              <w:rPr>
                <w:rFonts w:ascii="Times New Roman" w:hAnsi="Times New Roman" w:cs="Times New Roman"/>
                <w:sz w:val="24"/>
                <w:szCs w:val="24"/>
              </w:rPr>
              <w:t xml:space="preserve">, Rosa </w:t>
            </w:r>
            <w:proofErr w:type="spellStart"/>
            <w:r w:rsidRPr="00E9609C">
              <w:rPr>
                <w:rFonts w:ascii="Times New Roman" w:hAnsi="Times New Roman" w:cs="Times New Roman"/>
                <w:sz w:val="24"/>
                <w:szCs w:val="24"/>
              </w:rPr>
              <w:t>eglantaria</w:t>
            </w:r>
            <w:proofErr w:type="spellEnd"/>
            <w:r w:rsidRPr="00E9609C">
              <w:rPr>
                <w:rFonts w:ascii="Times New Roman" w:hAnsi="Times New Roman" w:cs="Times New Roman"/>
                <w:sz w:val="24"/>
                <w:szCs w:val="24"/>
              </w:rPr>
              <w:t xml:space="preserve">, Rubus </w:t>
            </w:r>
            <w:proofErr w:type="spellStart"/>
            <w:r w:rsidRPr="00E9609C">
              <w:rPr>
                <w:rFonts w:ascii="Times New Roman" w:hAnsi="Times New Roman" w:cs="Times New Roman"/>
                <w:sz w:val="24"/>
                <w:szCs w:val="24"/>
              </w:rPr>
              <w:t>ellipticus</w:t>
            </w:r>
            <w:proofErr w:type="spellEnd"/>
          </w:p>
        </w:tc>
        <w:tc>
          <w:tcPr>
            <w:tcW w:w="2074" w:type="dxa"/>
            <w:vAlign w:val="center"/>
          </w:tcPr>
          <w:p w14:paraId="3A8A6AB4" w14:textId="6C5E52D9"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1300</w:t>
            </w:r>
          </w:p>
        </w:tc>
      </w:tr>
      <w:tr w:rsidR="00532F06" w:rsidRPr="003F4E32" w14:paraId="1D09A780" w14:textId="77777777" w:rsidTr="00907F8F">
        <w:tc>
          <w:tcPr>
            <w:tcW w:w="2405" w:type="dxa"/>
            <w:vAlign w:val="center"/>
          </w:tcPr>
          <w:p w14:paraId="32EB74EE" w14:textId="166BADF2"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Water Ways, Canal, Ponds etc.</w:t>
            </w:r>
          </w:p>
        </w:tc>
        <w:tc>
          <w:tcPr>
            <w:tcW w:w="4536" w:type="dxa"/>
            <w:vAlign w:val="center"/>
          </w:tcPr>
          <w:p w14:paraId="0DF1A66E" w14:textId="3BFCEB97"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Eichhornia crassipes, Hydrilla, Typha latifolia</w:t>
            </w:r>
          </w:p>
        </w:tc>
        <w:tc>
          <w:tcPr>
            <w:tcW w:w="2074" w:type="dxa"/>
            <w:vAlign w:val="center"/>
          </w:tcPr>
          <w:p w14:paraId="0A8A86E2" w14:textId="70E6CF0D" w:rsidR="00E9609C" w:rsidRPr="003F4E32" w:rsidRDefault="00E9609C" w:rsidP="006C3C15">
            <w:pPr>
              <w:spacing w:line="360" w:lineRule="auto"/>
              <w:rPr>
                <w:rFonts w:ascii="Times New Roman" w:hAnsi="Times New Roman" w:cs="Times New Roman"/>
                <w:sz w:val="24"/>
                <w:szCs w:val="24"/>
              </w:rPr>
            </w:pPr>
            <w:r w:rsidRPr="00E9609C">
              <w:rPr>
                <w:rFonts w:ascii="Times New Roman" w:hAnsi="Times New Roman" w:cs="Times New Roman"/>
                <w:sz w:val="24"/>
                <w:szCs w:val="24"/>
              </w:rPr>
              <w:t>1700–3400</w:t>
            </w:r>
          </w:p>
        </w:tc>
      </w:tr>
    </w:tbl>
    <w:p w14:paraId="68AFCD08" w14:textId="0D2D1BF6" w:rsidR="009B1F03" w:rsidRPr="003F4E32" w:rsidRDefault="009B1F03" w:rsidP="006C3C15">
      <w:pPr>
        <w:pStyle w:val="NormalWeb"/>
        <w:spacing w:after="160" w:afterAutospacing="0" w:line="360" w:lineRule="auto"/>
      </w:pPr>
      <w:r w:rsidRPr="003F4E32">
        <w:rPr>
          <w:b/>
          <w:bCs/>
          <w:color w:val="ED7D31" w:themeColor="accent2"/>
        </w:rPr>
        <w:t>KAIZEN II</w:t>
      </w:r>
      <w:r w:rsidR="00907F8F" w:rsidRPr="003F4E32">
        <w:rPr>
          <w:b/>
          <w:bCs/>
          <w:color w:val="ED7D31" w:themeColor="accent2"/>
        </w:rPr>
        <w:t xml:space="preserve"> </w:t>
      </w:r>
      <w:r w:rsidRPr="003F4E32">
        <w:t>(</w:t>
      </w:r>
      <w:proofErr w:type="spellStart"/>
      <w:r w:rsidRPr="003F4E32">
        <w:t>Tembotrione</w:t>
      </w:r>
      <w:proofErr w:type="spellEnd"/>
      <w:r w:rsidRPr="003F4E32">
        <w:t xml:space="preserve"> 34.4% w/w SC)</w:t>
      </w:r>
    </w:p>
    <w:p w14:paraId="3B59A823" w14:textId="77777777" w:rsidR="009B1F03" w:rsidRPr="003F4E32" w:rsidRDefault="009B1F03" w:rsidP="006C3C15">
      <w:pPr>
        <w:pStyle w:val="NormalWeb"/>
        <w:spacing w:after="160" w:afterAutospacing="0" w:line="360" w:lineRule="auto"/>
      </w:pPr>
      <w:r w:rsidRPr="003F4E32">
        <w:rPr>
          <w:b/>
          <w:bCs/>
        </w:rPr>
        <w:t>Mode of Action:</w:t>
      </w:r>
      <w:r w:rsidRPr="003F4E32">
        <w:rPr>
          <w:b/>
          <w:bCs/>
        </w:rPr>
        <w:br/>
      </w:r>
      <w:proofErr w:type="spellStart"/>
      <w:r w:rsidRPr="003F4E32">
        <w:t>Tembotrione</w:t>
      </w:r>
      <w:proofErr w:type="spellEnd"/>
      <w:r w:rsidRPr="003F4E32">
        <w:t xml:space="preserve"> 34.4% w/w SC is a post emergence recommended for use </w:t>
      </w:r>
      <w:proofErr w:type="spellStart"/>
      <w:r w:rsidRPr="003F4E32">
        <w:t>alongwith</w:t>
      </w:r>
      <w:proofErr w:type="spellEnd"/>
      <w:r w:rsidRPr="003F4E32">
        <w:t xml:space="preserve"> surfactant for control of broadleaf and grassy weeds in Maize.</w:t>
      </w:r>
    </w:p>
    <w:p w14:paraId="7EBDE636" w14:textId="7E9BEE3B" w:rsidR="00E9609C" w:rsidRPr="003F4E32" w:rsidRDefault="009B1F03"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1980"/>
        <w:gridCol w:w="5103"/>
        <w:gridCol w:w="1932"/>
      </w:tblGrid>
      <w:tr w:rsidR="00532F06" w:rsidRPr="003F4E32" w14:paraId="3589A46C" w14:textId="77777777" w:rsidTr="00907F8F">
        <w:tc>
          <w:tcPr>
            <w:tcW w:w="1980" w:type="dxa"/>
            <w:vAlign w:val="center"/>
          </w:tcPr>
          <w:p w14:paraId="22248610" w14:textId="1AE89F0F" w:rsidR="009B1F03" w:rsidRPr="003F4E32" w:rsidRDefault="009B1F03" w:rsidP="006C3C15">
            <w:pPr>
              <w:spacing w:line="360" w:lineRule="auto"/>
              <w:rPr>
                <w:rFonts w:ascii="Times New Roman" w:hAnsi="Times New Roman" w:cs="Times New Roman"/>
                <w:sz w:val="24"/>
                <w:szCs w:val="24"/>
              </w:rPr>
            </w:pPr>
            <w:r w:rsidRPr="009B1F03">
              <w:rPr>
                <w:rFonts w:ascii="Times New Roman" w:hAnsi="Times New Roman" w:cs="Times New Roman"/>
                <w:b/>
                <w:bCs/>
                <w:sz w:val="24"/>
                <w:szCs w:val="24"/>
              </w:rPr>
              <w:lastRenderedPageBreak/>
              <w:t>Crops</w:t>
            </w:r>
          </w:p>
        </w:tc>
        <w:tc>
          <w:tcPr>
            <w:tcW w:w="5103" w:type="dxa"/>
            <w:vAlign w:val="center"/>
          </w:tcPr>
          <w:p w14:paraId="6E37C9AF" w14:textId="692AD4F1" w:rsidR="009B1F03" w:rsidRPr="003F4E32" w:rsidRDefault="009B1F03" w:rsidP="006C3C15">
            <w:pPr>
              <w:spacing w:line="360" w:lineRule="auto"/>
              <w:rPr>
                <w:rFonts w:ascii="Times New Roman" w:hAnsi="Times New Roman" w:cs="Times New Roman"/>
                <w:sz w:val="24"/>
                <w:szCs w:val="24"/>
              </w:rPr>
            </w:pPr>
            <w:r w:rsidRPr="009B1F03">
              <w:rPr>
                <w:rFonts w:ascii="Times New Roman" w:hAnsi="Times New Roman" w:cs="Times New Roman"/>
                <w:b/>
                <w:bCs/>
                <w:sz w:val="24"/>
                <w:szCs w:val="24"/>
              </w:rPr>
              <w:t>Target weed</w:t>
            </w:r>
          </w:p>
        </w:tc>
        <w:tc>
          <w:tcPr>
            <w:tcW w:w="1932" w:type="dxa"/>
            <w:vAlign w:val="center"/>
          </w:tcPr>
          <w:p w14:paraId="6D412F6A" w14:textId="2B38213B" w:rsidR="009B1F03" w:rsidRPr="003F4E32" w:rsidRDefault="009B1F03" w:rsidP="006C3C15">
            <w:pPr>
              <w:spacing w:line="360" w:lineRule="auto"/>
              <w:rPr>
                <w:rFonts w:ascii="Times New Roman" w:hAnsi="Times New Roman" w:cs="Times New Roman"/>
                <w:sz w:val="24"/>
                <w:szCs w:val="24"/>
              </w:rPr>
            </w:pPr>
            <w:r w:rsidRPr="009B1F03">
              <w:rPr>
                <w:rFonts w:ascii="Times New Roman" w:hAnsi="Times New Roman" w:cs="Times New Roman"/>
                <w:b/>
                <w:bCs/>
                <w:sz w:val="24"/>
                <w:szCs w:val="24"/>
              </w:rPr>
              <w:t>Dosage/Acre (ml)</w:t>
            </w:r>
          </w:p>
        </w:tc>
      </w:tr>
      <w:tr w:rsidR="00532F06" w:rsidRPr="003F4E32" w14:paraId="6249AB6C" w14:textId="77777777" w:rsidTr="00907F8F">
        <w:tc>
          <w:tcPr>
            <w:tcW w:w="1980" w:type="dxa"/>
            <w:vAlign w:val="center"/>
          </w:tcPr>
          <w:p w14:paraId="3483B65A" w14:textId="235F9BB1" w:rsidR="009B1F03" w:rsidRPr="003F4E32" w:rsidRDefault="009B1F03" w:rsidP="006C3C15">
            <w:pPr>
              <w:spacing w:line="360" w:lineRule="auto"/>
              <w:rPr>
                <w:rFonts w:ascii="Times New Roman" w:hAnsi="Times New Roman" w:cs="Times New Roman"/>
                <w:sz w:val="24"/>
                <w:szCs w:val="24"/>
              </w:rPr>
            </w:pPr>
            <w:r w:rsidRPr="009B1F03">
              <w:rPr>
                <w:rFonts w:ascii="Times New Roman" w:hAnsi="Times New Roman" w:cs="Times New Roman"/>
                <w:sz w:val="24"/>
                <w:szCs w:val="24"/>
              </w:rPr>
              <w:t>Maize</w:t>
            </w:r>
          </w:p>
        </w:tc>
        <w:tc>
          <w:tcPr>
            <w:tcW w:w="5103" w:type="dxa"/>
            <w:vAlign w:val="center"/>
          </w:tcPr>
          <w:p w14:paraId="3BF767A6" w14:textId="25E4A52D" w:rsidR="009B1F03" w:rsidRPr="003F4E32" w:rsidRDefault="009B1F03" w:rsidP="006C3C15">
            <w:pPr>
              <w:spacing w:line="360" w:lineRule="auto"/>
              <w:rPr>
                <w:rFonts w:ascii="Times New Roman" w:hAnsi="Times New Roman" w:cs="Times New Roman"/>
                <w:sz w:val="24"/>
                <w:szCs w:val="24"/>
              </w:rPr>
            </w:pPr>
            <w:proofErr w:type="spellStart"/>
            <w:r w:rsidRPr="009B1F03">
              <w:rPr>
                <w:rFonts w:ascii="Times New Roman" w:hAnsi="Times New Roman" w:cs="Times New Roman"/>
                <w:sz w:val="24"/>
                <w:szCs w:val="24"/>
              </w:rPr>
              <w:t>Echinochloa</w:t>
            </w:r>
            <w:proofErr w:type="spellEnd"/>
            <w:r w:rsidRPr="009B1F03">
              <w:rPr>
                <w:rFonts w:ascii="Times New Roman" w:hAnsi="Times New Roman" w:cs="Times New Roman"/>
                <w:sz w:val="24"/>
                <w:szCs w:val="24"/>
              </w:rPr>
              <w:t xml:space="preserve"> spp., </w:t>
            </w:r>
            <w:proofErr w:type="spellStart"/>
            <w:r w:rsidRPr="009B1F03">
              <w:rPr>
                <w:rFonts w:ascii="Times New Roman" w:hAnsi="Times New Roman" w:cs="Times New Roman"/>
                <w:sz w:val="24"/>
                <w:szCs w:val="24"/>
              </w:rPr>
              <w:t>Trianthema</w:t>
            </w:r>
            <w:proofErr w:type="spellEnd"/>
            <w:r w:rsidRPr="009B1F03">
              <w:rPr>
                <w:rFonts w:ascii="Times New Roman" w:hAnsi="Times New Roman" w:cs="Times New Roman"/>
                <w:sz w:val="24"/>
                <w:szCs w:val="24"/>
              </w:rPr>
              <w:t xml:space="preserve"> </w:t>
            </w:r>
            <w:proofErr w:type="spellStart"/>
            <w:r w:rsidRPr="009B1F03">
              <w:rPr>
                <w:rFonts w:ascii="Times New Roman" w:hAnsi="Times New Roman" w:cs="Times New Roman"/>
                <w:sz w:val="24"/>
                <w:szCs w:val="24"/>
              </w:rPr>
              <w:t>portulacastrum</w:t>
            </w:r>
            <w:proofErr w:type="spellEnd"/>
            <w:r w:rsidRPr="009B1F03">
              <w:rPr>
                <w:rFonts w:ascii="Times New Roman" w:hAnsi="Times New Roman" w:cs="Times New Roman"/>
                <w:sz w:val="24"/>
                <w:szCs w:val="24"/>
              </w:rPr>
              <w:t xml:space="preserve">, </w:t>
            </w:r>
            <w:proofErr w:type="spellStart"/>
            <w:r w:rsidRPr="009B1F03">
              <w:rPr>
                <w:rFonts w:ascii="Times New Roman" w:hAnsi="Times New Roman" w:cs="Times New Roman"/>
                <w:sz w:val="24"/>
                <w:szCs w:val="24"/>
              </w:rPr>
              <w:t>Brachiaria</w:t>
            </w:r>
            <w:proofErr w:type="spellEnd"/>
            <w:r w:rsidRPr="009B1F03">
              <w:rPr>
                <w:rFonts w:ascii="Times New Roman" w:hAnsi="Times New Roman" w:cs="Times New Roman"/>
                <w:sz w:val="24"/>
                <w:szCs w:val="24"/>
              </w:rPr>
              <w:t xml:space="preserve"> spp.</w:t>
            </w:r>
          </w:p>
        </w:tc>
        <w:tc>
          <w:tcPr>
            <w:tcW w:w="1932" w:type="dxa"/>
            <w:vAlign w:val="center"/>
          </w:tcPr>
          <w:p w14:paraId="1D5013B0" w14:textId="4FA17AF3" w:rsidR="009B1F03" w:rsidRPr="003F4E32" w:rsidRDefault="009B1F03" w:rsidP="006C3C15">
            <w:pPr>
              <w:spacing w:line="360" w:lineRule="auto"/>
              <w:rPr>
                <w:rFonts w:ascii="Times New Roman" w:hAnsi="Times New Roman" w:cs="Times New Roman"/>
                <w:sz w:val="24"/>
                <w:szCs w:val="24"/>
              </w:rPr>
            </w:pPr>
            <w:r w:rsidRPr="009B1F03">
              <w:rPr>
                <w:rFonts w:ascii="Times New Roman" w:hAnsi="Times New Roman" w:cs="Times New Roman"/>
                <w:sz w:val="24"/>
                <w:szCs w:val="24"/>
              </w:rPr>
              <w:t>115</w:t>
            </w:r>
          </w:p>
        </w:tc>
      </w:tr>
    </w:tbl>
    <w:p w14:paraId="2856E70E" w14:textId="1629A14D" w:rsidR="009B1F03" w:rsidRPr="003F4E32" w:rsidRDefault="009B1F03" w:rsidP="006C3C15">
      <w:pPr>
        <w:pStyle w:val="NormalWeb"/>
        <w:spacing w:after="160" w:afterAutospacing="0" w:line="360" w:lineRule="auto"/>
      </w:pPr>
      <w:r w:rsidRPr="003F4E32">
        <w:rPr>
          <w:b/>
          <w:bCs/>
          <w:color w:val="ED7D31" w:themeColor="accent2"/>
        </w:rPr>
        <w:t>RULERR A+</w:t>
      </w:r>
      <w:r w:rsidR="00907F8F" w:rsidRPr="003F4E32">
        <w:rPr>
          <w:b/>
          <w:bCs/>
          <w:color w:val="ED7D31" w:themeColor="accent2"/>
        </w:rPr>
        <w:t xml:space="preserve"> </w:t>
      </w:r>
      <w:r w:rsidRPr="003F4E32">
        <w:t>(2,4-D Amine Salt 58% SL)</w:t>
      </w:r>
    </w:p>
    <w:p w14:paraId="28EACB6B" w14:textId="77777777" w:rsidR="009B1F03" w:rsidRPr="003F4E32" w:rsidRDefault="009B1F03" w:rsidP="006C3C15">
      <w:pPr>
        <w:pStyle w:val="NormalWeb"/>
        <w:spacing w:after="160" w:afterAutospacing="0" w:line="360" w:lineRule="auto"/>
      </w:pPr>
      <w:r w:rsidRPr="003F4E32">
        <w:rPr>
          <w:b/>
          <w:bCs/>
        </w:rPr>
        <w:t>Mode of Action:</w:t>
      </w:r>
      <w:r w:rsidRPr="003F4E32">
        <w:rPr>
          <w:b/>
          <w:bCs/>
        </w:rPr>
        <w:br/>
      </w:r>
      <w:r w:rsidRPr="003F4E32">
        <w:t>2,4-D amine salt is a selective early post emergence herbicide effective against broad leaved weeds in sorghum, maize, wheat, aquatic weeds, Potato, Sugarcane &amp; non cropped areas.</w:t>
      </w:r>
    </w:p>
    <w:p w14:paraId="393F3DE4" w14:textId="3628EF57" w:rsidR="009B1F03" w:rsidRPr="003F4E32" w:rsidRDefault="009B1F03" w:rsidP="002A6010">
      <w:pPr>
        <w:pStyle w:val="NormalWeb"/>
        <w:spacing w:after="0" w:afterAutospacing="0" w:line="360" w:lineRule="auto"/>
        <w:rPr>
          <w:b/>
          <w:bCs/>
        </w:rPr>
      </w:pPr>
      <w:r w:rsidRPr="003F4E32">
        <w:rPr>
          <w:b/>
          <w:bCs/>
        </w:rPr>
        <w:t>Recommendations:</w:t>
      </w:r>
    </w:p>
    <w:tbl>
      <w:tblPr>
        <w:tblStyle w:val="TableGrid"/>
        <w:tblW w:w="0" w:type="auto"/>
        <w:tblLook w:val="04A0" w:firstRow="1" w:lastRow="0" w:firstColumn="1" w:lastColumn="0" w:noHBand="0" w:noVBand="1"/>
      </w:tblPr>
      <w:tblGrid>
        <w:gridCol w:w="1696"/>
        <w:gridCol w:w="5529"/>
        <w:gridCol w:w="1791"/>
      </w:tblGrid>
      <w:tr w:rsidR="003F4E32" w:rsidRPr="003F4E32" w14:paraId="40B6770B" w14:textId="77777777" w:rsidTr="004B426C">
        <w:tc>
          <w:tcPr>
            <w:tcW w:w="1696" w:type="dxa"/>
            <w:vAlign w:val="center"/>
          </w:tcPr>
          <w:p w14:paraId="014723FC" w14:textId="40D48D5A"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Crop</w:t>
            </w:r>
          </w:p>
        </w:tc>
        <w:tc>
          <w:tcPr>
            <w:tcW w:w="5529" w:type="dxa"/>
            <w:vAlign w:val="center"/>
          </w:tcPr>
          <w:p w14:paraId="213C30CC" w14:textId="63D0FCA9"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Target weed</w:t>
            </w:r>
          </w:p>
        </w:tc>
        <w:tc>
          <w:tcPr>
            <w:tcW w:w="1791" w:type="dxa"/>
            <w:vAlign w:val="center"/>
          </w:tcPr>
          <w:p w14:paraId="1D28C912" w14:textId="54D74A03"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Dosage/acre (ml)</w:t>
            </w:r>
          </w:p>
        </w:tc>
      </w:tr>
      <w:tr w:rsidR="003F4E32" w:rsidRPr="003F4E32" w14:paraId="7BCA84A1" w14:textId="77777777" w:rsidTr="004B426C">
        <w:tc>
          <w:tcPr>
            <w:tcW w:w="1696" w:type="dxa"/>
            <w:vAlign w:val="center"/>
          </w:tcPr>
          <w:p w14:paraId="3301A55F" w14:textId="2F76556C"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Aquatic Weeds</w:t>
            </w:r>
          </w:p>
        </w:tc>
        <w:tc>
          <w:tcPr>
            <w:tcW w:w="5529" w:type="dxa"/>
            <w:vAlign w:val="center"/>
          </w:tcPr>
          <w:p w14:paraId="6131EA80" w14:textId="506AA343"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Eichhornia crassipes</w:t>
            </w:r>
          </w:p>
        </w:tc>
        <w:tc>
          <w:tcPr>
            <w:tcW w:w="1791" w:type="dxa"/>
            <w:vAlign w:val="center"/>
          </w:tcPr>
          <w:p w14:paraId="52FE2B28" w14:textId="54C33492"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350–700</w:t>
            </w:r>
          </w:p>
        </w:tc>
      </w:tr>
      <w:tr w:rsidR="003F4E32" w:rsidRPr="003F4E32" w14:paraId="2D824E76" w14:textId="77777777" w:rsidTr="004B426C">
        <w:tc>
          <w:tcPr>
            <w:tcW w:w="1696" w:type="dxa"/>
            <w:vAlign w:val="center"/>
          </w:tcPr>
          <w:p w14:paraId="234F124C" w14:textId="15326DDC"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Maize</w:t>
            </w:r>
          </w:p>
        </w:tc>
        <w:tc>
          <w:tcPr>
            <w:tcW w:w="5529" w:type="dxa"/>
            <w:vAlign w:val="center"/>
          </w:tcPr>
          <w:p w14:paraId="2B7DA030" w14:textId="782AE06D" w:rsidR="003F4E32" w:rsidRPr="003F4E32" w:rsidRDefault="003F4E32" w:rsidP="003F4E32">
            <w:pPr>
              <w:spacing w:line="360" w:lineRule="auto"/>
              <w:rPr>
                <w:rFonts w:ascii="Times New Roman" w:hAnsi="Times New Roman" w:cs="Times New Roman"/>
                <w:sz w:val="24"/>
                <w:szCs w:val="24"/>
              </w:rPr>
            </w:pPr>
            <w:proofErr w:type="spellStart"/>
            <w:r w:rsidRPr="003F4E32">
              <w:rPr>
                <w:rFonts w:ascii="Times New Roman" w:hAnsi="Times New Roman" w:cs="Times New Roman"/>
                <w:sz w:val="24"/>
                <w:szCs w:val="24"/>
              </w:rPr>
              <w:t>Trianthema</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monogyna</w:t>
            </w:r>
            <w:proofErr w:type="spellEnd"/>
            <w:r w:rsidRPr="003F4E32">
              <w:rPr>
                <w:rFonts w:ascii="Times New Roman" w:hAnsi="Times New Roman" w:cs="Times New Roman"/>
                <w:sz w:val="24"/>
                <w:szCs w:val="24"/>
              </w:rPr>
              <w:t xml:space="preserve">, Amaranthus spp., </w:t>
            </w:r>
            <w:proofErr w:type="spellStart"/>
            <w:r w:rsidRPr="003F4E32">
              <w:rPr>
                <w:rFonts w:ascii="Times New Roman" w:hAnsi="Times New Roman" w:cs="Times New Roman"/>
                <w:sz w:val="24"/>
                <w:szCs w:val="24"/>
              </w:rPr>
              <w:t>Tridax</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terrestris</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Boerhavia</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diffusa</w:t>
            </w:r>
            <w:proofErr w:type="spellEnd"/>
            <w:r w:rsidRPr="003F4E32">
              <w:rPr>
                <w:rFonts w:ascii="Times New Roman" w:hAnsi="Times New Roman" w:cs="Times New Roman"/>
                <w:sz w:val="24"/>
                <w:szCs w:val="24"/>
              </w:rPr>
              <w:t xml:space="preserve">, Euphorbia </w:t>
            </w:r>
            <w:proofErr w:type="spellStart"/>
            <w:r w:rsidRPr="003F4E32">
              <w:rPr>
                <w:rFonts w:ascii="Times New Roman" w:hAnsi="Times New Roman" w:cs="Times New Roman"/>
                <w:sz w:val="24"/>
                <w:szCs w:val="24"/>
              </w:rPr>
              <w:t>hirta</w:t>
            </w:r>
            <w:proofErr w:type="spellEnd"/>
            <w:r w:rsidRPr="003F4E32">
              <w:rPr>
                <w:rFonts w:ascii="Times New Roman" w:hAnsi="Times New Roman" w:cs="Times New Roman"/>
                <w:sz w:val="24"/>
                <w:szCs w:val="24"/>
              </w:rPr>
              <w:t xml:space="preserve">, Portulaca oleracea, Cyperus </w:t>
            </w:r>
            <w:proofErr w:type="spellStart"/>
            <w:r w:rsidRPr="003F4E32">
              <w:rPr>
                <w:rFonts w:ascii="Times New Roman" w:hAnsi="Times New Roman" w:cs="Times New Roman"/>
                <w:sz w:val="24"/>
                <w:szCs w:val="24"/>
              </w:rPr>
              <w:t>spp</w:t>
            </w:r>
            <w:proofErr w:type="spellEnd"/>
          </w:p>
        </w:tc>
        <w:tc>
          <w:tcPr>
            <w:tcW w:w="1791" w:type="dxa"/>
            <w:vAlign w:val="center"/>
          </w:tcPr>
          <w:p w14:paraId="0D771C38" w14:textId="6DC96A41"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350</w:t>
            </w:r>
          </w:p>
        </w:tc>
      </w:tr>
      <w:tr w:rsidR="003F4E32" w:rsidRPr="003F4E32" w14:paraId="71718169" w14:textId="77777777" w:rsidTr="004B426C">
        <w:tc>
          <w:tcPr>
            <w:tcW w:w="1696" w:type="dxa"/>
            <w:vAlign w:val="center"/>
          </w:tcPr>
          <w:p w14:paraId="7B08CE98" w14:textId="4E9B29FB"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Non Crop Area</w:t>
            </w:r>
          </w:p>
        </w:tc>
        <w:tc>
          <w:tcPr>
            <w:tcW w:w="5529" w:type="dxa"/>
            <w:vAlign w:val="center"/>
          </w:tcPr>
          <w:p w14:paraId="1BEA933C" w14:textId="565BC165"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Parthenium </w:t>
            </w:r>
            <w:proofErr w:type="spellStart"/>
            <w:r w:rsidRPr="003F4E32">
              <w:rPr>
                <w:rFonts w:ascii="Times New Roman" w:hAnsi="Times New Roman" w:cs="Times New Roman"/>
                <w:sz w:val="24"/>
                <w:szCs w:val="24"/>
              </w:rPr>
              <w:t>hysterophorus</w:t>
            </w:r>
            <w:proofErr w:type="spellEnd"/>
            <w:r w:rsidRPr="003F4E32">
              <w:rPr>
                <w:rFonts w:ascii="Times New Roman" w:hAnsi="Times New Roman" w:cs="Times New Roman"/>
                <w:sz w:val="24"/>
                <w:szCs w:val="24"/>
              </w:rPr>
              <w:t xml:space="preserve">, Cyperus </w:t>
            </w:r>
            <w:proofErr w:type="spellStart"/>
            <w:r w:rsidRPr="003F4E32">
              <w:rPr>
                <w:rFonts w:ascii="Times New Roman" w:hAnsi="Times New Roman" w:cs="Times New Roman"/>
                <w:sz w:val="24"/>
                <w:szCs w:val="24"/>
              </w:rPr>
              <w:t>rotundus</w:t>
            </w:r>
            <w:proofErr w:type="spellEnd"/>
          </w:p>
        </w:tc>
        <w:tc>
          <w:tcPr>
            <w:tcW w:w="1791" w:type="dxa"/>
            <w:vAlign w:val="center"/>
          </w:tcPr>
          <w:p w14:paraId="111F1B93" w14:textId="25EDAB92"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1800</w:t>
            </w:r>
          </w:p>
        </w:tc>
      </w:tr>
      <w:tr w:rsidR="003F4E32" w:rsidRPr="003F4E32" w14:paraId="3266BF96" w14:textId="77777777" w:rsidTr="004B426C">
        <w:tc>
          <w:tcPr>
            <w:tcW w:w="1696" w:type="dxa"/>
            <w:vAlign w:val="center"/>
          </w:tcPr>
          <w:p w14:paraId="2A7E7D07" w14:textId="719E85C7"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Potato</w:t>
            </w:r>
          </w:p>
        </w:tc>
        <w:tc>
          <w:tcPr>
            <w:tcW w:w="5529" w:type="dxa"/>
            <w:vAlign w:val="center"/>
          </w:tcPr>
          <w:p w14:paraId="518F2DF7" w14:textId="4E256970"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Chenopodium album, Asphodelus </w:t>
            </w:r>
            <w:proofErr w:type="spellStart"/>
            <w:r w:rsidRPr="003F4E32">
              <w:rPr>
                <w:rFonts w:ascii="Times New Roman" w:hAnsi="Times New Roman" w:cs="Times New Roman"/>
                <w:sz w:val="24"/>
                <w:szCs w:val="24"/>
              </w:rPr>
              <w:t>tenuifolius</w:t>
            </w:r>
            <w:proofErr w:type="spellEnd"/>
            <w:r w:rsidRPr="003F4E32">
              <w:rPr>
                <w:rFonts w:ascii="Times New Roman" w:hAnsi="Times New Roman" w:cs="Times New Roman"/>
                <w:sz w:val="24"/>
                <w:szCs w:val="24"/>
              </w:rPr>
              <w:t xml:space="preserve">, Anagallis arvensis, Convolvulus arvensis, Cyperus </w:t>
            </w:r>
            <w:proofErr w:type="spellStart"/>
            <w:r w:rsidRPr="003F4E32">
              <w:rPr>
                <w:rFonts w:ascii="Times New Roman" w:hAnsi="Times New Roman" w:cs="Times New Roman"/>
                <w:sz w:val="24"/>
                <w:szCs w:val="24"/>
              </w:rPr>
              <w:t>iria</w:t>
            </w:r>
            <w:proofErr w:type="spellEnd"/>
            <w:r w:rsidRPr="003F4E32">
              <w:rPr>
                <w:rFonts w:ascii="Times New Roman" w:hAnsi="Times New Roman" w:cs="Times New Roman"/>
                <w:sz w:val="24"/>
                <w:szCs w:val="24"/>
              </w:rPr>
              <w:t>, Portulaca oleracea</w:t>
            </w:r>
          </w:p>
        </w:tc>
        <w:tc>
          <w:tcPr>
            <w:tcW w:w="1791" w:type="dxa"/>
            <w:vAlign w:val="center"/>
          </w:tcPr>
          <w:p w14:paraId="7CE32DF3" w14:textId="2B0F00A4"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1400</w:t>
            </w:r>
          </w:p>
        </w:tc>
      </w:tr>
      <w:tr w:rsidR="003F4E32" w:rsidRPr="003F4E32" w14:paraId="7E60F421" w14:textId="77777777" w:rsidTr="004B426C">
        <w:tc>
          <w:tcPr>
            <w:tcW w:w="1696" w:type="dxa"/>
            <w:vAlign w:val="center"/>
          </w:tcPr>
          <w:p w14:paraId="2AD09E28" w14:textId="6437FB3E"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Sorghum</w:t>
            </w:r>
          </w:p>
        </w:tc>
        <w:tc>
          <w:tcPr>
            <w:tcW w:w="5529" w:type="dxa"/>
            <w:vAlign w:val="center"/>
          </w:tcPr>
          <w:p w14:paraId="20503502" w14:textId="0A52A851"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Cyperus </w:t>
            </w:r>
            <w:proofErr w:type="spellStart"/>
            <w:r w:rsidRPr="003F4E32">
              <w:rPr>
                <w:rFonts w:ascii="Times New Roman" w:hAnsi="Times New Roman" w:cs="Times New Roman"/>
                <w:sz w:val="24"/>
                <w:szCs w:val="24"/>
              </w:rPr>
              <w:t>iria</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Digera</w:t>
            </w:r>
            <w:proofErr w:type="spellEnd"/>
            <w:r w:rsidRPr="003F4E32">
              <w:rPr>
                <w:rFonts w:ascii="Times New Roman" w:hAnsi="Times New Roman" w:cs="Times New Roman"/>
                <w:sz w:val="24"/>
                <w:szCs w:val="24"/>
              </w:rPr>
              <w:t xml:space="preserve"> arvensis, Convolvulus arvensis, </w:t>
            </w:r>
            <w:proofErr w:type="spellStart"/>
            <w:r w:rsidRPr="003F4E32">
              <w:rPr>
                <w:rFonts w:ascii="Times New Roman" w:hAnsi="Times New Roman" w:cs="Times New Roman"/>
                <w:sz w:val="24"/>
                <w:szCs w:val="24"/>
              </w:rPr>
              <w:t>Trianthema</w:t>
            </w:r>
            <w:proofErr w:type="spellEnd"/>
            <w:r w:rsidRPr="003F4E32">
              <w:rPr>
                <w:rFonts w:ascii="Times New Roman" w:hAnsi="Times New Roman" w:cs="Times New Roman"/>
                <w:sz w:val="24"/>
                <w:szCs w:val="24"/>
              </w:rPr>
              <w:t xml:space="preserve"> spp., </w:t>
            </w:r>
            <w:proofErr w:type="spellStart"/>
            <w:r w:rsidRPr="003F4E32">
              <w:rPr>
                <w:rFonts w:ascii="Times New Roman" w:hAnsi="Times New Roman" w:cs="Times New Roman"/>
                <w:sz w:val="24"/>
                <w:szCs w:val="24"/>
              </w:rPr>
              <w:t>Tridax</w:t>
            </w:r>
            <w:proofErr w:type="spellEnd"/>
            <w:r w:rsidRPr="003F4E32">
              <w:rPr>
                <w:rFonts w:ascii="Times New Roman" w:hAnsi="Times New Roman" w:cs="Times New Roman"/>
                <w:sz w:val="24"/>
                <w:szCs w:val="24"/>
              </w:rPr>
              <w:t xml:space="preserve"> procumbens, Euphorbia </w:t>
            </w:r>
            <w:proofErr w:type="spellStart"/>
            <w:r w:rsidRPr="003F4E32">
              <w:rPr>
                <w:rFonts w:ascii="Times New Roman" w:hAnsi="Times New Roman" w:cs="Times New Roman"/>
                <w:sz w:val="24"/>
                <w:szCs w:val="24"/>
              </w:rPr>
              <w:t>hirta</w:t>
            </w:r>
            <w:proofErr w:type="spellEnd"/>
            <w:r w:rsidRPr="003F4E32">
              <w:rPr>
                <w:rFonts w:ascii="Times New Roman" w:hAnsi="Times New Roman" w:cs="Times New Roman"/>
                <w:sz w:val="24"/>
                <w:szCs w:val="24"/>
              </w:rPr>
              <w:t xml:space="preserve">, Phyllanthus </w:t>
            </w:r>
            <w:proofErr w:type="spellStart"/>
            <w:r w:rsidRPr="003F4E32">
              <w:rPr>
                <w:rFonts w:ascii="Times New Roman" w:hAnsi="Times New Roman" w:cs="Times New Roman"/>
                <w:sz w:val="24"/>
                <w:szCs w:val="24"/>
              </w:rPr>
              <w:t>niruri</w:t>
            </w:r>
            <w:proofErr w:type="spellEnd"/>
          </w:p>
        </w:tc>
        <w:tc>
          <w:tcPr>
            <w:tcW w:w="1791" w:type="dxa"/>
            <w:vAlign w:val="center"/>
          </w:tcPr>
          <w:p w14:paraId="400E445A" w14:textId="1A37E8FE"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1200</w:t>
            </w:r>
          </w:p>
        </w:tc>
      </w:tr>
      <w:tr w:rsidR="003F4E32" w:rsidRPr="003F4E32" w14:paraId="76D5E641" w14:textId="77777777" w:rsidTr="004B426C">
        <w:tc>
          <w:tcPr>
            <w:tcW w:w="1696" w:type="dxa"/>
            <w:vAlign w:val="center"/>
          </w:tcPr>
          <w:p w14:paraId="6882821C" w14:textId="7A4F0FB2"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Sugarcane</w:t>
            </w:r>
          </w:p>
        </w:tc>
        <w:tc>
          <w:tcPr>
            <w:tcW w:w="5529" w:type="dxa"/>
            <w:vAlign w:val="center"/>
          </w:tcPr>
          <w:p w14:paraId="71C64A34" w14:textId="6FDB80B5"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Cyperus </w:t>
            </w:r>
            <w:proofErr w:type="spellStart"/>
            <w:r w:rsidRPr="003F4E32">
              <w:rPr>
                <w:rFonts w:ascii="Times New Roman" w:hAnsi="Times New Roman" w:cs="Times New Roman"/>
                <w:sz w:val="24"/>
                <w:szCs w:val="24"/>
              </w:rPr>
              <w:t>iria</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Digitaria</w:t>
            </w:r>
            <w:proofErr w:type="spellEnd"/>
            <w:r w:rsidRPr="003F4E32">
              <w:rPr>
                <w:rFonts w:ascii="Times New Roman" w:hAnsi="Times New Roman" w:cs="Times New Roman"/>
                <w:sz w:val="24"/>
                <w:szCs w:val="24"/>
              </w:rPr>
              <w:t xml:space="preserve"> spp., </w:t>
            </w:r>
            <w:proofErr w:type="spellStart"/>
            <w:r w:rsidRPr="003F4E32">
              <w:rPr>
                <w:rFonts w:ascii="Times New Roman" w:hAnsi="Times New Roman" w:cs="Times New Roman"/>
                <w:sz w:val="24"/>
                <w:szCs w:val="24"/>
              </w:rPr>
              <w:t>Dactyloctenium</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aegyptium</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Digera</w:t>
            </w:r>
            <w:proofErr w:type="spellEnd"/>
            <w:r w:rsidRPr="003F4E32">
              <w:rPr>
                <w:rFonts w:ascii="Times New Roman" w:hAnsi="Times New Roman" w:cs="Times New Roman"/>
                <w:sz w:val="24"/>
                <w:szCs w:val="24"/>
              </w:rPr>
              <w:t xml:space="preserve"> arvensis, Portulaca oleracea, </w:t>
            </w:r>
            <w:proofErr w:type="spellStart"/>
            <w:r w:rsidRPr="003F4E32">
              <w:rPr>
                <w:rFonts w:ascii="Times New Roman" w:hAnsi="Times New Roman" w:cs="Times New Roman"/>
                <w:sz w:val="24"/>
                <w:szCs w:val="24"/>
              </w:rPr>
              <w:t>Commelina</w:t>
            </w:r>
            <w:proofErr w:type="spellEnd"/>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benghalensis</w:t>
            </w:r>
            <w:proofErr w:type="spellEnd"/>
            <w:r w:rsidRPr="003F4E32">
              <w:rPr>
                <w:rFonts w:ascii="Times New Roman" w:hAnsi="Times New Roman" w:cs="Times New Roman"/>
                <w:sz w:val="24"/>
                <w:szCs w:val="24"/>
              </w:rPr>
              <w:t>, Convolvulus arvensis</w:t>
            </w:r>
          </w:p>
        </w:tc>
        <w:tc>
          <w:tcPr>
            <w:tcW w:w="1791" w:type="dxa"/>
            <w:vAlign w:val="center"/>
          </w:tcPr>
          <w:p w14:paraId="5F19AB85" w14:textId="4D367756"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2500</w:t>
            </w:r>
          </w:p>
        </w:tc>
      </w:tr>
      <w:tr w:rsidR="003F4E32" w:rsidRPr="003F4E32" w14:paraId="7AF9D9B4" w14:textId="77777777" w:rsidTr="004B426C">
        <w:tc>
          <w:tcPr>
            <w:tcW w:w="1696" w:type="dxa"/>
            <w:vAlign w:val="center"/>
          </w:tcPr>
          <w:p w14:paraId="06EF3CC2" w14:textId="6394B51E"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Wheat</w:t>
            </w:r>
          </w:p>
        </w:tc>
        <w:tc>
          <w:tcPr>
            <w:tcW w:w="5529" w:type="dxa"/>
            <w:vAlign w:val="center"/>
          </w:tcPr>
          <w:p w14:paraId="22FA9CBE" w14:textId="0CA362E4"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Chenopodium album, Fumaria parviflora, Melilotus alba, Vicia sativa, Asphodelus </w:t>
            </w:r>
            <w:proofErr w:type="spellStart"/>
            <w:r w:rsidRPr="003F4E32">
              <w:rPr>
                <w:rFonts w:ascii="Times New Roman" w:hAnsi="Times New Roman" w:cs="Times New Roman"/>
                <w:sz w:val="24"/>
                <w:szCs w:val="24"/>
              </w:rPr>
              <w:t>tenuifolius</w:t>
            </w:r>
            <w:proofErr w:type="spellEnd"/>
            <w:r w:rsidRPr="003F4E32">
              <w:rPr>
                <w:rFonts w:ascii="Times New Roman" w:hAnsi="Times New Roman" w:cs="Times New Roman"/>
                <w:sz w:val="24"/>
                <w:szCs w:val="24"/>
              </w:rPr>
              <w:t>, Convolvulus arvensis</w:t>
            </w:r>
          </w:p>
        </w:tc>
        <w:tc>
          <w:tcPr>
            <w:tcW w:w="1791" w:type="dxa"/>
            <w:vAlign w:val="center"/>
          </w:tcPr>
          <w:p w14:paraId="035BFCB2" w14:textId="185949A9" w:rsidR="003F4E32" w:rsidRPr="003F4E32" w:rsidRDefault="003F4E32" w:rsidP="003F4E32">
            <w:pPr>
              <w:spacing w:line="360" w:lineRule="auto"/>
              <w:rPr>
                <w:rFonts w:ascii="Times New Roman" w:hAnsi="Times New Roman" w:cs="Times New Roman"/>
                <w:sz w:val="24"/>
                <w:szCs w:val="24"/>
              </w:rPr>
            </w:pPr>
            <w:r w:rsidRPr="003F4E32">
              <w:rPr>
                <w:rFonts w:ascii="Times New Roman" w:hAnsi="Times New Roman" w:cs="Times New Roman"/>
                <w:sz w:val="24"/>
                <w:szCs w:val="24"/>
              </w:rPr>
              <w:t>350–515</w:t>
            </w:r>
          </w:p>
        </w:tc>
      </w:tr>
    </w:tbl>
    <w:p w14:paraId="0CA2F173" w14:textId="00A620FD" w:rsidR="009B1F03" w:rsidRPr="003F4E32" w:rsidRDefault="009B1F03" w:rsidP="006C3C15">
      <w:pPr>
        <w:spacing w:line="360" w:lineRule="auto"/>
        <w:rPr>
          <w:rFonts w:ascii="Times New Roman" w:hAnsi="Times New Roman" w:cs="Times New Roman"/>
          <w:sz w:val="24"/>
          <w:szCs w:val="24"/>
        </w:rPr>
      </w:pPr>
    </w:p>
    <w:p w14:paraId="4AEE0985" w14:textId="77777777" w:rsidR="003754A6" w:rsidRDefault="003754A6" w:rsidP="006C3C15">
      <w:pPr>
        <w:pStyle w:val="NormalWeb"/>
        <w:spacing w:after="160" w:afterAutospacing="0" w:line="360" w:lineRule="auto"/>
        <w:rPr>
          <w:b/>
          <w:bCs/>
          <w:color w:val="ED7D31" w:themeColor="accent2"/>
        </w:rPr>
      </w:pPr>
    </w:p>
    <w:p w14:paraId="213BE74D" w14:textId="20ED4EA0" w:rsidR="009B1F03" w:rsidRPr="003F4E32" w:rsidRDefault="009B1F03" w:rsidP="006C3C15">
      <w:pPr>
        <w:pStyle w:val="NormalWeb"/>
        <w:spacing w:after="160" w:afterAutospacing="0" w:line="360" w:lineRule="auto"/>
      </w:pPr>
      <w:r w:rsidRPr="003F4E32">
        <w:rPr>
          <w:b/>
          <w:bCs/>
          <w:color w:val="ED7D31" w:themeColor="accent2"/>
        </w:rPr>
        <w:lastRenderedPageBreak/>
        <w:t>CLOSE ALL</w:t>
      </w:r>
      <w:r w:rsidR="002A6010" w:rsidRPr="003F4E32">
        <w:rPr>
          <w:b/>
          <w:bCs/>
          <w:color w:val="ED7D31" w:themeColor="accent2"/>
        </w:rPr>
        <w:t xml:space="preserve"> </w:t>
      </w:r>
      <w:r w:rsidRPr="003F4E32">
        <w:t>(</w:t>
      </w:r>
      <w:proofErr w:type="spellStart"/>
      <w:r w:rsidRPr="003F4E32">
        <w:t>Bispyribac</w:t>
      </w:r>
      <w:proofErr w:type="spellEnd"/>
      <w:r w:rsidRPr="003F4E32">
        <w:t xml:space="preserve"> Sodium 10% SC)</w:t>
      </w:r>
    </w:p>
    <w:p w14:paraId="12252622" w14:textId="77777777" w:rsidR="009B1F03" w:rsidRPr="003F4E32" w:rsidRDefault="009B1F03" w:rsidP="006C3C15">
      <w:pPr>
        <w:pStyle w:val="NormalWeb"/>
        <w:spacing w:after="160" w:afterAutospacing="0" w:line="360" w:lineRule="auto"/>
      </w:pPr>
      <w:r w:rsidRPr="003F4E32">
        <w:rPr>
          <w:b/>
          <w:bCs/>
        </w:rPr>
        <w:t>Mode of Action:</w:t>
      </w:r>
      <w:r w:rsidRPr="003F4E32">
        <w:rPr>
          <w:b/>
          <w:bCs/>
        </w:rPr>
        <w:br/>
      </w:r>
      <w:r w:rsidRPr="003F4E32">
        <w:t>It is Post Emergent broad spectrum weedicide provides control of listed weeds that infest rice and behaves selectively, by contact to the Grasses, sedges, broad leaf weeds and emerged weeds.</w:t>
      </w:r>
    </w:p>
    <w:p w14:paraId="004C4868" w14:textId="692615F0" w:rsidR="009B1F03" w:rsidRPr="003F4E32" w:rsidRDefault="009B1F03"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3005"/>
        <w:gridCol w:w="4361"/>
        <w:gridCol w:w="1649"/>
      </w:tblGrid>
      <w:tr w:rsidR="00532F06" w:rsidRPr="003F4E32" w14:paraId="00107351" w14:textId="77777777" w:rsidTr="004B426C">
        <w:tc>
          <w:tcPr>
            <w:tcW w:w="3005" w:type="dxa"/>
            <w:vAlign w:val="center"/>
          </w:tcPr>
          <w:p w14:paraId="3DD768BA" w14:textId="1D319070" w:rsidR="0020595F" w:rsidRPr="003F4E32" w:rsidRDefault="0020595F" w:rsidP="006C3C15">
            <w:pPr>
              <w:spacing w:line="360" w:lineRule="auto"/>
              <w:rPr>
                <w:rFonts w:ascii="Times New Roman" w:hAnsi="Times New Roman" w:cs="Times New Roman"/>
                <w:sz w:val="24"/>
                <w:szCs w:val="24"/>
              </w:rPr>
            </w:pPr>
            <w:r w:rsidRPr="003617E5">
              <w:rPr>
                <w:rFonts w:ascii="Times New Roman" w:hAnsi="Times New Roman" w:cs="Times New Roman"/>
                <w:b/>
                <w:bCs/>
                <w:sz w:val="24"/>
                <w:szCs w:val="24"/>
              </w:rPr>
              <w:t>Crops</w:t>
            </w:r>
          </w:p>
        </w:tc>
        <w:tc>
          <w:tcPr>
            <w:tcW w:w="4361" w:type="dxa"/>
            <w:vAlign w:val="center"/>
          </w:tcPr>
          <w:p w14:paraId="0BD9871B" w14:textId="117EDB9A" w:rsidR="0020595F" w:rsidRPr="003F4E32" w:rsidRDefault="0020595F" w:rsidP="006C3C15">
            <w:pPr>
              <w:spacing w:line="360" w:lineRule="auto"/>
              <w:rPr>
                <w:rFonts w:ascii="Times New Roman" w:hAnsi="Times New Roman" w:cs="Times New Roman"/>
                <w:sz w:val="24"/>
                <w:szCs w:val="24"/>
              </w:rPr>
            </w:pPr>
            <w:r w:rsidRPr="003617E5">
              <w:rPr>
                <w:rFonts w:ascii="Times New Roman" w:hAnsi="Times New Roman" w:cs="Times New Roman"/>
                <w:b/>
                <w:bCs/>
                <w:sz w:val="24"/>
                <w:szCs w:val="24"/>
              </w:rPr>
              <w:t>Target weed</w:t>
            </w:r>
          </w:p>
        </w:tc>
        <w:tc>
          <w:tcPr>
            <w:tcW w:w="1649" w:type="dxa"/>
            <w:vAlign w:val="center"/>
          </w:tcPr>
          <w:p w14:paraId="3320E0FD" w14:textId="4ABB5E4A" w:rsidR="0020595F" w:rsidRPr="003F4E32" w:rsidRDefault="0020595F" w:rsidP="006C3C15">
            <w:pPr>
              <w:spacing w:line="360" w:lineRule="auto"/>
              <w:rPr>
                <w:rFonts w:ascii="Times New Roman" w:hAnsi="Times New Roman" w:cs="Times New Roman"/>
                <w:sz w:val="24"/>
                <w:szCs w:val="24"/>
              </w:rPr>
            </w:pPr>
            <w:r w:rsidRPr="003617E5">
              <w:rPr>
                <w:rFonts w:ascii="Times New Roman" w:hAnsi="Times New Roman" w:cs="Times New Roman"/>
                <w:b/>
                <w:bCs/>
                <w:sz w:val="24"/>
                <w:szCs w:val="24"/>
              </w:rPr>
              <w:t>Dosage/acre (ml)</w:t>
            </w:r>
          </w:p>
        </w:tc>
      </w:tr>
      <w:tr w:rsidR="00532F06" w:rsidRPr="003F4E32" w14:paraId="2FD00789" w14:textId="77777777" w:rsidTr="004B426C">
        <w:tc>
          <w:tcPr>
            <w:tcW w:w="3005" w:type="dxa"/>
            <w:vAlign w:val="center"/>
          </w:tcPr>
          <w:p w14:paraId="0EB99A11" w14:textId="111D1155" w:rsidR="0020595F" w:rsidRPr="003F4E32" w:rsidRDefault="0020595F" w:rsidP="006C3C15">
            <w:pPr>
              <w:spacing w:line="360" w:lineRule="auto"/>
              <w:rPr>
                <w:rFonts w:ascii="Times New Roman" w:hAnsi="Times New Roman" w:cs="Times New Roman"/>
                <w:sz w:val="24"/>
                <w:szCs w:val="24"/>
              </w:rPr>
            </w:pPr>
            <w:r w:rsidRPr="003617E5">
              <w:rPr>
                <w:rFonts w:ascii="Times New Roman" w:hAnsi="Times New Roman" w:cs="Times New Roman"/>
                <w:sz w:val="24"/>
                <w:szCs w:val="24"/>
              </w:rPr>
              <w:t>Rice (Nursery) (10–12 DAS)</w:t>
            </w:r>
          </w:p>
        </w:tc>
        <w:tc>
          <w:tcPr>
            <w:tcW w:w="4361" w:type="dxa"/>
            <w:vAlign w:val="center"/>
          </w:tcPr>
          <w:p w14:paraId="01582478" w14:textId="232E9231" w:rsidR="0020595F" w:rsidRPr="003F4E32" w:rsidRDefault="0020595F" w:rsidP="006C3C15">
            <w:pPr>
              <w:spacing w:line="360" w:lineRule="auto"/>
              <w:rPr>
                <w:rFonts w:ascii="Times New Roman" w:hAnsi="Times New Roman" w:cs="Times New Roman"/>
                <w:sz w:val="24"/>
                <w:szCs w:val="24"/>
              </w:rPr>
            </w:pPr>
            <w:proofErr w:type="spellStart"/>
            <w:r w:rsidRPr="003617E5">
              <w:rPr>
                <w:rFonts w:ascii="Times New Roman" w:hAnsi="Times New Roman" w:cs="Times New Roman"/>
                <w:sz w:val="24"/>
                <w:szCs w:val="24"/>
              </w:rPr>
              <w:t>Echinochloa</w:t>
            </w:r>
            <w:proofErr w:type="spellEnd"/>
            <w:r w:rsidRPr="003617E5">
              <w:rPr>
                <w:rFonts w:ascii="Times New Roman" w:hAnsi="Times New Roman" w:cs="Times New Roman"/>
                <w:sz w:val="24"/>
                <w:szCs w:val="24"/>
              </w:rPr>
              <w:t xml:space="preserve"> </w:t>
            </w:r>
            <w:proofErr w:type="spellStart"/>
            <w:r w:rsidRPr="003617E5">
              <w:rPr>
                <w:rFonts w:ascii="Times New Roman" w:hAnsi="Times New Roman" w:cs="Times New Roman"/>
                <w:sz w:val="24"/>
                <w:szCs w:val="24"/>
              </w:rPr>
              <w:t>crusgalli</w:t>
            </w:r>
            <w:proofErr w:type="spellEnd"/>
            <w:r w:rsidRPr="003617E5">
              <w:rPr>
                <w:rFonts w:ascii="Times New Roman" w:hAnsi="Times New Roman" w:cs="Times New Roman"/>
                <w:sz w:val="24"/>
                <w:szCs w:val="24"/>
              </w:rPr>
              <w:t xml:space="preserve">, </w:t>
            </w:r>
            <w:proofErr w:type="spellStart"/>
            <w:r w:rsidRPr="003617E5">
              <w:rPr>
                <w:rFonts w:ascii="Times New Roman" w:hAnsi="Times New Roman" w:cs="Times New Roman"/>
                <w:sz w:val="24"/>
                <w:szCs w:val="24"/>
              </w:rPr>
              <w:t>Echinochloa</w:t>
            </w:r>
            <w:proofErr w:type="spellEnd"/>
            <w:r w:rsidRPr="003617E5">
              <w:rPr>
                <w:rFonts w:ascii="Times New Roman" w:hAnsi="Times New Roman" w:cs="Times New Roman"/>
                <w:sz w:val="24"/>
                <w:szCs w:val="24"/>
              </w:rPr>
              <w:t xml:space="preserve"> </w:t>
            </w:r>
            <w:proofErr w:type="spellStart"/>
            <w:r w:rsidRPr="003617E5">
              <w:rPr>
                <w:rFonts w:ascii="Times New Roman" w:hAnsi="Times New Roman" w:cs="Times New Roman"/>
                <w:sz w:val="24"/>
                <w:szCs w:val="24"/>
              </w:rPr>
              <w:t>colona</w:t>
            </w:r>
            <w:proofErr w:type="spellEnd"/>
          </w:p>
        </w:tc>
        <w:tc>
          <w:tcPr>
            <w:tcW w:w="1649" w:type="dxa"/>
            <w:vAlign w:val="center"/>
          </w:tcPr>
          <w:p w14:paraId="2D7BBC1A" w14:textId="4CAB3100" w:rsidR="0020595F" w:rsidRPr="003F4E32" w:rsidRDefault="0020595F" w:rsidP="006C3C15">
            <w:pPr>
              <w:spacing w:line="360" w:lineRule="auto"/>
              <w:rPr>
                <w:rFonts w:ascii="Times New Roman" w:hAnsi="Times New Roman" w:cs="Times New Roman"/>
                <w:sz w:val="24"/>
                <w:szCs w:val="24"/>
              </w:rPr>
            </w:pPr>
            <w:r w:rsidRPr="003617E5">
              <w:rPr>
                <w:rFonts w:ascii="Times New Roman" w:hAnsi="Times New Roman" w:cs="Times New Roman"/>
                <w:sz w:val="24"/>
                <w:szCs w:val="24"/>
              </w:rPr>
              <w:t>80</w:t>
            </w:r>
          </w:p>
        </w:tc>
      </w:tr>
      <w:tr w:rsidR="00532F06" w:rsidRPr="003F4E32" w14:paraId="04604ED6" w14:textId="77777777" w:rsidTr="004B426C">
        <w:tc>
          <w:tcPr>
            <w:tcW w:w="3005" w:type="dxa"/>
            <w:vAlign w:val="center"/>
          </w:tcPr>
          <w:p w14:paraId="3FDE93AD" w14:textId="5E83A69D" w:rsidR="0020595F" w:rsidRPr="003F4E32" w:rsidRDefault="0020595F" w:rsidP="006C3C15">
            <w:pPr>
              <w:spacing w:line="360" w:lineRule="auto"/>
              <w:rPr>
                <w:rFonts w:ascii="Times New Roman" w:hAnsi="Times New Roman" w:cs="Times New Roman"/>
                <w:sz w:val="24"/>
                <w:szCs w:val="24"/>
              </w:rPr>
            </w:pPr>
            <w:r w:rsidRPr="003617E5">
              <w:rPr>
                <w:rFonts w:ascii="Times New Roman" w:hAnsi="Times New Roman" w:cs="Times New Roman"/>
                <w:sz w:val="24"/>
                <w:szCs w:val="24"/>
              </w:rPr>
              <w:t>Rice (Transplanted) (10–14 DAP)</w:t>
            </w:r>
          </w:p>
        </w:tc>
        <w:tc>
          <w:tcPr>
            <w:tcW w:w="4361" w:type="dxa"/>
            <w:vAlign w:val="center"/>
          </w:tcPr>
          <w:p w14:paraId="58D43447" w14:textId="7B9BB829" w:rsidR="0020595F" w:rsidRPr="003F4E32" w:rsidRDefault="0020595F" w:rsidP="006C3C15">
            <w:pPr>
              <w:spacing w:line="360" w:lineRule="auto"/>
              <w:rPr>
                <w:rFonts w:ascii="Times New Roman" w:hAnsi="Times New Roman" w:cs="Times New Roman"/>
                <w:sz w:val="24"/>
                <w:szCs w:val="24"/>
              </w:rPr>
            </w:pPr>
            <w:proofErr w:type="spellStart"/>
            <w:r w:rsidRPr="003617E5">
              <w:rPr>
                <w:rFonts w:ascii="Times New Roman" w:hAnsi="Times New Roman" w:cs="Times New Roman"/>
                <w:sz w:val="24"/>
                <w:szCs w:val="24"/>
              </w:rPr>
              <w:t>Echinochloa</w:t>
            </w:r>
            <w:proofErr w:type="spellEnd"/>
            <w:r w:rsidRPr="003617E5">
              <w:rPr>
                <w:rFonts w:ascii="Times New Roman" w:hAnsi="Times New Roman" w:cs="Times New Roman"/>
                <w:sz w:val="24"/>
                <w:szCs w:val="24"/>
              </w:rPr>
              <w:t xml:space="preserve"> </w:t>
            </w:r>
            <w:proofErr w:type="spellStart"/>
            <w:r w:rsidRPr="003617E5">
              <w:rPr>
                <w:rFonts w:ascii="Times New Roman" w:hAnsi="Times New Roman" w:cs="Times New Roman"/>
                <w:sz w:val="24"/>
                <w:szCs w:val="24"/>
              </w:rPr>
              <w:t>crusgalli</w:t>
            </w:r>
            <w:proofErr w:type="spellEnd"/>
            <w:r w:rsidRPr="003617E5">
              <w:rPr>
                <w:rFonts w:ascii="Times New Roman" w:hAnsi="Times New Roman" w:cs="Times New Roman"/>
                <w:sz w:val="24"/>
                <w:szCs w:val="24"/>
              </w:rPr>
              <w:t xml:space="preserve">, </w:t>
            </w:r>
            <w:proofErr w:type="spellStart"/>
            <w:r w:rsidRPr="003617E5">
              <w:rPr>
                <w:rFonts w:ascii="Times New Roman" w:hAnsi="Times New Roman" w:cs="Times New Roman"/>
                <w:sz w:val="24"/>
                <w:szCs w:val="24"/>
              </w:rPr>
              <w:t>Echinochloa</w:t>
            </w:r>
            <w:proofErr w:type="spellEnd"/>
            <w:r w:rsidRPr="003617E5">
              <w:rPr>
                <w:rFonts w:ascii="Times New Roman" w:hAnsi="Times New Roman" w:cs="Times New Roman"/>
                <w:sz w:val="24"/>
                <w:szCs w:val="24"/>
              </w:rPr>
              <w:t xml:space="preserve"> </w:t>
            </w:r>
            <w:proofErr w:type="spellStart"/>
            <w:r w:rsidRPr="003617E5">
              <w:rPr>
                <w:rFonts w:ascii="Times New Roman" w:hAnsi="Times New Roman" w:cs="Times New Roman"/>
                <w:sz w:val="24"/>
                <w:szCs w:val="24"/>
              </w:rPr>
              <w:t>colona</w:t>
            </w:r>
            <w:proofErr w:type="spellEnd"/>
          </w:p>
        </w:tc>
        <w:tc>
          <w:tcPr>
            <w:tcW w:w="1649" w:type="dxa"/>
            <w:vAlign w:val="center"/>
          </w:tcPr>
          <w:p w14:paraId="5FE67F3A" w14:textId="1FF50903" w:rsidR="0020595F" w:rsidRPr="003F4E32" w:rsidRDefault="0020595F" w:rsidP="006C3C15">
            <w:pPr>
              <w:spacing w:line="360" w:lineRule="auto"/>
              <w:rPr>
                <w:rFonts w:ascii="Times New Roman" w:hAnsi="Times New Roman" w:cs="Times New Roman"/>
                <w:sz w:val="24"/>
                <w:szCs w:val="24"/>
              </w:rPr>
            </w:pPr>
            <w:r w:rsidRPr="003617E5">
              <w:rPr>
                <w:rFonts w:ascii="Times New Roman" w:hAnsi="Times New Roman" w:cs="Times New Roman"/>
                <w:sz w:val="24"/>
                <w:szCs w:val="24"/>
              </w:rPr>
              <w:t>80–100</w:t>
            </w:r>
          </w:p>
        </w:tc>
      </w:tr>
      <w:tr w:rsidR="00532F06" w:rsidRPr="003F4E32" w14:paraId="327B55C2" w14:textId="77777777" w:rsidTr="004B426C">
        <w:tc>
          <w:tcPr>
            <w:tcW w:w="3005" w:type="dxa"/>
            <w:vAlign w:val="center"/>
          </w:tcPr>
          <w:p w14:paraId="604F31E1" w14:textId="16678558" w:rsidR="0020595F" w:rsidRPr="003F4E32" w:rsidRDefault="0020595F" w:rsidP="006C3C15">
            <w:pPr>
              <w:spacing w:line="360" w:lineRule="auto"/>
              <w:rPr>
                <w:rFonts w:ascii="Times New Roman" w:hAnsi="Times New Roman" w:cs="Times New Roman"/>
                <w:sz w:val="24"/>
                <w:szCs w:val="24"/>
              </w:rPr>
            </w:pPr>
            <w:r w:rsidRPr="003617E5">
              <w:rPr>
                <w:rFonts w:ascii="Times New Roman" w:hAnsi="Times New Roman" w:cs="Times New Roman"/>
                <w:sz w:val="24"/>
                <w:szCs w:val="24"/>
              </w:rPr>
              <w:t>Rice (Direct seeded) (10–15 DAS)</w:t>
            </w:r>
          </w:p>
        </w:tc>
        <w:tc>
          <w:tcPr>
            <w:tcW w:w="4361" w:type="dxa"/>
            <w:vAlign w:val="center"/>
          </w:tcPr>
          <w:p w14:paraId="593973DB" w14:textId="1C733EDD" w:rsidR="0020595F" w:rsidRPr="003F4E32" w:rsidRDefault="0020595F" w:rsidP="006C3C15">
            <w:pPr>
              <w:spacing w:line="360" w:lineRule="auto"/>
              <w:rPr>
                <w:rFonts w:ascii="Times New Roman" w:hAnsi="Times New Roman" w:cs="Times New Roman"/>
                <w:sz w:val="24"/>
                <w:szCs w:val="24"/>
              </w:rPr>
            </w:pPr>
            <w:proofErr w:type="spellStart"/>
            <w:r w:rsidRPr="003617E5">
              <w:rPr>
                <w:rFonts w:ascii="Times New Roman" w:hAnsi="Times New Roman" w:cs="Times New Roman"/>
                <w:sz w:val="24"/>
                <w:szCs w:val="24"/>
              </w:rPr>
              <w:t>Fimbristylis</w:t>
            </w:r>
            <w:proofErr w:type="spellEnd"/>
            <w:r w:rsidRPr="003617E5">
              <w:rPr>
                <w:rFonts w:ascii="Times New Roman" w:hAnsi="Times New Roman" w:cs="Times New Roman"/>
                <w:sz w:val="24"/>
                <w:szCs w:val="24"/>
              </w:rPr>
              <w:t xml:space="preserve"> </w:t>
            </w:r>
            <w:proofErr w:type="spellStart"/>
            <w:r w:rsidRPr="003617E5">
              <w:rPr>
                <w:rFonts w:ascii="Times New Roman" w:hAnsi="Times New Roman" w:cs="Times New Roman"/>
                <w:sz w:val="24"/>
                <w:szCs w:val="24"/>
              </w:rPr>
              <w:t>miliacea</w:t>
            </w:r>
            <w:proofErr w:type="spellEnd"/>
            <w:r w:rsidRPr="003617E5">
              <w:rPr>
                <w:rFonts w:ascii="Times New Roman" w:hAnsi="Times New Roman" w:cs="Times New Roman"/>
                <w:sz w:val="24"/>
                <w:szCs w:val="24"/>
              </w:rPr>
              <w:t xml:space="preserve">, Cyperus </w:t>
            </w:r>
            <w:proofErr w:type="spellStart"/>
            <w:r w:rsidRPr="003617E5">
              <w:rPr>
                <w:rFonts w:ascii="Times New Roman" w:hAnsi="Times New Roman" w:cs="Times New Roman"/>
                <w:sz w:val="24"/>
                <w:szCs w:val="24"/>
              </w:rPr>
              <w:t>iria</w:t>
            </w:r>
            <w:proofErr w:type="spellEnd"/>
            <w:r w:rsidRPr="003617E5">
              <w:rPr>
                <w:rFonts w:ascii="Times New Roman" w:hAnsi="Times New Roman" w:cs="Times New Roman"/>
                <w:sz w:val="24"/>
                <w:szCs w:val="24"/>
              </w:rPr>
              <w:t xml:space="preserve">, </w:t>
            </w:r>
            <w:proofErr w:type="spellStart"/>
            <w:r w:rsidRPr="003617E5">
              <w:rPr>
                <w:rFonts w:ascii="Times New Roman" w:hAnsi="Times New Roman" w:cs="Times New Roman"/>
                <w:sz w:val="24"/>
                <w:szCs w:val="24"/>
              </w:rPr>
              <w:t>Ludwigia</w:t>
            </w:r>
            <w:proofErr w:type="spellEnd"/>
            <w:r w:rsidRPr="003617E5">
              <w:rPr>
                <w:rFonts w:ascii="Times New Roman" w:hAnsi="Times New Roman" w:cs="Times New Roman"/>
                <w:sz w:val="24"/>
                <w:szCs w:val="24"/>
              </w:rPr>
              <w:t xml:space="preserve"> parviflora, </w:t>
            </w:r>
            <w:proofErr w:type="spellStart"/>
            <w:r w:rsidRPr="003617E5">
              <w:rPr>
                <w:rFonts w:ascii="Times New Roman" w:hAnsi="Times New Roman" w:cs="Times New Roman"/>
                <w:sz w:val="24"/>
                <w:szCs w:val="24"/>
              </w:rPr>
              <w:t>Ammannia</w:t>
            </w:r>
            <w:proofErr w:type="spellEnd"/>
            <w:r w:rsidRPr="003617E5">
              <w:rPr>
                <w:rFonts w:ascii="Times New Roman" w:hAnsi="Times New Roman" w:cs="Times New Roman"/>
                <w:sz w:val="24"/>
                <w:szCs w:val="24"/>
              </w:rPr>
              <w:t xml:space="preserve"> </w:t>
            </w:r>
            <w:proofErr w:type="spellStart"/>
            <w:r w:rsidRPr="003617E5">
              <w:rPr>
                <w:rFonts w:ascii="Times New Roman" w:hAnsi="Times New Roman" w:cs="Times New Roman"/>
                <w:sz w:val="24"/>
                <w:szCs w:val="24"/>
              </w:rPr>
              <w:t>baccifera</w:t>
            </w:r>
            <w:proofErr w:type="spellEnd"/>
            <w:r w:rsidRPr="003617E5">
              <w:rPr>
                <w:rFonts w:ascii="Times New Roman" w:hAnsi="Times New Roman" w:cs="Times New Roman"/>
                <w:sz w:val="24"/>
                <w:szCs w:val="24"/>
              </w:rPr>
              <w:t xml:space="preserve">, </w:t>
            </w:r>
            <w:proofErr w:type="spellStart"/>
            <w:r w:rsidRPr="003617E5">
              <w:rPr>
                <w:rFonts w:ascii="Times New Roman" w:hAnsi="Times New Roman" w:cs="Times New Roman"/>
                <w:sz w:val="24"/>
                <w:szCs w:val="24"/>
              </w:rPr>
              <w:t>Eclipta</w:t>
            </w:r>
            <w:proofErr w:type="spellEnd"/>
            <w:r w:rsidRPr="003617E5">
              <w:rPr>
                <w:rFonts w:ascii="Times New Roman" w:hAnsi="Times New Roman" w:cs="Times New Roman"/>
                <w:sz w:val="24"/>
                <w:szCs w:val="24"/>
              </w:rPr>
              <w:t xml:space="preserve"> alba</w:t>
            </w:r>
          </w:p>
        </w:tc>
        <w:tc>
          <w:tcPr>
            <w:tcW w:w="1649" w:type="dxa"/>
            <w:vAlign w:val="center"/>
          </w:tcPr>
          <w:p w14:paraId="0C1E80B6" w14:textId="0C3F591D" w:rsidR="0020595F" w:rsidRPr="003F4E32" w:rsidRDefault="0020595F" w:rsidP="006C3C15">
            <w:pPr>
              <w:spacing w:line="360" w:lineRule="auto"/>
              <w:rPr>
                <w:rFonts w:ascii="Times New Roman" w:hAnsi="Times New Roman" w:cs="Times New Roman"/>
                <w:sz w:val="24"/>
                <w:szCs w:val="24"/>
              </w:rPr>
            </w:pPr>
            <w:r w:rsidRPr="003617E5">
              <w:rPr>
                <w:rFonts w:ascii="Times New Roman" w:hAnsi="Times New Roman" w:cs="Times New Roman"/>
                <w:sz w:val="24"/>
                <w:szCs w:val="24"/>
              </w:rPr>
              <w:t>80–100</w:t>
            </w:r>
          </w:p>
        </w:tc>
      </w:tr>
    </w:tbl>
    <w:p w14:paraId="47FF1961" w14:textId="10EC955C" w:rsidR="0020595F" w:rsidRPr="003F4E32" w:rsidRDefault="0020595F" w:rsidP="006C3C15">
      <w:pPr>
        <w:pStyle w:val="NormalWeb"/>
        <w:spacing w:after="160" w:afterAutospacing="0" w:line="360" w:lineRule="auto"/>
      </w:pPr>
      <w:r w:rsidRPr="003F4E32">
        <w:rPr>
          <w:b/>
          <w:bCs/>
          <w:color w:val="ED7D31" w:themeColor="accent2"/>
        </w:rPr>
        <w:t>ULTRAZINE</w:t>
      </w:r>
      <w:r w:rsidR="002A6010" w:rsidRPr="003F4E32">
        <w:rPr>
          <w:b/>
          <w:bCs/>
          <w:color w:val="ED7D31" w:themeColor="accent2"/>
        </w:rPr>
        <w:t xml:space="preserve"> </w:t>
      </w:r>
      <w:r w:rsidRPr="003F4E32">
        <w:t>(Atrazine 50% WP)</w:t>
      </w:r>
    </w:p>
    <w:p w14:paraId="207D6DAA" w14:textId="77777777" w:rsidR="0020595F" w:rsidRPr="003F4E32" w:rsidRDefault="0020595F" w:rsidP="006C3C15">
      <w:pPr>
        <w:pStyle w:val="NormalWeb"/>
        <w:spacing w:after="160" w:afterAutospacing="0" w:line="360" w:lineRule="auto"/>
      </w:pPr>
      <w:r w:rsidRPr="003F4E32">
        <w:rPr>
          <w:b/>
          <w:bCs/>
        </w:rPr>
        <w:t>Mode of Action:</w:t>
      </w:r>
      <w:r w:rsidRPr="003F4E32">
        <w:rPr>
          <w:b/>
          <w:bCs/>
        </w:rPr>
        <w:br/>
      </w:r>
      <w:r w:rsidRPr="003F4E32">
        <w:t>It is a selective pre &amp; early post emergence herbicide and inhibits the enzymatic activity in the targeted weeds.</w:t>
      </w:r>
    </w:p>
    <w:p w14:paraId="7EA6BBBD" w14:textId="49F5A31B" w:rsidR="0020595F" w:rsidRPr="003F4E32" w:rsidRDefault="0020595F"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1216"/>
        <w:gridCol w:w="5735"/>
        <w:gridCol w:w="2064"/>
      </w:tblGrid>
      <w:tr w:rsidR="00532F06" w:rsidRPr="003F4E32" w14:paraId="6CF9214C" w14:textId="77777777" w:rsidTr="004B426C">
        <w:tc>
          <w:tcPr>
            <w:tcW w:w="1133" w:type="dxa"/>
            <w:vAlign w:val="center"/>
          </w:tcPr>
          <w:p w14:paraId="0C4683C5" w14:textId="710B2764" w:rsidR="0020595F" w:rsidRPr="003F4E32" w:rsidRDefault="0020595F" w:rsidP="006C3C15">
            <w:pPr>
              <w:spacing w:line="360" w:lineRule="auto"/>
              <w:rPr>
                <w:rFonts w:ascii="Times New Roman" w:hAnsi="Times New Roman" w:cs="Times New Roman"/>
                <w:sz w:val="24"/>
                <w:szCs w:val="24"/>
              </w:rPr>
            </w:pPr>
            <w:r w:rsidRPr="0020595F">
              <w:rPr>
                <w:rFonts w:ascii="Times New Roman" w:hAnsi="Times New Roman" w:cs="Times New Roman"/>
                <w:b/>
                <w:bCs/>
                <w:sz w:val="24"/>
                <w:szCs w:val="24"/>
              </w:rPr>
              <w:t>Crops</w:t>
            </w:r>
          </w:p>
        </w:tc>
        <w:tc>
          <w:tcPr>
            <w:tcW w:w="5808" w:type="dxa"/>
            <w:vAlign w:val="center"/>
          </w:tcPr>
          <w:p w14:paraId="0839CFD2" w14:textId="53F30AE8" w:rsidR="0020595F" w:rsidRPr="003F4E32" w:rsidRDefault="0020595F" w:rsidP="006C3C15">
            <w:pPr>
              <w:spacing w:line="360" w:lineRule="auto"/>
              <w:rPr>
                <w:rFonts w:ascii="Times New Roman" w:hAnsi="Times New Roman" w:cs="Times New Roman"/>
                <w:sz w:val="24"/>
                <w:szCs w:val="24"/>
              </w:rPr>
            </w:pPr>
            <w:r w:rsidRPr="0020595F">
              <w:rPr>
                <w:rFonts w:ascii="Times New Roman" w:hAnsi="Times New Roman" w:cs="Times New Roman"/>
                <w:b/>
                <w:bCs/>
                <w:sz w:val="24"/>
                <w:szCs w:val="24"/>
              </w:rPr>
              <w:t>Target weed</w:t>
            </w:r>
          </w:p>
        </w:tc>
        <w:tc>
          <w:tcPr>
            <w:tcW w:w="2074" w:type="dxa"/>
            <w:vAlign w:val="center"/>
          </w:tcPr>
          <w:p w14:paraId="2CE6680F" w14:textId="2DF64F8F" w:rsidR="0020595F" w:rsidRPr="003F4E32" w:rsidRDefault="0020595F" w:rsidP="006C3C15">
            <w:pPr>
              <w:spacing w:line="360" w:lineRule="auto"/>
              <w:rPr>
                <w:rFonts w:ascii="Times New Roman" w:hAnsi="Times New Roman" w:cs="Times New Roman"/>
                <w:sz w:val="24"/>
                <w:szCs w:val="24"/>
              </w:rPr>
            </w:pPr>
            <w:r w:rsidRPr="0020595F">
              <w:rPr>
                <w:rFonts w:ascii="Times New Roman" w:hAnsi="Times New Roman" w:cs="Times New Roman"/>
                <w:b/>
                <w:bCs/>
                <w:sz w:val="24"/>
                <w:szCs w:val="24"/>
              </w:rPr>
              <w:t>Dosage/acre (gm)</w:t>
            </w:r>
          </w:p>
        </w:tc>
      </w:tr>
      <w:tr w:rsidR="00532F06" w:rsidRPr="003F4E32" w14:paraId="207CA5D5" w14:textId="77777777" w:rsidTr="004B426C">
        <w:tc>
          <w:tcPr>
            <w:tcW w:w="1133" w:type="dxa"/>
            <w:vAlign w:val="center"/>
          </w:tcPr>
          <w:p w14:paraId="1D02F336" w14:textId="5D56DC4A" w:rsidR="0020595F" w:rsidRPr="003F4E32" w:rsidRDefault="0020595F" w:rsidP="006C3C15">
            <w:pPr>
              <w:spacing w:line="360" w:lineRule="auto"/>
              <w:rPr>
                <w:rFonts w:ascii="Times New Roman" w:hAnsi="Times New Roman" w:cs="Times New Roman"/>
                <w:sz w:val="24"/>
                <w:szCs w:val="24"/>
              </w:rPr>
            </w:pPr>
            <w:r w:rsidRPr="0020595F">
              <w:rPr>
                <w:rFonts w:ascii="Times New Roman" w:hAnsi="Times New Roman" w:cs="Times New Roman"/>
                <w:sz w:val="24"/>
                <w:szCs w:val="24"/>
              </w:rPr>
              <w:t>Maize</w:t>
            </w:r>
          </w:p>
        </w:tc>
        <w:tc>
          <w:tcPr>
            <w:tcW w:w="5808" w:type="dxa"/>
            <w:vAlign w:val="center"/>
          </w:tcPr>
          <w:p w14:paraId="15390E93" w14:textId="684DFDB0" w:rsidR="0020595F" w:rsidRPr="003F4E32" w:rsidRDefault="0020595F" w:rsidP="006C3C15">
            <w:pPr>
              <w:spacing w:line="360" w:lineRule="auto"/>
              <w:rPr>
                <w:rFonts w:ascii="Times New Roman" w:hAnsi="Times New Roman" w:cs="Times New Roman"/>
                <w:sz w:val="24"/>
                <w:szCs w:val="24"/>
              </w:rPr>
            </w:pPr>
            <w:proofErr w:type="spellStart"/>
            <w:r w:rsidRPr="0020595F">
              <w:rPr>
                <w:rFonts w:ascii="Times New Roman" w:hAnsi="Times New Roman" w:cs="Times New Roman"/>
                <w:sz w:val="24"/>
                <w:szCs w:val="24"/>
              </w:rPr>
              <w:t>Trianthema</w:t>
            </w:r>
            <w:proofErr w:type="spellEnd"/>
            <w:r w:rsidRPr="0020595F">
              <w:rPr>
                <w:rFonts w:ascii="Times New Roman" w:hAnsi="Times New Roman" w:cs="Times New Roman"/>
                <w:sz w:val="24"/>
                <w:szCs w:val="24"/>
              </w:rPr>
              <w:t xml:space="preserve"> </w:t>
            </w:r>
            <w:proofErr w:type="spellStart"/>
            <w:r w:rsidRPr="0020595F">
              <w:rPr>
                <w:rFonts w:ascii="Times New Roman" w:hAnsi="Times New Roman" w:cs="Times New Roman"/>
                <w:sz w:val="24"/>
                <w:szCs w:val="24"/>
              </w:rPr>
              <w:t>monogyna</w:t>
            </w:r>
            <w:proofErr w:type="spellEnd"/>
            <w:r w:rsidRPr="0020595F">
              <w:rPr>
                <w:rFonts w:ascii="Times New Roman" w:hAnsi="Times New Roman" w:cs="Times New Roman"/>
                <w:sz w:val="24"/>
                <w:szCs w:val="24"/>
              </w:rPr>
              <w:t xml:space="preserve">, </w:t>
            </w:r>
            <w:proofErr w:type="spellStart"/>
            <w:r w:rsidRPr="0020595F">
              <w:rPr>
                <w:rFonts w:ascii="Times New Roman" w:hAnsi="Times New Roman" w:cs="Times New Roman"/>
                <w:sz w:val="24"/>
                <w:szCs w:val="24"/>
              </w:rPr>
              <w:t>Digera</w:t>
            </w:r>
            <w:proofErr w:type="spellEnd"/>
            <w:r w:rsidRPr="0020595F">
              <w:rPr>
                <w:rFonts w:ascii="Times New Roman" w:hAnsi="Times New Roman" w:cs="Times New Roman"/>
                <w:sz w:val="24"/>
                <w:szCs w:val="24"/>
              </w:rPr>
              <w:t xml:space="preserve"> arvensis, </w:t>
            </w:r>
            <w:proofErr w:type="spellStart"/>
            <w:r w:rsidRPr="0020595F">
              <w:rPr>
                <w:rFonts w:ascii="Times New Roman" w:hAnsi="Times New Roman" w:cs="Times New Roman"/>
                <w:sz w:val="24"/>
                <w:szCs w:val="24"/>
              </w:rPr>
              <w:t>Echinochloa</w:t>
            </w:r>
            <w:proofErr w:type="spellEnd"/>
            <w:r w:rsidRPr="0020595F">
              <w:rPr>
                <w:rFonts w:ascii="Times New Roman" w:hAnsi="Times New Roman" w:cs="Times New Roman"/>
                <w:sz w:val="24"/>
                <w:szCs w:val="24"/>
              </w:rPr>
              <w:t xml:space="preserve"> spp., Celosia spp., Amaranthus </w:t>
            </w:r>
            <w:proofErr w:type="spellStart"/>
            <w:r w:rsidRPr="0020595F">
              <w:rPr>
                <w:rFonts w:ascii="Times New Roman" w:hAnsi="Times New Roman" w:cs="Times New Roman"/>
                <w:sz w:val="24"/>
                <w:szCs w:val="24"/>
              </w:rPr>
              <w:t>viridis</w:t>
            </w:r>
            <w:proofErr w:type="spellEnd"/>
            <w:r w:rsidRPr="0020595F">
              <w:rPr>
                <w:rFonts w:ascii="Times New Roman" w:hAnsi="Times New Roman" w:cs="Times New Roman"/>
                <w:sz w:val="24"/>
                <w:szCs w:val="24"/>
              </w:rPr>
              <w:t xml:space="preserve">, </w:t>
            </w:r>
            <w:proofErr w:type="spellStart"/>
            <w:r w:rsidRPr="0020595F">
              <w:rPr>
                <w:rFonts w:ascii="Times New Roman" w:hAnsi="Times New Roman" w:cs="Times New Roman"/>
                <w:sz w:val="24"/>
                <w:szCs w:val="24"/>
              </w:rPr>
              <w:t>Brachiaria</w:t>
            </w:r>
            <w:proofErr w:type="spellEnd"/>
            <w:r w:rsidRPr="0020595F">
              <w:rPr>
                <w:rFonts w:ascii="Times New Roman" w:hAnsi="Times New Roman" w:cs="Times New Roman"/>
                <w:sz w:val="24"/>
                <w:szCs w:val="24"/>
              </w:rPr>
              <w:t xml:space="preserve"> sp., </w:t>
            </w:r>
            <w:proofErr w:type="spellStart"/>
            <w:r w:rsidRPr="0020595F">
              <w:rPr>
                <w:rFonts w:ascii="Times New Roman" w:hAnsi="Times New Roman" w:cs="Times New Roman"/>
                <w:sz w:val="24"/>
                <w:szCs w:val="24"/>
              </w:rPr>
              <w:t>Digitaria</w:t>
            </w:r>
            <w:proofErr w:type="spellEnd"/>
            <w:r w:rsidRPr="0020595F">
              <w:rPr>
                <w:rFonts w:ascii="Times New Roman" w:hAnsi="Times New Roman" w:cs="Times New Roman"/>
                <w:sz w:val="24"/>
                <w:szCs w:val="24"/>
              </w:rPr>
              <w:t xml:space="preserve"> sp., Amaranthus </w:t>
            </w:r>
            <w:proofErr w:type="spellStart"/>
            <w:r w:rsidRPr="0020595F">
              <w:rPr>
                <w:rFonts w:ascii="Times New Roman" w:hAnsi="Times New Roman" w:cs="Times New Roman"/>
                <w:sz w:val="24"/>
                <w:szCs w:val="24"/>
              </w:rPr>
              <w:t>viridis</w:t>
            </w:r>
            <w:proofErr w:type="spellEnd"/>
            <w:r w:rsidRPr="0020595F">
              <w:rPr>
                <w:rFonts w:ascii="Times New Roman" w:hAnsi="Times New Roman" w:cs="Times New Roman"/>
                <w:sz w:val="24"/>
                <w:szCs w:val="24"/>
              </w:rPr>
              <w:t xml:space="preserve">, Cleome </w:t>
            </w:r>
            <w:proofErr w:type="spellStart"/>
            <w:r w:rsidRPr="0020595F">
              <w:rPr>
                <w:rFonts w:ascii="Times New Roman" w:hAnsi="Times New Roman" w:cs="Times New Roman"/>
                <w:sz w:val="24"/>
                <w:szCs w:val="24"/>
              </w:rPr>
              <w:t>viscosa</w:t>
            </w:r>
            <w:proofErr w:type="spellEnd"/>
            <w:r w:rsidRPr="0020595F">
              <w:rPr>
                <w:rFonts w:ascii="Times New Roman" w:hAnsi="Times New Roman" w:cs="Times New Roman"/>
                <w:sz w:val="24"/>
                <w:szCs w:val="24"/>
              </w:rPr>
              <w:t>, Polygonum spp.</w:t>
            </w:r>
          </w:p>
        </w:tc>
        <w:tc>
          <w:tcPr>
            <w:tcW w:w="2074" w:type="dxa"/>
            <w:vAlign w:val="center"/>
          </w:tcPr>
          <w:p w14:paraId="48F0DA78" w14:textId="130A3DFB" w:rsidR="0020595F" w:rsidRPr="003F4E32" w:rsidRDefault="0020595F" w:rsidP="006C3C15">
            <w:pPr>
              <w:spacing w:line="360" w:lineRule="auto"/>
              <w:rPr>
                <w:rFonts w:ascii="Times New Roman" w:hAnsi="Times New Roman" w:cs="Times New Roman"/>
                <w:sz w:val="24"/>
                <w:szCs w:val="24"/>
              </w:rPr>
            </w:pPr>
            <w:r w:rsidRPr="0020595F">
              <w:rPr>
                <w:rFonts w:ascii="Times New Roman" w:hAnsi="Times New Roman" w:cs="Times New Roman"/>
                <w:sz w:val="24"/>
                <w:szCs w:val="24"/>
              </w:rPr>
              <w:t>400–800</w:t>
            </w:r>
          </w:p>
        </w:tc>
      </w:tr>
      <w:tr w:rsidR="00532F06" w:rsidRPr="003F4E32" w14:paraId="34162A32" w14:textId="77777777" w:rsidTr="004B426C">
        <w:tc>
          <w:tcPr>
            <w:tcW w:w="1133" w:type="dxa"/>
            <w:vAlign w:val="center"/>
          </w:tcPr>
          <w:p w14:paraId="45329C8A" w14:textId="0AF86F06" w:rsidR="0020595F" w:rsidRPr="003F4E32" w:rsidRDefault="0020595F" w:rsidP="006C3C15">
            <w:pPr>
              <w:spacing w:line="360" w:lineRule="auto"/>
              <w:rPr>
                <w:rFonts w:ascii="Times New Roman" w:hAnsi="Times New Roman" w:cs="Times New Roman"/>
                <w:sz w:val="24"/>
                <w:szCs w:val="24"/>
              </w:rPr>
            </w:pPr>
            <w:r w:rsidRPr="0020595F">
              <w:rPr>
                <w:rFonts w:ascii="Times New Roman" w:hAnsi="Times New Roman" w:cs="Times New Roman"/>
                <w:sz w:val="24"/>
                <w:szCs w:val="24"/>
              </w:rPr>
              <w:t>Sugarcane</w:t>
            </w:r>
          </w:p>
        </w:tc>
        <w:tc>
          <w:tcPr>
            <w:tcW w:w="5808" w:type="dxa"/>
            <w:vAlign w:val="center"/>
          </w:tcPr>
          <w:p w14:paraId="41AC31F3" w14:textId="77C7EC6D" w:rsidR="0020595F" w:rsidRPr="003F4E32" w:rsidRDefault="0020595F" w:rsidP="006C3C15">
            <w:pPr>
              <w:spacing w:line="360" w:lineRule="auto"/>
              <w:rPr>
                <w:rFonts w:ascii="Times New Roman" w:hAnsi="Times New Roman" w:cs="Times New Roman"/>
                <w:sz w:val="24"/>
                <w:szCs w:val="24"/>
              </w:rPr>
            </w:pPr>
            <w:r w:rsidRPr="0020595F">
              <w:rPr>
                <w:rFonts w:ascii="Times New Roman" w:hAnsi="Times New Roman" w:cs="Times New Roman"/>
                <w:sz w:val="24"/>
                <w:szCs w:val="24"/>
              </w:rPr>
              <w:t xml:space="preserve">Portulaca oleracea, </w:t>
            </w:r>
            <w:proofErr w:type="spellStart"/>
            <w:r w:rsidRPr="0020595F">
              <w:rPr>
                <w:rFonts w:ascii="Times New Roman" w:hAnsi="Times New Roman" w:cs="Times New Roman"/>
                <w:sz w:val="24"/>
                <w:szCs w:val="24"/>
              </w:rPr>
              <w:t>Digitaria</w:t>
            </w:r>
            <w:proofErr w:type="spellEnd"/>
            <w:r w:rsidRPr="0020595F">
              <w:rPr>
                <w:rFonts w:ascii="Times New Roman" w:hAnsi="Times New Roman" w:cs="Times New Roman"/>
                <w:sz w:val="24"/>
                <w:szCs w:val="24"/>
              </w:rPr>
              <w:t xml:space="preserve"> spp., </w:t>
            </w:r>
            <w:proofErr w:type="spellStart"/>
            <w:r w:rsidRPr="0020595F">
              <w:rPr>
                <w:rFonts w:ascii="Times New Roman" w:hAnsi="Times New Roman" w:cs="Times New Roman"/>
                <w:sz w:val="24"/>
                <w:szCs w:val="24"/>
              </w:rPr>
              <w:t>Boerhavia</w:t>
            </w:r>
            <w:proofErr w:type="spellEnd"/>
            <w:r w:rsidRPr="0020595F">
              <w:rPr>
                <w:rFonts w:ascii="Times New Roman" w:hAnsi="Times New Roman" w:cs="Times New Roman"/>
                <w:sz w:val="24"/>
                <w:szCs w:val="24"/>
              </w:rPr>
              <w:t xml:space="preserve"> </w:t>
            </w:r>
            <w:proofErr w:type="spellStart"/>
            <w:r w:rsidRPr="0020595F">
              <w:rPr>
                <w:rFonts w:ascii="Times New Roman" w:hAnsi="Times New Roman" w:cs="Times New Roman"/>
                <w:sz w:val="24"/>
                <w:szCs w:val="24"/>
              </w:rPr>
              <w:t>diffusa</w:t>
            </w:r>
            <w:proofErr w:type="spellEnd"/>
            <w:r w:rsidRPr="0020595F">
              <w:rPr>
                <w:rFonts w:ascii="Times New Roman" w:hAnsi="Times New Roman" w:cs="Times New Roman"/>
                <w:sz w:val="24"/>
                <w:szCs w:val="24"/>
              </w:rPr>
              <w:t xml:space="preserve">, Euphorbia spp., Tribulus </w:t>
            </w:r>
            <w:proofErr w:type="spellStart"/>
            <w:r w:rsidRPr="0020595F">
              <w:rPr>
                <w:rFonts w:ascii="Times New Roman" w:hAnsi="Times New Roman" w:cs="Times New Roman"/>
                <w:sz w:val="24"/>
                <w:szCs w:val="24"/>
              </w:rPr>
              <w:t>terrestris</w:t>
            </w:r>
            <w:proofErr w:type="spellEnd"/>
          </w:p>
        </w:tc>
        <w:tc>
          <w:tcPr>
            <w:tcW w:w="2074" w:type="dxa"/>
            <w:vAlign w:val="center"/>
          </w:tcPr>
          <w:p w14:paraId="06050CA0" w14:textId="4BC61B17" w:rsidR="0020595F" w:rsidRPr="003F4E32" w:rsidRDefault="0020595F" w:rsidP="006C3C15">
            <w:pPr>
              <w:spacing w:line="360" w:lineRule="auto"/>
              <w:rPr>
                <w:rFonts w:ascii="Times New Roman" w:hAnsi="Times New Roman" w:cs="Times New Roman"/>
                <w:sz w:val="24"/>
                <w:szCs w:val="24"/>
              </w:rPr>
            </w:pPr>
            <w:r w:rsidRPr="0020595F">
              <w:rPr>
                <w:rFonts w:ascii="Times New Roman" w:hAnsi="Times New Roman" w:cs="Times New Roman"/>
                <w:sz w:val="24"/>
                <w:szCs w:val="24"/>
              </w:rPr>
              <w:t>400–1600</w:t>
            </w:r>
          </w:p>
        </w:tc>
      </w:tr>
    </w:tbl>
    <w:p w14:paraId="7291B361" w14:textId="01C9C587" w:rsidR="0020595F" w:rsidRPr="003F4E32" w:rsidRDefault="0020595F" w:rsidP="006C3C15">
      <w:pPr>
        <w:spacing w:line="360" w:lineRule="auto"/>
        <w:rPr>
          <w:rFonts w:ascii="Times New Roman" w:hAnsi="Times New Roman" w:cs="Times New Roman"/>
          <w:sz w:val="24"/>
          <w:szCs w:val="24"/>
        </w:rPr>
      </w:pPr>
    </w:p>
    <w:p w14:paraId="1CFEC027" w14:textId="77777777" w:rsidR="003754A6" w:rsidRDefault="003754A6" w:rsidP="006C3C15">
      <w:pPr>
        <w:pStyle w:val="NormalWeb"/>
        <w:spacing w:after="160" w:afterAutospacing="0" w:line="360" w:lineRule="auto"/>
        <w:rPr>
          <w:b/>
          <w:bCs/>
          <w:color w:val="ED7D31" w:themeColor="accent2"/>
        </w:rPr>
      </w:pPr>
    </w:p>
    <w:p w14:paraId="628886BC" w14:textId="28F01267" w:rsidR="004B426C" w:rsidRPr="003F4E32" w:rsidRDefault="004B426C" w:rsidP="006C3C15">
      <w:pPr>
        <w:pStyle w:val="NormalWeb"/>
        <w:spacing w:after="160" w:afterAutospacing="0" w:line="360" w:lineRule="auto"/>
      </w:pPr>
      <w:r w:rsidRPr="003F4E32">
        <w:rPr>
          <w:b/>
          <w:bCs/>
          <w:color w:val="ED7D31" w:themeColor="accent2"/>
        </w:rPr>
        <w:lastRenderedPageBreak/>
        <w:t>PENDULUM</w:t>
      </w:r>
      <w:r w:rsidR="002A6010" w:rsidRPr="003F4E32">
        <w:rPr>
          <w:b/>
          <w:bCs/>
          <w:color w:val="ED7D31" w:themeColor="accent2"/>
        </w:rPr>
        <w:t xml:space="preserve"> </w:t>
      </w:r>
      <w:r w:rsidRPr="003F4E32">
        <w:t>(Pendimethalin 38.7% CS)</w:t>
      </w:r>
    </w:p>
    <w:p w14:paraId="2AA5D2A2" w14:textId="77777777" w:rsidR="004B426C" w:rsidRPr="003F4E32" w:rsidRDefault="004B426C" w:rsidP="006C3C15">
      <w:pPr>
        <w:pStyle w:val="NormalWeb"/>
        <w:spacing w:after="160" w:afterAutospacing="0" w:line="360" w:lineRule="auto"/>
      </w:pPr>
      <w:r w:rsidRPr="003F4E32">
        <w:rPr>
          <w:b/>
          <w:bCs/>
        </w:rPr>
        <w:t>Mode of Action:</w:t>
      </w:r>
      <w:r w:rsidRPr="003F4E32">
        <w:rPr>
          <w:b/>
          <w:bCs/>
        </w:rPr>
        <w:br/>
      </w:r>
      <w:r w:rsidRPr="003F4E32">
        <w:t>Pendimethalin 38.7% CS is a selective herbicide and can be applied as pre-plant incorporation in Soybean and pre-emergence application in Cotton, transplanted Chilli and Onion.</w:t>
      </w:r>
    </w:p>
    <w:p w14:paraId="34AB9074" w14:textId="39CF62AE" w:rsidR="0020595F" w:rsidRPr="003F4E32" w:rsidRDefault="004B426C"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1271"/>
        <w:gridCol w:w="6237"/>
        <w:gridCol w:w="1507"/>
      </w:tblGrid>
      <w:tr w:rsidR="00532F06" w:rsidRPr="003F4E32" w14:paraId="43DDA587" w14:textId="77777777" w:rsidTr="004B426C">
        <w:tc>
          <w:tcPr>
            <w:tcW w:w="1271" w:type="dxa"/>
            <w:vAlign w:val="center"/>
          </w:tcPr>
          <w:p w14:paraId="19F5BC51" w14:textId="730A69A6"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b/>
                <w:bCs/>
                <w:sz w:val="24"/>
                <w:szCs w:val="24"/>
              </w:rPr>
              <w:t>Crops</w:t>
            </w:r>
          </w:p>
        </w:tc>
        <w:tc>
          <w:tcPr>
            <w:tcW w:w="6237" w:type="dxa"/>
            <w:vAlign w:val="center"/>
          </w:tcPr>
          <w:p w14:paraId="034631F7" w14:textId="7183F552"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b/>
                <w:bCs/>
                <w:sz w:val="24"/>
                <w:szCs w:val="24"/>
              </w:rPr>
              <w:t>Target weed</w:t>
            </w:r>
          </w:p>
        </w:tc>
        <w:tc>
          <w:tcPr>
            <w:tcW w:w="1507" w:type="dxa"/>
            <w:vAlign w:val="center"/>
          </w:tcPr>
          <w:p w14:paraId="36F78F99" w14:textId="6E6739E8"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b/>
                <w:bCs/>
                <w:sz w:val="24"/>
                <w:szCs w:val="24"/>
              </w:rPr>
              <w:t>Dosage/acre (ml)</w:t>
            </w:r>
          </w:p>
        </w:tc>
      </w:tr>
      <w:tr w:rsidR="00532F06" w:rsidRPr="003F4E32" w14:paraId="38F47872" w14:textId="77777777" w:rsidTr="004B426C">
        <w:tc>
          <w:tcPr>
            <w:tcW w:w="1271" w:type="dxa"/>
            <w:vAlign w:val="center"/>
          </w:tcPr>
          <w:p w14:paraId="612071DF" w14:textId="09256183"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sz w:val="24"/>
                <w:szCs w:val="24"/>
              </w:rPr>
              <w:t>Chilli</w:t>
            </w:r>
          </w:p>
        </w:tc>
        <w:tc>
          <w:tcPr>
            <w:tcW w:w="6237" w:type="dxa"/>
            <w:vAlign w:val="center"/>
          </w:tcPr>
          <w:p w14:paraId="34BD4FC1" w14:textId="7A1A852D" w:rsidR="004B426C" w:rsidRPr="003F4E32" w:rsidRDefault="004B426C" w:rsidP="006C3C15">
            <w:pPr>
              <w:spacing w:line="360" w:lineRule="auto"/>
              <w:rPr>
                <w:rFonts w:ascii="Times New Roman" w:hAnsi="Times New Roman" w:cs="Times New Roman"/>
                <w:sz w:val="24"/>
                <w:szCs w:val="24"/>
              </w:rPr>
            </w:pPr>
            <w:proofErr w:type="spellStart"/>
            <w:r w:rsidRPr="004B426C">
              <w:rPr>
                <w:rFonts w:ascii="Times New Roman" w:hAnsi="Times New Roman" w:cs="Times New Roman"/>
                <w:sz w:val="24"/>
                <w:szCs w:val="24"/>
              </w:rPr>
              <w:t>Echinochloa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colona</w:t>
            </w:r>
            <w:proofErr w:type="spellEnd"/>
            <w:r w:rsidRPr="004B426C">
              <w:rPr>
                <w:rFonts w:ascii="Times New Roman" w:hAnsi="Times New Roman" w:cs="Times New Roman"/>
                <w:sz w:val="24"/>
                <w:szCs w:val="24"/>
              </w:rPr>
              <w:t xml:space="preserve">, Cenchrus </w:t>
            </w:r>
            <w:proofErr w:type="spellStart"/>
            <w:r w:rsidRPr="004B426C">
              <w:rPr>
                <w:rFonts w:ascii="Times New Roman" w:hAnsi="Times New Roman" w:cs="Times New Roman"/>
                <w:sz w:val="24"/>
                <w:szCs w:val="24"/>
              </w:rPr>
              <w:t>barbata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Brachiaria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mutica</w:t>
            </w:r>
            <w:proofErr w:type="spellEnd"/>
            <w:r w:rsidRPr="004B426C">
              <w:rPr>
                <w:rFonts w:ascii="Times New Roman" w:hAnsi="Times New Roman" w:cs="Times New Roman"/>
                <w:sz w:val="24"/>
                <w:szCs w:val="24"/>
              </w:rPr>
              <w:t xml:space="preserve">, Amaranthus spp., Portulaca oleracea, </w:t>
            </w:r>
            <w:proofErr w:type="spellStart"/>
            <w:r w:rsidRPr="004B426C">
              <w:rPr>
                <w:rFonts w:ascii="Times New Roman" w:hAnsi="Times New Roman" w:cs="Times New Roman"/>
                <w:sz w:val="24"/>
                <w:szCs w:val="24"/>
              </w:rPr>
              <w:t>Commelina</w:t>
            </w:r>
            <w:proofErr w:type="spellEnd"/>
            <w:r w:rsidRPr="004B426C">
              <w:rPr>
                <w:rFonts w:ascii="Times New Roman" w:hAnsi="Times New Roman" w:cs="Times New Roman"/>
                <w:sz w:val="24"/>
                <w:szCs w:val="24"/>
              </w:rPr>
              <w:t xml:space="preserve"> spp., Parthenium </w:t>
            </w:r>
            <w:proofErr w:type="spellStart"/>
            <w:r w:rsidRPr="004B426C">
              <w:rPr>
                <w:rFonts w:ascii="Times New Roman" w:hAnsi="Times New Roman" w:cs="Times New Roman"/>
                <w:sz w:val="24"/>
                <w:szCs w:val="24"/>
              </w:rPr>
              <w:t>hysterophorus</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Digera</w:t>
            </w:r>
            <w:proofErr w:type="spellEnd"/>
            <w:r w:rsidRPr="004B426C">
              <w:rPr>
                <w:rFonts w:ascii="Times New Roman" w:hAnsi="Times New Roman" w:cs="Times New Roman"/>
                <w:sz w:val="24"/>
                <w:szCs w:val="24"/>
              </w:rPr>
              <w:t xml:space="preserve"> arvensis, Physalis minima</w:t>
            </w:r>
          </w:p>
        </w:tc>
        <w:tc>
          <w:tcPr>
            <w:tcW w:w="1507" w:type="dxa"/>
            <w:vAlign w:val="center"/>
          </w:tcPr>
          <w:p w14:paraId="5DA96D7D" w14:textId="6673FE17"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sz w:val="24"/>
                <w:szCs w:val="24"/>
              </w:rPr>
              <w:t>600–700</w:t>
            </w:r>
          </w:p>
        </w:tc>
      </w:tr>
      <w:tr w:rsidR="00532F06" w:rsidRPr="003F4E32" w14:paraId="6D331A06" w14:textId="77777777" w:rsidTr="004B426C">
        <w:tc>
          <w:tcPr>
            <w:tcW w:w="1271" w:type="dxa"/>
            <w:vAlign w:val="center"/>
          </w:tcPr>
          <w:p w14:paraId="18275F2F" w14:textId="0AE7A42E"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sz w:val="24"/>
                <w:szCs w:val="24"/>
              </w:rPr>
              <w:t>Cotton</w:t>
            </w:r>
          </w:p>
        </w:tc>
        <w:tc>
          <w:tcPr>
            <w:tcW w:w="6237" w:type="dxa"/>
            <w:vAlign w:val="center"/>
          </w:tcPr>
          <w:p w14:paraId="397B4958" w14:textId="73923ACB" w:rsidR="004B426C" w:rsidRPr="003F4E32" w:rsidRDefault="004B426C" w:rsidP="006C3C15">
            <w:pPr>
              <w:spacing w:line="360" w:lineRule="auto"/>
              <w:rPr>
                <w:rFonts w:ascii="Times New Roman" w:hAnsi="Times New Roman" w:cs="Times New Roman"/>
                <w:sz w:val="24"/>
                <w:szCs w:val="24"/>
              </w:rPr>
            </w:pPr>
            <w:proofErr w:type="spellStart"/>
            <w:r w:rsidRPr="004B426C">
              <w:rPr>
                <w:rFonts w:ascii="Times New Roman" w:hAnsi="Times New Roman" w:cs="Times New Roman"/>
                <w:sz w:val="24"/>
                <w:szCs w:val="24"/>
              </w:rPr>
              <w:t>Digitaria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sanguinalis</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Echinochloa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colona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Digera</w:t>
            </w:r>
            <w:proofErr w:type="spellEnd"/>
            <w:r w:rsidRPr="004B426C">
              <w:rPr>
                <w:rFonts w:ascii="Times New Roman" w:hAnsi="Times New Roman" w:cs="Times New Roman"/>
                <w:sz w:val="24"/>
                <w:szCs w:val="24"/>
              </w:rPr>
              <w:t xml:space="preserve"> arvensis, </w:t>
            </w:r>
            <w:proofErr w:type="spellStart"/>
            <w:r w:rsidRPr="004B426C">
              <w:rPr>
                <w:rFonts w:ascii="Times New Roman" w:hAnsi="Times New Roman" w:cs="Times New Roman"/>
                <w:sz w:val="24"/>
                <w:szCs w:val="24"/>
              </w:rPr>
              <w:t>Brachiaria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mutica</w:t>
            </w:r>
            <w:proofErr w:type="spellEnd"/>
            <w:r w:rsidRPr="004B426C">
              <w:rPr>
                <w:rFonts w:ascii="Times New Roman" w:hAnsi="Times New Roman" w:cs="Times New Roman"/>
                <w:sz w:val="24"/>
                <w:szCs w:val="24"/>
              </w:rPr>
              <w:t xml:space="preserve">, Euphorbia </w:t>
            </w:r>
            <w:proofErr w:type="spellStart"/>
            <w:r w:rsidRPr="004B426C">
              <w:rPr>
                <w:rFonts w:ascii="Times New Roman" w:hAnsi="Times New Roman" w:cs="Times New Roman"/>
                <w:sz w:val="24"/>
                <w:szCs w:val="24"/>
              </w:rPr>
              <w:t>hirta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Commelina</w:t>
            </w:r>
            <w:proofErr w:type="spellEnd"/>
            <w:r w:rsidRPr="004B426C">
              <w:rPr>
                <w:rFonts w:ascii="Times New Roman" w:hAnsi="Times New Roman" w:cs="Times New Roman"/>
                <w:sz w:val="24"/>
                <w:szCs w:val="24"/>
              </w:rPr>
              <w:t xml:space="preserve"> communis, Portulaca oleracea, Convolvulus arvensis, Parthenium </w:t>
            </w:r>
            <w:proofErr w:type="spellStart"/>
            <w:r w:rsidRPr="004B426C">
              <w:rPr>
                <w:rFonts w:ascii="Times New Roman" w:hAnsi="Times New Roman" w:cs="Times New Roman"/>
                <w:sz w:val="24"/>
                <w:szCs w:val="24"/>
              </w:rPr>
              <w:t>hysterophorus</w:t>
            </w:r>
            <w:proofErr w:type="spellEnd"/>
          </w:p>
        </w:tc>
        <w:tc>
          <w:tcPr>
            <w:tcW w:w="1507" w:type="dxa"/>
            <w:vAlign w:val="center"/>
          </w:tcPr>
          <w:p w14:paraId="49B98272" w14:textId="4BE685E4"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sz w:val="24"/>
                <w:szCs w:val="24"/>
              </w:rPr>
              <w:t>600–700</w:t>
            </w:r>
          </w:p>
        </w:tc>
      </w:tr>
      <w:tr w:rsidR="00532F06" w:rsidRPr="003F4E32" w14:paraId="179922FA" w14:textId="77777777" w:rsidTr="004B426C">
        <w:tc>
          <w:tcPr>
            <w:tcW w:w="1271" w:type="dxa"/>
            <w:vAlign w:val="center"/>
          </w:tcPr>
          <w:p w14:paraId="3B034071" w14:textId="65AB5750"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sz w:val="24"/>
                <w:szCs w:val="24"/>
              </w:rPr>
              <w:t>Cumin</w:t>
            </w:r>
          </w:p>
        </w:tc>
        <w:tc>
          <w:tcPr>
            <w:tcW w:w="6237" w:type="dxa"/>
            <w:vAlign w:val="center"/>
          </w:tcPr>
          <w:p w14:paraId="06CC0C31" w14:textId="79418FF2"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sz w:val="24"/>
                <w:szCs w:val="24"/>
              </w:rPr>
              <w:t xml:space="preserve">Portulaca oleracea, </w:t>
            </w:r>
            <w:proofErr w:type="spellStart"/>
            <w:r w:rsidRPr="004B426C">
              <w:rPr>
                <w:rFonts w:ascii="Times New Roman" w:hAnsi="Times New Roman" w:cs="Times New Roman"/>
                <w:sz w:val="24"/>
                <w:szCs w:val="24"/>
              </w:rPr>
              <w:t>Digitaria</w:t>
            </w:r>
            <w:proofErr w:type="spellEnd"/>
            <w:r w:rsidRPr="004B426C">
              <w:rPr>
                <w:rFonts w:ascii="Times New Roman" w:hAnsi="Times New Roman" w:cs="Times New Roman"/>
                <w:sz w:val="24"/>
                <w:szCs w:val="24"/>
              </w:rPr>
              <w:t xml:space="preserve"> spp., </w:t>
            </w:r>
            <w:proofErr w:type="spellStart"/>
            <w:r w:rsidRPr="004B426C">
              <w:rPr>
                <w:rFonts w:ascii="Times New Roman" w:hAnsi="Times New Roman" w:cs="Times New Roman"/>
                <w:sz w:val="24"/>
                <w:szCs w:val="24"/>
              </w:rPr>
              <w:t>Digera</w:t>
            </w:r>
            <w:proofErr w:type="spellEnd"/>
            <w:r w:rsidRPr="004B426C">
              <w:rPr>
                <w:rFonts w:ascii="Times New Roman" w:hAnsi="Times New Roman" w:cs="Times New Roman"/>
                <w:sz w:val="24"/>
                <w:szCs w:val="24"/>
              </w:rPr>
              <w:t xml:space="preserve"> arvensis</w:t>
            </w:r>
          </w:p>
        </w:tc>
        <w:tc>
          <w:tcPr>
            <w:tcW w:w="1507" w:type="dxa"/>
            <w:vAlign w:val="center"/>
          </w:tcPr>
          <w:p w14:paraId="5CFC5ECF" w14:textId="633C28BA"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sz w:val="24"/>
                <w:szCs w:val="24"/>
              </w:rPr>
              <w:t>600–700</w:t>
            </w:r>
          </w:p>
        </w:tc>
      </w:tr>
      <w:tr w:rsidR="00532F06" w:rsidRPr="003F4E32" w14:paraId="1FD6814A" w14:textId="77777777" w:rsidTr="004B426C">
        <w:tc>
          <w:tcPr>
            <w:tcW w:w="1271" w:type="dxa"/>
            <w:vAlign w:val="center"/>
          </w:tcPr>
          <w:p w14:paraId="742550F9" w14:textId="15F3647B"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sz w:val="24"/>
                <w:szCs w:val="24"/>
              </w:rPr>
              <w:t>Groundnut</w:t>
            </w:r>
          </w:p>
        </w:tc>
        <w:tc>
          <w:tcPr>
            <w:tcW w:w="6237" w:type="dxa"/>
            <w:vAlign w:val="center"/>
          </w:tcPr>
          <w:p w14:paraId="56A05113" w14:textId="35626E4B" w:rsidR="004B426C" w:rsidRPr="003F4E32" w:rsidRDefault="004B426C" w:rsidP="006C3C15">
            <w:pPr>
              <w:spacing w:line="360" w:lineRule="auto"/>
              <w:rPr>
                <w:rFonts w:ascii="Times New Roman" w:hAnsi="Times New Roman" w:cs="Times New Roman"/>
                <w:sz w:val="24"/>
                <w:szCs w:val="24"/>
              </w:rPr>
            </w:pPr>
            <w:proofErr w:type="spellStart"/>
            <w:r w:rsidRPr="004B426C">
              <w:rPr>
                <w:rFonts w:ascii="Times New Roman" w:hAnsi="Times New Roman" w:cs="Times New Roman"/>
                <w:sz w:val="24"/>
                <w:szCs w:val="24"/>
              </w:rPr>
              <w:t>Echinochloa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colona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Digitaria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marginata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Commelina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benghalensis</w:t>
            </w:r>
            <w:proofErr w:type="spellEnd"/>
            <w:r w:rsidRPr="004B426C">
              <w:rPr>
                <w:rFonts w:ascii="Times New Roman" w:hAnsi="Times New Roman" w:cs="Times New Roman"/>
                <w:sz w:val="24"/>
                <w:szCs w:val="24"/>
              </w:rPr>
              <w:t>, Portulaca oleracea</w:t>
            </w:r>
          </w:p>
        </w:tc>
        <w:tc>
          <w:tcPr>
            <w:tcW w:w="1507" w:type="dxa"/>
            <w:vAlign w:val="center"/>
          </w:tcPr>
          <w:p w14:paraId="5F53200A" w14:textId="1C2E0226"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sz w:val="24"/>
                <w:szCs w:val="24"/>
              </w:rPr>
              <w:t>600–700</w:t>
            </w:r>
          </w:p>
        </w:tc>
      </w:tr>
      <w:tr w:rsidR="00532F06" w:rsidRPr="003F4E32" w14:paraId="0B293F92" w14:textId="77777777" w:rsidTr="004B426C">
        <w:tc>
          <w:tcPr>
            <w:tcW w:w="1271" w:type="dxa"/>
            <w:vAlign w:val="center"/>
          </w:tcPr>
          <w:p w14:paraId="2A63669E" w14:textId="2C15298C"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sz w:val="24"/>
                <w:szCs w:val="24"/>
              </w:rPr>
              <w:t>Mustard</w:t>
            </w:r>
          </w:p>
        </w:tc>
        <w:tc>
          <w:tcPr>
            <w:tcW w:w="6237" w:type="dxa"/>
            <w:vAlign w:val="center"/>
          </w:tcPr>
          <w:p w14:paraId="42648B1F" w14:textId="42E7AD1C"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sz w:val="24"/>
                <w:szCs w:val="24"/>
              </w:rPr>
              <w:t xml:space="preserve">Chenopodium album, </w:t>
            </w:r>
            <w:proofErr w:type="spellStart"/>
            <w:r w:rsidRPr="004B426C">
              <w:rPr>
                <w:rFonts w:ascii="Times New Roman" w:hAnsi="Times New Roman" w:cs="Times New Roman"/>
                <w:sz w:val="24"/>
                <w:szCs w:val="24"/>
              </w:rPr>
              <w:t>Digera</w:t>
            </w:r>
            <w:proofErr w:type="spellEnd"/>
            <w:r w:rsidRPr="004B426C">
              <w:rPr>
                <w:rFonts w:ascii="Times New Roman" w:hAnsi="Times New Roman" w:cs="Times New Roman"/>
                <w:sz w:val="24"/>
                <w:szCs w:val="24"/>
              </w:rPr>
              <w:t xml:space="preserve"> arvensis, Amaranthus </w:t>
            </w:r>
            <w:proofErr w:type="spellStart"/>
            <w:r w:rsidRPr="004B426C">
              <w:rPr>
                <w:rFonts w:ascii="Times New Roman" w:hAnsi="Times New Roman" w:cs="Times New Roman"/>
                <w:sz w:val="24"/>
                <w:szCs w:val="24"/>
              </w:rPr>
              <w:t>spp</w:t>
            </w:r>
            <w:proofErr w:type="spellEnd"/>
          </w:p>
        </w:tc>
        <w:tc>
          <w:tcPr>
            <w:tcW w:w="1507" w:type="dxa"/>
            <w:vAlign w:val="center"/>
          </w:tcPr>
          <w:p w14:paraId="263A084B" w14:textId="4CE8EF6D"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sz w:val="24"/>
                <w:szCs w:val="24"/>
              </w:rPr>
              <w:t>350</w:t>
            </w:r>
          </w:p>
        </w:tc>
      </w:tr>
      <w:tr w:rsidR="00532F06" w:rsidRPr="003F4E32" w14:paraId="5AEDADEF" w14:textId="77777777" w:rsidTr="004B426C">
        <w:tc>
          <w:tcPr>
            <w:tcW w:w="1271" w:type="dxa"/>
            <w:vAlign w:val="center"/>
          </w:tcPr>
          <w:p w14:paraId="56C4826B" w14:textId="1F3603CA"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sz w:val="24"/>
                <w:szCs w:val="24"/>
              </w:rPr>
              <w:t>Onion</w:t>
            </w:r>
          </w:p>
        </w:tc>
        <w:tc>
          <w:tcPr>
            <w:tcW w:w="6237" w:type="dxa"/>
            <w:vAlign w:val="center"/>
          </w:tcPr>
          <w:p w14:paraId="4BCC1DAF" w14:textId="763C1207" w:rsidR="004B426C" w:rsidRPr="003F4E32" w:rsidRDefault="004B426C" w:rsidP="006C3C15">
            <w:pPr>
              <w:spacing w:line="360" w:lineRule="auto"/>
              <w:rPr>
                <w:rFonts w:ascii="Times New Roman" w:hAnsi="Times New Roman" w:cs="Times New Roman"/>
                <w:sz w:val="24"/>
                <w:szCs w:val="24"/>
              </w:rPr>
            </w:pPr>
            <w:proofErr w:type="spellStart"/>
            <w:r w:rsidRPr="004B426C">
              <w:rPr>
                <w:rFonts w:ascii="Times New Roman" w:hAnsi="Times New Roman" w:cs="Times New Roman"/>
                <w:sz w:val="24"/>
                <w:szCs w:val="24"/>
              </w:rPr>
              <w:t>Digitaria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sanguinalis</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Echinochloa</w:t>
            </w:r>
            <w:proofErr w:type="spellEnd"/>
            <w:r w:rsidRPr="004B426C">
              <w:rPr>
                <w:rFonts w:ascii="Times New Roman" w:hAnsi="Times New Roman" w:cs="Times New Roman"/>
                <w:sz w:val="24"/>
                <w:szCs w:val="24"/>
              </w:rPr>
              <w:t xml:space="preserve"> spp., </w:t>
            </w:r>
            <w:proofErr w:type="spellStart"/>
            <w:r w:rsidRPr="004B426C">
              <w:rPr>
                <w:rFonts w:ascii="Times New Roman" w:hAnsi="Times New Roman" w:cs="Times New Roman"/>
                <w:sz w:val="24"/>
                <w:szCs w:val="24"/>
              </w:rPr>
              <w:t>Digera</w:t>
            </w:r>
            <w:proofErr w:type="spellEnd"/>
            <w:r w:rsidRPr="004B426C">
              <w:rPr>
                <w:rFonts w:ascii="Times New Roman" w:hAnsi="Times New Roman" w:cs="Times New Roman"/>
                <w:sz w:val="24"/>
                <w:szCs w:val="24"/>
              </w:rPr>
              <w:t xml:space="preserve"> arvensis, Portulaca oleracea, Euphorbia </w:t>
            </w:r>
            <w:proofErr w:type="spellStart"/>
            <w:r w:rsidRPr="004B426C">
              <w:rPr>
                <w:rFonts w:ascii="Times New Roman" w:hAnsi="Times New Roman" w:cs="Times New Roman"/>
                <w:sz w:val="24"/>
                <w:szCs w:val="24"/>
              </w:rPr>
              <w:t>geniculata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Commelina</w:t>
            </w:r>
            <w:proofErr w:type="spellEnd"/>
            <w:r w:rsidRPr="004B426C">
              <w:rPr>
                <w:rFonts w:ascii="Times New Roman" w:hAnsi="Times New Roman" w:cs="Times New Roman"/>
                <w:sz w:val="24"/>
                <w:szCs w:val="24"/>
              </w:rPr>
              <w:t xml:space="preserve"> spp., </w:t>
            </w:r>
            <w:proofErr w:type="spellStart"/>
            <w:r w:rsidRPr="004B426C">
              <w:rPr>
                <w:rFonts w:ascii="Times New Roman" w:hAnsi="Times New Roman" w:cs="Times New Roman"/>
                <w:sz w:val="24"/>
                <w:szCs w:val="24"/>
              </w:rPr>
              <w:t>Digera</w:t>
            </w:r>
            <w:proofErr w:type="spellEnd"/>
            <w:r w:rsidRPr="004B426C">
              <w:rPr>
                <w:rFonts w:ascii="Times New Roman" w:hAnsi="Times New Roman" w:cs="Times New Roman"/>
                <w:sz w:val="24"/>
                <w:szCs w:val="24"/>
              </w:rPr>
              <w:t xml:space="preserve"> arvensis, Amaranthus </w:t>
            </w:r>
            <w:proofErr w:type="spellStart"/>
            <w:r w:rsidRPr="004B426C">
              <w:rPr>
                <w:rFonts w:ascii="Times New Roman" w:hAnsi="Times New Roman" w:cs="Times New Roman"/>
                <w:sz w:val="24"/>
                <w:szCs w:val="24"/>
              </w:rPr>
              <w:t>viridis</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Trianthema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portulacastrum</w:t>
            </w:r>
            <w:proofErr w:type="spellEnd"/>
          </w:p>
        </w:tc>
        <w:tc>
          <w:tcPr>
            <w:tcW w:w="1507" w:type="dxa"/>
            <w:vAlign w:val="center"/>
          </w:tcPr>
          <w:p w14:paraId="709BA21B" w14:textId="798C98D7"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sz w:val="24"/>
                <w:szCs w:val="24"/>
              </w:rPr>
              <w:t>600–700</w:t>
            </w:r>
          </w:p>
        </w:tc>
      </w:tr>
      <w:tr w:rsidR="00532F06" w:rsidRPr="003F4E32" w14:paraId="2DBEA835" w14:textId="77777777" w:rsidTr="004B426C">
        <w:tc>
          <w:tcPr>
            <w:tcW w:w="1271" w:type="dxa"/>
            <w:vAlign w:val="center"/>
          </w:tcPr>
          <w:p w14:paraId="247A0DF1" w14:textId="21D06B84"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sz w:val="24"/>
                <w:szCs w:val="24"/>
              </w:rPr>
              <w:t>Soybean</w:t>
            </w:r>
          </w:p>
        </w:tc>
        <w:tc>
          <w:tcPr>
            <w:tcW w:w="6237" w:type="dxa"/>
            <w:vAlign w:val="center"/>
          </w:tcPr>
          <w:p w14:paraId="7975A8D2" w14:textId="53B960B9" w:rsidR="004B426C" w:rsidRPr="003F4E32" w:rsidRDefault="004B426C" w:rsidP="006C3C15">
            <w:pPr>
              <w:spacing w:line="360" w:lineRule="auto"/>
              <w:rPr>
                <w:rFonts w:ascii="Times New Roman" w:hAnsi="Times New Roman" w:cs="Times New Roman"/>
                <w:sz w:val="24"/>
                <w:szCs w:val="24"/>
              </w:rPr>
            </w:pPr>
            <w:proofErr w:type="spellStart"/>
            <w:r w:rsidRPr="004B426C">
              <w:rPr>
                <w:rFonts w:ascii="Times New Roman" w:hAnsi="Times New Roman" w:cs="Times New Roman"/>
                <w:sz w:val="24"/>
                <w:szCs w:val="24"/>
              </w:rPr>
              <w:t>Echinochloa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colona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Digera</w:t>
            </w:r>
            <w:proofErr w:type="spellEnd"/>
            <w:r w:rsidRPr="004B426C">
              <w:rPr>
                <w:rFonts w:ascii="Times New Roman" w:hAnsi="Times New Roman" w:cs="Times New Roman"/>
                <w:sz w:val="24"/>
                <w:szCs w:val="24"/>
              </w:rPr>
              <w:t xml:space="preserve"> arvensis, </w:t>
            </w:r>
            <w:proofErr w:type="spellStart"/>
            <w:r w:rsidRPr="004B426C">
              <w:rPr>
                <w:rFonts w:ascii="Times New Roman" w:hAnsi="Times New Roman" w:cs="Times New Roman"/>
                <w:sz w:val="24"/>
                <w:szCs w:val="24"/>
              </w:rPr>
              <w:t>Digitaria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sanguinalis</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Brachiaria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mutica</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Dactyloctenium</w:t>
            </w:r>
            <w:proofErr w:type="spellEnd"/>
            <w:r w:rsidRPr="004B426C">
              <w:rPr>
                <w:rFonts w:ascii="Times New Roman" w:hAnsi="Times New Roman" w:cs="Times New Roman"/>
                <w:sz w:val="24"/>
                <w:szCs w:val="24"/>
              </w:rPr>
              <w:t xml:space="preserve"> </w:t>
            </w:r>
            <w:proofErr w:type="spellStart"/>
            <w:r w:rsidRPr="004B426C">
              <w:rPr>
                <w:rFonts w:ascii="Times New Roman" w:hAnsi="Times New Roman" w:cs="Times New Roman"/>
                <w:sz w:val="24"/>
                <w:szCs w:val="24"/>
              </w:rPr>
              <w:t>aegyptium</w:t>
            </w:r>
            <w:proofErr w:type="spellEnd"/>
            <w:r w:rsidRPr="004B426C">
              <w:rPr>
                <w:rFonts w:ascii="Times New Roman" w:hAnsi="Times New Roman" w:cs="Times New Roman"/>
                <w:sz w:val="24"/>
                <w:szCs w:val="24"/>
              </w:rPr>
              <w:t xml:space="preserve">, Portulaca oleracea, Amaranthus </w:t>
            </w:r>
            <w:proofErr w:type="spellStart"/>
            <w:r w:rsidRPr="004B426C">
              <w:rPr>
                <w:rFonts w:ascii="Times New Roman" w:hAnsi="Times New Roman" w:cs="Times New Roman"/>
                <w:sz w:val="24"/>
                <w:szCs w:val="24"/>
              </w:rPr>
              <w:t>viridis</w:t>
            </w:r>
            <w:proofErr w:type="spellEnd"/>
            <w:r w:rsidRPr="004B426C">
              <w:rPr>
                <w:rFonts w:ascii="Times New Roman" w:hAnsi="Times New Roman" w:cs="Times New Roman"/>
                <w:sz w:val="24"/>
                <w:szCs w:val="24"/>
              </w:rPr>
              <w:t xml:space="preserve">, Euphorbia </w:t>
            </w:r>
            <w:proofErr w:type="spellStart"/>
            <w:r w:rsidRPr="004B426C">
              <w:rPr>
                <w:rFonts w:ascii="Times New Roman" w:hAnsi="Times New Roman" w:cs="Times New Roman"/>
                <w:sz w:val="24"/>
                <w:szCs w:val="24"/>
              </w:rPr>
              <w:t>geniculata</w:t>
            </w:r>
            <w:proofErr w:type="spellEnd"/>
            <w:r w:rsidRPr="004B426C">
              <w:rPr>
                <w:rFonts w:ascii="Times New Roman" w:hAnsi="Times New Roman" w:cs="Times New Roman"/>
                <w:sz w:val="24"/>
                <w:szCs w:val="24"/>
              </w:rPr>
              <w:t xml:space="preserve">, Cleome </w:t>
            </w:r>
            <w:proofErr w:type="spellStart"/>
            <w:r w:rsidRPr="004B426C">
              <w:rPr>
                <w:rFonts w:ascii="Times New Roman" w:hAnsi="Times New Roman" w:cs="Times New Roman"/>
                <w:sz w:val="24"/>
                <w:szCs w:val="24"/>
              </w:rPr>
              <w:t>viscosa</w:t>
            </w:r>
            <w:proofErr w:type="spellEnd"/>
          </w:p>
        </w:tc>
        <w:tc>
          <w:tcPr>
            <w:tcW w:w="1507" w:type="dxa"/>
            <w:vAlign w:val="center"/>
          </w:tcPr>
          <w:p w14:paraId="31DA6B10" w14:textId="09C074C6" w:rsidR="004B426C" w:rsidRPr="003F4E32" w:rsidRDefault="004B426C" w:rsidP="006C3C15">
            <w:pPr>
              <w:spacing w:line="360" w:lineRule="auto"/>
              <w:rPr>
                <w:rFonts w:ascii="Times New Roman" w:hAnsi="Times New Roman" w:cs="Times New Roman"/>
                <w:sz w:val="24"/>
                <w:szCs w:val="24"/>
              </w:rPr>
            </w:pPr>
            <w:r w:rsidRPr="004B426C">
              <w:rPr>
                <w:rFonts w:ascii="Times New Roman" w:hAnsi="Times New Roman" w:cs="Times New Roman"/>
                <w:sz w:val="24"/>
                <w:szCs w:val="24"/>
              </w:rPr>
              <w:t>600–700</w:t>
            </w:r>
          </w:p>
        </w:tc>
      </w:tr>
    </w:tbl>
    <w:p w14:paraId="5C73C78D" w14:textId="13EB0C69" w:rsidR="004B426C" w:rsidRPr="003F4E32" w:rsidRDefault="004B426C" w:rsidP="006C3C15">
      <w:pPr>
        <w:spacing w:line="360" w:lineRule="auto"/>
        <w:rPr>
          <w:rFonts w:ascii="Times New Roman" w:hAnsi="Times New Roman" w:cs="Times New Roman"/>
          <w:sz w:val="24"/>
          <w:szCs w:val="24"/>
        </w:rPr>
      </w:pPr>
    </w:p>
    <w:p w14:paraId="4BFAAB93" w14:textId="77777777" w:rsidR="003754A6" w:rsidRDefault="003754A6" w:rsidP="006C3C15">
      <w:pPr>
        <w:pStyle w:val="NormalWeb"/>
        <w:spacing w:after="160" w:afterAutospacing="0" w:line="360" w:lineRule="auto"/>
        <w:rPr>
          <w:b/>
          <w:bCs/>
          <w:color w:val="ED7D31" w:themeColor="accent2"/>
        </w:rPr>
      </w:pPr>
    </w:p>
    <w:p w14:paraId="726D8E3A" w14:textId="77777777" w:rsidR="003754A6" w:rsidRDefault="003754A6" w:rsidP="006C3C15">
      <w:pPr>
        <w:pStyle w:val="NormalWeb"/>
        <w:spacing w:after="160" w:afterAutospacing="0" w:line="360" w:lineRule="auto"/>
        <w:rPr>
          <w:b/>
          <w:bCs/>
          <w:color w:val="ED7D31" w:themeColor="accent2"/>
        </w:rPr>
      </w:pPr>
    </w:p>
    <w:p w14:paraId="385C4AC0" w14:textId="6A950855" w:rsidR="004B426C" w:rsidRPr="003F4E32" w:rsidRDefault="004B426C" w:rsidP="006C3C15">
      <w:pPr>
        <w:pStyle w:val="NormalWeb"/>
        <w:spacing w:after="160" w:afterAutospacing="0" w:line="360" w:lineRule="auto"/>
      </w:pPr>
      <w:r w:rsidRPr="003F4E32">
        <w:rPr>
          <w:b/>
          <w:bCs/>
          <w:color w:val="ED7D31" w:themeColor="accent2"/>
        </w:rPr>
        <w:lastRenderedPageBreak/>
        <w:t>METBUZ</w:t>
      </w:r>
      <w:r w:rsidR="002A6010" w:rsidRPr="003F4E32">
        <w:rPr>
          <w:b/>
          <w:bCs/>
        </w:rPr>
        <w:t xml:space="preserve"> </w:t>
      </w:r>
      <w:r w:rsidRPr="003F4E32">
        <w:t>(Metribuzin 70% WP)</w:t>
      </w:r>
    </w:p>
    <w:p w14:paraId="47AC8483" w14:textId="77777777" w:rsidR="004B426C" w:rsidRPr="003F4E32" w:rsidRDefault="004B426C" w:rsidP="006C3C15">
      <w:pPr>
        <w:pStyle w:val="NormalWeb"/>
        <w:spacing w:after="160" w:afterAutospacing="0" w:line="360" w:lineRule="auto"/>
      </w:pPr>
      <w:r w:rsidRPr="003F4E32">
        <w:rPr>
          <w:b/>
          <w:bCs/>
        </w:rPr>
        <w:t>Mode of Action:</w:t>
      </w:r>
      <w:r w:rsidRPr="003F4E32">
        <w:rPr>
          <w:b/>
          <w:bCs/>
        </w:rPr>
        <w:br/>
      </w:r>
      <w:r w:rsidRPr="003F4E32">
        <w:t>It is a selective pre &amp; early post emergence herbicide for the control weeds in soybean, wheat, Sugarcane, Potato and Tomato crops.</w:t>
      </w:r>
    </w:p>
    <w:p w14:paraId="3B47DE6E" w14:textId="6416DD3F" w:rsidR="004B426C" w:rsidRPr="003F4E32" w:rsidRDefault="004B426C" w:rsidP="006C3C15">
      <w:pPr>
        <w:pStyle w:val="NormalWeb"/>
        <w:spacing w:after="160" w:afterAutospacing="0" w:line="360" w:lineRule="auto"/>
        <w:rPr>
          <w:b/>
          <w:bCs/>
        </w:rPr>
      </w:pPr>
      <w:r w:rsidRPr="003F4E32">
        <w:rPr>
          <w:b/>
          <w:bCs/>
        </w:rPr>
        <w:t>Recommendations:</w:t>
      </w:r>
    </w:p>
    <w:tbl>
      <w:tblPr>
        <w:tblStyle w:val="TableGrid"/>
        <w:tblW w:w="0" w:type="auto"/>
        <w:tblLook w:val="04A0" w:firstRow="1" w:lastRow="0" w:firstColumn="1" w:lastColumn="0" w:noHBand="0" w:noVBand="1"/>
      </w:tblPr>
      <w:tblGrid>
        <w:gridCol w:w="1216"/>
        <w:gridCol w:w="6242"/>
        <w:gridCol w:w="1558"/>
      </w:tblGrid>
      <w:tr w:rsidR="00532F06" w:rsidRPr="003F4E32" w14:paraId="24760342" w14:textId="77777777" w:rsidTr="00A27896">
        <w:tc>
          <w:tcPr>
            <w:tcW w:w="0" w:type="auto"/>
            <w:hideMark/>
          </w:tcPr>
          <w:p w14:paraId="40D81A4B" w14:textId="77777777" w:rsidR="00A27896" w:rsidRPr="00A27896" w:rsidRDefault="00A27896" w:rsidP="006C3C15">
            <w:pPr>
              <w:spacing w:line="360" w:lineRule="auto"/>
              <w:rPr>
                <w:rFonts w:ascii="Times New Roman" w:hAnsi="Times New Roman" w:cs="Times New Roman"/>
                <w:b/>
                <w:bCs/>
                <w:sz w:val="24"/>
                <w:szCs w:val="24"/>
              </w:rPr>
            </w:pPr>
            <w:r w:rsidRPr="00A27896">
              <w:rPr>
                <w:rFonts w:ascii="Times New Roman" w:hAnsi="Times New Roman" w:cs="Times New Roman"/>
                <w:b/>
                <w:bCs/>
                <w:sz w:val="24"/>
                <w:szCs w:val="24"/>
              </w:rPr>
              <w:t>Crop</w:t>
            </w:r>
          </w:p>
        </w:tc>
        <w:tc>
          <w:tcPr>
            <w:tcW w:w="0" w:type="auto"/>
            <w:hideMark/>
          </w:tcPr>
          <w:p w14:paraId="3D758903" w14:textId="77777777" w:rsidR="00A27896" w:rsidRPr="00A27896" w:rsidRDefault="00A27896" w:rsidP="006C3C15">
            <w:pPr>
              <w:spacing w:line="360" w:lineRule="auto"/>
              <w:rPr>
                <w:rFonts w:ascii="Times New Roman" w:hAnsi="Times New Roman" w:cs="Times New Roman"/>
                <w:b/>
                <w:bCs/>
                <w:sz w:val="24"/>
                <w:szCs w:val="24"/>
              </w:rPr>
            </w:pPr>
            <w:r w:rsidRPr="00A27896">
              <w:rPr>
                <w:rFonts w:ascii="Times New Roman" w:hAnsi="Times New Roman" w:cs="Times New Roman"/>
                <w:b/>
                <w:bCs/>
                <w:sz w:val="24"/>
                <w:szCs w:val="24"/>
              </w:rPr>
              <w:t>Common Name of Weed</w:t>
            </w:r>
          </w:p>
        </w:tc>
        <w:tc>
          <w:tcPr>
            <w:tcW w:w="0" w:type="auto"/>
            <w:hideMark/>
          </w:tcPr>
          <w:p w14:paraId="611602CB" w14:textId="77777777" w:rsidR="00A27896" w:rsidRPr="00A27896" w:rsidRDefault="00A27896" w:rsidP="006C3C15">
            <w:pPr>
              <w:spacing w:line="360" w:lineRule="auto"/>
              <w:rPr>
                <w:rFonts w:ascii="Times New Roman" w:hAnsi="Times New Roman" w:cs="Times New Roman"/>
                <w:b/>
                <w:bCs/>
                <w:sz w:val="24"/>
                <w:szCs w:val="24"/>
              </w:rPr>
            </w:pPr>
            <w:r w:rsidRPr="00A27896">
              <w:rPr>
                <w:rFonts w:ascii="Times New Roman" w:hAnsi="Times New Roman" w:cs="Times New Roman"/>
                <w:b/>
                <w:bCs/>
                <w:sz w:val="24"/>
                <w:szCs w:val="24"/>
              </w:rPr>
              <w:t>Dosage/acre (gm)</w:t>
            </w:r>
          </w:p>
        </w:tc>
      </w:tr>
      <w:tr w:rsidR="00532F06" w:rsidRPr="003F4E32" w14:paraId="71088B3D" w14:textId="77777777" w:rsidTr="00A27896">
        <w:tc>
          <w:tcPr>
            <w:tcW w:w="0" w:type="auto"/>
            <w:hideMark/>
          </w:tcPr>
          <w:p w14:paraId="5E67C8D3" w14:textId="77777777" w:rsidR="00A27896" w:rsidRPr="00A27896" w:rsidRDefault="00A27896" w:rsidP="006C3C15">
            <w:pPr>
              <w:spacing w:line="360" w:lineRule="auto"/>
              <w:rPr>
                <w:rFonts w:ascii="Times New Roman" w:hAnsi="Times New Roman" w:cs="Times New Roman"/>
                <w:sz w:val="24"/>
                <w:szCs w:val="24"/>
              </w:rPr>
            </w:pPr>
            <w:r w:rsidRPr="00A27896">
              <w:rPr>
                <w:rFonts w:ascii="Times New Roman" w:hAnsi="Times New Roman" w:cs="Times New Roman"/>
                <w:sz w:val="24"/>
                <w:szCs w:val="24"/>
              </w:rPr>
              <w:t>Potato</w:t>
            </w:r>
          </w:p>
        </w:tc>
        <w:tc>
          <w:tcPr>
            <w:tcW w:w="0" w:type="auto"/>
            <w:hideMark/>
          </w:tcPr>
          <w:p w14:paraId="4E903C4A" w14:textId="77777777" w:rsidR="00A27896" w:rsidRPr="00A27896" w:rsidRDefault="00A27896" w:rsidP="006C3C15">
            <w:pPr>
              <w:spacing w:line="360" w:lineRule="auto"/>
              <w:rPr>
                <w:rFonts w:ascii="Times New Roman" w:hAnsi="Times New Roman" w:cs="Times New Roman"/>
                <w:sz w:val="24"/>
                <w:szCs w:val="24"/>
              </w:rPr>
            </w:pPr>
            <w:r w:rsidRPr="00A27896">
              <w:rPr>
                <w:rFonts w:ascii="Times New Roman" w:hAnsi="Times New Roman" w:cs="Times New Roman"/>
                <w:sz w:val="24"/>
                <w:szCs w:val="24"/>
              </w:rPr>
              <w:t xml:space="preserve">Chenopodium album, </w:t>
            </w:r>
            <w:proofErr w:type="spellStart"/>
            <w:r w:rsidRPr="00A27896">
              <w:rPr>
                <w:rFonts w:ascii="Times New Roman" w:hAnsi="Times New Roman" w:cs="Times New Roman"/>
                <w:sz w:val="24"/>
                <w:szCs w:val="24"/>
              </w:rPr>
              <w:t>Trianthema</w:t>
            </w:r>
            <w:proofErr w:type="spellEnd"/>
            <w:r w:rsidRPr="00A27896">
              <w:rPr>
                <w:rFonts w:ascii="Times New Roman" w:hAnsi="Times New Roman" w:cs="Times New Roman"/>
                <w:sz w:val="24"/>
                <w:szCs w:val="24"/>
              </w:rPr>
              <w:t xml:space="preserve"> </w:t>
            </w:r>
            <w:proofErr w:type="spellStart"/>
            <w:r w:rsidRPr="00A27896">
              <w:rPr>
                <w:rFonts w:ascii="Times New Roman" w:hAnsi="Times New Roman" w:cs="Times New Roman"/>
                <w:sz w:val="24"/>
                <w:szCs w:val="24"/>
              </w:rPr>
              <w:t>monogyna</w:t>
            </w:r>
            <w:proofErr w:type="spellEnd"/>
            <w:r w:rsidRPr="00A27896">
              <w:rPr>
                <w:rFonts w:ascii="Times New Roman" w:hAnsi="Times New Roman" w:cs="Times New Roman"/>
                <w:sz w:val="24"/>
                <w:szCs w:val="24"/>
              </w:rPr>
              <w:t xml:space="preserve">, Parthenium </w:t>
            </w:r>
            <w:proofErr w:type="spellStart"/>
            <w:r w:rsidRPr="00A27896">
              <w:rPr>
                <w:rFonts w:ascii="Times New Roman" w:hAnsi="Times New Roman" w:cs="Times New Roman"/>
                <w:sz w:val="24"/>
                <w:szCs w:val="24"/>
              </w:rPr>
              <w:t>hysterophorus</w:t>
            </w:r>
            <w:proofErr w:type="spellEnd"/>
            <w:r w:rsidRPr="00A27896">
              <w:rPr>
                <w:rFonts w:ascii="Times New Roman" w:hAnsi="Times New Roman" w:cs="Times New Roman"/>
                <w:sz w:val="24"/>
                <w:szCs w:val="24"/>
              </w:rPr>
              <w:t>, Fumaria parviflora, Melilotus spp., Phalaris minor</w:t>
            </w:r>
          </w:p>
        </w:tc>
        <w:tc>
          <w:tcPr>
            <w:tcW w:w="0" w:type="auto"/>
            <w:hideMark/>
          </w:tcPr>
          <w:p w14:paraId="0E65C378" w14:textId="77777777" w:rsidR="00A27896" w:rsidRPr="00A27896" w:rsidRDefault="00A27896" w:rsidP="006C3C15">
            <w:pPr>
              <w:spacing w:line="360" w:lineRule="auto"/>
              <w:rPr>
                <w:rFonts w:ascii="Times New Roman" w:hAnsi="Times New Roman" w:cs="Times New Roman"/>
                <w:sz w:val="24"/>
                <w:szCs w:val="24"/>
              </w:rPr>
            </w:pPr>
            <w:r w:rsidRPr="00A27896">
              <w:rPr>
                <w:rFonts w:ascii="Times New Roman" w:hAnsi="Times New Roman" w:cs="Times New Roman"/>
                <w:sz w:val="24"/>
                <w:szCs w:val="24"/>
              </w:rPr>
              <w:t>300</w:t>
            </w:r>
          </w:p>
        </w:tc>
      </w:tr>
      <w:tr w:rsidR="00532F06" w:rsidRPr="003F4E32" w14:paraId="091E57B2" w14:textId="77777777" w:rsidTr="00A27896">
        <w:tc>
          <w:tcPr>
            <w:tcW w:w="0" w:type="auto"/>
            <w:hideMark/>
          </w:tcPr>
          <w:p w14:paraId="6FD28949" w14:textId="77777777" w:rsidR="00A27896" w:rsidRPr="00A27896" w:rsidRDefault="00A27896" w:rsidP="006C3C15">
            <w:pPr>
              <w:spacing w:line="360" w:lineRule="auto"/>
              <w:rPr>
                <w:rFonts w:ascii="Times New Roman" w:hAnsi="Times New Roman" w:cs="Times New Roman"/>
                <w:sz w:val="24"/>
                <w:szCs w:val="24"/>
              </w:rPr>
            </w:pPr>
            <w:r w:rsidRPr="00A27896">
              <w:rPr>
                <w:rFonts w:ascii="Times New Roman" w:hAnsi="Times New Roman" w:cs="Times New Roman"/>
                <w:sz w:val="24"/>
                <w:szCs w:val="24"/>
              </w:rPr>
              <w:t>Sugarcane</w:t>
            </w:r>
          </w:p>
        </w:tc>
        <w:tc>
          <w:tcPr>
            <w:tcW w:w="0" w:type="auto"/>
            <w:hideMark/>
          </w:tcPr>
          <w:p w14:paraId="7AE9A589" w14:textId="77777777" w:rsidR="00A27896" w:rsidRPr="00A27896" w:rsidRDefault="00A27896" w:rsidP="006C3C15">
            <w:pPr>
              <w:spacing w:line="360" w:lineRule="auto"/>
              <w:rPr>
                <w:rFonts w:ascii="Times New Roman" w:hAnsi="Times New Roman" w:cs="Times New Roman"/>
                <w:sz w:val="24"/>
                <w:szCs w:val="24"/>
              </w:rPr>
            </w:pPr>
            <w:r w:rsidRPr="00A27896">
              <w:rPr>
                <w:rFonts w:ascii="Times New Roman" w:hAnsi="Times New Roman" w:cs="Times New Roman"/>
                <w:sz w:val="24"/>
                <w:szCs w:val="24"/>
              </w:rPr>
              <w:t xml:space="preserve">Cyperus </w:t>
            </w:r>
            <w:proofErr w:type="spellStart"/>
            <w:r w:rsidRPr="00A27896">
              <w:rPr>
                <w:rFonts w:ascii="Times New Roman" w:hAnsi="Times New Roman" w:cs="Times New Roman"/>
                <w:sz w:val="24"/>
                <w:szCs w:val="24"/>
              </w:rPr>
              <w:t>rotundus</w:t>
            </w:r>
            <w:proofErr w:type="spellEnd"/>
            <w:r w:rsidRPr="00A27896">
              <w:rPr>
                <w:rFonts w:ascii="Times New Roman" w:hAnsi="Times New Roman" w:cs="Times New Roman"/>
                <w:sz w:val="24"/>
                <w:szCs w:val="24"/>
              </w:rPr>
              <w:t xml:space="preserve">, </w:t>
            </w:r>
            <w:proofErr w:type="spellStart"/>
            <w:r w:rsidRPr="00A27896">
              <w:rPr>
                <w:rFonts w:ascii="Times New Roman" w:hAnsi="Times New Roman" w:cs="Times New Roman"/>
                <w:sz w:val="24"/>
                <w:szCs w:val="24"/>
              </w:rPr>
              <w:t>Cynodon</w:t>
            </w:r>
            <w:proofErr w:type="spellEnd"/>
            <w:r w:rsidRPr="00A27896">
              <w:rPr>
                <w:rFonts w:ascii="Times New Roman" w:hAnsi="Times New Roman" w:cs="Times New Roman"/>
                <w:sz w:val="24"/>
                <w:szCs w:val="24"/>
              </w:rPr>
              <w:t xml:space="preserve"> </w:t>
            </w:r>
            <w:proofErr w:type="spellStart"/>
            <w:r w:rsidRPr="00A27896">
              <w:rPr>
                <w:rFonts w:ascii="Times New Roman" w:hAnsi="Times New Roman" w:cs="Times New Roman"/>
                <w:sz w:val="24"/>
                <w:szCs w:val="24"/>
              </w:rPr>
              <w:t>dactylon</w:t>
            </w:r>
            <w:proofErr w:type="spellEnd"/>
            <w:r w:rsidRPr="00A27896">
              <w:rPr>
                <w:rFonts w:ascii="Times New Roman" w:hAnsi="Times New Roman" w:cs="Times New Roman"/>
                <w:sz w:val="24"/>
                <w:szCs w:val="24"/>
              </w:rPr>
              <w:t xml:space="preserve">, Asphodelus </w:t>
            </w:r>
            <w:proofErr w:type="spellStart"/>
            <w:r w:rsidRPr="00A27896">
              <w:rPr>
                <w:rFonts w:ascii="Times New Roman" w:hAnsi="Times New Roman" w:cs="Times New Roman"/>
                <w:sz w:val="24"/>
                <w:szCs w:val="24"/>
              </w:rPr>
              <w:t>tenuifolius</w:t>
            </w:r>
            <w:proofErr w:type="spellEnd"/>
            <w:r w:rsidRPr="00A27896">
              <w:rPr>
                <w:rFonts w:ascii="Times New Roman" w:hAnsi="Times New Roman" w:cs="Times New Roman"/>
                <w:sz w:val="24"/>
                <w:szCs w:val="24"/>
              </w:rPr>
              <w:t xml:space="preserve">, Chenopodium album, Convolvulus arvensis, Portulaca oleracea, </w:t>
            </w:r>
            <w:proofErr w:type="spellStart"/>
            <w:r w:rsidRPr="00A27896">
              <w:rPr>
                <w:rFonts w:ascii="Times New Roman" w:hAnsi="Times New Roman" w:cs="Times New Roman"/>
                <w:sz w:val="24"/>
                <w:szCs w:val="24"/>
              </w:rPr>
              <w:t>Digitaria</w:t>
            </w:r>
            <w:proofErr w:type="spellEnd"/>
            <w:r w:rsidRPr="00A27896">
              <w:rPr>
                <w:rFonts w:ascii="Times New Roman" w:hAnsi="Times New Roman" w:cs="Times New Roman"/>
                <w:sz w:val="24"/>
                <w:szCs w:val="24"/>
              </w:rPr>
              <w:t xml:space="preserve"> </w:t>
            </w:r>
            <w:proofErr w:type="spellStart"/>
            <w:r w:rsidRPr="00A27896">
              <w:rPr>
                <w:rFonts w:ascii="Times New Roman" w:hAnsi="Times New Roman" w:cs="Times New Roman"/>
                <w:sz w:val="24"/>
                <w:szCs w:val="24"/>
              </w:rPr>
              <w:t>sanguinalis</w:t>
            </w:r>
            <w:proofErr w:type="spellEnd"/>
            <w:r w:rsidRPr="00A27896">
              <w:rPr>
                <w:rFonts w:ascii="Times New Roman" w:hAnsi="Times New Roman" w:cs="Times New Roman"/>
                <w:sz w:val="24"/>
                <w:szCs w:val="24"/>
              </w:rPr>
              <w:t xml:space="preserve">, Cichorium intybus, </w:t>
            </w:r>
            <w:proofErr w:type="spellStart"/>
            <w:r w:rsidRPr="00A27896">
              <w:rPr>
                <w:rFonts w:ascii="Times New Roman" w:hAnsi="Times New Roman" w:cs="Times New Roman"/>
                <w:sz w:val="24"/>
                <w:szCs w:val="24"/>
              </w:rPr>
              <w:t>Echinochloa</w:t>
            </w:r>
            <w:proofErr w:type="spellEnd"/>
            <w:r w:rsidRPr="00A27896">
              <w:rPr>
                <w:rFonts w:ascii="Times New Roman" w:hAnsi="Times New Roman" w:cs="Times New Roman"/>
                <w:sz w:val="24"/>
                <w:szCs w:val="24"/>
              </w:rPr>
              <w:t xml:space="preserve"> </w:t>
            </w:r>
            <w:proofErr w:type="spellStart"/>
            <w:r w:rsidRPr="00A27896">
              <w:rPr>
                <w:rFonts w:ascii="Times New Roman" w:hAnsi="Times New Roman" w:cs="Times New Roman"/>
                <w:sz w:val="24"/>
                <w:szCs w:val="24"/>
              </w:rPr>
              <w:t>colona</w:t>
            </w:r>
            <w:proofErr w:type="spellEnd"/>
            <w:r w:rsidRPr="00A27896">
              <w:rPr>
                <w:rFonts w:ascii="Times New Roman" w:hAnsi="Times New Roman" w:cs="Times New Roman"/>
                <w:sz w:val="24"/>
                <w:szCs w:val="24"/>
              </w:rPr>
              <w:t xml:space="preserve">, </w:t>
            </w:r>
            <w:proofErr w:type="spellStart"/>
            <w:r w:rsidRPr="00A27896">
              <w:rPr>
                <w:rFonts w:ascii="Times New Roman" w:hAnsi="Times New Roman" w:cs="Times New Roman"/>
                <w:sz w:val="24"/>
                <w:szCs w:val="24"/>
              </w:rPr>
              <w:t>Dactyloctenium</w:t>
            </w:r>
            <w:proofErr w:type="spellEnd"/>
            <w:r w:rsidRPr="00A27896">
              <w:rPr>
                <w:rFonts w:ascii="Times New Roman" w:hAnsi="Times New Roman" w:cs="Times New Roman"/>
                <w:sz w:val="24"/>
                <w:szCs w:val="24"/>
              </w:rPr>
              <w:t xml:space="preserve"> </w:t>
            </w:r>
            <w:proofErr w:type="spellStart"/>
            <w:r w:rsidRPr="00A27896">
              <w:rPr>
                <w:rFonts w:ascii="Times New Roman" w:hAnsi="Times New Roman" w:cs="Times New Roman"/>
                <w:sz w:val="24"/>
                <w:szCs w:val="24"/>
              </w:rPr>
              <w:t>aegyptium</w:t>
            </w:r>
            <w:proofErr w:type="spellEnd"/>
            <w:r w:rsidRPr="00A27896">
              <w:rPr>
                <w:rFonts w:ascii="Times New Roman" w:hAnsi="Times New Roman" w:cs="Times New Roman"/>
                <w:sz w:val="24"/>
                <w:szCs w:val="24"/>
              </w:rPr>
              <w:t xml:space="preserve">, Parthenium </w:t>
            </w:r>
            <w:proofErr w:type="spellStart"/>
            <w:r w:rsidRPr="00A27896">
              <w:rPr>
                <w:rFonts w:ascii="Times New Roman" w:hAnsi="Times New Roman" w:cs="Times New Roman"/>
                <w:sz w:val="24"/>
                <w:szCs w:val="24"/>
              </w:rPr>
              <w:t>hysterophorus</w:t>
            </w:r>
            <w:proofErr w:type="spellEnd"/>
            <w:r w:rsidRPr="00A27896">
              <w:rPr>
                <w:rFonts w:ascii="Times New Roman" w:hAnsi="Times New Roman" w:cs="Times New Roman"/>
                <w:sz w:val="24"/>
                <w:szCs w:val="24"/>
              </w:rPr>
              <w:t xml:space="preserve">, </w:t>
            </w:r>
            <w:proofErr w:type="spellStart"/>
            <w:r w:rsidRPr="00A27896">
              <w:rPr>
                <w:rFonts w:ascii="Times New Roman" w:hAnsi="Times New Roman" w:cs="Times New Roman"/>
                <w:sz w:val="24"/>
                <w:szCs w:val="24"/>
              </w:rPr>
              <w:t>Commelina</w:t>
            </w:r>
            <w:proofErr w:type="spellEnd"/>
            <w:r w:rsidRPr="00A27896">
              <w:rPr>
                <w:rFonts w:ascii="Times New Roman" w:hAnsi="Times New Roman" w:cs="Times New Roman"/>
                <w:sz w:val="24"/>
                <w:szCs w:val="24"/>
              </w:rPr>
              <w:t xml:space="preserve"> spp.</w:t>
            </w:r>
          </w:p>
        </w:tc>
        <w:tc>
          <w:tcPr>
            <w:tcW w:w="0" w:type="auto"/>
            <w:hideMark/>
          </w:tcPr>
          <w:p w14:paraId="708067E3" w14:textId="77777777" w:rsidR="00A27896" w:rsidRPr="00A27896" w:rsidRDefault="00A27896" w:rsidP="006C3C15">
            <w:pPr>
              <w:spacing w:line="360" w:lineRule="auto"/>
              <w:rPr>
                <w:rFonts w:ascii="Times New Roman" w:hAnsi="Times New Roman" w:cs="Times New Roman"/>
                <w:sz w:val="24"/>
                <w:szCs w:val="24"/>
              </w:rPr>
            </w:pPr>
            <w:r w:rsidRPr="00A27896">
              <w:rPr>
                <w:rFonts w:ascii="Times New Roman" w:hAnsi="Times New Roman" w:cs="Times New Roman"/>
                <w:sz w:val="24"/>
                <w:szCs w:val="24"/>
              </w:rPr>
              <w:t>600–1200</w:t>
            </w:r>
          </w:p>
        </w:tc>
      </w:tr>
      <w:tr w:rsidR="00532F06" w:rsidRPr="003F4E32" w14:paraId="5E40202B" w14:textId="77777777" w:rsidTr="00A27896">
        <w:tc>
          <w:tcPr>
            <w:tcW w:w="0" w:type="auto"/>
            <w:hideMark/>
          </w:tcPr>
          <w:p w14:paraId="6C16EE40" w14:textId="77777777" w:rsidR="00A27896" w:rsidRPr="00A27896" w:rsidRDefault="00A27896" w:rsidP="006C3C15">
            <w:pPr>
              <w:spacing w:line="360" w:lineRule="auto"/>
              <w:rPr>
                <w:rFonts w:ascii="Times New Roman" w:hAnsi="Times New Roman" w:cs="Times New Roman"/>
                <w:sz w:val="24"/>
                <w:szCs w:val="24"/>
              </w:rPr>
            </w:pPr>
            <w:r w:rsidRPr="00A27896">
              <w:rPr>
                <w:rFonts w:ascii="Times New Roman" w:hAnsi="Times New Roman" w:cs="Times New Roman"/>
                <w:sz w:val="24"/>
                <w:szCs w:val="24"/>
              </w:rPr>
              <w:t>Wheat</w:t>
            </w:r>
          </w:p>
        </w:tc>
        <w:tc>
          <w:tcPr>
            <w:tcW w:w="0" w:type="auto"/>
            <w:hideMark/>
          </w:tcPr>
          <w:p w14:paraId="46BEFBFE" w14:textId="77777777" w:rsidR="00A27896" w:rsidRPr="00A27896" w:rsidRDefault="00A27896" w:rsidP="006C3C15">
            <w:pPr>
              <w:spacing w:line="360" w:lineRule="auto"/>
              <w:rPr>
                <w:rFonts w:ascii="Times New Roman" w:hAnsi="Times New Roman" w:cs="Times New Roman"/>
                <w:sz w:val="24"/>
                <w:szCs w:val="24"/>
              </w:rPr>
            </w:pPr>
            <w:r w:rsidRPr="00A27896">
              <w:rPr>
                <w:rFonts w:ascii="Times New Roman" w:hAnsi="Times New Roman" w:cs="Times New Roman"/>
                <w:sz w:val="24"/>
                <w:szCs w:val="24"/>
              </w:rPr>
              <w:t xml:space="preserve">Phalaris minor, Chenopodium album, Melilotus </w:t>
            </w:r>
            <w:proofErr w:type="spellStart"/>
            <w:r w:rsidRPr="00A27896">
              <w:rPr>
                <w:rFonts w:ascii="Times New Roman" w:hAnsi="Times New Roman" w:cs="Times New Roman"/>
                <w:sz w:val="24"/>
                <w:szCs w:val="24"/>
              </w:rPr>
              <w:t>spp</w:t>
            </w:r>
            <w:proofErr w:type="spellEnd"/>
          </w:p>
        </w:tc>
        <w:tc>
          <w:tcPr>
            <w:tcW w:w="0" w:type="auto"/>
            <w:hideMark/>
          </w:tcPr>
          <w:p w14:paraId="27D62B19" w14:textId="77777777" w:rsidR="00A27896" w:rsidRPr="00A27896" w:rsidRDefault="00A27896" w:rsidP="006C3C15">
            <w:pPr>
              <w:spacing w:line="360" w:lineRule="auto"/>
              <w:rPr>
                <w:rFonts w:ascii="Times New Roman" w:hAnsi="Times New Roman" w:cs="Times New Roman"/>
                <w:sz w:val="24"/>
                <w:szCs w:val="24"/>
              </w:rPr>
            </w:pPr>
            <w:r w:rsidRPr="00A27896">
              <w:rPr>
                <w:rFonts w:ascii="Times New Roman" w:hAnsi="Times New Roman" w:cs="Times New Roman"/>
                <w:sz w:val="24"/>
                <w:szCs w:val="24"/>
              </w:rPr>
              <w:t>100–150</w:t>
            </w:r>
          </w:p>
        </w:tc>
      </w:tr>
      <w:tr w:rsidR="00532F06" w:rsidRPr="003F4E32" w14:paraId="47973A66" w14:textId="77777777" w:rsidTr="00A27896">
        <w:tc>
          <w:tcPr>
            <w:tcW w:w="0" w:type="auto"/>
            <w:hideMark/>
          </w:tcPr>
          <w:p w14:paraId="5D1EF367" w14:textId="77777777" w:rsidR="00A27896" w:rsidRPr="00A27896" w:rsidRDefault="00A27896" w:rsidP="006C3C15">
            <w:pPr>
              <w:spacing w:line="360" w:lineRule="auto"/>
              <w:rPr>
                <w:rFonts w:ascii="Times New Roman" w:hAnsi="Times New Roman" w:cs="Times New Roman"/>
                <w:sz w:val="24"/>
                <w:szCs w:val="24"/>
              </w:rPr>
            </w:pPr>
            <w:r w:rsidRPr="00A27896">
              <w:rPr>
                <w:rFonts w:ascii="Times New Roman" w:hAnsi="Times New Roman" w:cs="Times New Roman"/>
                <w:sz w:val="24"/>
                <w:szCs w:val="24"/>
              </w:rPr>
              <w:t>Tomato</w:t>
            </w:r>
          </w:p>
        </w:tc>
        <w:tc>
          <w:tcPr>
            <w:tcW w:w="0" w:type="auto"/>
            <w:hideMark/>
          </w:tcPr>
          <w:p w14:paraId="076C91D6" w14:textId="77777777" w:rsidR="00A27896" w:rsidRPr="00A27896" w:rsidRDefault="00A27896" w:rsidP="006C3C15">
            <w:pPr>
              <w:spacing w:line="360" w:lineRule="auto"/>
              <w:rPr>
                <w:rFonts w:ascii="Times New Roman" w:hAnsi="Times New Roman" w:cs="Times New Roman"/>
                <w:sz w:val="24"/>
                <w:szCs w:val="24"/>
              </w:rPr>
            </w:pPr>
            <w:proofErr w:type="spellStart"/>
            <w:r w:rsidRPr="00A27896">
              <w:rPr>
                <w:rFonts w:ascii="Times New Roman" w:hAnsi="Times New Roman" w:cs="Times New Roman"/>
                <w:sz w:val="24"/>
                <w:szCs w:val="24"/>
              </w:rPr>
              <w:t>Trianthema</w:t>
            </w:r>
            <w:proofErr w:type="spellEnd"/>
            <w:r w:rsidRPr="00A27896">
              <w:rPr>
                <w:rFonts w:ascii="Times New Roman" w:hAnsi="Times New Roman" w:cs="Times New Roman"/>
                <w:sz w:val="24"/>
                <w:szCs w:val="24"/>
              </w:rPr>
              <w:t xml:space="preserve"> </w:t>
            </w:r>
            <w:proofErr w:type="spellStart"/>
            <w:r w:rsidRPr="00A27896">
              <w:rPr>
                <w:rFonts w:ascii="Times New Roman" w:hAnsi="Times New Roman" w:cs="Times New Roman"/>
                <w:sz w:val="24"/>
                <w:szCs w:val="24"/>
              </w:rPr>
              <w:t>portulacastrum</w:t>
            </w:r>
            <w:proofErr w:type="spellEnd"/>
            <w:r w:rsidRPr="00A27896">
              <w:rPr>
                <w:rFonts w:ascii="Times New Roman" w:hAnsi="Times New Roman" w:cs="Times New Roman"/>
                <w:sz w:val="24"/>
                <w:szCs w:val="24"/>
              </w:rPr>
              <w:t xml:space="preserve">, </w:t>
            </w:r>
            <w:proofErr w:type="spellStart"/>
            <w:r w:rsidRPr="00A27896">
              <w:rPr>
                <w:rFonts w:ascii="Times New Roman" w:hAnsi="Times New Roman" w:cs="Times New Roman"/>
                <w:sz w:val="24"/>
                <w:szCs w:val="24"/>
              </w:rPr>
              <w:t>Dactyloctenium</w:t>
            </w:r>
            <w:proofErr w:type="spellEnd"/>
            <w:r w:rsidRPr="00A27896">
              <w:rPr>
                <w:rFonts w:ascii="Times New Roman" w:hAnsi="Times New Roman" w:cs="Times New Roman"/>
                <w:sz w:val="24"/>
                <w:szCs w:val="24"/>
              </w:rPr>
              <w:t xml:space="preserve"> </w:t>
            </w:r>
            <w:proofErr w:type="spellStart"/>
            <w:r w:rsidRPr="00A27896">
              <w:rPr>
                <w:rFonts w:ascii="Times New Roman" w:hAnsi="Times New Roman" w:cs="Times New Roman"/>
                <w:sz w:val="24"/>
                <w:szCs w:val="24"/>
              </w:rPr>
              <w:t>aegyptium</w:t>
            </w:r>
            <w:proofErr w:type="spellEnd"/>
            <w:r w:rsidRPr="00A27896">
              <w:rPr>
                <w:rFonts w:ascii="Times New Roman" w:hAnsi="Times New Roman" w:cs="Times New Roman"/>
                <w:sz w:val="24"/>
                <w:szCs w:val="24"/>
              </w:rPr>
              <w:t xml:space="preserve">, </w:t>
            </w:r>
            <w:proofErr w:type="spellStart"/>
            <w:r w:rsidRPr="00A27896">
              <w:rPr>
                <w:rFonts w:ascii="Times New Roman" w:hAnsi="Times New Roman" w:cs="Times New Roman"/>
                <w:sz w:val="24"/>
                <w:szCs w:val="24"/>
              </w:rPr>
              <w:t>Commelina</w:t>
            </w:r>
            <w:proofErr w:type="spellEnd"/>
            <w:r w:rsidRPr="00A27896">
              <w:rPr>
                <w:rFonts w:ascii="Times New Roman" w:hAnsi="Times New Roman" w:cs="Times New Roman"/>
                <w:sz w:val="24"/>
                <w:szCs w:val="24"/>
              </w:rPr>
              <w:t xml:space="preserve"> </w:t>
            </w:r>
            <w:proofErr w:type="spellStart"/>
            <w:r w:rsidRPr="00A27896">
              <w:rPr>
                <w:rFonts w:ascii="Times New Roman" w:hAnsi="Times New Roman" w:cs="Times New Roman"/>
                <w:sz w:val="24"/>
                <w:szCs w:val="24"/>
              </w:rPr>
              <w:t>benghalensis</w:t>
            </w:r>
            <w:proofErr w:type="spellEnd"/>
            <w:r w:rsidRPr="00A27896">
              <w:rPr>
                <w:rFonts w:ascii="Times New Roman" w:hAnsi="Times New Roman" w:cs="Times New Roman"/>
                <w:sz w:val="24"/>
                <w:szCs w:val="24"/>
              </w:rPr>
              <w:t xml:space="preserve">, Amaranthus </w:t>
            </w:r>
            <w:proofErr w:type="spellStart"/>
            <w:r w:rsidRPr="00A27896">
              <w:rPr>
                <w:rFonts w:ascii="Times New Roman" w:hAnsi="Times New Roman" w:cs="Times New Roman"/>
                <w:sz w:val="24"/>
                <w:szCs w:val="24"/>
              </w:rPr>
              <w:t>viridis</w:t>
            </w:r>
            <w:proofErr w:type="spellEnd"/>
            <w:r w:rsidRPr="00A27896">
              <w:rPr>
                <w:rFonts w:ascii="Times New Roman" w:hAnsi="Times New Roman" w:cs="Times New Roman"/>
                <w:sz w:val="24"/>
                <w:szCs w:val="24"/>
              </w:rPr>
              <w:t xml:space="preserve">, Portulaca oleracea, </w:t>
            </w:r>
            <w:proofErr w:type="spellStart"/>
            <w:r w:rsidRPr="00A27896">
              <w:rPr>
                <w:rFonts w:ascii="Times New Roman" w:hAnsi="Times New Roman" w:cs="Times New Roman"/>
                <w:sz w:val="24"/>
                <w:szCs w:val="24"/>
              </w:rPr>
              <w:t>Digera</w:t>
            </w:r>
            <w:proofErr w:type="spellEnd"/>
            <w:r w:rsidRPr="00A27896">
              <w:rPr>
                <w:rFonts w:ascii="Times New Roman" w:hAnsi="Times New Roman" w:cs="Times New Roman"/>
                <w:sz w:val="24"/>
                <w:szCs w:val="24"/>
              </w:rPr>
              <w:t xml:space="preserve"> arvensis, Euphorbia </w:t>
            </w:r>
            <w:proofErr w:type="spellStart"/>
            <w:r w:rsidRPr="00A27896">
              <w:rPr>
                <w:rFonts w:ascii="Times New Roman" w:hAnsi="Times New Roman" w:cs="Times New Roman"/>
                <w:sz w:val="24"/>
                <w:szCs w:val="24"/>
              </w:rPr>
              <w:t>prostrata</w:t>
            </w:r>
            <w:proofErr w:type="spellEnd"/>
            <w:r w:rsidRPr="00A27896">
              <w:rPr>
                <w:rFonts w:ascii="Times New Roman" w:hAnsi="Times New Roman" w:cs="Times New Roman"/>
                <w:sz w:val="24"/>
                <w:szCs w:val="24"/>
              </w:rPr>
              <w:t xml:space="preserve">, </w:t>
            </w:r>
            <w:proofErr w:type="spellStart"/>
            <w:r w:rsidRPr="00A27896">
              <w:rPr>
                <w:rFonts w:ascii="Times New Roman" w:hAnsi="Times New Roman" w:cs="Times New Roman"/>
                <w:sz w:val="24"/>
                <w:szCs w:val="24"/>
              </w:rPr>
              <w:t>Echinochloa</w:t>
            </w:r>
            <w:proofErr w:type="spellEnd"/>
            <w:r w:rsidRPr="00A27896">
              <w:rPr>
                <w:rFonts w:ascii="Times New Roman" w:hAnsi="Times New Roman" w:cs="Times New Roman"/>
                <w:sz w:val="24"/>
                <w:szCs w:val="24"/>
              </w:rPr>
              <w:t xml:space="preserve"> </w:t>
            </w:r>
            <w:proofErr w:type="spellStart"/>
            <w:r w:rsidRPr="00A27896">
              <w:rPr>
                <w:rFonts w:ascii="Times New Roman" w:hAnsi="Times New Roman" w:cs="Times New Roman"/>
                <w:sz w:val="24"/>
                <w:szCs w:val="24"/>
              </w:rPr>
              <w:t>colona</w:t>
            </w:r>
            <w:proofErr w:type="spellEnd"/>
            <w:r w:rsidRPr="00A27896">
              <w:rPr>
                <w:rFonts w:ascii="Times New Roman" w:hAnsi="Times New Roman" w:cs="Times New Roman"/>
                <w:sz w:val="24"/>
                <w:szCs w:val="24"/>
              </w:rPr>
              <w:t xml:space="preserve">, Ageratum </w:t>
            </w:r>
            <w:proofErr w:type="spellStart"/>
            <w:r w:rsidRPr="00A27896">
              <w:rPr>
                <w:rFonts w:ascii="Times New Roman" w:hAnsi="Times New Roman" w:cs="Times New Roman"/>
                <w:sz w:val="24"/>
                <w:szCs w:val="24"/>
              </w:rPr>
              <w:t>conyzoides</w:t>
            </w:r>
            <w:proofErr w:type="spellEnd"/>
            <w:r w:rsidRPr="00A27896">
              <w:rPr>
                <w:rFonts w:ascii="Times New Roman" w:hAnsi="Times New Roman" w:cs="Times New Roman"/>
                <w:sz w:val="24"/>
                <w:szCs w:val="24"/>
              </w:rPr>
              <w:t xml:space="preserve">, Eleusine indica, Sesbania spp., </w:t>
            </w:r>
            <w:proofErr w:type="spellStart"/>
            <w:r w:rsidRPr="00A27896">
              <w:rPr>
                <w:rFonts w:ascii="Times New Roman" w:hAnsi="Times New Roman" w:cs="Times New Roman"/>
                <w:sz w:val="24"/>
                <w:szCs w:val="24"/>
              </w:rPr>
              <w:t>Commelina</w:t>
            </w:r>
            <w:proofErr w:type="spellEnd"/>
            <w:r w:rsidRPr="00A27896">
              <w:rPr>
                <w:rFonts w:ascii="Times New Roman" w:hAnsi="Times New Roman" w:cs="Times New Roman"/>
                <w:sz w:val="24"/>
                <w:szCs w:val="24"/>
              </w:rPr>
              <w:t xml:space="preserve"> </w:t>
            </w:r>
            <w:proofErr w:type="spellStart"/>
            <w:r w:rsidRPr="00A27896">
              <w:rPr>
                <w:rFonts w:ascii="Times New Roman" w:hAnsi="Times New Roman" w:cs="Times New Roman"/>
                <w:sz w:val="24"/>
                <w:szCs w:val="24"/>
              </w:rPr>
              <w:t>benghalensis</w:t>
            </w:r>
            <w:proofErr w:type="spellEnd"/>
          </w:p>
        </w:tc>
        <w:tc>
          <w:tcPr>
            <w:tcW w:w="0" w:type="auto"/>
            <w:hideMark/>
          </w:tcPr>
          <w:p w14:paraId="6B2362EE" w14:textId="77777777" w:rsidR="00A27896" w:rsidRPr="00A27896" w:rsidRDefault="00A27896" w:rsidP="006C3C15">
            <w:pPr>
              <w:spacing w:line="360" w:lineRule="auto"/>
              <w:rPr>
                <w:rFonts w:ascii="Times New Roman" w:hAnsi="Times New Roman" w:cs="Times New Roman"/>
                <w:sz w:val="24"/>
                <w:szCs w:val="24"/>
              </w:rPr>
            </w:pPr>
            <w:r w:rsidRPr="00A27896">
              <w:rPr>
                <w:rFonts w:ascii="Times New Roman" w:hAnsi="Times New Roman" w:cs="Times New Roman"/>
                <w:sz w:val="24"/>
                <w:szCs w:val="24"/>
              </w:rPr>
              <w:t>300</w:t>
            </w:r>
          </w:p>
        </w:tc>
      </w:tr>
      <w:tr w:rsidR="00532F06" w:rsidRPr="003F4E32" w14:paraId="44392257" w14:textId="77777777" w:rsidTr="00A27896">
        <w:tc>
          <w:tcPr>
            <w:tcW w:w="0" w:type="auto"/>
            <w:hideMark/>
          </w:tcPr>
          <w:p w14:paraId="0FA8314D" w14:textId="77777777" w:rsidR="00A27896" w:rsidRPr="00A27896" w:rsidRDefault="00A27896" w:rsidP="006C3C15">
            <w:pPr>
              <w:spacing w:line="360" w:lineRule="auto"/>
              <w:rPr>
                <w:rFonts w:ascii="Times New Roman" w:hAnsi="Times New Roman" w:cs="Times New Roman"/>
                <w:sz w:val="24"/>
                <w:szCs w:val="24"/>
              </w:rPr>
            </w:pPr>
            <w:r w:rsidRPr="00A27896">
              <w:rPr>
                <w:rFonts w:ascii="Times New Roman" w:hAnsi="Times New Roman" w:cs="Times New Roman"/>
                <w:sz w:val="24"/>
                <w:szCs w:val="24"/>
              </w:rPr>
              <w:t>Soybean</w:t>
            </w:r>
          </w:p>
        </w:tc>
        <w:tc>
          <w:tcPr>
            <w:tcW w:w="0" w:type="auto"/>
            <w:hideMark/>
          </w:tcPr>
          <w:p w14:paraId="42780D12" w14:textId="77777777" w:rsidR="00A27896" w:rsidRPr="00A27896" w:rsidRDefault="00A27896" w:rsidP="006C3C15">
            <w:pPr>
              <w:spacing w:line="360" w:lineRule="auto"/>
              <w:rPr>
                <w:rFonts w:ascii="Times New Roman" w:hAnsi="Times New Roman" w:cs="Times New Roman"/>
                <w:sz w:val="24"/>
                <w:szCs w:val="24"/>
              </w:rPr>
            </w:pPr>
            <w:r w:rsidRPr="00A27896">
              <w:rPr>
                <w:rFonts w:ascii="Times New Roman" w:hAnsi="Times New Roman" w:cs="Times New Roman"/>
                <w:sz w:val="24"/>
                <w:szCs w:val="24"/>
              </w:rPr>
              <w:t xml:space="preserve">Cyperus </w:t>
            </w:r>
            <w:proofErr w:type="spellStart"/>
            <w:r w:rsidRPr="00A27896">
              <w:rPr>
                <w:rFonts w:ascii="Times New Roman" w:hAnsi="Times New Roman" w:cs="Times New Roman"/>
                <w:sz w:val="24"/>
                <w:szCs w:val="24"/>
              </w:rPr>
              <w:t>compressus</w:t>
            </w:r>
            <w:proofErr w:type="spellEnd"/>
            <w:r w:rsidRPr="00A27896">
              <w:rPr>
                <w:rFonts w:ascii="Times New Roman" w:hAnsi="Times New Roman" w:cs="Times New Roman"/>
                <w:sz w:val="24"/>
                <w:szCs w:val="24"/>
              </w:rPr>
              <w:t xml:space="preserve">, </w:t>
            </w:r>
            <w:proofErr w:type="spellStart"/>
            <w:r w:rsidRPr="00A27896">
              <w:rPr>
                <w:rFonts w:ascii="Times New Roman" w:hAnsi="Times New Roman" w:cs="Times New Roman"/>
                <w:sz w:val="24"/>
                <w:szCs w:val="24"/>
              </w:rPr>
              <w:t>Eragrostis</w:t>
            </w:r>
            <w:proofErr w:type="spellEnd"/>
            <w:r w:rsidRPr="00A27896">
              <w:rPr>
                <w:rFonts w:ascii="Times New Roman" w:hAnsi="Times New Roman" w:cs="Times New Roman"/>
                <w:sz w:val="24"/>
                <w:szCs w:val="24"/>
              </w:rPr>
              <w:t xml:space="preserve"> spp., </w:t>
            </w:r>
            <w:proofErr w:type="spellStart"/>
            <w:r w:rsidRPr="00A27896">
              <w:rPr>
                <w:rFonts w:ascii="Times New Roman" w:hAnsi="Times New Roman" w:cs="Times New Roman"/>
                <w:sz w:val="24"/>
                <w:szCs w:val="24"/>
              </w:rPr>
              <w:t>Digitaria</w:t>
            </w:r>
            <w:proofErr w:type="spellEnd"/>
            <w:r w:rsidRPr="00A27896">
              <w:rPr>
                <w:rFonts w:ascii="Times New Roman" w:hAnsi="Times New Roman" w:cs="Times New Roman"/>
                <w:sz w:val="24"/>
                <w:szCs w:val="24"/>
              </w:rPr>
              <w:t xml:space="preserve"> spp., Cyperus esculentus, </w:t>
            </w:r>
            <w:proofErr w:type="spellStart"/>
            <w:r w:rsidRPr="00A27896">
              <w:rPr>
                <w:rFonts w:ascii="Times New Roman" w:hAnsi="Times New Roman" w:cs="Times New Roman"/>
                <w:sz w:val="24"/>
                <w:szCs w:val="24"/>
              </w:rPr>
              <w:t>Boerhaavia</w:t>
            </w:r>
            <w:proofErr w:type="spellEnd"/>
            <w:r w:rsidRPr="00A27896">
              <w:rPr>
                <w:rFonts w:ascii="Times New Roman" w:hAnsi="Times New Roman" w:cs="Times New Roman"/>
                <w:sz w:val="24"/>
                <w:szCs w:val="24"/>
              </w:rPr>
              <w:t xml:space="preserve"> spp.</w:t>
            </w:r>
          </w:p>
        </w:tc>
        <w:tc>
          <w:tcPr>
            <w:tcW w:w="0" w:type="auto"/>
            <w:hideMark/>
          </w:tcPr>
          <w:p w14:paraId="129A4AED" w14:textId="77777777" w:rsidR="00A27896" w:rsidRPr="00A27896" w:rsidRDefault="00A27896" w:rsidP="006C3C15">
            <w:pPr>
              <w:spacing w:line="360" w:lineRule="auto"/>
              <w:rPr>
                <w:rFonts w:ascii="Times New Roman" w:hAnsi="Times New Roman" w:cs="Times New Roman"/>
                <w:sz w:val="24"/>
                <w:szCs w:val="24"/>
              </w:rPr>
            </w:pPr>
            <w:r w:rsidRPr="00A27896">
              <w:rPr>
                <w:rFonts w:ascii="Times New Roman" w:hAnsi="Times New Roman" w:cs="Times New Roman"/>
                <w:sz w:val="24"/>
                <w:szCs w:val="24"/>
              </w:rPr>
              <w:t>200–300</w:t>
            </w:r>
          </w:p>
        </w:tc>
      </w:tr>
    </w:tbl>
    <w:p w14:paraId="52C9D530" w14:textId="61113FC2" w:rsidR="004E179E" w:rsidRPr="003F4E32" w:rsidRDefault="004E179E" w:rsidP="006C3C15">
      <w:pPr>
        <w:pStyle w:val="NormalWeb"/>
        <w:spacing w:after="160" w:afterAutospacing="0" w:line="360" w:lineRule="auto"/>
      </w:pPr>
      <w:r w:rsidRPr="003F4E32">
        <w:rPr>
          <w:b/>
          <w:bCs/>
          <w:color w:val="ED7D31" w:themeColor="accent2"/>
        </w:rPr>
        <w:t>GLUFONIUM</w:t>
      </w:r>
      <w:r w:rsidR="002A6010" w:rsidRPr="003F4E32">
        <w:rPr>
          <w:b/>
          <w:bCs/>
        </w:rPr>
        <w:t xml:space="preserve"> </w:t>
      </w:r>
      <w:r w:rsidRPr="003F4E32">
        <w:t>(</w:t>
      </w:r>
      <w:proofErr w:type="spellStart"/>
      <w:r w:rsidRPr="003F4E32">
        <w:t>Glufosinate</w:t>
      </w:r>
      <w:proofErr w:type="spellEnd"/>
      <w:r w:rsidRPr="003F4E32">
        <w:t xml:space="preserve"> Ammonium 13.5% SL)</w:t>
      </w:r>
    </w:p>
    <w:p w14:paraId="24046563" w14:textId="77777777" w:rsidR="004E179E" w:rsidRPr="003F4E32" w:rsidRDefault="004E179E" w:rsidP="006C3C15">
      <w:pPr>
        <w:pStyle w:val="NormalWeb"/>
        <w:spacing w:after="160" w:afterAutospacing="0" w:line="360" w:lineRule="auto"/>
      </w:pPr>
      <w:r w:rsidRPr="003F4E32">
        <w:rPr>
          <w:b/>
          <w:bCs/>
        </w:rPr>
        <w:t>Mode of Action:</w:t>
      </w:r>
      <w:r w:rsidRPr="003F4E32">
        <w:rPr>
          <w:b/>
          <w:bCs/>
        </w:rPr>
        <w:br/>
      </w:r>
      <w:r w:rsidRPr="003F4E32">
        <w:t xml:space="preserve">It (solution liquid) is a </w:t>
      </w:r>
      <w:proofErr w:type="spellStart"/>
      <w:r w:rsidRPr="003F4E32">
        <w:t>non selective</w:t>
      </w:r>
      <w:proofErr w:type="spellEnd"/>
      <w:r w:rsidRPr="003F4E32">
        <w:t>, post-emergence herbicide recommended for control of annual and perennial weeds infesting tea gardens.</w:t>
      </w:r>
    </w:p>
    <w:p w14:paraId="5717E838" w14:textId="2E1EA481" w:rsidR="004E179E" w:rsidRPr="003F4E32" w:rsidRDefault="004E179E"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870"/>
        <w:gridCol w:w="6215"/>
        <w:gridCol w:w="1930"/>
      </w:tblGrid>
      <w:tr w:rsidR="00532F06" w:rsidRPr="003F4E32" w14:paraId="4C31CD60" w14:textId="77777777" w:rsidTr="004E179E">
        <w:tc>
          <w:tcPr>
            <w:tcW w:w="846" w:type="dxa"/>
            <w:vAlign w:val="center"/>
          </w:tcPr>
          <w:p w14:paraId="4DBC69A7" w14:textId="53FD228E" w:rsidR="004E179E" w:rsidRPr="003F4E32" w:rsidRDefault="004E179E" w:rsidP="006C3C15">
            <w:pPr>
              <w:spacing w:line="360" w:lineRule="auto"/>
              <w:rPr>
                <w:rFonts w:ascii="Times New Roman" w:hAnsi="Times New Roman" w:cs="Times New Roman"/>
                <w:sz w:val="24"/>
                <w:szCs w:val="24"/>
              </w:rPr>
            </w:pPr>
            <w:r w:rsidRPr="004E179E">
              <w:rPr>
                <w:rFonts w:ascii="Times New Roman" w:hAnsi="Times New Roman" w:cs="Times New Roman"/>
                <w:b/>
                <w:bCs/>
                <w:sz w:val="24"/>
                <w:szCs w:val="24"/>
              </w:rPr>
              <w:lastRenderedPageBreak/>
              <w:t>Crop</w:t>
            </w:r>
          </w:p>
        </w:tc>
        <w:tc>
          <w:tcPr>
            <w:tcW w:w="6237" w:type="dxa"/>
            <w:vAlign w:val="center"/>
          </w:tcPr>
          <w:p w14:paraId="502E0236" w14:textId="312396DA" w:rsidR="004E179E" w:rsidRPr="003F4E32" w:rsidRDefault="004E179E" w:rsidP="006C3C15">
            <w:pPr>
              <w:spacing w:line="360" w:lineRule="auto"/>
              <w:rPr>
                <w:rFonts w:ascii="Times New Roman" w:hAnsi="Times New Roman" w:cs="Times New Roman"/>
                <w:sz w:val="24"/>
                <w:szCs w:val="24"/>
              </w:rPr>
            </w:pPr>
            <w:r w:rsidRPr="004E179E">
              <w:rPr>
                <w:rFonts w:ascii="Times New Roman" w:hAnsi="Times New Roman" w:cs="Times New Roman"/>
                <w:b/>
                <w:bCs/>
                <w:sz w:val="24"/>
                <w:szCs w:val="24"/>
              </w:rPr>
              <w:t>Target Weed</w:t>
            </w:r>
          </w:p>
        </w:tc>
        <w:tc>
          <w:tcPr>
            <w:tcW w:w="1932" w:type="dxa"/>
            <w:vAlign w:val="center"/>
          </w:tcPr>
          <w:p w14:paraId="1017A398" w14:textId="3D5EE6F0" w:rsidR="004E179E" w:rsidRPr="003F4E32" w:rsidRDefault="004E179E" w:rsidP="006C3C15">
            <w:pPr>
              <w:spacing w:line="360" w:lineRule="auto"/>
              <w:rPr>
                <w:rFonts w:ascii="Times New Roman" w:hAnsi="Times New Roman" w:cs="Times New Roman"/>
                <w:sz w:val="24"/>
                <w:szCs w:val="24"/>
              </w:rPr>
            </w:pPr>
            <w:r w:rsidRPr="004E179E">
              <w:rPr>
                <w:rFonts w:ascii="Times New Roman" w:hAnsi="Times New Roman" w:cs="Times New Roman"/>
                <w:b/>
                <w:bCs/>
                <w:sz w:val="24"/>
                <w:szCs w:val="24"/>
              </w:rPr>
              <w:t>Dosage/acre (ml)</w:t>
            </w:r>
          </w:p>
        </w:tc>
      </w:tr>
      <w:tr w:rsidR="00532F06" w:rsidRPr="003F4E32" w14:paraId="1B58E71C" w14:textId="77777777" w:rsidTr="004E179E">
        <w:tc>
          <w:tcPr>
            <w:tcW w:w="846" w:type="dxa"/>
            <w:vAlign w:val="center"/>
          </w:tcPr>
          <w:p w14:paraId="6C691E37" w14:textId="7CCE526F" w:rsidR="004E179E" w:rsidRPr="003F4E32" w:rsidRDefault="004E179E" w:rsidP="006C3C15">
            <w:pPr>
              <w:spacing w:line="360" w:lineRule="auto"/>
              <w:rPr>
                <w:rFonts w:ascii="Times New Roman" w:hAnsi="Times New Roman" w:cs="Times New Roman"/>
                <w:sz w:val="24"/>
                <w:szCs w:val="24"/>
              </w:rPr>
            </w:pPr>
            <w:r w:rsidRPr="004E179E">
              <w:rPr>
                <w:rFonts w:ascii="Times New Roman" w:hAnsi="Times New Roman" w:cs="Times New Roman"/>
                <w:sz w:val="24"/>
                <w:szCs w:val="24"/>
              </w:rPr>
              <w:t>Cotton</w:t>
            </w:r>
          </w:p>
        </w:tc>
        <w:tc>
          <w:tcPr>
            <w:tcW w:w="6237" w:type="dxa"/>
            <w:vAlign w:val="center"/>
          </w:tcPr>
          <w:p w14:paraId="17B91799" w14:textId="123D76F2" w:rsidR="004E179E" w:rsidRPr="003F4E32" w:rsidRDefault="004E179E" w:rsidP="006C3C15">
            <w:pPr>
              <w:spacing w:line="360" w:lineRule="auto"/>
              <w:rPr>
                <w:rFonts w:ascii="Times New Roman" w:hAnsi="Times New Roman" w:cs="Times New Roman"/>
                <w:sz w:val="24"/>
                <w:szCs w:val="24"/>
              </w:rPr>
            </w:pPr>
            <w:proofErr w:type="spellStart"/>
            <w:r w:rsidRPr="004E179E">
              <w:rPr>
                <w:rFonts w:ascii="Times New Roman" w:hAnsi="Times New Roman" w:cs="Times New Roman"/>
                <w:sz w:val="24"/>
                <w:szCs w:val="24"/>
              </w:rPr>
              <w:t>Echinochloa</w:t>
            </w:r>
            <w:proofErr w:type="spellEnd"/>
            <w:r w:rsidRPr="004E179E">
              <w:rPr>
                <w:rFonts w:ascii="Times New Roman" w:hAnsi="Times New Roman" w:cs="Times New Roman"/>
                <w:sz w:val="24"/>
                <w:szCs w:val="24"/>
              </w:rPr>
              <w:t xml:space="preserve"> sp., </w:t>
            </w:r>
            <w:proofErr w:type="spellStart"/>
            <w:r w:rsidRPr="004E179E">
              <w:rPr>
                <w:rFonts w:ascii="Times New Roman" w:hAnsi="Times New Roman" w:cs="Times New Roman"/>
                <w:sz w:val="24"/>
                <w:szCs w:val="24"/>
              </w:rPr>
              <w:t>Cynodon</w:t>
            </w:r>
            <w:proofErr w:type="spellEnd"/>
            <w:r w:rsidRPr="004E179E">
              <w:rPr>
                <w:rFonts w:ascii="Times New Roman" w:hAnsi="Times New Roman" w:cs="Times New Roman"/>
                <w:sz w:val="24"/>
                <w:szCs w:val="24"/>
              </w:rPr>
              <w:t xml:space="preserve"> </w:t>
            </w:r>
            <w:proofErr w:type="spellStart"/>
            <w:r w:rsidRPr="004E179E">
              <w:rPr>
                <w:rFonts w:ascii="Times New Roman" w:hAnsi="Times New Roman" w:cs="Times New Roman"/>
                <w:sz w:val="24"/>
                <w:szCs w:val="24"/>
              </w:rPr>
              <w:t>dactylon</w:t>
            </w:r>
            <w:proofErr w:type="spellEnd"/>
            <w:r w:rsidRPr="004E179E">
              <w:rPr>
                <w:rFonts w:ascii="Times New Roman" w:hAnsi="Times New Roman" w:cs="Times New Roman"/>
                <w:sz w:val="24"/>
                <w:szCs w:val="24"/>
              </w:rPr>
              <w:t xml:space="preserve">, Cyperus </w:t>
            </w:r>
            <w:proofErr w:type="spellStart"/>
            <w:r w:rsidRPr="004E179E">
              <w:rPr>
                <w:rFonts w:ascii="Times New Roman" w:hAnsi="Times New Roman" w:cs="Times New Roman"/>
                <w:sz w:val="24"/>
                <w:szCs w:val="24"/>
              </w:rPr>
              <w:t>rotundus</w:t>
            </w:r>
            <w:proofErr w:type="spellEnd"/>
            <w:r w:rsidRPr="004E179E">
              <w:rPr>
                <w:rFonts w:ascii="Times New Roman" w:hAnsi="Times New Roman" w:cs="Times New Roman"/>
                <w:sz w:val="24"/>
                <w:szCs w:val="24"/>
              </w:rPr>
              <w:t xml:space="preserve">, </w:t>
            </w:r>
            <w:proofErr w:type="spellStart"/>
            <w:r w:rsidRPr="004E179E">
              <w:rPr>
                <w:rFonts w:ascii="Times New Roman" w:hAnsi="Times New Roman" w:cs="Times New Roman"/>
                <w:sz w:val="24"/>
                <w:szCs w:val="24"/>
              </w:rPr>
              <w:t>Digitaria</w:t>
            </w:r>
            <w:proofErr w:type="spellEnd"/>
            <w:r w:rsidRPr="004E179E">
              <w:rPr>
                <w:rFonts w:ascii="Times New Roman" w:hAnsi="Times New Roman" w:cs="Times New Roman"/>
                <w:sz w:val="24"/>
                <w:szCs w:val="24"/>
              </w:rPr>
              <w:t xml:space="preserve"> </w:t>
            </w:r>
            <w:proofErr w:type="spellStart"/>
            <w:r w:rsidRPr="004E179E">
              <w:rPr>
                <w:rFonts w:ascii="Times New Roman" w:hAnsi="Times New Roman" w:cs="Times New Roman"/>
                <w:sz w:val="24"/>
                <w:szCs w:val="24"/>
              </w:rPr>
              <w:t>marginata</w:t>
            </w:r>
            <w:proofErr w:type="spellEnd"/>
            <w:r w:rsidRPr="004E179E">
              <w:rPr>
                <w:rFonts w:ascii="Times New Roman" w:hAnsi="Times New Roman" w:cs="Times New Roman"/>
                <w:sz w:val="24"/>
                <w:szCs w:val="24"/>
              </w:rPr>
              <w:t xml:space="preserve">, </w:t>
            </w:r>
            <w:proofErr w:type="spellStart"/>
            <w:r w:rsidRPr="004E179E">
              <w:rPr>
                <w:rFonts w:ascii="Times New Roman" w:hAnsi="Times New Roman" w:cs="Times New Roman"/>
                <w:sz w:val="24"/>
                <w:szCs w:val="24"/>
              </w:rPr>
              <w:t>Dactyloctenium</w:t>
            </w:r>
            <w:proofErr w:type="spellEnd"/>
            <w:r w:rsidRPr="004E179E">
              <w:rPr>
                <w:rFonts w:ascii="Times New Roman" w:hAnsi="Times New Roman" w:cs="Times New Roman"/>
                <w:sz w:val="24"/>
                <w:szCs w:val="24"/>
              </w:rPr>
              <w:t xml:space="preserve"> </w:t>
            </w:r>
            <w:proofErr w:type="spellStart"/>
            <w:r w:rsidRPr="004E179E">
              <w:rPr>
                <w:rFonts w:ascii="Times New Roman" w:hAnsi="Times New Roman" w:cs="Times New Roman"/>
                <w:sz w:val="24"/>
                <w:szCs w:val="24"/>
              </w:rPr>
              <w:t>aegyptium</w:t>
            </w:r>
            <w:proofErr w:type="spellEnd"/>
          </w:p>
        </w:tc>
        <w:tc>
          <w:tcPr>
            <w:tcW w:w="1932" w:type="dxa"/>
            <w:vAlign w:val="center"/>
          </w:tcPr>
          <w:p w14:paraId="32CB068D" w14:textId="5B08D6E3" w:rsidR="004E179E" w:rsidRPr="003F4E32" w:rsidRDefault="004E179E" w:rsidP="006C3C15">
            <w:pPr>
              <w:spacing w:line="360" w:lineRule="auto"/>
              <w:rPr>
                <w:rFonts w:ascii="Times New Roman" w:hAnsi="Times New Roman" w:cs="Times New Roman"/>
                <w:sz w:val="24"/>
                <w:szCs w:val="24"/>
              </w:rPr>
            </w:pPr>
            <w:r w:rsidRPr="004E179E">
              <w:rPr>
                <w:rFonts w:ascii="Times New Roman" w:hAnsi="Times New Roman" w:cs="Times New Roman"/>
                <w:sz w:val="24"/>
                <w:szCs w:val="24"/>
              </w:rPr>
              <w:t>1000–1200</w:t>
            </w:r>
          </w:p>
        </w:tc>
      </w:tr>
      <w:tr w:rsidR="00532F06" w:rsidRPr="003F4E32" w14:paraId="26743FA8" w14:textId="77777777" w:rsidTr="004E179E">
        <w:tc>
          <w:tcPr>
            <w:tcW w:w="846" w:type="dxa"/>
            <w:vAlign w:val="center"/>
          </w:tcPr>
          <w:p w14:paraId="3BFE7058" w14:textId="7D28AC69" w:rsidR="004E179E" w:rsidRPr="003F4E32" w:rsidRDefault="004E179E" w:rsidP="006C3C15">
            <w:pPr>
              <w:spacing w:line="360" w:lineRule="auto"/>
              <w:rPr>
                <w:rFonts w:ascii="Times New Roman" w:hAnsi="Times New Roman" w:cs="Times New Roman"/>
                <w:sz w:val="24"/>
                <w:szCs w:val="24"/>
              </w:rPr>
            </w:pPr>
            <w:r w:rsidRPr="004E179E">
              <w:rPr>
                <w:rFonts w:ascii="Times New Roman" w:hAnsi="Times New Roman" w:cs="Times New Roman"/>
                <w:sz w:val="24"/>
                <w:szCs w:val="24"/>
              </w:rPr>
              <w:t>Tea</w:t>
            </w:r>
          </w:p>
        </w:tc>
        <w:tc>
          <w:tcPr>
            <w:tcW w:w="6237" w:type="dxa"/>
            <w:vAlign w:val="center"/>
          </w:tcPr>
          <w:p w14:paraId="2B28BC48" w14:textId="1C6B3235" w:rsidR="004E179E" w:rsidRPr="003F4E32" w:rsidRDefault="004E179E" w:rsidP="006C3C15">
            <w:pPr>
              <w:spacing w:line="360" w:lineRule="auto"/>
              <w:rPr>
                <w:rFonts w:ascii="Times New Roman" w:hAnsi="Times New Roman" w:cs="Times New Roman"/>
                <w:sz w:val="24"/>
                <w:szCs w:val="24"/>
              </w:rPr>
            </w:pPr>
            <w:proofErr w:type="spellStart"/>
            <w:r w:rsidRPr="004E179E">
              <w:rPr>
                <w:rFonts w:ascii="Times New Roman" w:hAnsi="Times New Roman" w:cs="Times New Roman"/>
                <w:sz w:val="24"/>
                <w:szCs w:val="24"/>
              </w:rPr>
              <w:t>Imperata</w:t>
            </w:r>
            <w:proofErr w:type="spellEnd"/>
            <w:r w:rsidRPr="004E179E">
              <w:rPr>
                <w:rFonts w:ascii="Times New Roman" w:hAnsi="Times New Roman" w:cs="Times New Roman"/>
                <w:sz w:val="24"/>
                <w:szCs w:val="24"/>
              </w:rPr>
              <w:t xml:space="preserve"> cylindrical, </w:t>
            </w:r>
            <w:proofErr w:type="spellStart"/>
            <w:r w:rsidRPr="004E179E">
              <w:rPr>
                <w:rFonts w:ascii="Times New Roman" w:hAnsi="Times New Roman" w:cs="Times New Roman"/>
                <w:sz w:val="24"/>
                <w:szCs w:val="24"/>
              </w:rPr>
              <w:t>Digitaria</w:t>
            </w:r>
            <w:proofErr w:type="spellEnd"/>
            <w:r w:rsidRPr="004E179E">
              <w:rPr>
                <w:rFonts w:ascii="Times New Roman" w:hAnsi="Times New Roman" w:cs="Times New Roman"/>
                <w:sz w:val="24"/>
                <w:szCs w:val="24"/>
              </w:rPr>
              <w:t xml:space="preserve"> </w:t>
            </w:r>
            <w:proofErr w:type="spellStart"/>
            <w:r w:rsidRPr="004E179E">
              <w:rPr>
                <w:rFonts w:ascii="Times New Roman" w:hAnsi="Times New Roman" w:cs="Times New Roman"/>
                <w:sz w:val="24"/>
                <w:szCs w:val="24"/>
              </w:rPr>
              <w:t>sanguinalis</w:t>
            </w:r>
            <w:proofErr w:type="spellEnd"/>
            <w:r w:rsidRPr="004E179E">
              <w:rPr>
                <w:rFonts w:ascii="Times New Roman" w:hAnsi="Times New Roman" w:cs="Times New Roman"/>
                <w:sz w:val="24"/>
                <w:szCs w:val="24"/>
              </w:rPr>
              <w:t xml:space="preserve">, </w:t>
            </w:r>
            <w:proofErr w:type="spellStart"/>
            <w:r w:rsidRPr="004E179E">
              <w:rPr>
                <w:rFonts w:ascii="Times New Roman" w:hAnsi="Times New Roman" w:cs="Times New Roman"/>
                <w:sz w:val="24"/>
                <w:szCs w:val="24"/>
              </w:rPr>
              <w:t>Commelina</w:t>
            </w:r>
            <w:proofErr w:type="spellEnd"/>
            <w:r w:rsidRPr="004E179E">
              <w:rPr>
                <w:rFonts w:ascii="Times New Roman" w:hAnsi="Times New Roman" w:cs="Times New Roman"/>
                <w:sz w:val="24"/>
                <w:szCs w:val="24"/>
              </w:rPr>
              <w:t xml:space="preserve"> </w:t>
            </w:r>
            <w:proofErr w:type="spellStart"/>
            <w:r w:rsidRPr="004E179E">
              <w:rPr>
                <w:rFonts w:ascii="Times New Roman" w:hAnsi="Times New Roman" w:cs="Times New Roman"/>
                <w:sz w:val="24"/>
                <w:szCs w:val="24"/>
              </w:rPr>
              <w:t>benghalensis</w:t>
            </w:r>
            <w:proofErr w:type="spellEnd"/>
            <w:r w:rsidRPr="004E179E">
              <w:rPr>
                <w:rFonts w:ascii="Times New Roman" w:hAnsi="Times New Roman" w:cs="Times New Roman"/>
                <w:sz w:val="24"/>
                <w:szCs w:val="24"/>
              </w:rPr>
              <w:t xml:space="preserve">, Ageratum </w:t>
            </w:r>
            <w:proofErr w:type="spellStart"/>
            <w:r w:rsidRPr="004E179E">
              <w:rPr>
                <w:rFonts w:ascii="Times New Roman" w:hAnsi="Times New Roman" w:cs="Times New Roman"/>
                <w:sz w:val="24"/>
                <w:szCs w:val="24"/>
              </w:rPr>
              <w:t>conyzoides</w:t>
            </w:r>
            <w:proofErr w:type="spellEnd"/>
            <w:r w:rsidRPr="004E179E">
              <w:rPr>
                <w:rFonts w:ascii="Times New Roman" w:hAnsi="Times New Roman" w:cs="Times New Roman"/>
                <w:sz w:val="24"/>
                <w:szCs w:val="24"/>
              </w:rPr>
              <w:t xml:space="preserve">, Eleusine indica, Paspalum </w:t>
            </w:r>
            <w:proofErr w:type="spellStart"/>
            <w:r w:rsidRPr="004E179E">
              <w:rPr>
                <w:rFonts w:ascii="Times New Roman" w:hAnsi="Times New Roman" w:cs="Times New Roman"/>
                <w:sz w:val="24"/>
                <w:szCs w:val="24"/>
              </w:rPr>
              <w:t>conjugatum</w:t>
            </w:r>
            <w:proofErr w:type="spellEnd"/>
          </w:p>
        </w:tc>
        <w:tc>
          <w:tcPr>
            <w:tcW w:w="1932" w:type="dxa"/>
            <w:vAlign w:val="center"/>
          </w:tcPr>
          <w:p w14:paraId="54CBE79A" w14:textId="5771CAAF" w:rsidR="004E179E" w:rsidRPr="003F4E32" w:rsidRDefault="004E179E" w:rsidP="006C3C15">
            <w:pPr>
              <w:spacing w:line="360" w:lineRule="auto"/>
              <w:rPr>
                <w:rFonts w:ascii="Times New Roman" w:hAnsi="Times New Roman" w:cs="Times New Roman"/>
                <w:sz w:val="24"/>
                <w:szCs w:val="24"/>
              </w:rPr>
            </w:pPr>
            <w:r w:rsidRPr="004E179E">
              <w:rPr>
                <w:rFonts w:ascii="Times New Roman" w:hAnsi="Times New Roman" w:cs="Times New Roman"/>
                <w:sz w:val="24"/>
                <w:szCs w:val="24"/>
              </w:rPr>
              <w:t>1000–1200</w:t>
            </w:r>
          </w:p>
        </w:tc>
      </w:tr>
    </w:tbl>
    <w:p w14:paraId="34BBB983" w14:textId="260A20DB" w:rsidR="004E179E" w:rsidRPr="003F4E32" w:rsidRDefault="004E179E" w:rsidP="006C3C15">
      <w:pPr>
        <w:pStyle w:val="NormalWeb"/>
        <w:spacing w:after="160" w:afterAutospacing="0" w:line="360" w:lineRule="auto"/>
      </w:pPr>
      <w:r w:rsidRPr="003F4E32">
        <w:rPr>
          <w:b/>
          <w:bCs/>
          <w:color w:val="ED7D31" w:themeColor="accent2"/>
        </w:rPr>
        <w:t>PYRAMID</w:t>
      </w:r>
      <w:r w:rsidR="002A6010" w:rsidRPr="003F4E32">
        <w:rPr>
          <w:b/>
          <w:bCs/>
        </w:rPr>
        <w:t xml:space="preserve"> </w:t>
      </w:r>
      <w:r w:rsidRPr="003F4E32">
        <w:t>(</w:t>
      </w:r>
      <w:proofErr w:type="spellStart"/>
      <w:r w:rsidRPr="003F4E32">
        <w:t>Pyroxasulfone</w:t>
      </w:r>
      <w:proofErr w:type="spellEnd"/>
      <w:r w:rsidRPr="003F4E32">
        <w:t xml:space="preserve"> 85% WG)</w:t>
      </w:r>
    </w:p>
    <w:p w14:paraId="20C8A51E" w14:textId="77777777" w:rsidR="004E179E" w:rsidRPr="003F4E32" w:rsidRDefault="004E179E" w:rsidP="006C3C15">
      <w:pPr>
        <w:pStyle w:val="NormalWeb"/>
        <w:spacing w:after="160" w:afterAutospacing="0" w:line="360" w:lineRule="auto"/>
      </w:pPr>
      <w:r w:rsidRPr="003F4E32">
        <w:rPr>
          <w:b/>
          <w:bCs/>
        </w:rPr>
        <w:t>Mode of Action:</w:t>
      </w:r>
      <w:r w:rsidRPr="003F4E32">
        <w:rPr>
          <w:b/>
          <w:bCs/>
        </w:rPr>
        <w:br/>
      </w:r>
      <w:r w:rsidRPr="003F4E32">
        <w:t>Inhibits cell division and long chain fatty acids. It is a pre-emergent herbicide for the management of resistant Phalaris minor in wheat crop.</w:t>
      </w:r>
    </w:p>
    <w:p w14:paraId="06C226D2" w14:textId="758D39A8" w:rsidR="004E179E" w:rsidRPr="003F4E32" w:rsidRDefault="004E179E"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1271"/>
        <w:gridCol w:w="5812"/>
        <w:gridCol w:w="1932"/>
      </w:tblGrid>
      <w:tr w:rsidR="00532F06" w:rsidRPr="003F4E32" w14:paraId="6DA3DE61" w14:textId="77777777" w:rsidTr="00C73417">
        <w:tc>
          <w:tcPr>
            <w:tcW w:w="1271" w:type="dxa"/>
            <w:vAlign w:val="center"/>
          </w:tcPr>
          <w:p w14:paraId="21F5087A" w14:textId="717F2DA6" w:rsidR="004E179E" w:rsidRPr="003F4E32" w:rsidRDefault="004E179E" w:rsidP="006C3C15">
            <w:pPr>
              <w:spacing w:line="360" w:lineRule="auto"/>
              <w:rPr>
                <w:rFonts w:ascii="Times New Roman" w:hAnsi="Times New Roman" w:cs="Times New Roman"/>
                <w:sz w:val="24"/>
                <w:szCs w:val="24"/>
              </w:rPr>
            </w:pPr>
            <w:r w:rsidRPr="004E179E">
              <w:rPr>
                <w:rFonts w:ascii="Times New Roman" w:hAnsi="Times New Roman" w:cs="Times New Roman"/>
                <w:b/>
                <w:bCs/>
                <w:sz w:val="24"/>
                <w:szCs w:val="24"/>
              </w:rPr>
              <w:t>Crop</w:t>
            </w:r>
          </w:p>
        </w:tc>
        <w:tc>
          <w:tcPr>
            <w:tcW w:w="5812" w:type="dxa"/>
            <w:vAlign w:val="center"/>
          </w:tcPr>
          <w:p w14:paraId="5052F82D" w14:textId="370735E9" w:rsidR="004E179E" w:rsidRPr="003F4E32" w:rsidRDefault="004E179E" w:rsidP="006C3C15">
            <w:pPr>
              <w:spacing w:line="360" w:lineRule="auto"/>
              <w:rPr>
                <w:rFonts w:ascii="Times New Roman" w:hAnsi="Times New Roman" w:cs="Times New Roman"/>
                <w:sz w:val="24"/>
                <w:szCs w:val="24"/>
              </w:rPr>
            </w:pPr>
            <w:r w:rsidRPr="004E179E">
              <w:rPr>
                <w:rFonts w:ascii="Times New Roman" w:hAnsi="Times New Roman" w:cs="Times New Roman"/>
                <w:b/>
                <w:bCs/>
                <w:sz w:val="24"/>
                <w:szCs w:val="24"/>
              </w:rPr>
              <w:t>Target Weed</w:t>
            </w:r>
          </w:p>
        </w:tc>
        <w:tc>
          <w:tcPr>
            <w:tcW w:w="1932" w:type="dxa"/>
            <w:vAlign w:val="center"/>
          </w:tcPr>
          <w:p w14:paraId="1A07B79B" w14:textId="2AAC082F" w:rsidR="004E179E" w:rsidRPr="003F4E32" w:rsidRDefault="004E179E" w:rsidP="006C3C15">
            <w:pPr>
              <w:spacing w:line="360" w:lineRule="auto"/>
              <w:rPr>
                <w:rFonts w:ascii="Times New Roman" w:hAnsi="Times New Roman" w:cs="Times New Roman"/>
                <w:sz w:val="24"/>
                <w:szCs w:val="24"/>
              </w:rPr>
            </w:pPr>
            <w:r w:rsidRPr="004E179E">
              <w:rPr>
                <w:rFonts w:ascii="Times New Roman" w:hAnsi="Times New Roman" w:cs="Times New Roman"/>
                <w:b/>
                <w:bCs/>
                <w:sz w:val="24"/>
                <w:szCs w:val="24"/>
              </w:rPr>
              <w:t>Dosage/acre (gm)</w:t>
            </w:r>
          </w:p>
        </w:tc>
      </w:tr>
      <w:tr w:rsidR="00532F06" w:rsidRPr="003F4E32" w14:paraId="19F77603" w14:textId="77777777" w:rsidTr="00C73417">
        <w:tc>
          <w:tcPr>
            <w:tcW w:w="1271" w:type="dxa"/>
            <w:vAlign w:val="center"/>
          </w:tcPr>
          <w:p w14:paraId="7BFC45BC" w14:textId="24C2B311" w:rsidR="004E179E" w:rsidRPr="003F4E32" w:rsidRDefault="004E179E" w:rsidP="006C3C15">
            <w:pPr>
              <w:spacing w:line="360" w:lineRule="auto"/>
              <w:rPr>
                <w:rFonts w:ascii="Times New Roman" w:hAnsi="Times New Roman" w:cs="Times New Roman"/>
                <w:sz w:val="24"/>
                <w:szCs w:val="24"/>
              </w:rPr>
            </w:pPr>
            <w:r w:rsidRPr="004E179E">
              <w:rPr>
                <w:rFonts w:ascii="Times New Roman" w:hAnsi="Times New Roman" w:cs="Times New Roman"/>
                <w:sz w:val="24"/>
                <w:szCs w:val="24"/>
              </w:rPr>
              <w:t>Maize</w:t>
            </w:r>
          </w:p>
        </w:tc>
        <w:tc>
          <w:tcPr>
            <w:tcW w:w="5812" w:type="dxa"/>
            <w:vAlign w:val="center"/>
          </w:tcPr>
          <w:p w14:paraId="180C309D" w14:textId="5C5C4B4C" w:rsidR="004E179E" w:rsidRPr="003F4E32" w:rsidRDefault="004E179E" w:rsidP="006C3C15">
            <w:pPr>
              <w:spacing w:line="360" w:lineRule="auto"/>
              <w:rPr>
                <w:rFonts w:ascii="Times New Roman" w:hAnsi="Times New Roman" w:cs="Times New Roman"/>
                <w:sz w:val="24"/>
                <w:szCs w:val="24"/>
              </w:rPr>
            </w:pPr>
            <w:proofErr w:type="spellStart"/>
            <w:r w:rsidRPr="004E179E">
              <w:rPr>
                <w:rFonts w:ascii="Times New Roman" w:hAnsi="Times New Roman" w:cs="Times New Roman"/>
                <w:sz w:val="24"/>
                <w:szCs w:val="24"/>
              </w:rPr>
              <w:t>Echinochloa</w:t>
            </w:r>
            <w:proofErr w:type="spellEnd"/>
            <w:r w:rsidRPr="004E179E">
              <w:rPr>
                <w:rFonts w:ascii="Times New Roman" w:hAnsi="Times New Roman" w:cs="Times New Roman"/>
                <w:sz w:val="24"/>
                <w:szCs w:val="24"/>
              </w:rPr>
              <w:t xml:space="preserve"> </w:t>
            </w:r>
            <w:proofErr w:type="spellStart"/>
            <w:r w:rsidRPr="004E179E">
              <w:rPr>
                <w:rFonts w:ascii="Times New Roman" w:hAnsi="Times New Roman" w:cs="Times New Roman"/>
                <w:sz w:val="24"/>
                <w:szCs w:val="24"/>
              </w:rPr>
              <w:t>crusgalli</w:t>
            </w:r>
            <w:proofErr w:type="spellEnd"/>
            <w:r w:rsidRPr="004E179E">
              <w:rPr>
                <w:rFonts w:ascii="Times New Roman" w:hAnsi="Times New Roman" w:cs="Times New Roman"/>
                <w:sz w:val="24"/>
                <w:szCs w:val="24"/>
              </w:rPr>
              <w:t xml:space="preserve">, Eleusine indica, Phyllanthus </w:t>
            </w:r>
            <w:proofErr w:type="spellStart"/>
            <w:r w:rsidRPr="004E179E">
              <w:rPr>
                <w:rFonts w:ascii="Times New Roman" w:hAnsi="Times New Roman" w:cs="Times New Roman"/>
                <w:sz w:val="24"/>
                <w:szCs w:val="24"/>
              </w:rPr>
              <w:t>niruri</w:t>
            </w:r>
            <w:proofErr w:type="spellEnd"/>
          </w:p>
        </w:tc>
        <w:tc>
          <w:tcPr>
            <w:tcW w:w="1932" w:type="dxa"/>
            <w:vAlign w:val="center"/>
          </w:tcPr>
          <w:p w14:paraId="26B1BF7E" w14:textId="5BC17E52" w:rsidR="004E179E" w:rsidRPr="003F4E32" w:rsidRDefault="004E179E" w:rsidP="006C3C15">
            <w:pPr>
              <w:spacing w:line="360" w:lineRule="auto"/>
              <w:rPr>
                <w:rFonts w:ascii="Times New Roman" w:hAnsi="Times New Roman" w:cs="Times New Roman"/>
                <w:sz w:val="24"/>
                <w:szCs w:val="24"/>
              </w:rPr>
            </w:pPr>
            <w:r w:rsidRPr="004E179E">
              <w:rPr>
                <w:rFonts w:ascii="Times New Roman" w:hAnsi="Times New Roman" w:cs="Times New Roman"/>
                <w:sz w:val="24"/>
                <w:szCs w:val="24"/>
              </w:rPr>
              <w:t>60</w:t>
            </w:r>
          </w:p>
        </w:tc>
      </w:tr>
      <w:tr w:rsidR="00532F06" w:rsidRPr="003F4E32" w14:paraId="4D122B73" w14:textId="77777777" w:rsidTr="00C73417">
        <w:tc>
          <w:tcPr>
            <w:tcW w:w="1271" w:type="dxa"/>
            <w:vAlign w:val="center"/>
          </w:tcPr>
          <w:p w14:paraId="45F6F61D" w14:textId="2917F638" w:rsidR="004E179E" w:rsidRPr="003F4E32" w:rsidRDefault="004E179E" w:rsidP="006C3C15">
            <w:pPr>
              <w:spacing w:line="360" w:lineRule="auto"/>
              <w:rPr>
                <w:rFonts w:ascii="Times New Roman" w:hAnsi="Times New Roman" w:cs="Times New Roman"/>
                <w:sz w:val="24"/>
                <w:szCs w:val="24"/>
              </w:rPr>
            </w:pPr>
            <w:r w:rsidRPr="004E179E">
              <w:rPr>
                <w:rFonts w:ascii="Times New Roman" w:hAnsi="Times New Roman" w:cs="Times New Roman"/>
                <w:sz w:val="24"/>
                <w:szCs w:val="24"/>
              </w:rPr>
              <w:t>Soyabean</w:t>
            </w:r>
          </w:p>
        </w:tc>
        <w:tc>
          <w:tcPr>
            <w:tcW w:w="5812" w:type="dxa"/>
            <w:vAlign w:val="center"/>
          </w:tcPr>
          <w:p w14:paraId="2E4CA0EF" w14:textId="174D8170" w:rsidR="004E179E" w:rsidRPr="003F4E32" w:rsidRDefault="004E179E" w:rsidP="006C3C15">
            <w:pPr>
              <w:spacing w:line="360" w:lineRule="auto"/>
              <w:rPr>
                <w:rFonts w:ascii="Times New Roman" w:hAnsi="Times New Roman" w:cs="Times New Roman"/>
                <w:sz w:val="24"/>
                <w:szCs w:val="24"/>
              </w:rPr>
            </w:pPr>
            <w:proofErr w:type="spellStart"/>
            <w:r w:rsidRPr="004E179E">
              <w:rPr>
                <w:rFonts w:ascii="Times New Roman" w:hAnsi="Times New Roman" w:cs="Times New Roman"/>
                <w:sz w:val="24"/>
                <w:szCs w:val="24"/>
              </w:rPr>
              <w:t>Echinochloa</w:t>
            </w:r>
            <w:proofErr w:type="spellEnd"/>
            <w:r w:rsidRPr="004E179E">
              <w:rPr>
                <w:rFonts w:ascii="Times New Roman" w:hAnsi="Times New Roman" w:cs="Times New Roman"/>
                <w:sz w:val="24"/>
                <w:szCs w:val="24"/>
              </w:rPr>
              <w:t xml:space="preserve"> </w:t>
            </w:r>
            <w:proofErr w:type="spellStart"/>
            <w:r w:rsidRPr="004E179E">
              <w:rPr>
                <w:rFonts w:ascii="Times New Roman" w:hAnsi="Times New Roman" w:cs="Times New Roman"/>
                <w:sz w:val="24"/>
                <w:szCs w:val="24"/>
              </w:rPr>
              <w:t>colona</w:t>
            </w:r>
            <w:proofErr w:type="spellEnd"/>
            <w:r w:rsidRPr="004E179E">
              <w:rPr>
                <w:rFonts w:ascii="Times New Roman" w:hAnsi="Times New Roman" w:cs="Times New Roman"/>
                <w:sz w:val="24"/>
                <w:szCs w:val="24"/>
              </w:rPr>
              <w:t xml:space="preserve">, Celosia </w:t>
            </w:r>
            <w:proofErr w:type="spellStart"/>
            <w:r w:rsidRPr="004E179E">
              <w:rPr>
                <w:rFonts w:ascii="Times New Roman" w:hAnsi="Times New Roman" w:cs="Times New Roman"/>
                <w:sz w:val="24"/>
                <w:szCs w:val="24"/>
              </w:rPr>
              <w:t>argentia</w:t>
            </w:r>
            <w:proofErr w:type="spellEnd"/>
            <w:r w:rsidRPr="004E179E">
              <w:rPr>
                <w:rFonts w:ascii="Times New Roman" w:hAnsi="Times New Roman" w:cs="Times New Roman"/>
                <w:sz w:val="24"/>
                <w:szCs w:val="24"/>
              </w:rPr>
              <w:t xml:space="preserve">, </w:t>
            </w:r>
            <w:proofErr w:type="spellStart"/>
            <w:r w:rsidRPr="004E179E">
              <w:rPr>
                <w:rFonts w:ascii="Times New Roman" w:hAnsi="Times New Roman" w:cs="Times New Roman"/>
                <w:sz w:val="24"/>
                <w:szCs w:val="24"/>
              </w:rPr>
              <w:t>Trianthema</w:t>
            </w:r>
            <w:proofErr w:type="spellEnd"/>
            <w:r w:rsidRPr="004E179E">
              <w:rPr>
                <w:rFonts w:ascii="Times New Roman" w:hAnsi="Times New Roman" w:cs="Times New Roman"/>
                <w:sz w:val="24"/>
                <w:szCs w:val="24"/>
              </w:rPr>
              <w:t xml:space="preserve"> </w:t>
            </w:r>
            <w:proofErr w:type="spellStart"/>
            <w:r w:rsidRPr="004E179E">
              <w:rPr>
                <w:rFonts w:ascii="Times New Roman" w:hAnsi="Times New Roman" w:cs="Times New Roman"/>
                <w:sz w:val="24"/>
                <w:szCs w:val="24"/>
              </w:rPr>
              <w:t>portulacastrum</w:t>
            </w:r>
            <w:proofErr w:type="spellEnd"/>
            <w:r w:rsidRPr="004E179E">
              <w:rPr>
                <w:rFonts w:ascii="Times New Roman" w:hAnsi="Times New Roman" w:cs="Times New Roman"/>
                <w:sz w:val="24"/>
                <w:szCs w:val="24"/>
              </w:rPr>
              <w:t xml:space="preserve">, Amaranthus </w:t>
            </w:r>
            <w:proofErr w:type="spellStart"/>
            <w:r w:rsidRPr="004E179E">
              <w:rPr>
                <w:rFonts w:ascii="Times New Roman" w:hAnsi="Times New Roman" w:cs="Times New Roman"/>
                <w:sz w:val="24"/>
                <w:szCs w:val="24"/>
              </w:rPr>
              <w:t>viridis</w:t>
            </w:r>
            <w:proofErr w:type="spellEnd"/>
            <w:r w:rsidRPr="004E179E">
              <w:rPr>
                <w:rFonts w:ascii="Times New Roman" w:hAnsi="Times New Roman" w:cs="Times New Roman"/>
                <w:sz w:val="24"/>
                <w:szCs w:val="24"/>
              </w:rPr>
              <w:t xml:space="preserve">, </w:t>
            </w:r>
            <w:proofErr w:type="spellStart"/>
            <w:r w:rsidRPr="004E179E">
              <w:rPr>
                <w:rFonts w:ascii="Times New Roman" w:hAnsi="Times New Roman" w:cs="Times New Roman"/>
                <w:sz w:val="24"/>
                <w:szCs w:val="24"/>
              </w:rPr>
              <w:t>Digera</w:t>
            </w:r>
            <w:proofErr w:type="spellEnd"/>
            <w:r w:rsidRPr="004E179E">
              <w:rPr>
                <w:rFonts w:ascii="Times New Roman" w:hAnsi="Times New Roman" w:cs="Times New Roman"/>
                <w:sz w:val="24"/>
                <w:szCs w:val="24"/>
              </w:rPr>
              <w:t xml:space="preserve"> arvensis</w:t>
            </w:r>
          </w:p>
        </w:tc>
        <w:tc>
          <w:tcPr>
            <w:tcW w:w="1932" w:type="dxa"/>
            <w:vAlign w:val="center"/>
          </w:tcPr>
          <w:p w14:paraId="4CC6C7F7" w14:textId="136B56EB" w:rsidR="004E179E" w:rsidRPr="003F4E32" w:rsidRDefault="004E179E" w:rsidP="006C3C15">
            <w:pPr>
              <w:spacing w:line="360" w:lineRule="auto"/>
              <w:rPr>
                <w:rFonts w:ascii="Times New Roman" w:hAnsi="Times New Roman" w:cs="Times New Roman"/>
                <w:sz w:val="24"/>
                <w:szCs w:val="24"/>
              </w:rPr>
            </w:pPr>
            <w:r w:rsidRPr="004E179E">
              <w:rPr>
                <w:rFonts w:ascii="Times New Roman" w:hAnsi="Times New Roman" w:cs="Times New Roman"/>
                <w:sz w:val="24"/>
                <w:szCs w:val="24"/>
              </w:rPr>
              <w:t>60</w:t>
            </w:r>
          </w:p>
        </w:tc>
      </w:tr>
      <w:tr w:rsidR="00532F06" w:rsidRPr="003F4E32" w14:paraId="346EDB3E" w14:textId="77777777" w:rsidTr="00C73417">
        <w:tc>
          <w:tcPr>
            <w:tcW w:w="1271" w:type="dxa"/>
            <w:vAlign w:val="center"/>
          </w:tcPr>
          <w:p w14:paraId="66784A49" w14:textId="17F235D0" w:rsidR="004E179E" w:rsidRPr="003F4E32" w:rsidRDefault="004E179E" w:rsidP="006C3C15">
            <w:pPr>
              <w:spacing w:line="360" w:lineRule="auto"/>
              <w:rPr>
                <w:rFonts w:ascii="Times New Roman" w:hAnsi="Times New Roman" w:cs="Times New Roman"/>
                <w:sz w:val="24"/>
                <w:szCs w:val="24"/>
              </w:rPr>
            </w:pPr>
            <w:r w:rsidRPr="004E179E">
              <w:rPr>
                <w:rFonts w:ascii="Times New Roman" w:hAnsi="Times New Roman" w:cs="Times New Roman"/>
                <w:sz w:val="24"/>
                <w:szCs w:val="24"/>
              </w:rPr>
              <w:t>Wheat</w:t>
            </w:r>
          </w:p>
        </w:tc>
        <w:tc>
          <w:tcPr>
            <w:tcW w:w="5812" w:type="dxa"/>
            <w:vAlign w:val="center"/>
          </w:tcPr>
          <w:p w14:paraId="2FC6B9A0" w14:textId="42072821" w:rsidR="004E179E" w:rsidRPr="003F4E32" w:rsidRDefault="004E179E" w:rsidP="006C3C15">
            <w:pPr>
              <w:spacing w:line="360" w:lineRule="auto"/>
              <w:rPr>
                <w:rFonts w:ascii="Times New Roman" w:hAnsi="Times New Roman" w:cs="Times New Roman"/>
                <w:sz w:val="24"/>
                <w:szCs w:val="24"/>
              </w:rPr>
            </w:pPr>
            <w:r w:rsidRPr="004E179E">
              <w:rPr>
                <w:rFonts w:ascii="Times New Roman" w:hAnsi="Times New Roman" w:cs="Times New Roman"/>
                <w:sz w:val="24"/>
                <w:szCs w:val="24"/>
              </w:rPr>
              <w:t>Phalaris minor</w:t>
            </w:r>
          </w:p>
        </w:tc>
        <w:tc>
          <w:tcPr>
            <w:tcW w:w="1932" w:type="dxa"/>
            <w:vAlign w:val="center"/>
          </w:tcPr>
          <w:p w14:paraId="75CBEBAA" w14:textId="279B6357" w:rsidR="004E179E" w:rsidRPr="003F4E32" w:rsidRDefault="004E179E" w:rsidP="006C3C15">
            <w:pPr>
              <w:spacing w:line="360" w:lineRule="auto"/>
              <w:rPr>
                <w:rFonts w:ascii="Times New Roman" w:hAnsi="Times New Roman" w:cs="Times New Roman"/>
                <w:sz w:val="24"/>
                <w:szCs w:val="24"/>
              </w:rPr>
            </w:pPr>
            <w:r w:rsidRPr="004E179E">
              <w:rPr>
                <w:rFonts w:ascii="Times New Roman" w:hAnsi="Times New Roman" w:cs="Times New Roman"/>
                <w:sz w:val="24"/>
                <w:szCs w:val="24"/>
              </w:rPr>
              <w:t>60</w:t>
            </w:r>
          </w:p>
        </w:tc>
      </w:tr>
    </w:tbl>
    <w:p w14:paraId="0CBA80CF" w14:textId="7985DB46" w:rsidR="00C73417" w:rsidRPr="003F4E32" w:rsidRDefault="00C73417" w:rsidP="006C3C15">
      <w:pPr>
        <w:pStyle w:val="NormalWeb"/>
        <w:spacing w:after="160" w:afterAutospacing="0" w:line="360" w:lineRule="auto"/>
      </w:pPr>
      <w:r w:rsidRPr="003F4E32">
        <w:rPr>
          <w:b/>
          <w:bCs/>
          <w:color w:val="ED7D31" w:themeColor="accent2"/>
        </w:rPr>
        <w:t>ULTRAZINE EXTRA</w:t>
      </w:r>
      <w:r w:rsidR="002A6010" w:rsidRPr="003F4E32">
        <w:rPr>
          <w:b/>
          <w:bCs/>
          <w:color w:val="ED7D31" w:themeColor="accent2"/>
        </w:rPr>
        <w:t xml:space="preserve"> </w:t>
      </w:r>
      <w:r w:rsidRPr="003F4E32">
        <w:t>(MESOTRIONE 2.27% + ATRAZINE 22.7% SC)</w:t>
      </w:r>
    </w:p>
    <w:p w14:paraId="69EC38C9" w14:textId="77777777" w:rsidR="00C73417" w:rsidRPr="003F4E32" w:rsidRDefault="00C73417" w:rsidP="006C3C15">
      <w:pPr>
        <w:pStyle w:val="NormalWeb"/>
        <w:spacing w:after="160" w:afterAutospacing="0" w:line="360" w:lineRule="auto"/>
      </w:pPr>
      <w:r w:rsidRPr="003F4E32">
        <w:rPr>
          <w:b/>
          <w:bCs/>
        </w:rPr>
        <w:t>Mode of Action:</w:t>
      </w:r>
      <w:r w:rsidRPr="003F4E32">
        <w:rPr>
          <w:b/>
          <w:bCs/>
        </w:rPr>
        <w:br/>
      </w:r>
      <w:r w:rsidRPr="003F4E32">
        <w:t>It is a selective early post-emergence herbicide formulated to effectively control grasses, broadleaf weeds, and sedges in maize and sugarcane crops.</w:t>
      </w:r>
    </w:p>
    <w:p w14:paraId="6105C3C0" w14:textId="204FE498" w:rsidR="00C73417" w:rsidRPr="003F4E32" w:rsidRDefault="00C73417"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1268"/>
        <w:gridCol w:w="6291"/>
        <w:gridCol w:w="1456"/>
      </w:tblGrid>
      <w:tr w:rsidR="00532F06" w:rsidRPr="003F4E32" w14:paraId="70E05F6F" w14:textId="77777777" w:rsidTr="00C73417">
        <w:tc>
          <w:tcPr>
            <w:tcW w:w="1271" w:type="dxa"/>
            <w:vAlign w:val="center"/>
          </w:tcPr>
          <w:p w14:paraId="7B9EE72E" w14:textId="21E8CE06" w:rsidR="00C73417" w:rsidRPr="003F4E32" w:rsidRDefault="00C73417" w:rsidP="006C3C15">
            <w:pPr>
              <w:spacing w:line="360" w:lineRule="auto"/>
              <w:rPr>
                <w:rFonts w:ascii="Times New Roman" w:hAnsi="Times New Roman" w:cs="Times New Roman"/>
                <w:sz w:val="24"/>
                <w:szCs w:val="24"/>
              </w:rPr>
            </w:pPr>
            <w:r w:rsidRPr="00C73417">
              <w:rPr>
                <w:rFonts w:ascii="Times New Roman" w:hAnsi="Times New Roman" w:cs="Times New Roman"/>
                <w:b/>
                <w:bCs/>
                <w:sz w:val="24"/>
                <w:szCs w:val="24"/>
              </w:rPr>
              <w:t>Crop</w:t>
            </w:r>
          </w:p>
        </w:tc>
        <w:tc>
          <w:tcPr>
            <w:tcW w:w="6521" w:type="dxa"/>
            <w:vAlign w:val="center"/>
          </w:tcPr>
          <w:p w14:paraId="1A17BB63" w14:textId="7B34720D" w:rsidR="00C73417" w:rsidRPr="003F4E32" w:rsidRDefault="00C73417" w:rsidP="006C3C15">
            <w:pPr>
              <w:spacing w:line="360" w:lineRule="auto"/>
              <w:rPr>
                <w:rFonts w:ascii="Times New Roman" w:hAnsi="Times New Roman" w:cs="Times New Roman"/>
                <w:sz w:val="24"/>
                <w:szCs w:val="24"/>
              </w:rPr>
            </w:pPr>
            <w:r w:rsidRPr="00C73417">
              <w:rPr>
                <w:rFonts w:ascii="Times New Roman" w:hAnsi="Times New Roman" w:cs="Times New Roman"/>
                <w:b/>
                <w:bCs/>
                <w:sz w:val="24"/>
                <w:szCs w:val="24"/>
              </w:rPr>
              <w:t>Target Weed</w:t>
            </w:r>
          </w:p>
        </w:tc>
        <w:tc>
          <w:tcPr>
            <w:tcW w:w="1223" w:type="dxa"/>
            <w:vAlign w:val="center"/>
          </w:tcPr>
          <w:p w14:paraId="1B7C7931" w14:textId="26084D91" w:rsidR="00C73417" w:rsidRPr="003F4E32" w:rsidRDefault="00C73417" w:rsidP="006C3C15">
            <w:pPr>
              <w:spacing w:line="360" w:lineRule="auto"/>
              <w:rPr>
                <w:rFonts w:ascii="Times New Roman" w:hAnsi="Times New Roman" w:cs="Times New Roman"/>
                <w:sz w:val="24"/>
                <w:szCs w:val="24"/>
              </w:rPr>
            </w:pPr>
            <w:r w:rsidRPr="00C73417">
              <w:rPr>
                <w:rFonts w:ascii="Times New Roman" w:hAnsi="Times New Roman" w:cs="Times New Roman"/>
                <w:b/>
                <w:bCs/>
                <w:sz w:val="24"/>
                <w:szCs w:val="24"/>
              </w:rPr>
              <w:t>Dosage/acre (ml)</w:t>
            </w:r>
          </w:p>
        </w:tc>
      </w:tr>
      <w:tr w:rsidR="00532F06" w:rsidRPr="003F4E32" w14:paraId="21634276" w14:textId="77777777" w:rsidTr="00C73417">
        <w:tc>
          <w:tcPr>
            <w:tcW w:w="1271" w:type="dxa"/>
            <w:vAlign w:val="center"/>
          </w:tcPr>
          <w:p w14:paraId="2F89AD81" w14:textId="27947C6F" w:rsidR="00C73417" w:rsidRPr="003F4E32" w:rsidRDefault="00C73417" w:rsidP="006C3C15">
            <w:pPr>
              <w:spacing w:line="360" w:lineRule="auto"/>
              <w:rPr>
                <w:rFonts w:ascii="Times New Roman" w:hAnsi="Times New Roman" w:cs="Times New Roman"/>
                <w:sz w:val="24"/>
                <w:szCs w:val="24"/>
              </w:rPr>
            </w:pPr>
            <w:r w:rsidRPr="00C73417">
              <w:rPr>
                <w:rFonts w:ascii="Times New Roman" w:hAnsi="Times New Roman" w:cs="Times New Roman"/>
                <w:sz w:val="24"/>
                <w:szCs w:val="24"/>
              </w:rPr>
              <w:t>Maize</w:t>
            </w:r>
          </w:p>
        </w:tc>
        <w:tc>
          <w:tcPr>
            <w:tcW w:w="6521" w:type="dxa"/>
            <w:vAlign w:val="center"/>
          </w:tcPr>
          <w:p w14:paraId="4FD1FFD6" w14:textId="0676701D" w:rsidR="00C73417" w:rsidRPr="003F4E32" w:rsidRDefault="00C73417" w:rsidP="006C3C15">
            <w:pPr>
              <w:spacing w:line="360" w:lineRule="auto"/>
              <w:rPr>
                <w:rFonts w:ascii="Times New Roman" w:hAnsi="Times New Roman" w:cs="Times New Roman"/>
                <w:sz w:val="24"/>
                <w:szCs w:val="24"/>
              </w:rPr>
            </w:pPr>
            <w:proofErr w:type="spellStart"/>
            <w:r w:rsidRPr="00C73417">
              <w:rPr>
                <w:rFonts w:ascii="Times New Roman" w:hAnsi="Times New Roman" w:cs="Times New Roman"/>
                <w:sz w:val="24"/>
                <w:szCs w:val="24"/>
              </w:rPr>
              <w:t>Trianthema</w:t>
            </w:r>
            <w:proofErr w:type="spellEnd"/>
            <w:r w:rsidRPr="00C73417">
              <w:rPr>
                <w:rFonts w:ascii="Times New Roman" w:hAnsi="Times New Roman" w:cs="Times New Roman"/>
                <w:sz w:val="24"/>
                <w:szCs w:val="24"/>
              </w:rPr>
              <w:t xml:space="preserve"> spp., Cyperus spp., </w:t>
            </w:r>
            <w:proofErr w:type="spellStart"/>
            <w:r w:rsidRPr="00C73417">
              <w:rPr>
                <w:rFonts w:ascii="Times New Roman" w:hAnsi="Times New Roman" w:cs="Times New Roman"/>
                <w:sz w:val="24"/>
                <w:szCs w:val="24"/>
              </w:rPr>
              <w:t>Digitaria</w:t>
            </w:r>
            <w:proofErr w:type="spellEnd"/>
            <w:r w:rsidRPr="00C73417">
              <w:rPr>
                <w:rFonts w:ascii="Times New Roman" w:hAnsi="Times New Roman" w:cs="Times New Roman"/>
                <w:sz w:val="24"/>
                <w:szCs w:val="24"/>
              </w:rPr>
              <w:t xml:space="preserve"> </w:t>
            </w:r>
            <w:proofErr w:type="spellStart"/>
            <w:r w:rsidRPr="00C73417">
              <w:rPr>
                <w:rFonts w:ascii="Times New Roman" w:hAnsi="Times New Roman" w:cs="Times New Roman"/>
                <w:sz w:val="24"/>
                <w:szCs w:val="24"/>
              </w:rPr>
              <w:t>sanguinalis</w:t>
            </w:r>
            <w:proofErr w:type="spellEnd"/>
            <w:r w:rsidRPr="00C73417">
              <w:rPr>
                <w:rFonts w:ascii="Times New Roman" w:hAnsi="Times New Roman" w:cs="Times New Roman"/>
                <w:sz w:val="24"/>
                <w:szCs w:val="24"/>
              </w:rPr>
              <w:t xml:space="preserve">, </w:t>
            </w:r>
            <w:proofErr w:type="spellStart"/>
            <w:r w:rsidRPr="00C73417">
              <w:rPr>
                <w:rFonts w:ascii="Times New Roman" w:hAnsi="Times New Roman" w:cs="Times New Roman"/>
                <w:sz w:val="24"/>
                <w:szCs w:val="24"/>
              </w:rPr>
              <w:t>Echinochloa</w:t>
            </w:r>
            <w:proofErr w:type="spellEnd"/>
            <w:r w:rsidRPr="00C73417">
              <w:rPr>
                <w:rFonts w:ascii="Times New Roman" w:hAnsi="Times New Roman" w:cs="Times New Roman"/>
                <w:sz w:val="24"/>
                <w:szCs w:val="24"/>
              </w:rPr>
              <w:t xml:space="preserve"> spp., </w:t>
            </w:r>
            <w:proofErr w:type="spellStart"/>
            <w:r w:rsidRPr="00C73417">
              <w:rPr>
                <w:rFonts w:ascii="Times New Roman" w:hAnsi="Times New Roman" w:cs="Times New Roman"/>
                <w:sz w:val="24"/>
                <w:szCs w:val="24"/>
              </w:rPr>
              <w:t>Dactyloctenium</w:t>
            </w:r>
            <w:proofErr w:type="spellEnd"/>
            <w:r w:rsidRPr="00C73417">
              <w:rPr>
                <w:rFonts w:ascii="Times New Roman" w:hAnsi="Times New Roman" w:cs="Times New Roman"/>
                <w:sz w:val="24"/>
                <w:szCs w:val="24"/>
              </w:rPr>
              <w:t xml:space="preserve"> </w:t>
            </w:r>
            <w:proofErr w:type="spellStart"/>
            <w:r w:rsidRPr="00C73417">
              <w:rPr>
                <w:rFonts w:ascii="Times New Roman" w:hAnsi="Times New Roman" w:cs="Times New Roman"/>
                <w:sz w:val="24"/>
                <w:szCs w:val="24"/>
              </w:rPr>
              <w:t>aegyptium</w:t>
            </w:r>
            <w:proofErr w:type="spellEnd"/>
          </w:p>
        </w:tc>
        <w:tc>
          <w:tcPr>
            <w:tcW w:w="1223" w:type="dxa"/>
            <w:vAlign w:val="center"/>
          </w:tcPr>
          <w:p w14:paraId="465083A4" w14:textId="08B7CE72" w:rsidR="00C73417" w:rsidRPr="003F4E32" w:rsidRDefault="00C73417" w:rsidP="006C3C15">
            <w:pPr>
              <w:spacing w:line="360" w:lineRule="auto"/>
              <w:rPr>
                <w:rFonts w:ascii="Times New Roman" w:hAnsi="Times New Roman" w:cs="Times New Roman"/>
                <w:sz w:val="24"/>
                <w:szCs w:val="24"/>
              </w:rPr>
            </w:pPr>
            <w:r w:rsidRPr="00C73417">
              <w:rPr>
                <w:rFonts w:ascii="Times New Roman" w:hAnsi="Times New Roman" w:cs="Times New Roman"/>
                <w:sz w:val="24"/>
                <w:szCs w:val="24"/>
              </w:rPr>
              <w:t>1400</w:t>
            </w:r>
          </w:p>
        </w:tc>
      </w:tr>
      <w:tr w:rsidR="00532F06" w:rsidRPr="003F4E32" w14:paraId="5ED7B238" w14:textId="77777777" w:rsidTr="00C73417">
        <w:tc>
          <w:tcPr>
            <w:tcW w:w="1271" w:type="dxa"/>
            <w:vAlign w:val="center"/>
          </w:tcPr>
          <w:p w14:paraId="6A5B1CD3" w14:textId="0E77B0F3" w:rsidR="00C73417" w:rsidRPr="003F4E32" w:rsidRDefault="00C73417" w:rsidP="006C3C15">
            <w:pPr>
              <w:spacing w:line="360" w:lineRule="auto"/>
              <w:rPr>
                <w:rFonts w:ascii="Times New Roman" w:hAnsi="Times New Roman" w:cs="Times New Roman"/>
                <w:sz w:val="24"/>
                <w:szCs w:val="24"/>
              </w:rPr>
            </w:pPr>
            <w:r w:rsidRPr="00C73417">
              <w:rPr>
                <w:rFonts w:ascii="Times New Roman" w:hAnsi="Times New Roman" w:cs="Times New Roman"/>
                <w:sz w:val="24"/>
                <w:szCs w:val="24"/>
              </w:rPr>
              <w:lastRenderedPageBreak/>
              <w:t>Sugarcane</w:t>
            </w:r>
          </w:p>
        </w:tc>
        <w:tc>
          <w:tcPr>
            <w:tcW w:w="6521" w:type="dxa"/>
            <w:vAlign w:val="center"/>
          </w:tcPr>
          <w:p w14:paraId="446DAEE8" w14:textId="20CC2356" w:rsidR="00C73417" w:rsidRPr="003F4E32" w:rsidRDefault="00C73417" w:rsidP="006C3C15">
            <w:pPr>
              <w:spacing w:line="360" w:lineRule="auto"/>
              <w:rPr>
                <w:rFonts w:ascii="Times New Roman" w:hAnsi="Times New Roman" w:cs="Times New Roman"/>
                <w:sz w:val="24"/>
                <w:szCs w:val="24"/>
              </w:rPr>
            </w:pPr>
            <w:proofErr w:type="spellStart"/>
            <w:r w:rsidRPr="00C73417">
              <w:rPr>
                <w:rFonts w:ascii="Times New Roman" w:hAnsi="Times New Roman" w:cs="Times New Roman"/>
                <w:sz w:val="24"/>
                <w:szCs w:val="24"/>
              </w:rPr>
              <w:t>Trianthema</w:t>
            </w:r>
            <w:proofErr w:type="spellEnd"/>
            <w:r w:rsidRPr="00C73417">
              <w:rPr>
                <w:rFonts w:ascii="Times New Roman" w:hAnsi="Times New Roman" w:cs="Times New Roman"/>
                <w:sz w:val="24"/>
                <w:szCs w:val="24"/>
              </w:rPr>
              <w:t xml:space="preserve"> spp., Amaranthus </w:t>
            </w:r>
            <w:proofErr w:type="spellStart"/>
            <w:r w:rsidRPr="00C73417">
              <w:rPr>
                <w:rFonts w:ascii="Times New Roman" w:hAnsi="Times New Roman" w:cs="Times New Roman"/>
                <w:sz w:val="24"/>
                <w:szCs w:val="24"/>
              </w:rPr>
              <w:t>viridis</w:t>
            </w:r>
            <w:proofErr w:type="spellEnd"/>
            <w:r w:rsidRPr="00C73417">
              <w:rPr>
                <w:rFonts w:ascii="Times New Roman" w:hAnsi="Times New Roman" w:cs="Times New Roman"/>
                <w:sz w:val="24"/>
                <w:szCs w:val="24"/>
              </w:rPr>
              <w:t xml:space="preserve">, </w:t>
            </w:r>
            <w:proofErr w:type="spellStart"/>
            <w:r w:rsidRPr="00C73417">
              <w:rPr>
                <w:rFonts w:ascii="Times New Roman" w:hAnsi="Times New Roman" w:cs="Times New Roman"/>
                <w:sz w:val="24"/>
                <w:szCs w:val="24"/>
              </w:rPr>
              <w:t>Echinochloa</w:t>
            </w:r>
            <w:proofErr w:type="spellEnd"/>
            <w:r w:rsidRPr="00C73417">
              <w:rPr>
                <w:rFonts w:ascii="Times New Roman" w:hAnsi="Times New Roman" w:cs="Times New Roman"/>
                <w:sz w:val="24"/>
                <w:szCs w:val="24"/>
              </w:rPr>
              <w:t xml:space="preserve"> </w:t>
            </w:r>
            <w:proofErr w:type="spellStart"/>
            <w:r w:rsidRPr="00C73417">
              <w:rPr>
                <w:rFonts w:ascii="Times New Roman" w:hAnsi="Times New Roman" w:cs="Times New Roman"/>
                <w:sz w:val="24"/>
                <w:szCs w:val="24"/>
              </w:rPr>
              <w:t>colona</w:t>
            </w:r>
            <w:proofErr w:type="spellEnd"/>
            <w:r w:rsidRPr="00C73417">
              <w:rPr>
                <w:rFonts w:ascii="Times New Roman" w:hAnsi="Times New Roman" w:cs="Times New Roman"/>
                <w:sz w:val="24"/>
                <w:szCs w:val="24"/>
              </w:rPr>
              <w:t xml:space="preserve">, </w:t>
            </w:r>
            <w:proofErr w:type="spellStart"/>
            <w:r w:rsidRPr="00C73417">
              <w:rPr>
                <w:rFonts w:ascii="Times New Roman" w:hAnsi="Times New Roman" w:cs="Times New Roman"/>
                <w:sz w:val="24"/>
                <w:szCs w:val="24"/>
              </w:rPr>
              <w:t>Digitaria</w:t>
            </w:r>
            <w:proofErr w:type="spellEnd"/>
            <w:r w:rsidRPr="00C73417">
              <w:rPr>
                <w:rFonts w:ascii="Times New Roman" w:hAnsi="Times New Roman" w:cs="Times New Roman"/>
                <w:sz w:val="24"/>
                <w:szCs w:val="24"/>
              </w:rPr>
              <w:t xml:space="preserve"> </w:t>
            </w:r>
            <w:proofErr w:type="spellStart"/>
            <w:r w:rsidRPr="00C73417">
              <w:rPr>
                <w:rFonts w:ascii="Times New Roman" w:hAnsi="Times New Roman" w:cs="Times New Roman"/>
                <w:sz w:val="24"/>
                <w:szCs w:val="24"/>
              </w:rPr>
              <w:t>sanguinalis</w:t>
            </w:r>
            <w:proofErr w:type="spellEnd"/>
            <w:r w:rsidRPr="00C73417">
              <w:rPr>
                <w:rFonts w:ascii="Times New Roman" w:hAnsi="Times New Roman" w:cs="Times New Roman"/>
                <w:sz w:val="24"/>
                <w:szCs w:val="24"/>
              </w:rPr>
              <w:t xml:space="preserve">, Cyperus </w:t>
            </w:r>
            <w:proofErr w:type="spellStart"/>
            <w:r w:rsidRPr="00C73417">
              <w:rPr>
                <w:rFonts w:ascii="Times New Roman" w:hAnsi="Times New Roman" w:cs="Times New Roman"/>
                <w:sz w:val="24"/>
                <w:szCs w:val="24"/>
              </w:rPr>
              <w:t>rotundus</w:t>
            </w:r>
            <w:proofErr w:type="spellEnd"/>
            <w:r w:rsidRPr="00C73417">
              <w:rPr>
                <w:rFonts w:ascii="Times New Roman" w:hAnsi="Times New Roman" w:cs="Times New Roman"/>
                <w:sz w:val="24"/>
                <w:szCs w:val="24"/>
              </w:rPr>
              <w:t xml:space="preserve">, </w:t>
            </w:r>
            <w:proofErr w:type="spellStart"/>
            <w:r w:rsidRPr="00C73417">
              <w:rPr>
                <w:rFonts w:ascii="Times New Roman" w:hAnsi="Times New Roman" w:cs="Times New Roman"/>
                <w:sz w:val="24"/>
                <w:szCs w:val="24"/>
              </w:rPr>
              <w:t>Dactyloctenium</w:t>
            </w:r>
            <w:proofErr w:type="spellEnd"/>
            <w:r w:rsidRPr="00C73417">
              <w:rPr>
                <w:rFonts w:ascii="Times New Roman" w:hAnsi="Times New Roman" w:cs="Times New Roman"/>
                <w:sz w:val="24"/>
                <w:szCs w:val="24"/>
              </w:rPr>
              <w:t xml:space="preserve"> </w:t>
            </w:r>
            <w:proofErr w:type="spellStart"/>
            <w:r w:rsidRPr="00C73417">
              <w:rPr>
                <w:rFonts w:ascii="Times New Roman" w:hAnsi="Times New Roman" w:cs="Times New Roman"/>
                <w:sz w:val="24"/>
                <w:szCs w:val="24"/>
              </w:rPr>
              <w:t>aegyptium</w:t>
            </w:r>
            <w:proofErr w:type="spellEnd"/>
          </w:p>
        </w:tc>
        <w:tc>
          <w:tcPr>
            <w:tcW w:w="1223" w:type="dxa"/>
            <w:vAlign w:val="center"/>
          </w:tcPr>
          <w:p w14:paraId="3EDBD578" w14:textId="5274518A" w:rsidR="00C73417" w:rsidRPr="003F4E32" w:rsidRDefault="00C73417" w:rsidP="006C3C15">
            <w:pPr>
              <w:spacing w:line="360" w:lineRule="auto"/>
              <w:rPr>
                <w:rFonts w:ascii="Times New Roman" w:hAnsi="Times New Roman" w:cs="Times New Roman"/>
                <w:sz w:val="24"/>
                <w:szCs w:val="24"/>
              </w:rPr>
            </w:pPr>
            <w:r w:rsidRPr="00C73417">
              <w:rPr>
                <w:rFonts w:ascii="Times New Roman" w:hAnsi="Times New Roman" w:cs="Times New Roman"/>
                <w:sz w:val="24"/>
                <w:szCs w:val="24"/>
              </w:rPr>
              <w:t>1400</w:t>
            </w:r>
          </w:p>
        </w:tc>
      </w:tr>
    </w:tbl>
    <w:p w14:paraId="4CD3424B" w14:textId="3F6C9A09" w:rsidR="002A6010" w:rsidRPr="003F4E32" w:rsidRDefault="00C73417" w:rsidP="006C3C15">
      <w:pPr>
        <w:pStyle w:val="NormalWeb"/>
        <w:spacing w:after="160" w:afterAutospacing="0" w:line="360" w:lineRule="auto"/>
      </w:pPr>
      <w:r w:rsidRPr="003F4E32">
        <w:rPr>
          <w:b/>
          <w:bCs/>
          <w:color w:val="ED7D31" w:themeColor="accent2"/>
        </w:rPr>
        <w:t>AMET 80</w:t>
      </w:r>
      <w:r w:rsidR="002A6010" w:rsidRPr="003F4E32">
        <w:rPr>
          <w:b/>
          <w:bCs/>
          <w:color w:val="ED7D31" w:themeColor="accent2"/>
        </w:rPr>
        <w:t xml:space="preserve"> </w:t>
      </w:r>
      <w:r w:rsidRPr="003F4E32">
        <w:t>(</w:t>
      </w:r>
      <w:proofErr w:type="spellStart"/>
      <w:r w:rsidRPr="003F4E32">
        <w:t>Ametryn</w:t>
      </w:r>
      <w:proofErr w:type="spellEnd"/>
      <w:r w:rsidRPr="003F4E32">
        <w:t xml:space="preserve"> 80% WG)</w:t>
      </w:r>
    </w:p>
    <w:p w14:paraId="18CE6636" w14:textId="16E791DB" w:rsidR="00C73417" w:rsidRPr="003F4E32" w:rsidRDefault="00C73417" w:rsidP="002A6010">
      <w:pPr>
        <w:pStyle w:val="NormalWeb"/>
        <w:spacing w:before="0" w:beforeAutospacing="0" w:after="160" w:afterAutospacing="0" w:line="360" w:lineRule="auto"/>
      </w:pPr>
      <w:r w:rsidRPr="003F4E32">
        <w:rPr>
          <w:b/>
          <w:bCs/>
        </w:rPr>
        <w:t>Mode of Action:</w:t>
      </w:r>
      <w:r w:rsidRPr="003F4E32">
        <w:rPr>
          <w:b/>
          <w:bCs/>
        </w:rPr>
        <w:br/>
      </w:r>
      <w:r w:rsidRPr="003F4E32">
        <w:t>AMET 80 is a new selective early post emergence herbicide on Sugarcane which has broad spectrum activity on grasses and broad-leafed weeds.</w:t>
      </w:r>
    </w:p>
    <w:p w14:paraId="0BAC4EC7" w14:textId="40796612" w:rsidR="00C73417" w:rsidRPr="003F4E32" w:rsidRDefault="00C73417"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1696"/>
        <w:gridCol w:w="5245"/>
        <w:gridCol w:w="2074"/>
      </w:tblGrid>
      <w:tr w:rsidR="00532F06" w:rsidRPr="003F4E32" w14:paraId="586B6DB7" w14:textId="77777777" w:rsidTr="00C73417">
        <w:tc>
          <w:tcPr>
            <w:tcW w:w="1696" w:type="dxa"/>
            <w:vAlign w:val="center"/>
          </w:tcPr>
          <w:p w14:paraId="21F3DA22" w14:textId="12E2FBA5" w:rsidR="00C73417" w:rsidRPr="003F4E32" w:rsidRDefault="00C73417" w:rsidP="006C3C15">
            <w:pPr>
              <w:spacing w:line="360" w:lineRule="auto"/>
              <w:rPr>
                <w:rFonts w:ascii="Times New Roman" w:hAnsi="Times New Roman" w:cs="Times New Roman"/>
                <w:sz w:val="24"/>
                <w:szCs w:val="24"/>
              </w:rPr>
            </w:pPr>
            <w:r w:rsidRPr="00C73417">
              <w:rPr>
                <w:rFonts w:ascii="Times New Roman" w:hAnsi="Times New Roman" w:cs="Times New Roman"/>
                <w:b/>
                <w:bCs/>
                <w:sz w:val="24"/>
                <w:szCs w:val="24"/>
              </w:rPr>
              <w:t>Crop</w:t>
            </w:r>
          </w:p>
        </w:tc>
        <w:tc>
          <w:tcPr>
            <w:tcW w:w="5245" w:type="dxa"/>
            <w:vAlign w:val="center"/>
          </w:tcPr>
          <w:p w14:paraId="23041DF9" w14:textId="28DC929A" w:rsidR="00C73417" w:rsidRPr="003F4E32" w:rsidRDefault="00C73417" w:rsidP="006C3C15">
            <w:pPr>
              <w:spacing w:line="360" w:lineRule="auto"/>
              <w:rPr>
                <w:rFonts w:ascii="Times New Roman" w:hAnsi="Times New Roman" w:cs="Times New Roman"/>
                <w:sz w:val="24"/>
                <w:szCs w:val="24"/>
              </w:rPr>
            </w:pPr>
            <w:r w:rsidRPr="00C73417">
              <w:rPr>
                <w:rFonts w:ascii="Times New Roman" w:hAnsi="Times New Roman" w:cs="Times New Roman"/>
                <w:b/>
                <w:bCs/>
                <w:sz w:val="24"/>
                <w:szCs w:val="24"/>
              </w:rPr>
              <w:t>Target Weed</w:t>
            </w:r>
          </w:p>
        </w:tc>
        <w:tc>
          <w:tcPr>
            <w:tcW w:w="2074" w:type="dxa"/>
            <w:vAlign w:val="center"/>
          </w:tcPr>
          <w:p w14:paraId="6FFEA834" w14:textId="30F0F77C" w:rsidR="00C73417" w:rsidRPr="003F4E32" w:rsidRDefault="00C73417" w:rsidP="006C3C15">
            <w:pPr>
              <w:spacing w:line="360" w:lineRule="auto"/>
              <w:rPr>
                <w:rFonts w:ascii="Times New Roman" w:hAnsi="Times New Roman" w:cs="Times New Roman"/>
                <w:sz w:val="24"/>
                <w:szCs w:val="24"/>
              </w:rPr>
            </w:pPr>
            <w:r w:rsidRPr="00C73417">
              <w:rPr>
                <w:rFonts w:ascii="Times New Roman" w:hAnsi="Times New Roman" w:cs="Times New Roman"/>
                <w:b/>
                <w:bCs/>
                <w:sz w:val="24"/>
                <w:szCs w:val="24"/>
              </w:rPr>
              <w:t>Dosage/acre (gm)</w:t>
            </w:r>
          </w:p>
        </w:tc>
      </w:tr>
      <w:tr w:rsidR="00532F06" w:rsidRPr="003F4E32" w14:paraId="03ECE504" w14:textId="77777777" w:rsidTr="00C73417">
        <w:tc>
          <w:tcPr>
            <w:tcW w:w="1696" w:type="dxa"/>
            <w:vAlign w:val="center"/>
          </w:tcPr>
          <w:p w14:paraId="502D37E0" w14:textId="27532C36" w:rsidR="00C73417" w:rsidRPr="003F4E32" w:rsidRDefault="00C73417" w:rsidP="006C3C15">
            <w:pPr>
              <w:spacing w:line="360" w:lineRule="auto"/>
              <w:rPr>
                <w:rFonts w:ascii="Times New Roman" w:hAnsi="Times New Roman" w:cs="Times New Roman"/>
                <w:sz w:val="24"/>
                <w:szCs w:val="24"/>
              </w:rPr>
            </w:pPr>
            <w:r w:rsidRPr="00C73417">
              <w:rPr>
                <w:rFonts w:ascii="Times New Roman" w:hAnsi="Times New Roman" w:cs="Times New Roman"/>
                <w:sz w:val="24"/>
                <w:szCs w:val="24"/>
              </w:rPr>
              <w:t>Sugarcane</w:t>
            </w:r>
          </w:p>
        </w:tc>
        <w:tc>
          <w:tcPr>
            <w:tcW w:w="5245" w:type="dxa"/>
            <w:vAlign w:val="center"/>
          </w:tcPr>
          <w:p w14:paraId="71C57DD0" w14:textId="3CD3D721" w:rsidR="00C73417" w:rsidRPr="003F4E32" w:rsidRDefault="00C73417" w:rsidP="006C3C15">
            <w:pPr>
              <w:spacing w:line="360" w:lineRule="auto"/>
              <w:rPr>
                <w:rFonts w:ascii="Times New Roman" w:hAnsi="Times New Roman" w:cs="Times New Roman"/>
                <w:sz w:val="24"/>
                <w:szCs w:val="24"/>
              </w:rPr>
            </w:pPr>
            <w:proofErr w:type="spellStart"/>
            <w:r w:rsidRPr="00C73417">
              <w:rPr>
                <w:rFonts w:ascii="Times New Roman" w:hAnsi="Times New Roman" w:cs="Times New Roman"/>
                <w:sz w:val="24"/>
                <w:szCs w:val="24"/>
              </w:rPr>
              <w:t>Digitaria</w:t>
            </w:r>
            <w:proofErr w:type="spellEnd"/>
            <w:r w:rsidRPr="00C73417">
              <w:rPr>
                <w:rFonts w:ascii="Times New Roman" w:hAnsi="Times New Roman" w:cs="Times New Roman"/>
                <w:sz w:val="24"/>
                <w:szCs w:val="24"/>
              </w:rPr>
              <w:t xml:space="preserve"> </w:t>
            </w:r>
            <w:proofErr w:type="spellStart"/>
            <w:r w:rsidRPr="00C73417">
              <w:rPr>
                <w:rFonts w:ascii="Times New Roman" w:hAnsi="Times New Roman" w:cs="Times New Roman"/>
                <w:sz w:val="24"/>
                <w:szCs w:val="24"/>
              </w:rPr>
              <w:t>sanguinalis</w:t>
            </w:r>
            <w:proofErr w:type="spellEnd"/>
            <w:r w:rsidRPr="00C73417">
              <w:rPr>
                <w:rFonts w:ascii="Times New Roman" w:hAnsi="Times New Roman" w:cs="Times New Roman"/>
                <w:sz w:val="24"/>
                <w:szCs w:val="24"/>
              </w:rPr>
              <w:t xml:space="preserve">, </w:t>
            </w:r>
            <w:proofErr w:type="spellStart"/>
            <w:r w:rsidRPr="00C73417">
              <w:rPr>
                <w:rFonts w:ascii="Times New Roman" w:hAnsi="Times New Roman" w:cs="Times New Roman"/>
                <w:sz w:val="24"/>
                <w:szCs w:val="24"/>
              </w:rPr>
              <w:t>Cynodon</w:t>
            </w:r>
            <w:proofErr w:type="spellEnd"/>
            <w:r w:rsidRPr="00C73417">
              <w:rPr>
                <w:rFonts w:ascii="Times New Roman" w:hAnsi="Times New Roman" w:cs="Times New Roman"/>
                <w:sz w:val="24"/>
                <w:szCs w:val="24"/>
              </w:rPr>
              <w:t xml:space="preserve"> </w:t>
            </w:r>
            <w:proofErr w:type="spellStart"/>
            <w:r w:rsidRPr="00C73417">
              <w:rPr>
                <w:rFonts w:ascii="Times New Roman" w:hAnsi="Times New Roman" w:cs="Times New Roman"/>
                <w:sz w:val="24"/>
                <w:szCs w:val="24"/>
              </w:rPr>
              <w:t>dactylon</w:t>
            </w:r>
            <w:proofErr w:type="spellEnd"/>
            <w:r w:rsidRPr="00C73417">
              <w:rPr>
                <w:rFonts w:ascii="Times New Roman" w:hAnsi="Times New Roman" w:cs="Times New Roman"/>
                <w:sz w:val="24"/>
                <w:szCs w:val="24"/>
              </w:rPr>
              <w:t xml:space="preserve">, </w:t>
            </w:r>
            <w:proofErr w:type="spellStart"/>
            <w:r w:rsidRPr="00C73417">
              <w:rPr>
                <w:rFonts w:ascii="Times New Roman" w:hAnsi="Times New Roman" w:cs="Times New Roman"/>
                <w:sz w:val="24"/>
                <w:szCs w:val="24"/>
              </w:rPr>
              <w:t>Trianthema</w:t>
            </w:r>
            <w:proofErr w:type="spellEnd"/>
            <w:r w:rsidRPr="00C73417">
              <w:rPr>
                <w:rFonts w:ascii="Times New Roman" w:hAnsi="Times New Roman" w:cs="Times New Roman"/>
                <w:sz w:val="24"/>
                <w:szCs w:val="24"/>
              </w:rPr>
              <w:t xml:space="preserve"> </w:t>
            </w:r>
            <w:proofErr w:type="spellStart"/>
            <w:r w:rsidRPr="00C73417">
              <w:rPr>
                <w:rFonts w:ascii="Times New Roman" w:hAnsi="Times New Roman" w:cs="Times New Roman"/>
                <w:sz w:val="24"/>
                <w:szCs w:val="24"/>
              </w:rPr>
              <w:t>monogyna</w:t>
            </w:r>
            <w:proofErr w:type="spellEnd"/>
            <w:r w:rsidRPr="00C73417">
              <w:rPr>
                <w:rFonts w:ascii="Times New Roman" w:hAnsi="Times New Roman" w:cs="Times New Roman"/>
                <w:sz w:val="24"/>
                <w:szCs w:val="24"/>
              </w:rPr>
              <w:t xml:space="preserve">, Ageratum </w:t>
            </w:r>
            <w:proofErr w:type="spellStart"/>
            <w:r w:rsidRPr="00C73417">
              <w:rPr>
                <w:rFonts w:ascii="Times New Roman" w:hAnsi="Times New Roman" w:cs="Times New Roman"/>
                <w:sz w:val="24"/>
                <w:szCs w:val="24"/>
              </w:rPr>
              <w:t>conyzoides</w:t>
            </w:r>
            <w:proofErr w:type="spellEnd"/>
            <w:r w:rsidRPr="00C73417">
              <w:rPr>
                <w:rFonts w:ascii="Times New Roman" w:hAnsi="Times New Roman" w:cs="Times New Roman"/>
                <w:sz w:val="24"/>
                <w:szCs w:val="24"/>
              </w:rPr>
              <w:t xml:space="preserve">, </w:t>
            </w:r>
            <w:proofErr w:type="spellStart"/>
            <w:r w:rsidRPr="00C73417">
              <w:rPr>
                <w:rFonts w:ascii="Times New Roman" w:hAnsi="Times New Roman" w:cs="Times New Roman"/>
                <w:sz w:val="24"/>
                <w:szCs w:val="24"/>
              </w:rPr>
              <w:t>Dactyloctenium</w:t>
            </w:r>
            <w:proofErr w:type="spellEnd"/>
            <w:r w:rsidRPr="00C73417">
              <w:rPr>
                <w:rFonts w:ascii="Times New Roman" w:hAnsi="Times New Roman" w:cs="Times New Roman"/>
                <w:sz w:val="24"/>
                <w:szCs w:val="24"/>
              </w:rPr>
              <w:t xml:space="preserve"> </w:t>
            </w:r>
            <w:proofErr w:type="spellStart"/>
            <w:r w:rsidRPr="00C73417">
              <w:rPr>
                <w:rFonts w:ascii="Times New Roman" w:hAnsi="Times New Roman" w:cs="Times New Roman"/>
                <w:sz w:val="24"/>
                <w:szCs w:val="24"/>
              </w:rPr>
              <w:t>aegyptium</w:t>
            </w:r>
            <w:proofErr w:type="spellEnd"/>
          </w:p>
        </w:tc>
        <w:tc>
          <w:tcPr>
            <w:tcW w:w="2074" w:type="dxa"/>
            <w:vAlign w:val="center"/>
          </w:tcPr>
          <w:p w14:paraId="407894EA" w14:textId="25F0D9B7" w:rsidR="00C73417" w:rsidRPr="003F4E32" w:rsidRDefault="00C73417" w:rsidP="006C3C15">
            <w:pPr>
              <w:spacing w:line="360" w:lineRule="auto"/>
              <w:rPr>
                <w:rFonts w:ascii="Times New Roman" w:hAnsi="Times New Roman" w:cs="Times New Roman"/>
                <w:sz w:val="24"/>
                <w:szCs w:val="24"/>
              </w:rPr>
            </w:pPr>
            <w:r w:rsidRPr="00C73417">
              <w:rPr>
                <w:rFonts w:ascii="Times New Roman" w:hAnsi="Times New Roman" w:cs="Times New Roman"/>
                <w:sz w:val="24"/>
                <w:szCs w:val="24"/>
              </w:rPr>
              <w:t>1000</w:t>
            </w:r>
          </w:p>
        </w:tc>
      </w:tr>
    </w:tbl>
    <w:p w14:paraId="0D6681CB" w14:textId="673A2E44" w:rsidR="00C73417" w:rsidRPr="003F4E32" w:rsidRDefault="00C73417" w:rsidP="006C3C15">
      <w:pPr>
        <w:pStyle w:val="NormalWeb"/>
        <w:spacing w:after="160" w:afterAutospacing="0" w:line="360" w:lineRule="auto"/>
      </w:pPr>
      <w:r w:rsidRPr="003F4E32">
        <w:rPr>
          <w:b/>
          <w:bCs/>
          <w:color w:val="ED7D31" w:themeColor="accent2"/>
        </w:rPr>
        <w:t>REVAR</w:t>
      </w:r>
      <w:r w:rsidR="008E3E14" w:rsidRPr="003F4E32">
        <w:rPr>
          <w:b/>
          <w:bCs/>
        </w:rPr>
        <w:t xml:space="preserve"> </w:t>
      </w:r>
      <w:r w:rsidRPr="003F4E32">
        <w:t>(</w:t>
      </w:r>
      <w:proofErr w:type="spellStart"/>
      <w:r w:rsidRPr="003F4E32">
        <w:t>Pyrithiobac</w:t>
      </w:r>
      <w:proofErr w:type="spellEnd"/>
      <w:r w:rsidRPr="003F4E32">
        <w:t xml:space="preserve"> Sodium 10% EC)</w:t>
      </w:r>
    </w:p>
    <w:p w14:paraId="308DF6AE" w14:textId="77777777" w:rsidR="00C73417" w:rsidRPr="003F4E32" w:rsidRDefault="00C73417" w:rsidP="006C3C15">
      <w:pPr>
        <w:pStyle w:val="NormalWeb"/>
        <w:spacing w:after="160" w:afterAutospacing="0" w:line="360" w:lineRule="auto"/>
      </w:pPr>
      <w:r w:rsidRPr="003F4E32">
        <w:rPr>
          <w:b/>
          <w:bCs/>
        </w:rPr>
        <w:t>Mode of Action:</w:t>
      </w:r>
      <w:r w:rsidRPr="003F4E32">
        <w:rPr>
          <w:b/>
          <w:bCs/>
        </w:rPr>
        <w:br/>
      </w:r>
      <w:r w:rsidRPr="003F4E32">
        <w:t>It is an early post-emergence and selective herbicide.</w:t>
      </w:r>
    </w:p>
    <w:p w14:paraId="60681BDE" w14:textId="0DC9ABD9" w:rsidR="00C73417" w:rsidRPr="003F4E32" w:rsidRDefault="00C73417"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1838"/>
        <w:gridCol w:w="4172"/>
        <w:gridCol w:w="3005"/>
      </w:tblGrid>
      <w:tr w:rsidR="00532F06" w:rsidRPr="003F4E32" w14:paraId="377F8D63" w14:textId="77777777" w:rsidTr="003754A6">
        <w:tc>
          <w:tcPr>
            <w:tcW w:w="1838" w:type="dxa"/>
            <w:vAlign w:val="center"/>
          </w:tcPr>
          <w:p w14:paraId="61039EF6" w14:textId="726CC73A" w:rsidR="00A23CBD" w:rsidRPr="003F4E32" w:rsidRDefault="00A23CBD" w:rsidP="006C3C15">
            <w:pPr>
              <w:spacing w:line="360" w:lineRule="auto"/>
              <w:rPr>
                <w:rFonts w:ascii="Times New Roman" w:hAnsi="Times New Roman" w:cs="Times New Roman"/>
                <w:sz w:val="24"/>
                <w:szCs w:val="24"/>
              </w:rPr>
            </w:pPr>
            <w:r w:rsidRPr="00C73417">
              <w:rPr>
                <w:rFonts w:ascii="Times New Roman" w:hAnsi="Times New Roman" w:cs="Times New Roman"/>
                <w:b/>
                <w:bCs/>
                <w:sz w:val="24"/>
                <w:szCs w:val="24"/>
              </w:rPr>
              <w:t>Crop</w:t>
            </w:r>
          </w:p>
        </w:tc>
        <w:tc>
          <w:tcPr>
            <w:tcW w:w="4172" w:type="dxa"/>
            <w:vAlign w:val="center"/>
          </w:tcPr>
          <w:p w14:paraId="62F63D93" w14:textId="5223FB13" w:rsidR="00A23CBD" w:rsidRPr="003F4E32" w:rsidRDefault="00A23CBD" w:rsidP="006C3C15">
            <w:pPr>
              <w:spacing w:line="360" w:lineRule="auto"/>
              <w:rPr>
                <w:rFonts w:ascii="Times New Roman" w:hAnsi="Times New Roman" w:cs="Times New Roman"/>
                <w:sz w:val="24"/>
                <w:szCs w:val="24"/>
              </w:rPr>
            </w:pPr>
            <w:r w:rsidRPr="00C73417">
              <w:rPr>
                <w:rFonts w:ascii="Times New Roman" w:hAnsi="Times New Roman" w:cs="Times New Roman"/>
                <w:b/>
                <w:bCs/>
                <w:sz w:val="24"/>
                <w:szCs w:val="24"/>
              </w:rPr>
              <w:t>Target Weed</w:t>
            </w:r>
          </w:p>
        </w:tc>
        <w:tc>
          <w:tcPr>
            <w:tcW w:w="3005" w:type="dxa"/>
            <w:vAlign w:val="center"/>
          </w:tcPr>
          <w:p w14:paraId="1BA5140F" w14:textId="4963DD3F" w:rsidR="00A23CBD" w:rsidRPr="003F4E32" w:rsidRDefault="00A23CBD" w:rsidP="006C3C15">
            <w:pPr>
              <w:spacing w:line="360" w:lineRule="auto"/>
              <w:rPr>
                <w:rFonts w:ascii="Times New Roman" w:hAnsi="Times New Roman" w:cs="Times New Roman"/>
                <w:sz w:val="24"/>
                <w:szCs w:val="24"/>
              </w:rPr>
            </w:pPr>
            <w:r w:rsidRPr="00C73417">
              <w:rPr>
                <w:rFonts w:ascii="Times New Roman" w:hAnsi="Times New Roman" w:cs="Times New Roman"/>
                <w:b/>
                <w:bCs/>
                <w:sz w:val="24"/>
                <w:szCs w:val="24"/>
              </w:rPr>
              <w:t>Dosage/acre (ml)</w:t>
            </w:r>
          </w:p>
        </w:tc>
      </w:tr>
      <w:tr w:rsidR="00532F06" w:rsidRPr="003F4E32" w14:paraId="25E38561" w14:textId="77777777" w:rsidTr="003754A6">
        <w:tc>
          <w:tcPr>
            <w:tcW w:w="1838" w:type="dxa"/>
            <w:vAlign w:val="center"/>
          </w:tcPr>
          <w:p w14:paraId="2B438D3B" w14:textId="172B8F75" w:rsidR="00A23CBD" w:rsidRPr="003F4E32" w:rsidRDefault="00A23CBD" w:rsidP="006C3C15">
            <w:pPr>
              <w:spacing w:line="360" w:lineRule="auto"/>
              <w:rPr>
                <w:rFonts w:ascii="Times New Roman" w:hAnsi="Times New Roman" w:cs="Times New Roman"/>
                <w:sz w:val="24"/>
                <w:szCs w:val="24"/>
              </w:rPr>
            </w:pPr>
            <w:r w:rsidRPr="00C73417">
              <w:rPr>
                <w:rFonts w:ascii="Times New Roman" w:hAnsi="Times New Roman" w:cs="Times New Roman"/>
                <w:sz w:val="24"/>
                <w:szCs w:val="24"/>
              </w:rPr>
              <w:t>Cotton</w:t>
            </w:r>
          </w:p>
        </w:tc>
        <w:tc>
          <w:tcPr>
            <w:tcW w:w="4172" w:type="dxa"/>
            <w:vAlign w:val="center"/>
          </w:tcPr>
          <w:p w14:paraId="598DE95F" w14:textId="7D2B3F9C" w:rsidR="00A23CBD" w:rsidRPr="003F4E32" w:rsidRDefault="00A23CBD" w:rsidP="006C3C15">
            <w:pPr>
              <w:spacing w:line="360" w:lineRule="auto"/>
              <w:rPr>
                <w:rFonts w:ascii="Times New Roman" w:hAnsi="Times New Roman" w:cs="Times New Roman"/>
                <w:sz w:val="24"/>
                <w:szCs w:val="24"/>
              </w:rPr>
            </w:pPr>
            <w:proofErr w:type="spellStart"/>
            <w:r w:rsidRPr="00C73417">
              <w:rPr>
                <w:rFonts w:ascii="Times New Roman" w:hAnsi="Times New Roman" w:cs="Times New Roman"/>
                <w:sz w:val="24"/>
                <w:szCs w:val="24"/>
              </w:rPr>
              <w:t>Trianthema</w:t>
            </w:r>
            <w:proofErr w:type="spellEnd"/>
            <w:r w:rsidRPr="00C73417">
              <w:rPr>
                <w:rFonts w:ascii="Times New Roman" w:hAnsi="Times New Roman" w:cs="Times New Roman"/>
                <w:sz w:val="24"/>
                <w:szCs w:val="24"/>
              </w:rPr>
              <w:t xml:space="preserve"> spp., Chenopodium spp., </w:t>
            </w:r>
            <w:proofErr w:type="spellStart"/>
            <w:r w:rsidRPr="00C73417">
              <w:rPr>
                <w:rFonts w:ascii="Times New Roman" w:hAnsi="Times New Roman" w:cs="Times New Roman"/>
                <w:sz w:val="24"/>
                <w:szCs w:val="24"/>
              </w:rPr>
              <w:t>Digera</w:t>
            </w:r>
            <w:proofErr w:type="spellEnd"/>
            <w:r w:rsidRPr="00C73417">
              <w:rPr>
                <w:rFonts w:ascii="Times New Roman" w:hAnsi="Times New Roman" w:cs="Times New Roman"/>
                <w:sz w:val="24"/>
                <w:szCs w:val="24"/>
              </w:rPr>
              <w:t xml:space="preserve"> spp., Amaranthus spp., Celosia </w:t>
            </w:r>
            <w:proofErr w:type="spellStart"/>
            <w:r w:rsidRPr="00C73417">
              <w:rPr>
                <w:rFonts w:ascii="Times New Roman" w:hAnsi="Times New Roman" w:cs="Times New Roman"/>
                <w:sz w:val="24"/>
                <w:szCs w:val="24"/>
              </w:rPr>
              <w:t>argentinia</w:t>
            </w:r>
            <w:proofErr w:type="spellEnd"/>
          </w:p>
        </w:tc>
        <w:tc>
          <w:tcPr>
            <w:tcW w:w="3005" w:type="dxa"/>
            <w:vAlign w:val="center"/>
          </w:tcPr>
          <w:p w14:paraId="343ED2A8" w14:textId="7F344824" w:rsidR="00A23CBD" w:rsidRPr="003F4E32" w:rsidRDefault="00A23CBD" w:rsidP="006C3C15">
            <w:pPr>
              <w:spacing w:line="360" w:lineRule="auto"/>
              <w:rPr>
                <w:rFonts w:ascii="Times New Roman" w:hAnsi="Times New Roman" w:cs="Times New Roman"/>
                <w:sz w:val="24"/>
                <w:szCs w:val="24"/>
              </w:rPr>
            </w:pPr>
            <w:r w:rsidRPr="00C73417">
              <w:rPr>
                <w:rFonts w:ascii="Times New Roman" w:hAnsi="Times New Roman" w:cs="Times New Roman"/>
                <w:sz w:val="24"/>
                <w:szCs w:val="24"/>
              </w:rPr>
              <w:t>250–300</w:t>
            </w:r>
          </w:p>
        </w:tc>
      </w:tr>
    </w:tbl>
    <w:p w14:paraId="57FF1211" w14:textId="6CEF159C" w:rsidR="00A23CBD" w:rsidRPr="003F4E32" w:rsidRDefault="00A23CBD" w:rsidP="006C3C15">
      <w:pPr>
        <w:pStyle w:val="NormalWeb"/>
        <w:spacing w:after="160" w:afterAutospacing="0" w:line="360" w:lineRule="auto"/>
      </w:pPr>
      <w:r w:rsidRPr="003F4E32">
        <w:rPr>
          <w:b/>
          <w:bCs/>
          <w:color w:val="ED7D31" w:themeColor="accent2"/>
        </w:rPr>
        <w:t>RADON</w:t>
      </w:r>
      <w:r w:rsidR="008E3E14" w:rsidRPr="003F4E32">
        <w:rPr>
          <w:b/>
          <w:bCs/>
          <w:color w:val="ED7D31" w:themeColor="accent2"/>
        </w:rPr>
        <w:t xml:space="preserve"> </w:t>
      </w:r>
      <w:r w:rsidRPr="003F4E32">
        <w:t>(Fenoxaprop-p-ethyl 6.7% EC)</w:t>
      </w:r>
    </w:p>
    <w:p w14:paraId="6F64F003" w14:textId="77777777" w:rsidR="00A23CBD" w:rsidRPr="003F4E32" w:rsidRDefault="00A23CBD" w:rsidP="006C3C15">
      <w:pPr>
        <w:pStyle w:val="NormalWeb"/>
        <w:spacing w:after="160" w:afterAutospacing="0" w:line="360" w:lineRule="auto"/>
      </w:pPr>
      <w:r w:rsidRPr="003F4E32">
        <w:rPr>
          <w:b/>
          <w:bCs/>
        </w:rPr>
        <w:t>Mode of Action:</w:t>
      </w:r>
      <w:r w:rsidRPr="003F4E32">
        <w:rPr>
          <w:b/>
          <w:bCs/>
        </w:rPr>
        <w:br/>
      </w:r>
      <w:r w:rsidRPr="003F4E32">
        <w:t>It is a post emergent, selective herbicide. Fenoxaprop-p-ethyl is absorbed by leaves and stems of the plants and is translocated systemically. It predominantly inhibits the synthesis of fatty acids in the meristem tissue of grassy weeds.</w:t>
      </w:r>
    </w:p>
    <w:p w14:paraId="654C78DC" w14:textId="17ECC9D2" w:rsidR="00A23CBD" w:rsidRPr="003F4E32" w:rsidRDefault="00A23CBD" w:rsidP="008E3E14">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3005"/>
        <w:gridCol w:w="3005"/>
        <w:gridCol w:w="3005"/>
      </w:tblGrid>
      <w:tr w:rsidR="00532F06" w:rsidRPr="003F4E32" w14:paraId="2E97F5C0" w14:textId="77777777" w:rsidTr="00A23CBD">
        <w:tc>
          <w:tcPr>
            <w:tcW w:w="3005" w:type="dxa"/>
            <w:vAlign w:val="center"/>
          </w:tcPr>
          <w:p w14:paraId="56F1EFFC" w14:textId="383A3DA7"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b/>
                <w:bCs/>
                <w:sz w:val="24"/>
                <w:szCs w:val="24"/>
              </w:rPr>
              <w:lastRenderedPageBreak/>
              <w:t>Crop</w:t>
            </w:r>
          </w:p>
        </w:tc>
        <w:tc>
          <w:tcPr>
            <w:tcW w:w="3005" w:type="dxa"/>
            <w:vAlign w:val="center"/>
          </w:tcPr>
          <w:p w14:paraId="1A907110" w14:textId="2D5C0370"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b/>
                <w:bCs/>
                <w:sz w:val="24"/>
                <w:szCs w:val="24"/>
              </w:rPr>
              <w:t>Target weed</w:t>
            </w:r>
          </w:p>
        </w:tc>
        <w:tc>
          <w:tcPr>
            <w:tcW w:w="3005" w:type="dxa"/>
            <w:vAlign w:val="center"/>
          </w:tcPr>
          <w:p w14:paraId="324E3679" w14:textId="3DFCBC60"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b/>
                <w:bCs/>
                <w:sz w:val="24"/>
                <w:szCs w:val="24"/>
              </w:rPr>
              <w:t>Dosage/acre (ml)</w:t>
            </w:r>
          </w:p>
        </w:tc>
      </w:tr>
      <w:tr w:rsidR="00532F06" w:rsidRPr="003F4E32" w14:paraId="0589E36B" w14:textId="77777777" w:rsidTr="00A23CBD">
        <w:tc>
          <w:tcPr>
            <w:tcW w:w="3005" w:type="dxa"/>
            <w:vAlign w:val="center"/>
          </w:tcPr>
          <w:p w14:paraId="1614975D" w14:textId="23D37CCD"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sz w:val="24"/>
                <w:szCs w:val="24"/>
              </w:rPr>
              <w:t>Rice (transplanted &amp; direct seeded)</w:t>
            </w:r>
          </w:p>
        </w:tc>
        <w:tc>
          <w:tcPr>
            <w:tcW w:w="3005" w:type="dxa"/>
            <w:vAlign w:val="center"/>
          </w:tcPr>
          <w:p w14:paraId="2EFF76EB" w14:textId="03679AB8" w:rsidR="00A23CBD" w:rsidRPr="003F4E32" w:rsidRDefault="00A23CBD" w:rsidP="006C3C15">
            <w:pPr>
              <w:spacing w:line="360" w:lineRule="auto"/>
              <w:rPr>
                <w:rFonts w:ascii="Times New Roman" w:hAnsi="Times New Roman" w:cs="Times New Roman"/>
                <w:sz w:val="24"/>
                <w:szCs w:val="24"/>
              </w:rPr>
            </w:pPr>
            <w:proofErr w:type="spellStart"/>
            <w:r w:rsidRPr="00A23CBD">
              <w:rPr>
                <w:rFonts w:ascii="Times New Roman" w:hAnsi="Times New Roman" w:cs="Times New Roman"/>
                <w:sz w:val="24"/>
                <w:szCs w:val="24"/>
              </w:rPr>
              <w:t>Echinochloa</w:t>
            </w:r>
            <w:proofErr w:type="spellEnd"/>
            <w:r w:rsidRPr="00A23CBD">
              <w:rPr>
                <w:rFonts w:ascii="Times New Roman" w:hAnsi="Times New Roman" w:cs="Times New Roman"/>
                <w:sz w:val="24"/>
                <w:szCs w:val="24"/>
              </w:rPr>
              <w:t xml:space="preserve"> sp.</w:t>
            </w:r>
          </w:p>
        </w:tc>
        <w:tc>
          <w:tcPr>
            <w:tcW w:w="3005" w:type="dxa"/>
            <w:vAlign w:val="center"/>
          </w:tcPr>
          <w:p w14:paraId="1981EEB0" w14:textId="38A73AF1"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sz w:val="24"/>
                <w:szCs w:val="24"/>
              </w:rPr>
              <w:t>325–350</w:t>
            </w:r>
          </w:p>
        </w:tc>
      </w:tr>
    </w:tbl>
    <w:p w14:paraId="669CD4EB" w14:textId="1AA70CB4" w:rsidR="00A23CBD" w:rsidRPr="003F4E32" w:rsidRDefault="00A23CBD" w:rsidP="006C3C15">
      <w:pPr>
        <w:pStyle w:val="NormalWeb"/>
        <w:spacing w:after="160" w:afterAutospacing="0" w:line="360" w:lineRule="auto"/>
      </w:pPr>
      <w:r w:rsidRPr="003F4E32">
        <w:rPr>
          <w:b/>
          <w:bCs/>
          <w:color w:val="ED7D31" w:themeColor="accent2"/>
        </w:rPr>
        <w:t>RADON ULTRA</w:t>
      </w:r>
      <w:r w:rsidR="008E3E14" w:rsidRPr="003F4E32">
        <w:rPr>
          <w:b/>
          <w:bCs/>
          <w:color w:val="ED7D31" w:themeColor="accent2"/>
        </w:rPr>
        <w:t xml:space="preserve"> </w:t>
      </w:r>
      <w:r w:rsidRPr="003F4E32">
        <w:t>(Fenoxaprop-p-ethyl 9.3% EC)</w:t>
      </w:r>
    </w:p>
    <w:p w14:paraId="5846D51A" w14:textId="560AFF20" w:rsidR="00A23CBD" w:rsidRPr="003F4E32" w:rsidRDefault="00A23CBD" w:rsidP="006C3C15">
      <w:pPr>
        <w:pStyle w:val="NormalWeb"/>
        <w:spacing w:after="160" w:afterAutospacing="0" w:line="360" w:lineRule="auto"/>
      </w:pPr>
      <w:r w:rsidRPr="003F4E32">
        <w:rPr>
          <w:b/>
          <w:bCs/>
        </w:rPr>
        <w:t>Mode of Action:</w:t>
      </w:r>
      <w:r w:rsidRPr="003F4E32">
        <w:rPr>
          <w:b/>
          <w:bCs/>
        </w:rPr>
        <w:br/>
      </w:r>
      <w:r w:rsidRPr="003F4E32">
        <w:t>It is a Selective, Post emergence, Systemic Herbicide. Disrupting the fatty acid synthesis which is essential for weed growth. This disrupts the weeds development and ultimately kills.</w:t>
      </w:r>
    </w:p>
    <w:tbl>
      <w:tblPr>
        <w:tblStyle w:val="TableGrid"/>
        <w:tblW w:w="9015" w:type="dxa"/>
        <w:tblLook w:val="04A0" w:firstRow="1" w:lastRow="0" w:firstColumn="1" w:lastColumn="0" w:noHBand="0" w:noVBand="1"/>
      </w:tblPr>
      <w:tblGrid>
        <w:gridCol w:w="1980"/>
        <w:gridCol w:w="4961"/>
        <w:gridCol w:w="2074"/>
      </w:tblGrid>
      <w:tr w:rsidR="00532F06" w:rsidRPr="003F4E32" w14:paraId="49367394" w14:textId="77777777" w:rsidTr="008E3E14">
        <w:tc>
          <w:tcPr>
            <w:tcW w:w="1980" w:type="dxa"/>
            <w:vAlign w:val="center"/>
          </w:tcPr>
          <w:p w14:paraId="189FAD7D" w14:textId="50FAC6C8"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b/>
                <w:bCs/>
                <w:sz w:val="24"/>
                <w:szCs w:val="24"/>
              </w:rPr>
              <w:t>Crop</w:t>
            </w:r>
          </w:p>
        </w:tc>
        <w:tc>
          <w:tcPr>
            <w:tcW w:w="4961" w:type="dxa"/>
            <w:vAlign w:val="center"/>
          </w:tcPr>
          <w:p w14:paraId="40CF450A" w14:textId="3FA8B448"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b/>
                <w:bCs/>
                <w:sz w:val="24"/>
                <w:szCs w:val="24"/>
              </w:rPr>
              <w:t>Target weed</w:t>
            </w:r>
          </w:p>
        </w:tc>
        <w:tc>
          <w:tcPr>
            <w:tcW w:w="2074" w:type="dxa"/>
            <w:vAlign w:val="center"/>
          </w:tcPr>
          <w:p w14:paraId="6A98660C" w14:textId="46190EE3"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b/>
                <w:bCs/>
                <w:sz w:val="24"/>
                <w:szCs w:val="24"/>
              </w:rPr>
              <w:t>Dosage/acre (ml)</w:t>
            </w:r>
          </w:p>
        </w:tc>
      </w:tr>
      <w:tr w:rsidR="00532F06" w:rsidRPr="003F4E32" w14:paraId="6C34DF01" w14:textId="77777777" w:rsidTr="008E3E14">
        <w:tc>
          <w:tcPr>
            <w:tcW w:w="1980" w:type="dxa"/>
            <w:vAlign w:val="center"/>
          </w:tcPr>
          <w:p w14:paraId="71281353" w14:textId="4A5D0769"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sz w:val="24"/>
                <w:szCs w:val="24"/>
              </w:rPr>
              <w:t>Black gram</w:t>
            </w:r>
          </w:p>
        </w:tc>
        <w:tc>
          <w:tcPr>
            <w:tcW w:w="4961" w:type="dxa"/>
            <w:vAlign w:val="center"/>
          </w:tcPr>
          <w:p w14:paraId="297A5C27" w14:textId="6DF22507" w:rsidR="00A23CBD" w:rsidRPr="003F4E32" w:rsidRDefault="00A23CBD" w:rsidP="006C3C15">
            <w:pPr>
              <w:spacing w:line="360" w:lineRule="auto"/>
              <w:rPr>
                <w:rFonts w:ascii="Times New Roman" w:hAnsi="Times New Roman" w:cs="Times New Roman"/>
                <w:sz w:val="24"/>
                <w:szCs w:val="24"/>
              </w:rPr>
            </w:pPr>
            <w:proofErr w:type="spellStart"/>
            <w:r w:rsidRPr="00A23CBD">
              <w:rPr>
                <w:rFonts w:ascii="Times New Roman" w:hAnsi="Times New Roman" w:cs="Times New Roman"/>
                <w:sz w:val="24"/>
                <w:szCs w:val="24"/>
              </w:rPr>
              <w:t>Echinochloa</w:t>
            </w:r>
            <w:proofErr w:type="spellEnd"/>
            <w:r w:rsidRPr="00A23CBD">
              <w:rPr>
                <w:rFonts w:ascii="Times New Roman" w:hAnsi="Times New Roman" w:cs="Times New Roman"/>
                <w:sz w:val="24"/>
                <w:szCs w:val="24"/>
              </w:rPr>
              <w:t xml:space="preserve"> </w:t>
            </w:r>
            <w:proofErr w:type="spellStart"/>
            <w:r w:rsidRPr="00A23CBD">
              <w:rPr>
                <w:rFonts w:ascii="Times New Roman" w:hAnsi="Times New Roman" w:cs="Times New Roman"/>
                <w:sz w:val="24"/>
                <w:szCs w:val="24"/>
              </w:rPr>
              <w:t>crusgalli</w:t>
            </w:r>
            <w:proofErr w:type="spellEnd"/>
            <w:r w:rsidRPr="00A23CBD">
              <w:rPr>
                <w:rFonts w:ascii="Times New Roman" w:hAnsi="Times New Roman" w:cs="Times New Roman"/>
                <w:sz w:val="24"/>
                <w:szCs w:val="24"/>
              </w:rPr>
              <w:t xml:space="preserve">, </w:t>
            </w:r>
            <w:proofErr w:type="spellStart"/>
            <w:r w:rsidRPr="00A23CBD">
              <w:rPr>
                <w:rFonts w:ascii="Times New Roman" w:hAnsi="Times New Roman" w:cs="Times New Roman"/>
                <w:sz w:val="24"/>
                <w:szCs w:val="24"/>
              </w:rPr>
              <w:t>Echinochloa</w:t>
            </w:r>
            <w:proofErr w:type="spellEnd"/>
            <w:r w:rsidRPr="00A23CBD">
              <w:rPr>
                <w:rFonts w:ascii="Times New Roman" w:hAnsi="Times New Roman" w:cs="Times New Roman"/>
                <w:sz w:val="24"/>
                <w:szCs w:val="24"/>
              </w:rPr>
              <w:t xml:space="preserve"> </w:t>
            </w:r>
            <w:proofErr w:type="spellStart"/>
            <w:r w:rsidRPr="00A23CBD">
              <w:rPr>
                <w:rFonts w:ascii="Times New Roman" w:hAnsi="Times New Roman" w:cs="Times New Roman"/>
                <w:sz w:val="24"/>
                <w:szCs w:val="24"/>
              </w:rPr>
              <w:t>colona</w:t>
            </w:r>
            <w:proofErr w:type="spellEnd"/>
            <w:r w:rsidRPr="00A23CBD">
              <w:rPr>
                <w:rFonts w:ascii="Times New Roman" w:hAnsi="Times New Roman" w:cs="Times New Roman"/>
                <w:sz w:val="24"/>
                <w:szCs w:val="24"/>
              </w:rPr>
              <w:t xml:space="preserve">, </w:t>
            </w:r>
            <w:proofErr w:type="spellStart"/>
            <w:r w:rsidRPr="00A23CBD">
              <w:rPr>
                <w:rFonts w:ascii="Times New Roman" w:hAnsi="Times New Roman" w:cs="Times New Roman"/>
                <w:sz w:val="24"/>
                <w:szCs w:val="24"/>
              </w:rPr>
              <w:t>Digitaria</w:t>
            </w:r>
            <w:proofErr w:type="spellEnd"/>
            <w:r w:rsidRPr="00A23CBD">
              <w:rPr>
                <w:rFonts w:ascii="Times New Roman" w:hAnsi="Times New Roman" w:cs="Times New Roman"/>
                <w:sz w:val="24"/>
                <w:szCs w:val="24"/>
              </w:rPr>
              <w:t xml:space="preserve"> sp., </w:t>
            </w:r>
            <w:proofErr w:type="spellStart"/>
            <w:r w:rsidRPr="00A23CBD">
              <w:rPr>
                <w:rFonts w:ascii="Times New Roman" w:hAnsi="Times New Roman" w:cs="Times New Roman"/>
                <w:sz w:val="24"/>
                <w:szCs w:val="24"/>
              </w:rPr>
              <w:t>Dactyloctenium</w:t>
            </w:r>
            <w:proofErr w:type="spellEnd"/>
            <w:r w:rsidRPr="00A23CBD">
              <w:rPr>
                <w:rFonts w:ascii="Times New Roman" w:hAnsi="Times New Roman" w:cs="Times New Roman"/>
                <w:sz w:val="24"/>
                <w:szCs w:val="24"/>
              </w:rPr>
              <w:t xml:space="preserve"> </w:t>
            </w:r>
            <w:proofErr w:type="spellStart"/>
            <w:r w:rsidRPr="00A23CBD">
              <w:rPr>
                <w:rFonts w:ascii="Times New Roman" w:hAnsi="Times New Roman" w:cs="Times New Roman"/>
                <w:sz w:val="24"/>
                <w:szCs w:val="24"/>
              </w:rPr>
              <w:t>aegyptium</w:t>
            </w:r>
            <w:proofErr w:type="spellEnd"/>
          </w:p>
        </w:tc>
        <w:tc>
          <w:tcPr>
            <w:tcW w:w="2074" w:type="dxa"/>
            <w:vAlign w:val="center"/>
          </w:tcPr>
          <w:p w14:paraId="562E0787" w14:textId="7D836E3B"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sz w:val="24"/>
                <w:szCs w:val="24"/>
              </w:rPr>
              <w:t>250–300</w:t>
            </w:r>
          </w:p>
        </w:tc>
      </w:tr>
      <w:tr w:rsidR="00532F06" w:rsidRPr="003F4E32" w14:paraId="5EB4CD34" w14:textId="77777777" w:rsidTr="008E3E14">
        <w:tc>
          <w:tcPr>
            <w:tcW w:w="1980" w:type="dxa"/>
            <w:vAlign w:val="center"/>
          </w:tcPr>
          <w:p w14:paraId="3F2B7F3F" w14:textId="3628D4D4"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sz w:val="24"/>
                <w:szCs w:val="24"/>
              </w:rPr>
              <w:t>Cotton</w:t>
            </w:r>
          </w:p>
        </w:tc>
        <w:tc>
          <w:tcPr>
            <w:tcW w:w="4961" w:type="dxa"/>
            <w:vAlign w:val="center"/>
          </w:tcPr>
          <w:p w14:paraId="02BD64D0" w14:textId="5779AB8C" w:rsidR="00A23CBD" w:rsidRPr="003F4E32" w:rsidRDefault="00A23CBD" w:rsidP="006C3C15">
            <w:pPr>
              <w:spacing w:line="360" w:lineRule="auto"/>
              <w:rPr>
                <w:rFonts w:ascii="Times New Roman" w:hAnsi="Times New Roman" w:cs="Times New Roman"/>
                <w:sz w:val="24"/>
                <w:szCs w:val="24"/>
              </w:rPr>
            </w:pPr>
            <w:proofErr w:type="spellStart"/>
            <w:r w:rsidRPr="00A23CBD">
              <w:rPr>
                <w:rFonts w:ascii="Times New Roman" w:hAnsi="Times New Roman" w:cs="Times New Roman"/>
                <w:sz w:val="24"/>
                <w:szCs w:val="24"/>
              </w:rPr>
              <w:t>Echinochloa</w:t>
            </w:r>
            <w:proofErr w:type="spellEnd"/>
            <w:r w:rsidRPr="00A23CBD">
              <w:rPr>
                <w:rFonts w:ascii="Times New Roman" w:hAnsi="Times New Roman" w:cs="Times New Roman"/>
                <w:sz w:val="24"/>
                <w:szCs w:val="24"/>
              </w:rPr>
              <w:t xml:space="preserve"> sp., Eleusine indica, </w:t>
            </w:r>
            <w:proofErr w:type="spellStart"/>
            <w:r w:rsidRPr="00A23CBD">
              <w:rPr>
                <w:rFonts w:ascii="Times New Roman" w:hAnsi="Times New Roman" w:cs="Times New Roman"/>
                <w:sz w:val="24"/>
                <w:szCs w:val="24"/>
              </w:rPr>
              <w:t>Dactyloctenium</w:t>
            </w:r>
            <w:proofErr w:type="spellEnd"/>
            <w:r w:rsidRPr="00A23CBD">
              <w:rPr>
                <w:rFonts w:ascii="Times New Roman" w:hAnsi="Times New Roman" w:cs="Times New Roman"/>
                <w:sz w:val="24"/>
                <w:szCs w:val="24"/>
              </w:rPr>
              <w:t xml:space="preserve"> </w:t>
            </w:r>
            <w:proofErr w:type="spellStart"/>
            <w:r w:rsidRPr="00A23CBD">
              <w:rPr>
                <w:rFonts w:ascii="Times New Roman" w:hAnsi="Times New Roman" w:cs="Times New Roman"/>
                <w:sz w:val="24"/>
                <w:szCs w:val="24"/>
              </w:rPr>
              <w:t>aegyptium</w:t>
            </w:r>
            <w:proofErr w:type="spellEnd"/>
            <w:r w:rsidRPr="00A23CBD">
              <w:rPr>
                <w:rFonts w:ascii="Times New Roman" w:hAnsi="Times New Roman" w:cs="Times New Roman"/>
                <w:sz w:val="24"/>
                <w:szCs w:val="24"/>
              </w:rPr>
              <w:t xml:space="preserve">, </w:t>
            </w:r>
            <w:proofErr w:type="spellStart"/>
            <w:r w:rsidRPr="00A23CBD">
              <w:rPr>
                <w:rFonts w:ascii="Times New Roman" w:hAnsi="Times New Roman" w:cs="Times New Roman"/>
                <w:sz w:val="24"/>
                <w:szCs w:val="24"/>
              </w:rPr>
              <w:t>Eragrostis</w:t>
            </w:r>
            <w:proofErr w:type="spellEnd"/>
            <w:r w:rsidRPr="00A23CBD">
              <w:rPr>
                <w:rFonts w:ascii="Times New Roman" w:hAnsi="Times New Roman" w:cs="Times New Roman"/>
                <w:sz w:val="24"/>
                <w:szCs w:val="24"/>
              </w:rPr>
              <w:t xml:space="preserve"> minor</w:t>
            </w:r>
          </w:p>
        </w:tc>
        <w:tc>
          <w:tcPr>
            <w:tcW w:w="2074" w:type="dxa"/>
            <w:vAlign w:val="center"/>
          </w:tcPr>
          <w:p w14:paraId="36D139A2" w14:textId="71B6EE3A"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sz w:val="24"/>
                <w:szCs w:val="24"/>
              </w:rPr>
              <w:t>300</w:t>
            </w:r>
          </w:p>
        </w:tc>
      </w:tr>
      <w:tr w:rsidR="00532F06" w:rsidRPr="003F4E32" w14:paraId="5CC4B3F7" w14:textId="77777777" w:rsidTr="008E3E14">
        <w:tc>
          <w:tcPr>
            <w:tcW w:w="1980" w:type="dxa"/>
            <w:vAlign w:val="center"/>
          </w:tcPr>
          <w:p w14:paraId="08945BB0" w14:textId="0138F223"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sz w:val="24"/>
                <w:szCs w:val="24"/>
              </w:rPr>
              <w:t>Groundnut</w:t>
            </w:r>
          </w:p>
        </w:tc>
        <w:tc>
          <w:tcPr>
            <w:tcW w:w="4961" w:type="dxa"/>
            <w:vAlign w:val="center"/>
          </w:tcPr>
          <w:p w14:paraId="3E8E28C8" w14:textId="00ADCF4F" w:rsidR="00A23CBD" w:rsidRPr="003F4E32" w:rsidRDefault="00A23CBD" w:rsidP="006C3C15">
            <w:pPr>
              <w:spacing w:line="360" w:lineRule="auto"/>
              <w:rPr>
                <w:rFonts w:ascii="Times New Roman" w:hAnsi="Times New Roman" w:cs="Times New Roman"/>
                <w:sz w:val="24"/>
                <w:szCs w:val="24"/>
              </w:rPr>
            </w:pPr>
            <w:proofErr w:type="spellStart"/>
            <w:r w:rsidRPr="00A23CBD">
              <w:rPr>
                <w:rFonts w:ascii="Times New Roman" w:hAnsi="Times New Roman" w:cs="Times New Roman"/>
                <w:sz w:val="24"/>
                <w:szCs w:val="24"/>
              </w:rPr>
              <w:t>Echinochloa</w:t>
            </w:r>
            <w:proofErr w:type="spellEnd"/>
            <w:r w:rsidRPr="00A23CBD">
              <w:rPr>
                <w:rFonts w:ascii="Times New Roman" w:hAnsi="Times New Roman" w:cs="Times New Roman"/>
                <w:sz w:val="24"/>
                <w:szCs w:val="24"/>
              </w:rPr>
              <w:t xml:space="preserve"> spp.</w:t>
            </w:r>
          </w:p>
        </w:tc>
        <w:tc>
          <w:tcPr>
            <w:tcW w:w="2074" w:type="dxa"/>
            <w:vAlign w:val="center"/>
          </w:tcPr>
          <w:p w14:paraId="6EBF632F" w14:textId="26F6ABB8"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sz w:val="24"/>
                <w:szCs w:val="24"/>
              </w:rPr>
              <w:t>350</w:t>
            </w:r>
          </w:p>
        </w:tc>
      </w:tr>
      <w:tr w:rsidR="00532F06" w:rsidRPr="003F4E32" w14:paraId="42F69D03" w14:textId="77777777" w:rsidTr="008E3E14">
        <w:tc>
          <w:tcPr>
            <w:tcW w:w="1980" w:type="dxa"/>
            <w:vAlign w:val="center"/>
          </w:tcPr>
          <w:p w14:paraId="2A918060" w14:textId="09F2637F"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sz w:val="24"/>
                <w:szCs w:val="24"/>
              </w:rPr>
              <w:t>Onion</w:t>
            </w:r>
          </w:p>
        </w:tc>
        <w:tc>
          <w:tcPr>
            <w:tcW w:w="4961" w:type="dxa"/>
            <w:vAlign w:val="center"/>
          </w:tcPr>
          <w:p w14:paraId="2AF6BB71" w14:textId="32DFA5BA" w:rsidR="00A23CBD" w:rsidRPr="003F4E32" w:rsidRDefault="00A23CBD" w:rsidP="006C3C15">
            <w:pPr>
              <w:spacing w:line="360" w:lineRule="auto"/>
              <w:rPr>
                <w:rFonts w:ascii="Times New Roman" w:hAnsi="Times New Roman" w:cs="Times New Roman"/>
                <w:sz w:val="24"/>
                <w:szCs w:val="24"/>
              </w:rPr>
            </w:pPr>
            <w:proofErr w:type="spellStart"/>
            <w:r w:rsidRPr="00A23CBD">
              <w:rPr>
                <w:rFonts w:ascii="Times New Roman" w:hAnsi="Times New Roman" w:cs="Times New Roman"/>
                <w:sz w:val="24"/>
                <w:szCs w:val="24"/>
              </w:rPr>
              <w:t>Echinochloa</w:t>
            </w:r>
            <w:proofErr w:type="spellEnd"/>
            <w:r w:rsidRPr="00A23CBD">
              <w:rPr>
                <w:rFonts w:ascii="Times New Roman" w:hAnsi="Times New Roman" w:cs="Times New Roman"/>
                <w:sz w:val="24"/>
                <w:szCs w:val="24"/>
              </w:rPr>
              <w:t xml:space="preserve"> </w:t>
            </w:r>
            <w:proofErr w:type="spellStart"/>
            <w:r w:rsidRPr="00A23CBD">
              <w:rPr>
                <w:rFonts w:ascii="Times New Roman" w:hAnsi="Times New Roman" w:cs="Times New Roman"/>
                <w:sz w:val="24"/>
                <w:szCs w:val="24"/>
              </w:rPr>
              <w:t>colonum</w:t>
            </w:r>
            <w:proofErr w:type="spellEnd"/>
            <w:r w:rsidRPr="00A23CBD">
              <w:rPr>
                <w:rFonts w:ascii="Times New Roman" w:hAnsi="Times New Roman" w:cs="Times New Roman"/>
                <w:sz w:val="24"/>
                <w:szCs w:val="24"/>
              </w:rPr>
              <w:t xml:space="preserve">, </w:t>
            </w:r>
            <w:proofErr w:type="spellStart"/>
            <w:r w:rsidRPr="00A23CBD">
              <w:rPr>
                <w:rFonts w:ascii="Times New Roman" w:hAnsi="Times New Roman" w:cs="Times New Roman"/>
                <w:sz w:val="24"/>
                <w:szCs w:val="24"/>
              </w:rPr>
              <w:t>Dactyloctenium</w:t>
            </w:r>
            <w:proofErr w:type="spellEnd"/>
            <w:r w:rsidRPr="00A23CBD">
              <w:rPr>
                <w:rFonts w:ascii="Times New Roman" w:hAnsi="Times New Roman" w:cs="Times New Roman"/>
                <w:sz w:val="24"/>
                <w:szCs w:val="24"/>
              </w:rPr>
              <w:t xml:space="preserve"> </w:t>
            </w:r>
            <w:proofErr w:type="spellStart"/>
            <w:r w:rsidRPr="00A23CBD">
              <w:rPr>
                <w:rFonts w:ascii="Times New Roman" w:hAnsi="Times New Roman" w:cs="Times New Roman"/>
                <w:sz w:val="24"/>
                <w:szCs w:val="24"/>
              </w:rPr>
              <w:t>aegyptium</w:t>
            </w:r>
            <w:proofErr w:type="spellEnd"/>
          </w:p>
        </w:tc>
        <w:tc>
          <w:tcPr>
            <w:tcW w:w="2074" w:type="dxa"/>
            <w:vAlign w:val="center"/>
          </w:tcPr>
          <w:p w14:paraId="5681AC5A" w14:textId="48E598F3"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sz w:val="24"/>
                <w:szCs w:val="24"/>
              </w:rPr>
              <w:t>350</w:t>
            </w:r>
          </w:p>
        </w:tc>
      </w:tr>
      <w:tr w:rsidR="00532F06" w:rsidRPr="003F4E32" w14:paraId="4FDB9136" w14:textId="77777777" w:rsidTr="008E3E14">
        <w:tc>
          <w:tcPr>
            <w:tcW w:w="1980" w:type="dxa"/>
            <w:vAlign w:val="center"/>
          </w:tcPr>
          <w:p w14:paraId="6BE57C23" w14:textId="355EA6A0"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sz w:val="24"/>
                <w:szCs w:val="24"/>
              </w:rPr>
              <w:t>Rice (Transplanted)</w:t>
            </w:r>
          </w:p>
        </w:tc>
        <w:tc>
          <w:tcPr>
            <w:tcW w:w="4961" w:type="dxa"/>
            <w:vAlign w:val="center"/>
          </w:tcPr>
          <w:p w14:paraId="5DD838EF" w14:textId="0B2B1215" w:rsidR="00A23CBD" w:rsidRPr="003F4E32" w:rsidRDefault="00A23CBD" w:rsidP="006C3C15">
            <w:pPr>
              <w:spacing w:line="360" w:lineRule="auto"/>
              <w:rPr>
                <w:rFonts w:ascii="Times New Roman" w:hAnsi="Times New Roman" w:cs="Times New Roman"/>
                <w:sz w:val="24"/>
                <w:szCs w:val="24"/>
              </w:rPr>
            </w:pPr>
            <w:proofErr w:type="spellStart"/>
            <w:r w:rsidRPr="00A23CBD">
              <w:rPr>
                <w:rFonts w:ascii="Times New Roman" w:hAnsi="Times New Roman" w:cs="Times New Roman"/>
                <w:sz w:val="24"/>
                <w:szCs w:val="24"/>
              </w:rPr>
              <w:t>Echinochloa</w:t>
            </w:r>
            <w:proofErr w:type="spellEnd"/>
            <w:r w:rsidRPr="00A23CBD">
              <w:rPr>
                <w:rFonts w:ascii="Times New Roman" w:hAnsi="Times New Roman" w:cs="Times New Roman"/>
                <w:sz w:val="24"/>
                <w:szCs w:val="24"/>
              </w:rPr>
              <w:t xml:space="preserve"> </w:t>
            </w:r>
            <w:proofErr w:type="spellStart"/>
            <w:r w:rsidRPr="00A23CBD">
              <w:rPr>
                <w:rFonts w:ascii="Times New Roman" w:hAnsi="Times New Roman" w:cs="Times New Roman"/>
                <w:sz w:val="24"/>
                <w:szCs w:val="24"/>
              </w:rPr>
              <w:t>crusgalli</w:t>
            </w:r>
            <w:proofErr w:type="spellEnd"/>
            <w:r w:rsidRPr="00A23CBD">
              <w:rPr>
                <w:rFonts w:ascii="Times New Roman" w:hAnsi="Times New Roman" w:cs="Times New Roman"/>
                <w:sz w:val="24"/>
                <w:szCs w:val="24"/>
              </w:rPr>
              <w:t xml:space="preserve">, </w:t>
            </w:r>
            <w:proofErr w:type="spellStart"/>
            <w:r w:rsidRPr="00A23CBD">
              <w:rPr>
                <w:rFonts w:ascii="Times New Roman" w:hAnsi="Times New Roman" w:cs="Times New Roman"/>
                <w:sz w:val="24"/>
                <w:szCs w:val="24"/>
              </w:rPr>
              <w:t>Echinochloa</w:t>
            </w:r>
            <w:proofErr w:type="spellEnd"/>
            <w:r w:rsidRPr="00A23CBD">
              <w:rPr>
                <w:rFonts w:ascii="Times New Roman" w:hAnsi="Times New Roman" w:cs="Times New Roman"/>
                <w:sz w:val="24"/>
                <w:szCs w:val="24"/>
              </w:rPr>
              <w:t xml:space="preserve"> </w:t>
            </w:r>
            <w:proofErr w:type="spellStart"/>
            <w:r w:rsidRPr="00A23CBD">
              <w:rPr>
                <w:rFonts w:ascii="Times New Roman" w:hAnsi="Times New Roman" w:cs="Times New Roman"/>
                <w:sz w:val="24"/>
                <w:szCs w:val="24"/>
              </w:rPr>
              <w:t>colona</w:t>
            </w:r>
            <w:proofErr w:type="spellEnd"/>
          </w:p>
        </w:tc>
        <w:tc>
          <w:tcPr>
            <w:tcW w:w="2074" w:type="dxa"/>
            <w:vAlign w:val="center"/>
          </w:tcPr>
          <w:p w14:paraId="4B0D15B2" w14:textId="0E616DD3"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sz w:val="24"/>
                <w:szCs w:val="24"/>
              </w:rPr>
              <w:t>250</w:t>
            </w:r>
          </w:p>
        </w:tc>
      </w:tr>
      <w:tr w:rsidR="00532F06" w:rsidRPr="003F4E32" w14:paraId="1B47604A" w14:textId="77777777" w:rsidTr="008E3E14">
        <w:tc>
          <w:tcPr>
            <w:tcW w:w="1980" w:type="dxa"/>
            <w:vAlign w:val="center"/>
          </w:tcPr>
          <w:p w14:paraId="40510F68" w14:textId="1C45B261"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sz w:val="24"/>
                <w:szCs w:val="24"/>
              </w:rPr>
              <w:t>Soyabean</w:t>
            </w:r>
          </w:p>
        </w:tc>
        <w:tc>
          <w:tcPr>
            <w:tcW w:w="4961" w:type="dxa"/>
            <w:vAlign w:val="center"/>
          </w:tcPr>
          <w:p w14:paraId="00C8DDFB" w14:textId="38D8EF42" w:rsidR="00A23CBD" w:rsidRPr="003F4E32" w:rsidRDefault="00A23CBD" w:rsidP="006C3C15">
            <w:pPr>
              <w:spacing w:line="360" w:lineRule="auto"/>
              <w:rPr>
                <w:rFonts w:ascii="Times New Roman" w:hAnsi="Times New Roman" w:cs="Times New Roman"/>
                <w:sz w:val="24"/>
                <w:szCs w:val="24"/>
              </w:rPr>
            </w:pPr>
            <w:proofErr w:type="spellStart"/>
            <w:r w:rsidRPr="00A23CBD">
              <w:rPr>
                <w:rFonts w:ascii="Times New Roman" w:hAnsi="Times New Roman" w:cs="Times New Roman"/>
                <w:sz w:val="24"/>
                <w:szCs w:val="24"/>
              </w:rPr>
              <w:t>Echinochloa</w:t>
            </w:r>
            <w:proofErr w:type="spellEnd"/>
            <w:r w:rsidRPr="00A23CBD">
              <w:rPr>
                <w:rFonts w:ascii="Times New Roman" w:hAnsi="Times New Roman" w:cs="Times New Roman"/>
                <w:sz w:val="24"/>
                <w:szCs w:val="24"/>
              </w:rPr>
              <w:t xml:space="preserve"> </w:t>
            </w:r>
            <w:proofErr w:type="spellStart"/>
            <w:r w:rsidRPr="00A23CBD">
              <w:rPr>
                <w:rFonts w:ascii="Times New Roman" w:hAnsi="Times New Roman" w:cs="Times New Roman"/>
                <w:sz w:val="24"/>
                <w:szCs w:val="24"/>
              </w:rPr>
              <w:t>crusgalli</w:t>
            </w:r>
            <w:proofErr w:type="spellEnd"/>
            <w:r w:rsidRPr="00A23CBD">
              <w:rPr>
                <w:rFonts w:ascii="Times New Roman" w:hAnsi="Times New Roman" w:cs="Times New Roman"/>
                <w:sz w:val="24"/>
                <w:szCs w:val="24"/>
              </w:rPr>
              <w:t xml:space="preserve">, </w:t>
            </w:r>
            <w:proofErr w:type="spellStart"/>
            <w:r w:rsidRPr="00A23CBD">
              <w:rPr>
                <w:rFonts w:ascii="Times New Roman" w:hAnsi="Times New Roman" w:cs="Times New Roman"/>
                <w:sz w:val="24"/>
                <w:szCs w:val="24"/>
              </w:rPr>
              <w:t>Digitaria</w:t>
            </w:r>
            <w:proofErr w:type="spellEnd"/>
            <w:r w:rsidRPr="00A23CBD">
              <w:rPr>
                <w:rFonts w:ascii="Times New Roman" w:hAnsi="Times New Roman" w:cs="Times New Roman"/>
                <w:sz w:val="24"/>
                <w:szCs w:val="24"/>
              </w:rPr>
              <w:t xml:space="preserve"> sp., Eleusine indica, </w:t>
            </w:r>
            <w:proofErr w:type="spellStart"/>
            <w:r w:rsidRPr="00A23CBD">
              <w:rPr>
                <w:rFonts w:ascii="Times New Roman" w:hAnsi="Times New Roman" w:cs="Times New Roman"/>
                <w:sz w:val="24"/>
                <w:szCs w:val="24"/>
              </w:rPr>
              <w:t>Setaria</w:t>
            </w:r>
            <w:proofErr w:type="spellEnd"/>
            <w:r w:rsidRPr="00A23CBD">
              <w:rPr>
                <w:rFonts w:ascii="Times New Roman" w:hAnsi="Times New Roman" w:cs="Times New Roman"/>
                <w:sz w:val="24"/>
                <w:szCs w:val="24"/>
              </w:rPr>
              <w:t xml:space="preserve"> sp., </w:t>
            </w:r>
            <w:proofErr w:type="spellStart"/>
            <w:r w:rsidRPr="00A23CBD">
              <w:rPr>
                <w:rFonts w:ascii="Times New Roman" w:hAnsi="Times New Roman" w:cs="Times New Roman"/>
                <w:sz w:val="24"/>
                <w:szCs w:val="24"/>
              </w:rPr>
              <w:t>Brachiaria</w:t>
            </w:r>
            <w:proofErr w:type="spellEnd"/>
            <w:r w:rsidRPr="00A23CBD">
              <w:rPr>
                <w:rFonts w:ascii="Times New Roman" w:hAnsi="Times New Roman" w:cs="Times New Roman"/>
                <w:sz w:val="24"/>
                <w:szCs w:val="24"/>
              </w:rPr>
              <w:t xml:space="preserve"> sp.</w:t>
            </w:r>
          </w:p>
        </w:tc>
        <w:tc>
          <w:tcPr>
            <w:tcW w:w="2074" w:type="dxa"/>
            <w:vAlign w:val="center"/>
          </w:tcPr>
          <w:p w14:paraId="34F88774" w14:textId="755F7D68"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sz w:val="24"/>
                <w:szCs w:val="24"/>
              </w:rPr>
              <w:t>444</w:t>
            </w:r>
          </w:p>
        </w:tc>
      </w:tr>
      <w:tr w:rsidR="00532F06" w:rsidRPr="003F4E32" w14:paraId="0BEE0E92" w14:textId="77777777" w:rsidTr="008E3E14">
        <w:tc>
          <w:tcPr>
            <w:tcW w:w="1980" w:type="dxa"/>
            <w:vAlign w:val="center"/>
          </w:tcPr>
          <w:p w14:paraId="3822B4BE" w14:textId="46B1B095"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sz w:val="24"/>
                <w:szCs w:val="24"/>
              </w:rPr>
              <w:t>Jute</w:t>
            </w:r>
          </w:p>
        </w:tc>
        <w:tc>
          <w:tcPr>
            <w:tcW w:w="4961" w:type="dxa"/>
            <w:vAlign w:val="center"/>
          </w:tcPr>
          <w:p w14:paraId="267CB54A" w14:textId="29D03127" w:rsidR="00A23CBD" w:rsidRPr="003F4E32" w:rsidRDefault="00A23CBD" w:rsidP="006C3C15">
            <w:pPr>
              <w:spacing w:line="360" w:lineRule="auto"/>
              <w:rPr>
                <w:rFonts w:ascii="Times New Roman" w:hAnsi="Times New Roman" w:cs="Times New Roman"/>
                <w:sz w:val="24"/>
                <w:szCs w:val="24"/>
              </w:rPr>
            </w:pPr>
            <w:proofErr w:type="spellStart"/>
            <w:r w:rsidRPr="00A23CBD">
              <w:rPr>
                <w:rFonts w:ascii="Times New Roman" w:hAnsi="Times New Roman" w:cs="Times New Roman"/>
                <w:sz w:val="24"/>
                <w:szCs w:val="24"/>
              </w:rPr>
              <w:t>Echinochloa</w:t>
            </w:r>
            <w:proofErr w:type="spellEnd"/>
            <w:r w:rsidRPr="00A23CBD">
              <w:rPr>
                <w:rFonts w:ascii="Times New Roman" w:hAnsi="Times New Roman" w:cs="Times New Roman"/>
                <w:sz w:val="24"/>
                <w:szCs w:val="24"/>
              </w:rPr>
              <w:t xml:space="preserve"> spp.</w:t>
            </w:r>
          </w:p>
        </w:tc>
        <w:tc>
          <w:tcPr>
            <w:tcW w:w="2074" w:type="dxa"/>
            <w:vAlign w:val="center"/>
          </w:tcPr>
          <w:p w14:paraId="1943B0AD" w14:textId="32FA63A9" w:rsidR="00A23CBD" w:rsidRPr="003F4E32" w:rsidRDefault="00A23CBD" w:rsidP="006C3C15">
            <w:pPr>
              <w:spacing w:line="360" w:lineRule="auto"/>
              <w:rPr>
                <w:rFonts w:ascii="Times New Roman" w:hAnsi="Times New Roman" w:cs="Times New Roman"/>
                <w:sz w:val="24"/>
                <w:szCs w:val="24"/>
              </w:rPr>
            </w:pPr>
            <w:r w:rsidRPr="00A23CBD">
              <w:rPr>
                <w:rFonts w:ascii="Times New Roman" w:hAnsi="Times New Roman" w:cs="Times New Roman"/>
                <w:sz w:val="24"/>
                <w:szCs w:val="24"/>
              </w:rPr>
              <w:t>300</w:t>
            </w:r>
          </w:p>
        </w:tc>
      </w:tr>
    </w:tbl>
    <w:p w14:paraId="4571A868" w14:textId="100960B7" w:rsidR="00903E93" w:rsidRPr="003F4E32" w:rsidRDefault="00903E93" w:rsidP="003754A6">
      <w:pPr>
        <w:pStyle w:val="NormalWeb"/>
        <w:spacing w:after="0" w:afterAutospacing="0" w:line="360" w:lineRule="auto"/>
      </w:pPr>
      <w:r w:rsidRPr="003F4E32">
        <w:rPr>
          <w:b/>
          <w:bCs/>
          <w:color w:val="ED7D31" w:themeColor="accent2"/>
        </w:rPr>
        <w:t>VALMIX</w:t>
      </w:r>
      <w:r w:rsidR="008E3E14" w:rsidRPr="003F4E32">
        <w:rPr>
          <w:b/>
          <w:bCs/>
        </w:rPr>
        <w:t xml:space="preserve"> </w:t>
      </w:r>
      <w:r w:rsidRPr="003F4E32">
        <w:t>(</w:t>
      </w:r>
      <w:proofErr w:type="spellStart"/>
      <w:r w:rsidRPr="003F4E32">
        <w:t>Metsulfuron</w:t>
      </w:r>
      <w:proofErr w:type="spellEnd"/>
      <w:r w:rsidRPr="003F4E32">
        <w:t xml:space="preserve"> Methyl 10% + Chlorimuron Ethyl 10% WP)</w:t>
      </w:r>
    </w:p>
    <w:p w14:paraId="3456693C" w14:textId="77777777" w:rsidR="00903E93" w:rsidRPr="003F4E32" w:rsidRDefault="00903E93" w:rsidP="003754A6">
      <w:pPr>
        <w:pStyle w:val="NormalWeb"/>
        <w:spacing w:before="0" w:beforeAutospacing="0" w:after="0" w:afterAutospacing="0" w:line="360" w:lineRule="auto"/>
      </w:pPr>
      <w:r w:rsidRPr="003F4E32">
        <w:rPr>
          <w:b/>
          <w:bCs/>
        </w:rPr>
        <w:t>Mode of Action:</w:t>
      </w:r>
      <w:r w:rsidRPr="003F4E32">
        <w:rPr>
          <w:b/>
          <w:bCs/>
        </w:rPr>
        <w:br/>
      </w:r>
      <w:r w:rsidRPr="003F4E32">
        <w:t>It is a systemic compound with foliar and soil activity, that inhibits cell division in shoots and roots.</w:t>
      </w:r>
    </w:p>
    <w:p w14:paraId="00A81AD8" w14:textId="18889A7C" w:rsidR="00A23CBD" w:rsidRPr="003F4E32" w:rsidRDefault="00903E93" w:rsidP="003754A6">
      <w:pPr>
        <w:pStyle w:val="NormalWeb"/>
        <w:spacing w:before="0" w:beforeAutospacing="0"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2547"/>
        <w:gridCol w:w="4961"/>
        <w:gridCol w:w="1507"/>
      </w:tblGrid>
      <w:tr w:rsidR="00532F06" w:rsidRPr="003F4E32" w14:paraId="5F83E8C5" w14:textId="77777777" w:rsidTr="00903E93">
        <w:tc>
          <w:tcPr>
            <w:tcW w:w="2547" w:type="dxa"/>
            <w:vAlign w:val="center"/>
          </w:tcPr>
          <w:p w14:paraId="1B7163E0" w14:textId="752B5EA2"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b/>
                <w:bCs/>
                <w:sz w:val="24"/>
                <w:szCs w:val="24"/>
              </w:rPr>
              <w:t>Crops</w:t>
            </w:r>
          </w:p>
        </w:tc>
        <w:tc>
          <w:tcPr>
            <w:tcW w:w="4961" w:type="dxa"/>
            <w:vAlign w:val="center"/>
          </w:tcPr>
          <w:p w14:paraId="68114464" w14:textId="1BDA5DEC"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b/>
                <w:bCs/>
                <w:sz w:val="24"/>
                <w:szCs w:val="24"/>
              </w:rPr>
              <w:t>Target weed</w:t>
            </w:r>
          </w:p>
        </w:tc>
        <w:tc>
          <w:tcPr>
            <w:tcW w:w="1507" w:type="dxa"/>
            <w:vAlign w:val="center"/>
          </w:tcPr>
          <w:p w14:paraId="79799D1F" w14:textId="2351DDF5"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b/>
                <w:bCs/>
                <w:sz w:val="24"/>
                <w:szCs w:val="24"/>
              </w:rPr>
              <w:t>Dosage/acre (gm)</w:t>
            </w:r>
          </w:p>
        </w:tc>
      </w:tr>
      <w:tr w:rsidR="00532F06" w:rsidRPr="003F4E32" w14:paraId="54C62D34" w14:textId="77777777" w:rsidTr="00903E93">
        <w:tc>
          <w:tcPr>
            <w:tcW w:w="2547" w:type="dxa"/>
            <w:vAlign w:val="center"/>
          </w:tcPr>
          <w:p w14:paraId="59EF6E0C" w14:textId="16BCD4D3"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sz w:val="24"/>
                <w:szCs w:val="24"/>
              </w:rPr>
              <w:t>Transplanted Rice (Pre-emergence application-3 DAT)</w:t>
            </w:r>
          </w:p>
        </w:tc>
        <w:tc>
          <w:tcPr>
            <w:tcW w:w="4961" w:type="dxa"/>
            <w:vAlign w:val="center"/>
          </w:tcPr>
          <w:p w14:paraId="515DA99C" w14:textId="653D6DCE"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sz w:val="24"/>
                <w:szCs w:val="24"/>
              </w:rPr>
              <w:t xml:space="preserve">Cyperus </w:t>
            </w:r>
            <w:proofErr w:type="spellStart"/>
            <w:r w:rsidRPr="00903E93">
              <w:rPr>
                <w:rFonts w:ascii="Times New Roman" w:hAnsi="Times New Roman" w:cs="Times New Roman"/>
                <w:sz w:val="24"/>
                <w:szCs w:val="24"/>
              </w:rPr>
              <w:t>iria</w:t>
            </w:r>
            <w:proofErr w:type="spellEnd"/>
            <w:r w:rsidRPr="00903E93">
              <w:rPr>
                <w:rFonts w:ascii="Times New Roman" w:hAnsi="Times New Roman" w:cs="Times New Roman"/>
                <w:sz w:val="24"/>
                <w:szCs w:val="24"/>
              </w:rPr>
              <w:t xml:space="preserve">, Cyperus </w:t>
            </w:r>
            <w:proofErr w:type="spellStart"/>
            <w:r w:rsidRPr="00903E93">
              <w:rPr>
                <w:rFonts w:ascii="Times New Roman" w:hAnsi="Times New Roman" w:cs="Times New Roman"/>
                <w:sz w:val="24"/>
                <w:szCs w:val="24"/>
              </w:rPr>
              <w:t>difformis</w:t>
            </w:r>
            <w:proofErr w:type="spellEnd"/>
            <w:r w:rsidRPr="00903E93">
              <w:rPr>
                <w:rFonts w:ascii="Times New Roman" w:hAnsi="Times New Roman" w:cs="Times New Roman"/>
                <w:sz w:val="24"/>
                <w:szCs w:val="24"/>
              </w:rPr>
              <w:t xml:space="preserve">, </w:t>
            </w:r>
            <w:proofErr w:type="spellStart"/>
            <w:r w:rsidRPr="00903E93">
              <w:rPr>
                <w:rFonts w:ascii="Times New Roman" w:hAnsi="Times New Roman" w:cs="Times New Roman"/>
                <w:sz w:val="24"/>
                <w:szCs w:val="24"/>
              </w:rPr>
              <w:t>Fimbristylis</w:t>
            </w:r>
            <w:proofErr w:type="spellEnd"/>
            <w:r w:rsidRPr="00903E93">
              <w:rPr>
                <w:rFonts w:ascii="Times New Roman" w:hAnsi="Times New Roman" w:cs="Times New Roman"/>
                <w:sz w:val="24"/>
                <w:szCs w:val="24"/>
              </w:rPr>
              <w:t xml:space="preserve"> </w:t>
            </w:r>
            <w:proofErr w:type="spellStart"/>
            <w:r w:rsidRPr="00903E93">
              <w:rPr>
                <w:rFonts w:ascii="Times New Roman" w:hAnsi="Times New Roman" w:cs="Times New Roman"/>
                <w:sz w:val="24"/>
                <w:szCs w:val="24"/>
              </w:rPr>
              <w:t>miliacea</w:t>
            </w:r>
            <w:proofErr w:type="spellEnd"/>
            <w:r w:rsidRPr="00903E93">
              <w:rPr>
                <w:rFonts w:ascii="Times New Roman" w:hAnsi="Times New Roman" w:cs="Times New Roman"/>
                <w:sz w:val="24"/>
                <w:szCs w:val="24"/>
              </w:rPr>
              <w:t xml:space="preserve">, </w:t>
            </w:r>
            <w:proofErr w:type="spellStart"/>
            <w:r w:rsidRPr="00903E93">
              <w:rPr>
                <w:rFonts w:ascii="Times New Roman" w:hAnsi="Times New Roman" w:cs="Times New Roman"/>
                <w:sz w:val="24"/>
                <w:szCs w:val="24"/>
              </w:rPr>
              <w:t>Eclipta</w:t>
            </w:r>
            <w:proofErr w:type="spellEnd"/>
            <w:r w:rsidRPr="00903E93">
              <w:rPr>
                <w:rFonts w:ascii="Times New Roman" w:hAnsi="Times New Roman" w:cs="Times New Roman"/>
                <w:sz w:val="24"/>
                <w:szCs w:val="24"/>
              </w:rPr>
              <w:t xml:space="preserve"> alba, </w:t>
            </w:r>
            <w:proofErr w:type="spellStart"/>
            <w:r w:rsidRPr="00903E93">
              <w:rPr>
                <w:rFonts w:ascii="Times New Roman" w:hAnsi="Times New Roman" w:cs="Times New Roman"/>
                <w:sz w:val="24"/>
                <w:szCs w:val="24"/>
              </w:rPr>
              <w:t>Ludwigia</w:t>
            </w:r>
            <w:proofErr w:type="spellEnd"/>
            <w:r w:rsidRPr="00903E93">
              <w:rPr>
                <w:rFonts w:ascii="Times New Roman" w:hAnsi="Times New Roman" w:cs="Times New Roman"/>
                <w:sz w:val="24"/>
                <w:szCs w:val="24"/>
              </w:rPr>
              <w:t xml:space="preserve"> parviflora, </w:t>
            </w:r>
            <w:r w:rsidRPr="00903E93">
              <w:rPr>
                <w:rFonts w:ascii="Times New Roman" w:hAnsi="Times New Roman" w:cs="Times New Roman"/>
                <w:sz w:val="24"/>
                <w:szCs w:val="24"/>
              </w:rPr>
              <w:lastRenderedPageBreak/>
              <w:t xml:space="preserve">Cyperus </w:t>
            </w:r>
            <w:proofErr w:type="spellStart"/>
            <w:r w:rsidRPr="00903E93">
              <w:rPr>
                <w:rFonts w:ascii="Times New Roman" w:hAnsi="Times New Roman" w:cs="Times New Roman"/>
                <w:sz w:val="24"/>
                <w:szCs w:val="24"/>
              </w:rPr>
              <w:t>exaltatus</w:t>
            </w:r>
            <w:proofErr w:type="spellEnd"/>
            <w:r w:rsidRPr="00903E93">
              <w:rPr>
                <w:rFonts w:ascii="Times New Roman" w:hAnsi="Times New Roman" w:cs="Times New Roman"/>
                <w:sz w:val="24"/>
                <w:szCs w:val="24"/>
              </w:rPr>
              <w:t xml:space="preserve">, </w:t>
            </w:r>
            <w:proofErr w:type="spellStart"/>
            <w:r w:rsidRPr="00903E93">
              <w:rPr>
                <w:rFonts w:ascii="Times New Roman" w:hAnsi="Times New Roman" w:cs="Times New Roman"/>
                <w:sz w:val="24"/>
                <w:szCs w:val="24"/>
              </w:rPr>
              <w:t>Monochoria</w:t>
            </w:r>
            <w:proofErr w:type="spellEnd"/>
            <w:r w:rsidRPr="00903E93">
              <w:rPr>
                <w:rFonts w:ascii="Times New Roman" w:hAnsi="Times New Roman" w:cs="Times New Roman"/>
                <w:sz w:val="24"/>
                <w:szCs w:val="24"/>
              </w:rPr>
              <w:t xml:space="preserve"> vaginalis, Marsilea </w:t>
            </w:r>
            <w:proofErr w:type="spellStart"/>
            <w:r w:rsidRPr="00903E93">
              <w:rPr>
                <w:rFonts w:ascii="Times New Roman" w:hAnsi="Times New Roman" w:cs="Times New Roman"/>
                <w:sz w:val="24"/>
                <w:szCs w:val="24"/>
              </w:rPr>
              <w:t>quadrifoliata</w:t>
            </w:r>
            <w:proofErr w:type="spellEnd"/>
          </w:p>
        </w:tc>
        <w:tc>
          <w:tcPr>
            <w:tcW w:w="1507" w:type="dxa"/>
            <w:vAlign w:val="center"/>
          </w:tcPr>
          <w:p w14:paraId="1140AB0E" w14:textId="00AA58CC"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sz w:val="24"/>
                <w:szCs w:val="24"/>
              </w:rPr>
              <w:lastRenderedPageBreak/>
              <w:t>8 gm.</w:t>
            </w:r>
          </w:p>
        </w:tc>
      </w:tr>
    </w:tbl>
    <w:p w14:paraId="0AFD0479" w14:textId="1D95588E" w:rsidR="00903E93" w:rsidRPr="003F4E32" w:rsidRDefault="00903E93" w:rsidP="006C3C15">
      <w:pPr>
        <w:pStyle w:val="NormalWeb"/>
        <w:spacing w:after="160" w:afterAutospacing="0" w:line="360" w:lineRule="auto"/>
      </w:pPr>
      <w:r w:rsidRPr="003F4E32">
        <w:rPr>
          <w:b/>
          <w:bCs/>
          <w:color w:val="ED7D31" w:themeColor="accent2"/>
        </w:rPr>
        <w:t>HALOELITE</w:t>
      </w:r>
      <w:r w:rsidR="008E3E14" w:rsidRPr="003F4E32">
        <w:t xml:space="preserve"> </w:t>
      </w:r>
      <w:r w:rsidRPr="003F4E32">
        <w:t>(</w:t>
      </w:r>
      <w:proofErr w:type="spellStart"/>
      <w:r w:rsidRPr="003F4E32">
        <w:t>Halosulfuron</w:t>
      </w:r>
      <w:proofErr w:type="spellEnd"/>
      <w:r w:rsidRPr="003F4E32">
        <w:t xml:space="preserve"> methyl 75% WG)</w:t>
      </w:r>
    </w:p>
    <w:p w14:paraId="27A157E5" w14:textId="77777777" w:rsidR="00903E93" w:rsidRPr="003F4E32" w:rsidRDefault="00903E93" w:rsidP="006C3C15">
      <w:pPr>
        <w:pStyle w:val="NormalWeb"/>
        <w:spacing w:after="160" w:afterAutospacing="0" w:line="360" w:lineRule="auto"/>
      </w:pPr>
      <w:r w:rsidRPr="003F4E32">
        <w:rPr>
          <w:b/>
          <w:bCs/>
        </w:rPr>
        <w:t>Mode of Action:</w:t>
      </w:r>
      <w:r w:rsidRPr="003F4E32">
        <w:rPr>
          <w:b/>
          <w:bCs/>
        </w:rPr>
        <w:br/>
      </w:r>
      <w:r w:rsidRPr="003F4E32">
        <w:t>It is a systemic, post-emergence herbicide that inhibits the acetolactate synthase (ALS) enzyme in susceptible weeds. It is primarily used for the effective control of sedges.</w:t>
      </w:r>
    </w:p>
    <w:p w14:paraId="07CB2CF6" w14:textId="00AC7786" w:rsidR="00903E93" w:rsidRPr="003F4E32" w:rsidRDefault="00903E93"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3005"/>
        <w:gridCol w:w="3005"/>
        <w:gridCol w:w="3005"/>
      </w:tblGrid>
      <w:tr w:rsidR="00532F06" w:rsidRPr="003F4E32" w14:paraId="6742FB3A" w14:textId="77777777" w:rsidTr="00903E93">
        <w:tc>
          <w:tcPr>
            <w:tcW w:w="3005" w:type="dxa"/>
            <w:vAlign w:val="center"/>
          </w:tcPr>
          <w:p w14:paraId="7129BE29" w14:textId="6A8D98AE"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b/>
                <w:bCs/>
                <w:sz w:val="24"/>
                <w:szCs w:val="24"/>
              </w:rPr>
              <w:t>Crop</w:t>
            </w:r>
          </w:p>
        </w:tc>
        <w:tc>
          <w:tcPr>
            <w:tcW w:w="3005" w:type="dxa"/>
            <w:vAlign w:val="center"/>
          </w:tcPr>
          <w:p w14:paraId="69712D31" w14:textId="55274651"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b/>
                <w:bCs/>
                <w:sz w:val="24"/>
                <w:szCs w:val="24"/>
              </w:rPr>
              <w:t>Target Weed</w:t>
            </w:r>
          </w:p>
        </w:tc>
        <w:tc>
          <w:tcPr>
            <w:tcW w:w="3005" w:type="dxa"/>
            <w:vAlign w:val="center"/>
          </w:tcPr>
          <w:p w14:paraId="35DFAC35" w14:textId="5EC17BF9"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b/>
                <w:bCs/>
                <w:sz w:val="24"/>
                <w:szCs w:val="24"/>
              </w:rPr>
              <w:t>Dosage/acre (gm)</w:t>
            </w:r>
          </w:p>
        </w:tc>
      </w:tr>
      <w:tr w:rsidR="00532F06" w:rsidRPr="003F4E32" w14:paraId="26A9B239" w14:textId="77777777" w:rsidTr="00903E93">
        <w:tc>
          <w:tcPr>
            <w:tcW w:w="3005" w:type="dxa"/>
            <w:vAlign w:val="center"/>
          </w:tcPr>
          <w:p w14:paraId="4B48CAA8" w14:textId="3FBDE489"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sz w:val="24"/>
                <w:szCs w:val="24"/>
              </w:rPr>
              <w:t>Sugarcane</w:t>
            </w:r>
          </w:p>
        </w:tc>
        <w:tc>
          <w:tcPr>
            <w:tcW w:w="3005" w:type="dxa"/>
            <w:vAlign w:val="center"/>
          </w:tcPr>
          <w:p w14:paraId="42936BA5" w14:textId="72F536E1"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sz w:val="24"/>
                <w:szCs w:val="24"/>
              </w:rPr>
              <w:t xml:space="preserve">Cyperus </w:t>
            </w:r>
            <w:proofErr w:type="spellStart"/>
            <w:r w:rsidRPr="00903E93">
              <w:rPr>
                <w:rFonts w:ascii="Times New Roman" w:hAnsi="Times New Roman" w:cs="Times New Roman"/>
                <w:sz w:val="24"/>
                <w:szCs w:val="24"/>
              </w:rPr>
              <w:t>rotundus</w:t>
            </w:r>
            <w:proofErr w:type="spellEnd"/>
          </w:p>
        </w:tc>
        <w:tc>
          <w:tcPr>
            <w:tcW w:w="3005" w:type="dxa"/>
            <w:vAlign w:val="center"/>
          </w:tcPr>
          <w:p w14:paraId="2C955FE6" w14:textId="44475125"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sz w:val="24"/>
                <w:szCs w:val="24"/>
              </w:rPr>
              <w:t>32–36</w:t>
            </w:r>
          </w:p>
        </w:tc>
      </w:tr>
      <w:tr w:rsidR="00532F06" w:rsidRPr="003F4E32" w14:paraId="4B156039" w14:textId="77777777" w:rsidTr="00903E93">
        <w:tc>
          <w:tcPr>
            <w:tcW w:w="3005" w:type="dxa"/>
            <w:vAlign w:val="center"/>
          </w:tcPr>
          <w:p w14:paraId="2AD11776" w14:textId="7F00D892"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sz w:val="24"/>
                <w:szCs w:val="24"/>
              </w:rPr>
              <w:t>Maize</w:t>
            </w:r>
          </w:p>
        </w:tc>
        <w:tc>
          <w:tcPr>
            <w:tcW w:w="3005" w:type="dxa"/>
            <w:vAlign w:val="center"/>
          </w:tcPr>
          <w:p w14:paraId="327DC67C" w14:textId="5E815AF7"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sz w:val="24"/>
                <w:szCs w:val="24"/>
              </w:rPr>
              <w:t xml:space="preserve">Cyperus </w:t>
            </w:r>
            <w:proofErr w:type="spellStart"/>
            <w:r w:rsidRPr="00903E93">
              <w:rPr>
                <w:rFonts w:ascii="Times New Roman" w:hAnsi="Times New Roman" w:cs="Times New Roman"/>
                <w:sz w:val="24"/>
                <w:szCs w:val="24"/>
              </w:rPr>
              <w:t>rotundus</w:t>
            </w:r>
            <w:proofErr w:type="spellEnd"/>
            <w:r w:rsidRPr="00903E93">
              <w:rPr>
                <w:rFonts w:ascii="Times New Roman" w:hAnsi="Times New Roman" w:cs="Times New Roman"/>
                <w:sz w:val="24"/>
                <w:szCs w:val="24"/>
              </w:rPr>
              <w:t xml:space="preserve">, Cyperus </w:t>
            </w:r>
            <w:proofErr w:type="spellStart"/>
            <w:r w:rsidRPr="00903E93">
              <w:rPr>
                <w:rFonts w:ascii="Times New Roman" w:hAnsi="Times New Roman" w:cs="Times New Roman"/>
                <w:sz w:val="24"/>
                <w:szCs w:val="24"/>
              </w:rPr>
              <w:t>iria</w:t>
            </w:r>
            <w:proofErr w:type="spellEnd"/>
          </w:p>
        </w:tc>
        <w:tc>
          <w:tcPr>
            <w:tcW w:w="3005" w:type="dxa"/>
            <w:vAlign w:val="center"/>
          </w:tcPr>
          <w:p w14:paraId="1E345ADD" w14:textId="238B8E5F"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sz w:val="24"/>
                <w:szCs w:val="24"/>
              </w:rPr>
              <w:t>36</w:t>
            </w:r>
          </w:p>
        </w:tc>
      </w:tr>
      <w:tr w:rsidR="00532F06" w:rsidRPr="003F4E32" w14:paraId="61E64E30" w14:textId="77777777" w:rsidTr="00903E93">
        <w:tc>
          <w:tcPr>
            <w:tcW w:w="3005" w:type="dxa"/>
            <w:vAlign w:val="center"/>
          </w:tcPr>
          <w:p w14:paraId="4FB6339D" w14:textId="5B5281DE"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sz w:val="24"/>
                <w:szCs w:val="24"/>
              </w:rPr>
              <w:t>Bottle Gourd</w:t>
            </w:r>
          </w:p>
        </w:tc>
        <w:tc>
          <w:tcPr>
            <w:tcW w:w="3005" w:type="dxa"/>
            <w:vAlign w:val="center"/>
          </w:tcPr>
          <w:p w14:paraId="1BE6E27B" w14:textId="074D1A36"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sz w:val="24"/>
                <w:szCs w:val="24"/>
              </w:rPr>
              <w:t xml:space="preserve">Cyperus </w:t>
            </w:r>
            <w:proofErr w:type="spellStart"/>
            <w:r w:rsidRPr="00903E93">
              <w:rPr>
                <w:rFonts w:ascii="Times New Roman" w:hAnsi="Times New Roman" w:cs="Times New Roman"/>
                <w:sz w:val="24"/>
                <w:szCs w:val="24"/>
              </w:rPr>
              <w:t>rotundus</w:t>
            </w:r>
            <w:proofErr w:type="spellEnd"/>
            <w:r w:rsidRPr="00903E93">
              <w:rPr>
                <w:rFonts w:ascii="Times New Roman" w:hAnsi="Times New Roman" w:cs="Times New Roman"/>
                <w:sz w:val="24"/>
                <w:szCs w:val="24"/>
              </w:rPr>
              <w:t xml:space="preserve">, Cyperus </w:t>
            </w:r>
            <w:proofErr w:type="spellStart"/>
            <w:r w:rsidRPr="00903E93">
              <w:rPr>
                <w:rFonts w:ascii="Times New Roman" w:hAnsi="Times New Roman" w:cs="Times New Roman"/>
                <w:sz w:val="24"/>
                <w:szCs w:val="24"/>
              </w:rPr>
              <w:t>iria</w:t>
            </w:r>
            <w:proofErr w:type="spellEnd"/>
          </w:p>
        </w:tc>
        <w:tc>
          <w:tcPr>
            <w:tcW w:w="3005" w:type="dxa"/>
            <w:vAlign w:val="center"/>
          </w:tcPr>
          <w:p w14:paraId="038B575D" w14:textId="33F3470F"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sz w:val="24"/>
                <w:szCs w:val="24"/>
              </w:rPr>
              <w:t>36</w:t>
            </w:r>
          </w:p>
        </w:tc>
      </w:tr>
    </w:tbl>
    <w:p w14:paraId="0B613707" w14:textId="51D9E6C7" w:rsidR="00903E93" w:rsidRPr="003F4E32" w:rsidRDefault="00903E93" w:rsidP="006C3C15">
      <w:pPr>
        <w:spacing w:line="360" w:lineRule="auto"/>
        <w:rPr>
          <w:rFonts w:ascii="Times New Roman" w:hAnsi="Times New Roman" w:cs="Times New Roman"/>
          <w:sz w:val="24"/>
          <w:szCs w:val="24"/>
        </w:rPr>
      </w:pPr>
    </w:p>
    <w:p w14:paraId="3AD07FA7" w14:textId="2702F18E" w:rsidR="00903E93" w:rsidRPr="003F4E32" w:rsidRDefault="00903E93" w:rsidP="008E3E14">
      <w:pPr>
        <w:pStyle w:val="NormalWeb"/>
        <w:spacing w:before="0" w:beforeAutospacing="0" w:after="160" w:afterAutospacing="0" w:line="360" w:lineRule="auto"/>
      </w:pPr>
      <w:r w:rsidRPr="003F4E32">
        <w:rPr>
          <w:b/>
          <w:bCs/>
          <w:color w:val="ED7D31" w:themeColor="accent2"/>
        </w:rPr>
        <w:t>QUIZAL</w:t>
      </w:r>
      <w:r w:rsidR="008E3E14" w:rsidRPr="003F4E32">
        <w:rPr>
          <w:b/>
          <w:bCs/>
          <w:color w:val="ED7D31" w:themeColor="accent2"/>
        </w:rPr>
        <w:t xml:space="preserve"> </w:t>
      </w:r>
      <w:r w:rsidRPr="003F4E32">
        <w:t>(</w:t>
      </w:r>
      <w:proofErr w:type="spellStart"/>
      <w:r w:rsidRPr="003F4E32">
        <w:t>Quizalofop</w:t>
      </w:r>
      <w:proofErr w:type="spellEnd"/>
      <w:r w:rsidRPr="003F4E32">
        <w:t xml:space="preserve"> ethyl 10% EC)</w:t>
      </w:r>
    </w:p>
    <w:p w14:paraId="6BBE103E" w14:textId="77777777" w:rsidR="00903E93" w:rsidRPr="003F4E32" w:rsidRDefault="00903E93" w:rsidP="008E3E14">
      <w:pPr>
        <w:pStyle w:val="NormalWeb"/>
        <w:spacing w:before="0" w:beforeAutospacing="0" w:after="160" w:afterAutospacing="0" w:line="360" w:lineRule="auto"/>
      </w:pPr>
      <w:r w:rsidRPr="003F4E32">
        <w:rPr>
          <w:b/>
          <w:bCs/>
        </w:rPr>
        <w:t>Mode of Action:</w:t>
      </w:r>
      <w:r w:rsidRPr="003F4E32">
        <w:rPr>
          <w:b/>
          <w:bCs/>
        </w:rPr>
        <w:br/>
      </w:r>
      <w:r w:rsidRPr="003F4E32">
        <w:t>It is a selective, post-emergent herbicide that controls grassy weeds by inhibiting the acetyl-CoA carboxylase (</w:t>
      </w:r>
      <w:proofErr w:type="spellStart"/>
      <w:r w:rsidRPr="003F4E32">
        <w:t>ACCase</w:t>
      </w:r>
      <w:proofErr w:type="spellEnd"/>
      <w:r w:rsidRPr="003F4E32">
        <w:t>) enzyme. It is absorbed through the leaves and stems and then translocated throughout the plant to ensure complete control.</w:t>
      </w:r>
    </w:p>
    <w:p w14:paraId="2F775422" w14:textId="30446073" w:rsidR="00903E93" w:rsidRPr="003F4E32" w:rsidRDefault="00903E93" w:rsidP="008E3E14">
      <w:pPr>
        <w:pStyle w:val="NormalWeb"/>
        <w:spacing w:before="0" w:beforeAutospacing="0"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1807"/>
        <w:gridCol w:w="5752"/>
        <w:gridCol w:w="1456"/>
      </w:tblGrid>
      <w:tr w:rsidR="00532F06" w:rsidRPr="003F4E32" w14:paraId="56179B73" w14:textId="77777777" w:rsidTr="00903E93">
        <w:tc>
          <w:tcPr>
            <w:tcW w:w="1838" w:type="dxa"/>
            <w:vAlign w:val="center"/>
          </w:tcPr>
          <w:p w14:paraId="134AF35D" w14:textId="24EF77C0"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b/>
                <w:bCs/>
                <w:sz w:val="24"/>
                <w:szCs w:val="24"/>
              </w:rPr>
              <w:t>Crop</w:t>
            </w:r>
          </w:p>
        </w:tc>
        <w:tc>
          <w:tcPr>
            <w:tcW w:w="5954" w:type="dxa"/>
            <w:vAlign w:val="center"/>
          </w:tcPr>
          <w:p w14:paraId="3D66E265" w14:textId="11D1BD98"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b/>
                <w:bCs/>
                <w:sz w:val="24"/>
                <w:szCs w:val="24"/>
              </w:rPr>
              <w:t>Target Weed</w:t>
            </w:r>
          </w:p>
        </w:tc>
        <w:tc>
          <w:tcPr>
            <w:tcW w:w="1223" w:type="dxa"/>
            <w:vAlign w:val="center"/>
          </w:tcPr>
          <w:p w14:paraId="2F080B98" w14:textId="36633694"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b/>
                <w:bCs/>
                <w:sz w:val="24"/>
                <w:szCs w:val="24"/>
              </w:rPr>
              <w:t>Dosage/acre (ml)</w:t>
            </w:r>
          </w:p>
        </w:tc>
      </w:tr>
      <w:tr w:rsidR="00532F06" w:rsidRPr="003F4E32" w14:paraId="7E6225F7" w14:textId="77777777" w:rsidTr="00903E93">
        <w:tc>
          <w:tcPr>
            <w:tcW w:w="1838" w:type="dxa"/>
            <w:vAlign w:val="center"/>
          </w:tcPr>
          <w:p w14:paraId="4F20419E" w14:textId="173194C0"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sz w:val="24"/>
                <w:szCs w:val="24"/>
              </w:rPr>
              <w:t>Soyabean</w:t>
            </w:r>
          </w:p>
        </w:tc>
        <w:tc>
          <w:tcPr>
            <w:tcW w:w="5954" w:type="dxa"/>
            <w:vAlign w:val="center"/>
          </w:tcPr>
          <w:p w14:paraId="23822EA8" w14:textId="64243A14"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sz w:val="24"/>
                <w:szCs w:val="24"/>
              </w:rPr>
              <w:t>Love grass (</w:t>
            </w:r>
            <w:proofErr w:type="spellStart"/>
            <w:r w:rsidRPr="00903E93">
              <w:rPr>
                <w:rFonts w:ascii="Times New Roman" w:hAnsi="Times New Roman" w:cs="Times New Roman"/>
                <w:sz w:val="24"/>
                <w:szCs w:val="24"/>
              </w:rPr>
              <w:t>Eragrostis</w:t>
            </w:r>
            <w:proofErr w:type="spellEnd"/>
            <w:r w:rsidRPr="00903E93">
              <w:rPr>
                <w:rFonts w:ascii="Times New Roman" w:hAnsi="Times New Roman" w:cs="Times New Roman"/>
                <w:sz w:val="24"/>
                <w:szCs w:val="24"/>
              </w:rPr>
              <w:t xml:space="preserve"> </w:t>
            </w:r>
            <w:proofErr w:type="spellStart"/>
            <w:r w:rsidRPr="00903E93">
              <w:rPr>
                <w:rFonts w:ascii="Times New Roman" w:hAnsi="Times New Roman" w:cs="Times New Roman"/>
                <w:sz w:val="24"/>
                <w:szCs w:val="24"/>
              </w:rPr>
              <w:t>pilosa</w:t>
            </w:r>
            <w:proofErr w:type="spellEnd"/>
            <w:r w:rsidRPr="00903E93">
              <w:rPr>
                <w:rFonts w:ascii="Times New Roman" w:hAnsi="Times New Roman" w:cs="Times New Roman"/>
                <w:sz w:val="24"/>
                <w:szCs w:val="24"/>
              </w:rPr>
              <w:t xml:space="preserve">, E. </w:t>
            </w:r>
            <w:proofErr w:type="spellStart"/>
            <w:r w:rsidRPr="00903E93">
              <w:rPr>
                <w:rFonts w:ascii="Times New Roman" w:hAnsi="Times New Roman" w:cs="Times New Roman"/>
                <w:sz w:val="24"/>
                <w:szCs w:val="24"/>
              </w:rPr>
              <w:t>viscosa</w:t>
            </w:r>
            <w:proofErr w:type="spellEnd"/>
            <w:r w:rsidRPr="00903E93">
              <w:rPr>
                <w:rFonts w:ascii="Times New Roman" w:hAnsi="Times New Roman" w:cs="Times New Roman"/>
                <w:sz w:val="24"/>
                <w:szCs w:val="24"/>
              </w:rPr>
              <w:t>), Crab grass (</w:t>
            </w:r>
            <w:proofErr w:type="spellStart"/>
            <w:r w:rsidRPr="00903E93">
              <w:rPr>
                <w:rFonts w:ascii="Times New Roman" w:hAnsi="Times New Roman" w:cs="Times New Roman"/>
                <w:sz w:val="24"/>
                <w:szCs w:val="24"/>
              </w:rPr>
              <w:t>Digitaria</w:t>
            </w:r>
            <w:proofErr w:type="spellEnd"/>
            <w:r w:rsidRPr="00903E93">
              <w:rPr>
                <w:rFonts w:ascii="Times New Roman" w:hAnsi="Times New Roman" w:cs="Times New Roman"/>
                <w:sz w:val="24"/>
                <w:szCs w:val="24"/>
              </w:rPr>
              <w:t xml:space="preserve"> </w:t>
            </w:r>
            <w:proofErr w:type="spellStart"/>
            <w:r w:rsidRPr="00903E93">
              <w:rPr>
                <w:rFonts w:ascii="Times New Roman" w:hAnsi="Times New Roman" w:cs="Times New Roman"/>
                <w:sz w:val="24"/>
                <w:szCs w:val="24"/>
              </w:rPr>
              <w:t>marginata</w:t>
            </w:r>
            <w:proofErr w:type="spellEnd"/>
            <w:r w:rsidRPr="00903E93">
              <w:rPr>
                <w:rFonts w:ascii="Times New Roman" w:hAnsi="Times New Roman" w:cs="Times New Roman"/>
                <w:sz w:val="24"/>
                <w:szCs w:val="24"/>
              </w:rPr>
              <w:t xml:space="preserve">, D. </w:t>
            </w:r>
            <w:proofErr w:type="spellStart"/>
            <w:r w:rsidRPr="00903E93">
              <w:rPr>
                <w:rFonts w:ascii="Times New Roman" w:hAnsi="Times New Roman" w:cs="Times New Roman"/>
                <w:sz w:val="24"/>
                <w:szCs w:val="24"/>
              </w:rPr>
              <w:t>sanguinalis</w:t>
            </w:r>
            <w:proofErr w:type="spellEnd"/>
            <w:r w:rsidRPr="00903E93">
              <w:rPr>
                <w:rFonts w:ascii="Times New Roman" w:hAnsi="Times New Roman" w:cs="Times New Roman"/>
                <w:sz w:val="24"/>
                <w:szCs w:val="24"/>
              </w:rPr>
              <w:t xml:space="preserve">), Wild jowar (Sorghum </w:t>
            </w:r>
            <w:proofErr w:type="spellStart"/>
            <w:r w:rsidRPr="00903E93">
              <w:rPr>
                <w:rFonts w:ascii="Times New Roman" w:hAnsi="Times New Roman" w:cs="Times New Roman"/>
                <w:sz w:val="24"/>
                <w:szCs w:val="24"/>
              </w:rPr>
              <w:t>halepense</w:t>
            </w:r>
            <w:proofErr w:type="spellEnd"/>
            <w:r w:rsidRPr="00903E93">
              <w:rPr>
                <w:rFonts w:ascii="Times New Roman" w:hAnsi="Times New Roman" w:cs="Times New Roman"/>
                <w:sz w:val="24"/>
                <w:szCs w:val="24"/>
              </w:rPr>
              <w:t>), Viper grass (</w:t>
            </w:r>
            <w:proofErr w:type="spellStart"/>
            <w:r w:rsidRPr="00903E93">
              <w:rPr>
                <w:rFonts w:ascii="Times New Roman" w:hAnsi="Times New Roman" w:cs="Times New Roman"/>
                <w:sz w:val="24"/>
                <w:szCs w:val="24"/>
              </w:rPr>
              <w:t>Dinebra</w:t>
            </w:r>
            <w:proofErr w:type="spellEnd"/>
            <w:r w:rsidRPr="00903E93">
              <w:rPr>
                <w:rFonts w:ascii="Times New Roman" w:hAnsi="Times New Roman" w:cs="Times New Roman"/>
                <w:sz w:val="24"/>
                <w:szCs w:val="24"/>
              </w:rPr>
              <w:t xml:space="preserve"> </w:t>
            </w:r>
            <w:proofErr w:type="spellStart"/>
            <w:r w:rsidRPr="00903E93">
              <w:rPr>
                <w:rFonts w:ascii="Times New Roman" w:hAnsi="Times New Roman" w:cs="Times New Roman"/>
                <w:sz w:val="24"/>
                <w:szCs w:val="24"/>
              </w:rPr>
              <w:t>retroflexa</w:t>
            </w:r>
            <w:proofErr w:type="spellEnd"/>
            <w:r w:rsidRPr="00903E93">
              <w:rPr>
                <w:rFonts w:ascii="Times New Roman" w:hAnsi="Times New Roman" w:cs="Times New Roman"/>
                <w:sz w:val="24"/>
                <w:szCs w:val="24"/>
              </w:rPr>
              <w:t xml:space="preserve">), Barnyard grass (Sama), </w:t>
            </w:r>
            <w:proofErr w:type="spellStart"/>
            <w:r w:rsidRPr="00903E93">
              <w:rPr>
                <w:rFonts w:ascii="Times New Roman" w:hAnsi="Times New Roman" w:cs="Times New Roman"/>
                <w:sz w:val="24"/>
                <w:szCs w:val="24"/>
              </w:rPr>
              <w:t>Echinochloa</w:t>
            </w:r>
            <w:proofErr w:type="spellEnd"/>
            <w:r w:rsidRPr="00903E93">
              <w:rPr>
                <w:rFonts w:ascii="Times New Roman" w:hAnsi="Times New Roman" w:cs="Times New Roman"/>
                <w:sz w:val="24"/>
                <w:szCs w:val="24"/>
              </w:rPr>
              <w:t xml:space="preserve"> spp., Bermuda grass</w:t>
            </w:r>
          </w:p>
        </w:tc>
        <w:tc>
          <w:tcPr>
            <w:tcW w:w="1223" w:type="dxa"/>
            <w:vAlign w:val="center"/>
          </w:tcPr>
          <w:p w14:paraId="544497DB" w14:textId="5CD4F12C"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sz w:val="24"/>
                <w:szCs w:val="24"/>
              </w:rPr>
              <w:t>150–180</w:t>
            </w:r>
          </w:p>
        </w:tc>
      </w:tr>
    </w:tbl>
    <w:p w14:paraId="546E8E19" w14:textId="1CEC7BEB" w:rsidR="00903E93" w:rsidRPr="003F4E32" w:rsidRDefault="00903E93" w:rsidP="006C3C15">
      <w:pPr>
        <w:spacing w:line="360" w:lineRule="auto"/>
        <w:rPr>
          <w:rFonts w:ascii="Times New Roman" w:hAnsi="Times New Roman" w:cs="Times New Roman"/>
          <w:sz w:val="24"/>
          <w:szCs w:val="24"/>
        </w:rPr>
      </w:pPr>
    </w:p>
    <w:p w14:paraId="278BC448" w14:textId="77777777" w:rsidR="003754A6" w:rsidRDefault="003754A6" w:rsidP="006C3C15">
      <w:pPr>
        <w:pStyle w:val="NormalWeb"/>
        <w:spacing w:after="160" w:afterAutospacing="0" w:line="360" w:lineRule="auto"/>
        <w:rPr>
          <w:b/>
          <w:bCs/>
          <w:color w:val="ED7D31" w:themeColor="accent2"/>
        </w:rPr>
      </w:pPr>
    </w:p>
    <w:p w14:paraId="7E81312E" w14:textId="718F7516" w:rsidR="00903E93" w:rsidRPr="003F4E32" w:rsidRDefault="00903E93" w:rsidP="006C3C15">
      <w:pPr>
        <w:pStyle w:val="NormalWeb"/>
        <w:spacing w:after="160" w:afterAutospacing="0" w:line="360" w:lineRule="auto"/>
      </w:pPr>
      <w:r w:rsidRPr="003F4E32">
        <w:rPr>
          <w:b/>
          <w:bCs/>
          <w:color w:val="ED7D31" w:themeColor="accent2"/>
        </w:rPr>
        <w:lastRenderedPageBreak/>
        <w:t>AXEL</w:t>
      </w:r>
      <w:r w:rsidR="008E3E14" w:rsidRPr="003F4E32">
        <w:rPr>
          <w:b/>
          <w:bCs/>
          <w:color w:val="ED7D31" w:themeColor="accent2"/>
        </w:rPr>
        <w:t xml:space="preserve"> </w:t>
      </w:r>
      <w:r w:rsidRPr="003F4E32">
        <w:t>(Topramezone 336 g/l (w/v) SC)</w:t>
      </w:r>
    </w:p>
    <w:p w14:paraId="3D48A0D5" w14:textId="77777777" w:rsidR="00903E93" w:rsidRPr="003F4E32" w:rsidRDefault="00903E93" w:rsidP="006C3C15">
      <w:pPr>
        <w:pStyle w:val="NormalWeb"/>
        <w:spacing w:after="160" w:afterAutospacing="0" w:line="360" w:lineRule="auto"/>
      </w:pPr>
      <w:r w:rsidRPr="003F4E32">
        <w:rPr>
          <w:b/>
          <w:bCs/>
        </w:rPr>
        <w:t>Mode of action:</w:t>
      </w:r>
      <w:r w:rsidRPr="003F4E32">
        <w:rPr>
          <w:b/>
          <w:bCs/>
        </w:rPr>
        <w:br/>
      </w:r>
      <w:r w:rsidRPr="003F4E32">
        <w:t>It is a selective early post-emergence herbicide that inhibits the 4-hydroxyphenylpyruvate dioxygenase (HPPD) enzyme, disrupting carotenoid production and causing bleaching of susceptible weeds. It is mainly used to control grasses and broad-leaved weeds and is best applied at the 2–3 leaf stage of weed growth.</w:t>
      </w:r>
    </w:p>
    <w:p w14:paraId="375A9DD2" w14:textId="3FBEBB7A" w:rsidR="00903E93" w:rsidRPr="003F4E32" w:rsidRDefault="00903E93" w:rsidP="006C3C15">
      <w:pPr>
        <w:pStyle w:val="NormalWeb"/>
        <w:spacing w:after="160" w:afterAutospacing="0" w:line="360" w:lineRule="auto"/>
        <w:rPr>
          <w:b/>
          <w:bCs/>
        </w:rPr>
      </w:pPr>
      <w:r w:rsidRPr="003F4E32">
        <w:rPr>
          <w:b/>
          <w:bCs/>
        </w:rPr>
        <w:t>Recommendations:</w:t>
      </w:r>
    </w:p>
    <w:tbl>
      <w:tblPr>
        <w:tblStyle w:val="TableGrid"/>
        <w:tblW w:w="9015" w:type="dxa"/>
        <w:tblLook w:val="04A0" w:firstRow="1" w:lastRow="0" w:firstColumn="1" w:lastColumn="0" w:noHBand="0" w:noVBand="1"/>
      </w:tblPr>
      <w:tblGrid>
        <w:gridCol w:w="1129"/>
        <w:gridCol w:w="5670"/>
        <w:gridCol w:w="2216"/>
      </w:tblGrid>
      <w:tr w:rsidR="00532F06" w:rsidRPr="003F4E32" w14:paraId="3DD51113" w14:textId="77777777" w:rsidTr="00331EC6">
        <w:tc>
          <w:tcPr>
            <w:tcW w:w="1129" w:type="dxa"/>
            <w:vAlign w:val="center"/>
          </w:tcPr>
          <w:p w14:paraId="79DF0613" w14:textId="0496ABB6"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b/>
                <w:bCs/>
                <w:sz w:val="24"/>
                <w:szCs w:val="24"/>
              </w:rPr>
              <w:t>Crop</w:t>
            </w:r>
          </w:p>
        </w:tc>
        <w:tc>
          <w:tcPr>
            <w:tcW w:w="5670" w:type="dxa"/>
            <w:vAlign w:val="center"/>
          </w:tcPr>
          <w:p w14:paraId="7BF8F2CC" w14:textId="23460CFB"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b/>
                <w:bCs/>
                <w:sz w:val="24"/>
                <w:szCs w:val="24"/>
              </w:rPr>
              <w:t>Target Weed</w:t>
            </w:r>
          </w:p>
        </w:tc>
        <w:tc>
          <w:tcPr>
            <w:tcW w:w="2216" w:type="dxa"/>
            <w:vAlign w:val="center"/>
          </w:tcPr>
          <w:p w14:paraId="18876B88" w14:textId="516CC4EF"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b/>
                <w:bCs/>
                <w:sz w:val="24"/>
                <w:szCs w:val="24"/>
              </w:rPr>
              <w:t>Dosage/acre (ml)</w:t>
            </w:r>
          </w:p>
        </w:tc>
      </w:tr>
      <w:tr w:rsidR="00532F06" w:rsidRPr="003F4E32" w14:paraId="06E4677F" w14:textId="77777777" w:rsidTr="00331EC6">
        <w:tc>
          <w:tcPr>
            <w:tcW w:w="1129" w:type="dxa"/>
            <w:vAlign w:val="center"/>
          </w:tcPr>
          <w:p w14:paraId="7112700C" w14:textId="54CBF72A"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sz w:val="24"/>
                <w:szCs w:val="24"/>
              </w:rPr>
              <w:t>Maize</w:t>
            </w:r>
          </w:p>
        </w:tc>
        <w:tc>
          <w:tcPr>
            <w:tcW w:w="5670" w:type="dxa"/>
            <w:vAlign w:val="center"/>
          </w:tcPr>
          <w:p w14:paraId="6B6165A2" w14:textId="2FD5E724"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sz w:val="24"/>
                <w:szCs w:val="24"/>
              </w:rPr>
              <w:t xml:space="preserve">Eleusine indica, </w:t>
            </w:r>
            <w:proofErr w:type="spellStart"/>
            <w:r w:rsidRPr="00903E93">
              <w:rPr>
                <w:rFonts w:ascii="Times New Roman" w:hAnsi="Times New Roman" w:cs="Times New Roman"/>
                <w:sz w:val="24"/>
                <w:szCs w:val="24"/>
              </w:rPr>
              <w:t>Digitaria</w:t>
            </w:r>
            <w:proofErr w:type="spellEnd"/>
            <w:r w:rsidRPr="00903E93">
              <w:rPr>
                <w:rFonts w:ascii="Times New Roman" w:hAnsi="Times New Roman" w:cs="Times New Roman"/>
                <w:sz w:val="24"/>
                <w:szCs w:val="24"/>
              </w:rPr>
              <w:t xml:space="preserve"> </w:t>
            </w:r>
            <w:proofErr w:type="spellStart"/>
            <w:r w:rsidRPr="00903E93">
              <w:rPr>
                <w:rFonts w:ascii="Times New Roman" w:hAnsi="Times New Roman" w:cs="Times New Roman"/>
                <w:sz w:val="24"/>
                <w:szCs w:val="24"/>
              </w:rPr>
              <w:t>sanguinalis</w:t>
            </w:r>
            <w:proofErr w:type="spellEnd"/>
            <w:r w:rsidRPr="00903E93">
              <w:rPr>
                <w:rFonts w:ascii="Times New Roman" w:hAnsi="Times New Roman" w:cs="Times New Roman"/>
                <w:sz w:val="24"/>
                <w:szCs w:val="24"/>
              </w:rPr>
              <w:t xml:space="preserve">, </w:t>
            </w:r>
            <w:proofErr w:type="spellStart"/>
            <w:r w:rsidRPr="00903E93">
              <w:rPr>
                <w:rFonts w:ascii="Times New Roman" w:hAnsi="Times New Roman" w:cs="Times New Roman"/>
                <w:sz w:val="24"/>
                <w:szCs w:val="24"/>
              </w:rPr>
              <w:t>Dactyloctenium</w:t>
            </w:r>
            <w:proofErr w:type="spellEnd"/>
            <w:r w:rsidRPr="00903E93">
              <w:rPr>
                <w:rFonts w:ascii="Times New Roman" w:hAnsi="Times New Roman" w:cs="Times New Roman"/>
                <w:sz w:val="24"/>
                <w:szCs w:val="24"/>
              </w:rPr>
              <w:t xml:space="preserve"> </w:t>
            </w:r>
            <w:proofErr w:type="spellStart"/>
            <w:r w:rsidRPr="00903E93">
              <w:rPr>
                <w:rFonts w:ascii="Times New Roman" w:hAnsi="Times New Roman" w:cs="Times New Roman"/>
                <w:sz w:val="24"/>
                <w:szCs w:val="24"/>
              </w:rPr>
              <w:t>aegyptium</w:t>
            </w:r>
            <w:proofErr w:type="spellEnd"/>
            <w:r w:rsidRPr="00903E93">
              <w:rPr>
                <w:rFonts w:ascii="Times New Roman" w:hAnsi="Times New Roman" w:cs="Times New Roman"/>
                <w:sz w:val="24"/>
                <w:szCs w:val="24"/>
              </w:rPr>
              <w:t xml:space="preserve">, </w:t>
            </w:r>
            <w:proofErr w:type="spellStart"/>
            <w:r w:rsidRPr="00903E93">
              <w:rPr>
                <w:rFonts w:ascii="Times New Roman" w:hAnsi="Times New Roman" w:cs="Times New Roman"/>
                <w:sz w:val="24"/>
                <w:szCs w:val="24"/>
              </w:rPr>
              <w:t>Echinochloa</w:t>
            </w:r>
            <w:proofErr w:type="spellEnd"/>
            <w:r w:rsidRPr="00903E93">
              <w:rPr>
                <w:rFonts w:ascii="Times New Roman" w:hAnsi="Times New Roman" w:cs="Times New Roman"/>
                <w:sz w:val="24"/>
                <w:szCs w:val="24"/>
              </w:rPr>
              <w:t xml:space="preserve"> spp., Cyperus </w:t>
            </w:r>
            <w:proofErr w:type="spellStart"/>
            <w:r w:rsidRPr="00903E93">
              <w:rPr>
                <w:rFonts w:ascii="Times New Roman" w:hAnsi="Times New Roman" w:cs="Times New Roman"/>
                <w:sz w:val="24"/>
                <w:szCs w:val="24"/>
              </w:rPr>
              <w:t>iria</w:t>
            </w:r>
            <w:proofErr w:type="spellEnd"/>
            <w:r w:rsidRPr="00903E93">
              <w:rPr>
                <w:rFonts w:ascii="Times New Roman" w:hAnsi="Times New Roman" w:cs="Times New Roman"/>
                <w:sz w:val="24"/>
                <w:szCs w:val="24"/>
              </w:rPr>
              <w:t xml:space="preserve">, Parthenium </w:t>
            </w:r>
            <w:proofErr w:type="spellStart"/>
            <w:r w:rsidRPr="00903E93">
              <w:rPr>
                <w:rFonts w:ascii="Times New Roman" w:hAnsi="Times New Roman" w:cs="Times New Roman"/>
                <w:sz w:val="24"/>
                <w:szCs w:val="24"/>
              </w:rPr>
              <w:t>hysterophorus</w:t>
            </w:r>
            <w:proofErr w:type="spellEnd"/>
            <w:r w:rsidRPr="00903E93">
              <w:rPr>
                <w:rFonts w:ascii="Times New Roman" w:hAnsi="Times New Roman" w:cs="Times New Roman"/>
                <w:sz w:val="24"/>
                <w:szCs w:val="24"/>
              </w:rPr>
              <w:t xml:space="preserve">, </w:t>
            </w:r>
            <w:proofErr w:type="spellStart"/>
            <w:r w:rsidRPr="00903E93">
              <w:rPr>
                <w:rFonts w:ascii="Times New Roman" w:hAnsi="Times New Roman" w:cs="Times New Roman"/>
                <w:sz w:val="24"/>
                <w:szCs w:val="24"/>
              </w:rPr>
              <w:t>Digera</w:t>
            </w:r>
            <w:proofErr w:type="spellEnd"/>
            <w:r w:rsidRPr="00903E93">
              <w:rPr>
                <w:rFonts w:ascii="Times New Roman" w:hAnsi="Times New Roman" w:cs="Times New Roman"/>
                <w:sz w:val="24"/>
                <w:szCs w:val="24"/>
              </w:rPr>
              <w:t xml:space="preserve"> arvensis, Amaranthus </w:t>
            </w:r>
            <w:proofErr w:type="spellStart"/>
            <w:r w:rsidRPr="00903E93">
              <w:rPr>
                <w:rFonts w:ascii="Times New Roman" w:hAnsi="Times New Roman" w:cs="Times New Roman"/>
                <w:sz w:val="24"/>
                <w:szCs w:val="24"/>
              </w:rPr>
              <w:t>viridis</w:t>
            </w:r>
            <w:proofErr w:type="spellEnd"/>
            <w:r w:rsidRPr="00903E93">
              <w:rPr>
                <w:rFonts w:ascii="Times New Roman" w:hAnsi="Times New Roman" w:cs="Times New Roman"/>
                <w:sz w:val="24"/>
                <w:szCs w:val="24"/>
              </w:rPr>
              <w:t xml:space="preserve">, Physalis minima, Alternanthera </w:t>
            </w:r>
            <w:proofErr w:type="spellStart"/>
            <w:r w:rsidRPr="00903E93">
              <w:rPr>
                <w:rFonts w:ascii="Times New Roman" w:hAnsi="Times New Roman" w:cs="Times New Roman"/>
                <w:sz w:val="24"/>
                <w:szCs w:val="24"/>
              </w:rPr>
              <w:t>sessilis</w:t>
            </w:r>
            <w:proofErr w:type="spellEnd"/>
            <w:r w:rsidRPr="00903E93">
              <w:rPr>
                <w:rFonts w:ascii="Times New Roman" w:hAnsi="Times New Roman" w:cs="Times New Roman"/>
                <w:sz w:val="24"/>
                <w:szCs w:val="24"/>
              </w:rPr>
              <w:t xml:space="preserve">, </w:t>
            </w:r>
            <w:proofErr w:type="spellStart"/>
            <w:r w:rsidRPr="00903E93">
              <w:rPr>
                <w:rFonts w:ascii="Times New Roman" w:hAnsi="Times New Roman" w:cs="Times New Roman"/>
                <w:sz w:val="24"/>
                <w:szCs w:val="24"/>
              </w:rPr>
              <w:t>Commelina</w:t>
            </w:r>
            <w:proofErr w:type="spellEnd"/>
            <w:r w:rsidRPr="00903E93">
              <w:rPr>
                <w:rFonts w:ascii="Times New Roman" w:hAnsi="Times New Roman" w:cs="Times New Roman"/>
                <w:sz w:val="24"/>
                <w:szCs w:val="24"/>
              </w:rPr>
              <w:t xml:space="preserve"> arvensis, Celosia argentea</w:t>
            </w:r>
          </w:p>
        </w:tc>
        <w:tc>
          <w:tcPr>
            <w:tcW w:w="2216" w:type="dxa"/>
            <w:vAlign w:val="center"/>
          </w:tcPr>
          <w:p w14:paraId="1284D9A3" w14:textId="3C112499" w:rsidR="00903E93" w:rsidRPr="003F4E32" w:rsidRDefault="00903E93" w:rsidP="006C3C15">
            <w:pPr>
              <w:spacing w:line="360" w:lineRule="auto"/>
              <w:rPr>
                <w:rFonts w:ascii="Times New Roman" w:hAnsi="Times New Roman" w:cs="Times New Roman"/>
                <w:sz w:val="24"/>
                <w:szCs w:val="24"/>
              </w:rPr>
            </w:pPr>
            <w:r w:rsidRPr="00903E93">
              <w:rPr>
                <w:rFonts w:ascii="Times New Roman" w:hAnsi="Times New Roman" w:cs="Times New Roman"/>
                <w:sz w:val="24"/>
                <w:szCs w:val="24"/>
              </w:rPr>
              <w:t>30 to 40 ml + MSO adjuvant @ 2 ml/l of water</w:t>
            </w:r>
          </w:p>
        </w:tc>
      </w:tr>
    </w:tbl>
    <w:p w14:paraId="3BB02DF4" w14:textId="11FCBBC6" w:rsidR="00903E93" w:rsidRPr="003F4E32" w:rsidRDefault="00903E93" w:rsidP="006C3C15">
      <w:pPr>
        <w:spacing w:line="360" w:lineRule="auto"/>
        <w:rPr>
          <w:rFonts w:ascii="Times New Roman" w:hAnsi="Times New Roman" w:cs="Times New Roman"/>
          <w:sz w:val="24"/>
          <w:szCs w:val="24"/>
        </w:rPr>
      </w:pPr>
    </w:p>
    <w:p w14:paraId="27BC45CA" w14:textId="7CCE2C52" w:rsidR="00E9353C" w:rsidRPr="003F4E32" w:rsidRDefault="00E9353C" w:rsidP="006C3C15">
      <w:pPr>
        <w:spacing w:line="360" w:lineRule="auto"/>
        <w:rPr>
          <w:rFonts w:ascii="Times New Roman" w:hAnsi="Times New Roman" w:cs="Times New Roman"/>
          <w:sz w:val="24"/>
          <w:szCs w:val="24"/>
        </w:rPr>
      </w:pPr>
    </w:p>
    <w:p w14:paraId="0C87531B" w14:textId="3E8BFC77" w:rsidR="00E9353C" w:rsidRPr="003F4E32" w:rsidRDefault="00E9353C" w:rsidP="006C3C15">
      <w:pPr>
        <w:spacing w:line="360" w:lineRule="auto"/>
        <w:rPr>
          <w:rFonts w:ascii="Times New Roman" w:hAnsi="Times New Roman" w:cs="Times New Roman"/>
          <w:sz w:val="24"/>
          <w:szCs w:val="24"/>
        </w:rPr>
      </w:pPr>
    </w:p>
    <w:p w14:paraId="1B6129EA" w14:textId="7991B0D3" w:rsidR="00E9353C" w:rsidRPr="003F4E32" w:rsidRDefault="00E9353C" w:rsidP="006C3C15">
      <w:pPr>
        <w:spacing w:line="360" w:lineRule="auto"/>
        <w:rPr>
          <w:rFonts w:ascii="Times New Roman" w:hAnsi="Times New Roman" w:cs="Times New Roman"/>
          <w:sz w:val="24"/>
          <w:szCs w:val="24"/>
        </w:rPr>
      </w:pPr>
    </w:p>
    <w:p w14:paraId="65397F0B" w14:textId="69CBB484" w:rsidR="00E9353C" w:rsidRPr="003F4E32" w:rsidRDefault="00E9353C" w:rsidP="006C3C15">
      <w:pPr>
        <w:spacing w:line="360" w:lineRule="auto"/>
        <w:rPr>
          <w:rFonts w:ascii="Times New Roman" w:hAnsi="Times New Roman" w:cs="Times New Roman"/>
          <w:sz w:val="24"/>
          <w:szCs w:val="24"/>
        </w:rPr>
      </w:pPr>
    </w:p>
    <w:p w14:paraId="46D91EE5" w14:textId="12830319" w:rsidR="00E9353C" w:rsidRPr="003F4E32" w:rsidRDefault="00E9353C" w:rsidP="006C3C15">
      <w:pPr>
        <w:spacing w:line="360" w:lineRule="auto"/>
        <w:rPr>
          <w:rFonts w:ascii="Times New Roman" w:hAnsi="Times New Roman" w:cs="Times New Roman"/>
          <w:sz w:val="24"/>
          <w:szCs w:val="24"/>
        </w:rPr>
      </w:pPr>
    </w:p>
    <w:p w14:paraId="471A89A2" w14:textId="601EE47D" w:rsidR="00E9353C" w:rsidRPr="003F4E32" w:rsidRDefault="00E9353C" w:rsidP="006C3C15">
      <w:pPr>
        <w:spacing w:line="360" w:lineRule="auto"/>
        <w:rPr>
          <w:rFonts w:ascii="Times New Roman" w:hAnsi="Times New Roman" w:cs="Times New Roman"/>
          <w:sz w:val="24"/>
          <w:szCs w:val="24"/>
        </w:rPr>
      </w:pPr>
    </w:p>
    <w:p w14:paraId="1C308B0B" w14:textId="0D52F399" w:rsidR="00E9353C" w:rsidRPr="003F4E32" w:rsidRDefault="00E9353C" w:rsidP="006C3C15">
      <w:pPr>
        <w:spacing w:line="360" w:lineRule="auto"/>
        <w:rPr>
          <w:rFonts w:ascii="Times New Roman" w:hAnsi="Times New Roman" w:cs="Times New Roman"/>
          <w:sz w:val="24"/>
          <w:szCs w:val="24"/>
        </w:rPr>
      </w:pPr>
    </w:p>
    <w:p w14:paraId="4257FCD0" w14:textId="36CDDA6B" w:rsidR="00E9353C" w:rsidRPr="003F4E32" w:rsidRDefault="00E9353C" w:rsidP="006C3C15">
      <w:pPr>
        <w:spacing w:line="360" w:lineRule="auto"/>
        <w:rPr>
          <w:rFonts w:ascii="Times New Roman" w:hAnsi="Times New Roman" w:cs="Times New Roman"/>
          <w:sz w:val="24"/>
          <w:szCs w:val="24"/>
        </w:rPr>
      </w:pPr>
    </w:p>
    <w:p w14:paraId="12410AD3" w14:textId="37F5B83A" w:rsidR="00331EC6" w:rsidRDefault="00331EC6" w:rsidP="006C3C15">
      <w:pPr>
        <w:spacing w:line="360" w:lineRule="auto"/>
        <w:rPr>
          <w:rFonts w:ascii="Times New Roman" w:hAnsi="Times New Roman" w:cs="Times New Roman"/>
          <w:sz w:val="24"/>
          <w:szCs w:val="24"/>
        </w:rPr>
      </w:pPr>
    </w:p>
    <w:p w14:paraId="68A95A24" w14:textId="43F40573" w:rsidR="003754A6" w:rsidRDefault="003754A6" w:rsidP="006C3C15">
      <w:pPr>
        <w:spacing w:line="360" w:lineRule="auto"/>
        <w:rPr>
          <w:rFonts w:ascii="Times New Roman" w:hAnsi="Times New Roman" w:cs="Times New Roman"/>
          <w:sz w:val="24"/>
          <w:szCs w:val="24"/>
        </w:rPr>
      </w:pPr>
    </w:p>
    <w:p w14:paraId="0381D59D" w14:textId="26EC8A6E" w:rsidR="003754A6" w:rsidRDefault="003754A6" w:rsidP="006C3C15">
      <w:pPr>
        <w:spacing w:line="360" w:lineRule="auto"/>
        <w:rPr>
          <w:rFonts w:ascii="Times New Roman" w:hAnsi="Times New Roman" w:cs="Times New Roman"/>
          <w:sz w:val="24"/>
          <w:szCs w:val="24"/>
        </w:rPr>
      </w:pPr>
    </w:p>
    <w:p w14:paraId="5B875FBF" w14:textId="77777777" w:rsidR="003754A6" w:rsidRPr="003F4E32" w:rsidRDefault="003754A6" w:rsidP="006C3C15">
      <w:pPr>
        <w:spacing w:line="360" w:lineRule="auto"/>
        <w:rPr>
          <w:rFonts w:ascii="Times New Roman" w:hAnsi="Times New Roman" w:cs="Times New Roman"/>
          <w:sz w:val="24"/>
          <w:szCs w:val="24"/>
        </w:rPr>
      </w:pPr>
    </w:p>
    <w:p w14:paraId="138E675E" w14:textId="77777777" w:rsidR="00E9353C" w:rsidRPr="003F4E32" w:rsidRDefault="00E9353C" w:rsidP="006C3C15">
      <w:pPr>
        <w:spacing w:line="360" w:lineRule="auto"/>
        <w:rPr>
          <w:rFonts w:ascii="Times New Roman" w:hAnsi="Times New Roman" w:cs="Times New Roman"/>
          <w:sz w:val="24"/>
          <w:szCs w:val="24"/>
        </w:rPr>
      </w:pPr>
    </w:p>
    <w:p w14:paraId="5D45C11A" w14:textId="7D4F4950" w:rsidR="00903E93" w:rsidRPr="003F4E32" w:rsidRDefault="00F56C6C" w:rsidP="008E3E14">
      <w:pPr>
        <w:spacing w:line="360" w:lineRule="auto"/>
        <w:jc w:val="center"/>
        <w:rPr>
          <w:rFonts w:ascii="Times New Roman" w:hAnsi="Times New Roman" w:cs="Times New Roman"/>
          <w:b/>
          <w:bCs/>
          <w:color w:val="ED7D31" w:themeColor="accent2"/>
          <w:sz w:val="24"/>
          <w:szCs w:val="24"/>
        </w:rPr>
      </w:pPr>
      <w:r w:rsidRPr="003F4E32">
        <w:rPr>
          <w:rFonts w:ascii="Times New Roman" w:hAnsi="Times New Roman" w:cs="Times New Roman"/>
          <w:b/>
          <w:bCs/>
          <w:color w:val="ED7D31" w:themeColor="accent2"/>
          <w:sz w:val="24"/>
          <w:szCs w:val="24"/>
        </w:rPr>
        <w:lastRenderedPageBreak/>
        <w:t>PLANT GROWTH REGULATOR</w:t>
      </w:r>
    </w:p>
    <w:p w14:paraId="25AB51A2" w14:textId="499DE864" w:rsidR="00F56C6C" w:rsidRPr="00F56C6C" w:rsidRDefault="00F56C6C" w:rsidP="006C3C15">
      <w:pPr>
        <w:spacing w:line="360" w:lineRule="auto"/>
        <w:rPr>
          <w:rFonts w:ascii="Times New Roman" w:hAnsi="Times New Roman" w:cs="Times New Roman"/>
          <w:sz w:val="24"/>
          <w:szCs w:val="24"/>
        </w:rPr>
      </w:pPr>
      <w:r w:rsidRPr="00F56C6C">
        <w:rPr>
          <w:rFonts w:ascii="Times New Roman" w:hAnsi="Times New Roman" w:cs="Times New Roman"/>
          <w:b/>
          <w:bCs/>
          <w:color w:val="ED7D31" w:themeColor="accent2"/>
          <w:sz w:val="24"/>
          <w:szCs w:val="24"/>
        </w:rPr>
        <w:t>GROW PLUS</w:t>
      </w:r>
      <w:r w:rsidR="008E3E14" w:rsidRPr="003F4E32">
        <w:rPr>
          <w:rFonts w:ascii="Times New Roman" w:hAnsi="Times New Roman" w:cs="Times New Roman"/>
          <w:b/>
          <w:bCs/>
          <w:color w:val="ED7D31" w:themeColor="accent2"/>
          <w:sz w:val="24"/>
          <w:szCs w:val="24"/>
        </w:rPr>
        <w:t xml:space="preserve"> </w:t>
      </w:r>
      <w:r w:rsidRPr="00F56C6C">
        <w:rPr>
          <w:rFonts w:ascii="Times New Roman" w:hAnsi="Times New Roman" w:cs="Times New Roman"/>
          <w:sz w:val="24"/>
          <w:szCs w:val="24"/>
        </w:rPr>
        <w:t>(</w:t>
      </w:r>
      <w:proofErr w:type="spellStart"/>
      <w:r w:rsidRPr="00F56C6C">
        <w:rPr>
          <w:rFonts w:ascii="Times New Roman" w:hAnsi="Times New Roman" w:cs="Times New Roman"/>
          <w:sz w:val="24"/>
          <w:szCs w:val="24"/>
        </w:rPr>
        <w:t>Paclobutrazole</w:t>
      </w:r>
      <w:proofErr w:type="spellEnd"/>
      <w:r w:rsidRPr="00F56C6C">
        <w:rPr>
          <w:rFonts w:ascii="Times New Roman" w:hAnsi="Times New Roman" w:cs="Times New Roman"/>
          <w:sz w:val="24"/>
          <w:szCs w:val="24"/>
        </w:rPr>
        <w:t xml:space="preserve"> 40% SC)</w:t>
      </w:r>
    </w:p>
    <w:p w14:paraId="38676A53" w14:textId="77777777" w:rsidR="00F56C6C" w:rsidRPr="00F56C6C" w:rsidRDefault="00F56C6C" w:rsidP="006C3C15">
      <w:pPr>
        <w:spacing w:line="360" w:lineRule="auto"/>
        <w:rPr>
          <w:rFonts w:ascii="Times New Roman" w:hAnsi="Times New Roman" w:cs="Times New Roman"/>
          <w:sz w:val="24"/>
          <w:szCs w:val="24"/>
        </w:rPr>
      </w:pPr>
      <w:r w:rsidRPr="00F56C6C">
        <w:rPr>
          <w:rFonts w:ascii="Times New Roman" w:hAnsi="Times New Roman" w:cs="Times New Roman"/>
          <w:b/>
          <w:bCs/>
          <w:sz w:val="24"/>
          <w:szCs w:val="24"/>
        </w:rPr>
        <w:t>Mode of Action:</w:t>
      </w:r>
      <w:r w:rsidRPr="00F56C6C">
        <w:rPr>
          <w:rFonts w:ascii="Times New Roman" w:hAnsi="Times New Roman" w:cs="Times New Roman"/>
          <w:b/>
          <w:bCs/>
          <w:sz w:val="24"/>
          <w:szCs w:val="24"/>
        </w:rPr>
        <w:br/>
      </w:r>
      <w:r w:rsidRPr="00F56C6C">
        <w:rPr>
          <w:rFonts w:ascii="Times New Roman" w:hAnsi="Times New Roman" w:cs="Times New Roman"/>
          <w:sz w:val="24"/>
          <w:szCs w:val="24"/>
        </w:rPr>
        <w:t>It increases grain yields and reduces lodging in cereal crops by diverting the plant’s productivity from stem elongation into seed production.</w:t>
      </w:r>
    </w:p>
    <w:p w14:paraId="7266CE03" w14:textId="77777777" w:rsidR="00F56C6C" w:rsidRPr="00F56C6C" w:rsidRDefault="00F56C6C" w:rsidP="006C3C15">
      <w:pPr>
        <w:spacing w:line="360" w:lineRule="auto"/>
        <w:rPr>
          <w:rFonts w:ascii="Times New Roman" w:hAnsi="Times New Roman" w:cs="Times New Roman"/>
          <w:sz w:val="24"/>
          <w:szCs w:val="24"/>
        </w:rPr>
      </w:pPr>
      <w:r w:rsidRPr="00F56C6C">
        <w:rPr>
          <w:rFonts w:ascii="Times New Roman" w:hAnsi="Times New Roman" w:cs="Times New Roman"/>
          <w:b/>
          <w:bCs/>
          <w:sz w:val="24"/>
          <w:szCs w:val="24"/>
        </w:rPr>
        <w:t>Crop:</w:t>
      </w:r>
      <w:r w:rsidRPr="00F56C6C">
        <w:rPr>
          <w:rFonts w:ascii="Times New Roman" w:hAnsi="Times New Roman" w:cs="Times New Roman"/>
          <w:sz w:val="24"/>
          <w:szCs w:val="24"/>
        </w:rPr>
        <w:t xml:space="preserve"> Pigeon pea </w:t>
      </w:r>
    </w:p>
    <w:p w14:paraId="5B5FAAFB" w14:textId="5920440F" w:rsidR="00F83005" w:rsidRPr="003F4E32" w:rsidRDefault="00F56C6C" w:rsidP="006C3C15">
      <w:pPr>
        <w:spacing w:line="360" w:lineRule="auto"/>
        <w:rPr>
          <w:rFonts w:ascii="Times New Roman" w:hAnsi="Times New Roman" w:cs="Times New Roman"/>
          <w:sz w:val="24"/>
          <w:szCs w:val="24"/>
        </w:rPr>
      </w:pPr>
      <w:r w:rsidRPr="00F56C6C">
        <w:rPr>
          <w:rFonts w:ascii="Times New Roman" w:hAnsi="Times New Roman" w:cs="Times New Roman"/>
          <w:b/>
          <w:bCs/>
          <w:sz w:val="24"/>
          <w:szCs w:val="24"/>
        </w:rPr>
        <w:t>Dosage:</w:t>
      </w:r>
      <w:r w:rsidRPr="00F56C6C">
        <w:rPr>
          <w:rFonts w:ascii="Times New Roman" w:hAnsi="Times New Roman" w:cs="Times New Roman"/>
          <w:sz w:val="24"/>
          <w:szCs w:val="24"/>
        </w:rPr>
        <w:t xml:space="preserve"> 30 ml/acre </w:t>
      </w:r>
    </w:p>
    <w:p w14:paraId="7CB18A5E" w14:textId="0E5133A4" w:rsidR="00F56C6C" w:rsidRPr="00F56C6C" w:rsidRDefault="00F56C6C" w:rsidP="006C3C15">
      <w:pPr>
        <w:spacing w:line="360" w:lineRule="auto"/>
        <w:rPr>
          <w:rFonts w:ascii="Times New Roman" w:hAnsi="Times New Roman" w:cs="Times New Roman"/>
          <w:sz w:val="24"/>
          <w:szCs w:val="24"/>
        </w:rPr>
      </w:pPr>
      <w:r w:rsidRPr="00F56C6C">
        <w:rPr>
          <w:rFonts w:ascii="Times New Roman" w:hAnsi="Times New Roman" w:cs="Times New Roman"/>
          <w:b/>
          <w:bCs/>
          <w:color w:val="ED7D31" w:themeColor="accent2"/>
          <w:sz w:val="24"/>
          <w:szCs w:val="24"/>
        </w:rPr>
        <w:t>ZIV</w:t>
      </w:r>
      <w:r w:rsidR="008E3E14" w:rsidRPr="003F4E32">
        <w:rPr>
          <w:rFonts w:ascii="Times New Roman" w:hAnsi="Times New Roman" w:cs="Times New Roman"/>
          <w:sz w:val="24"/>
          <w:szCs w:val="24"/>
        </w:rPr>
        <w:t xml:space="preserve"> </w:t>
      </w:r>
      <w:r w:rsidRPr="00F56C6C">
        <w:rPr>
          <w:rFonts w:ascii="Times New Roman" w:hAnsi="Times New Roman" w:cs="Times New Roman"/>
          <w:sz w:val="24"/>
          <w:szCs w:val="24"/>
        </w:rPr>
        <w:t>(GIBBERELLIC ACID 0.001 L)</w:t>
      </w:r>
    </w:p>
    <w:p w14:paraId="421645B0" w14:textId="77777777" w:rsidR="00F56C6C" w:rsidRPr="00F56C6C" w:rsidRDefault="00F56C6C" w:rsidP="006C3C15">
      <w:pPr>
        <w:spacing w:line="360" w:lineRule="auto"/>
        <w:rPr>
          <w:rFonts w:ascii="Times New Roman" w:hAnsi="Times New Roman" w:cs="Times New Roman"/>
          <w:sz w:val="24"/>
          <w:szCs w:val="24"/>
        </w:rPr>
      </w:pPr>
      <w:r w:rsidRPr="00F56C6C">
        <w:rPr>
          <w:rFonts w:ascii="Times New Roman" w:hAnsi="Times New Roman" w:cs="Times New Roman"/>
          <w:b/>
          <w:bCs/>
          <w:sz w:val="24"/>
          <w:szCs w:val="24"/>
        </w:rPr>
        <w:t>Mode of Action:</w:t>
      </w:r>
      <w:r w:rsidRPr="00F56C6C">
        <w:rPr>
          <w:rFonts w:ascii="Times New Roman" w:hAnsi="Times New Roman" w:cs="Times New Roman"/>
          <w:b/>
          <w:bCs/>
          <w:sz w:val="24"/>
          <w:szCs w:val="24"/>
        </w:rPr>
        <w:br/>
      </w:r>
      <w:r w:rsidRPr="00F56C6C">
        <w:rPr>
          <w:rFonts w:ascii="Times New Roman" w:hAnsi="Times New Roman" w:cs="Times New Roman"/>
          <w:sz w:val="24"/>
          <w:szCs w:val="24"/>
        </w:rPr>
        <w:t>It stimulates cell division and expansion in response to light or dark which stimulate &amp; regulate the plant growth.</w:t>
      </w:r>
    </w:p>
    <w:p w14:paraId="6B7C4F6B" w14:textId="77777777" w:rsidR="00F56C6C" w:rsidRPr="00F56C6C" w:rsidRDefault="00F56C6C" w:rsidP="006C3C15">
      <w:pPr>
        <w:spacing w:line="360" w:lineRule="auto"/>
        <w:rPr>
          <w:rFonts w:ascii="Times New Roman" w:hAnsi="Times New Roman" w:cs="Times New Roman"/>
          <w:sz w:val="24"/>
          <w:szCs w:val="24"/>
        </w:rPr>
      </w:pPr>
      <w:r w:rsidRPr="00F56C6C">
        <w:rPr>
          <w:rFonts w:ascii="Times New Roman" w:hAnsi="Times New Roman" w:cs="Times New Roman"/>
          <w:b/>
          <w:bCs/>
          <w:sz w:val="24"/>
          <w:szCs w:val="24"/>
        </w:rPr>
        <w:t>Crop:</w:t>
      </w:r>
      <w:r w:rsidRPr="00F56C6C">
        <w:rPr>
          <w:rFonts w:ascii="Times New Roman" w:hAnsi="Times New Roman" w:cs="Times New Roman"/>
          <w:sz w:val="24"/>
          <w:szCs w:val="24"/>
        </w:rPr>
        <w:t xml:space="preserve"> Banana, Brinjal, Bendi, Cabbage, Cauliflower, Cotton, Grapes, Ground Nut, Mulberry, Onion, Paddy </w:t>
      </w:r>
    </w:p>
    <w:p w14:paraId="1AFFBDF3" w14:textId="77777777" w:rsidR="00F56C6C" w:rsidRPr="00F56C6C" w:rsidRDefault="00F56C6C" w:rsidP="006C3C15">
      <w:pPr>
        <w:spacing w:line="360" w:lineRule="auto"/>
        <w:rPr>
          <w:rFonts w:ascii="Times New Roman" w:hAnsi="Times New Roman" w:cs="Times New Roman"/>
          <w:b/>
          <w:bCs/>
          <w:sz w:val="24"/>
          <w:szCs w:val="24"/>
        </w:rPr>
      </w:pPr>
      <w:r w:rsidRPr="00F56C6C">
        <w:rPr>
          <w:rFonts w:ascii="Times New Roman" w:hAnsi="Times New Roman" w:cs="Times New Roman"/>
          <w:b/>
          <w:bCs/>
          <w:sz w:val="24"/>
          <w:szCs w:val="24"/>
        </w:rPr>
        <w:t xml:space="preserve">Dosage: </w:t>
      </w:r>
    </w:p>
    <w:p w14:paraId="6026D357" w14:textId="77777777" w:rsidR="00F56C6C" w:rsidRPr="00F56C6C" w:rsidRDefault="00F56C6C" w:rsidP="006C3C15">
      <w:pPr>
        <w:numPr>
          <w:ilvl w:val="1"/>
          <w:numId w:val="3"/>
        </w:numPr>
        <w:spacing w:line="360" w:lineRule="auto"/>
        <w:rPr>
          <w:rFonts w:ascii="Times New Roman" w:hAnsi="Times New Roman" w:cs="Times New Roman"/>
          <w:sz w:val="24"/>
          <w:szCs w:val="24"/>
        </w:rPr>
      </w:pPr>
      <w:r w:rsidRPr="00F56C6C">
        <w:rPr>
          <w:rFonts w:ascii="Times New Roman" w:hAnsi="Times New Roman" w:cs="Times New Roman"/>
          <w:sz w:val="24"/>
          <w:szCs w:val="24"/>
        </w:rPr>
        <w:t xml:space="preserve">Bendi, Brinjal, Mulberry – 180 ml/acre </w:t>
      </w:r>
    </w:p>
    <w:p w14:paraId="4C86960F" w14:textId="77777777" w:rsidR="00F56C6C" w:rsidRPr="00F56C6C" w:rsidRDefault="00F56C6C" w:rsidP="006C3C15">
      <w:pPr>
        <w:numPr>
          <w:ilvl w:val="1"/>
          <w:numId w:val="3"/>
        </w:numPr>
        <w:spacing w:line="360" w:lineRule="auto"/>
        <w:rPr>
          <w:rFonts w:ascii="Times New Roman" w:hAnsi="Times New Roman" w:cs="Times New Roman"/>
          <w:sz w:val="24"/>
          <w:szCs w:val="24"/>
        </w:rPr>
      </w:pPr>
      <w:r w:rsidRPr="00F56C6C">
        <w:rPr>
          <w:rFonts w:ascii="Times New Roman" w:hAnsi="Times New Roman" w:cs="Times New Roman"/>
          <w:sz w:val="24"/>
          <w:szCs w:val="24"/>
        </w:rPr>
        <w:t xml:space="preserve">Paddy, Cotton, Ground nut, Grapes, Onion, Cabbage, Cauliflower – 72 ml/acre </w:t>
      </w:r>
    </w:p>
    <w:p w14:paraId="19A15605" w14:textId="6FBD3ADD" w:rsidR="00F56C6C" w:rsidRPr="003F4E32" w:rsidRDefault="00F56C6C" w:rsidP="006C3C15">
      <w:pPr>
        <w:numPr>
          <w:ilvl w:val="1"/>
          <w:numId w:val="3"/>
        </w:numPr>
        <w:spacing w:line="360" w:lineRule="auto"/>
        <w:rPr>
          <w:rFonts w:ascii="Times New Roman" w:hAnsi="Times New Roman" w:cs="Times New Roman"/>
          <w:sz w:val="24"/>
          <w:szCs w:val="24"/>
        </w:rPr>
      </w:pPr>
      <w:r w:rsidRPr="00F56C6C">
        <w:rPr>
          <w:rFonts w:ascii="Times New Roman" w:hAnsi="Times New Roman" w:cs="Times New Roman"/>
          <w:sz w:val="24"/>
          <w:szCs w:val="24"/>
        </w:rPr>
        <w:t>Banana – 108 ml/acre</w:t>
      </w:r>
    </w:p>
    <w:p w14:paraId="6531551F" w14:textId="00ECDB2F" w:rsidR="00F56C6C" w:rsidRPr="003F4E32" w:rsidRDefault="00F56C6C" w:rsidP="006C3C15">
      <w:pPr>
        <w:pStyle w:val="NormalWeb"/>
        <w:spacing w:after="160" w:afterAutospacing="0" w:line="360" w:lineRule="auto"/>
        <w:rPr>
          <w:b/>
          <w:bCs/>
          <w:color w:val="ED7D31" w:themeColor="accent2"/>
        </w:rPr>
      </w:pPr>
      <w:r w:rsidRPr="003F4E32">
        <w:rPr>
          <w:b/>
          <w:bCs/>
          <w:color w:val="ED7D31" w:themeColor="accent2"/>
        </w:rPr>
        <w:t>VISHAL GOLD</w:t>
      </w:r>
    </w:p>
    <w:p w14:paraId="309B64BF" w14:textId="77777777" w:rsidR="00F56C6C" w:rsidRPr="003F4E32" w:rsidRDefault="00F56C6C" w:rsidP="006C3C15">
      <w:pPr>
        <w:pStyle w:val="NormalWeb"/>
        <w:spacing w:after="160" w:afterAutospacing="0" w:line="360" w:lineRule="auto"/>
      </w:pPr>
      <w:r w:rsidRPr="003F4E32">
        <w:rPr>
          <w:b/>
          <w:bCs/>
        </w:rPr>
        <w:t>VISHAL GOLD</w:t>
      </w:r>
      <w:r w:rsidRPr="003F4E32">
        <w:t xml:space="preserve"> is a new generation silica based multi action product. Due to its advanced technology, it is 10 times more effective in the performance over other type of spreaders. It decreases the surface tension of the spray solution, leading to uniform, quick, efficient spreading and sticking of active ingredient. It improves quick absorption and penetration, leading to very less chances to rain off and improve the efficacy of the active ingredient. It is non-ionic in nature and shows high compatibility with most of the agrochemicals as Insecticides, Fungicides, Herbicides, PGR and Fertilizers.</w:t>
      </w:r>
    </w:p>
    <w:p w14:paraId="5474CF19" w14:textId="77777777" w:rsidR="00F56C6C" w:rsidRPr="003F4E32" w:rsidRDefault="00F56C6C" w:rsidP="006C3C15">
      <w:pPr>
        <w:pStyle w:val="NormalWeb"/>
        <w:spacing w:after="160" w:afterAutospacing="0" w:line="360" w:lineRule="auto"/>
      </w:pPr>
      <w:r w:rsidRPr="003F4E32">
        <w:rPr>
          <w:b/>
          <w:bCs/>
        </w:rPr>
        <w:lastRenderedPageBreak/>
        <w:t>Method of Application:</w:t>
      </w:r>
      <w:r w:rsidRPr="003F4E32">
        <w:rPr>
          <w:b/>
          <w:bCs/>
        </w:rPr>
        <w:br/>
      </w:r>
      <w:r w:rsidRPr="003F4E32">
        <w:t>Prepare spray solution of any product and add the recommended quantity in the spray solution and spray on the crop.</w:t>
      </w:r>
    </w:p>
    <w:p w14:paraId="1124351B" w14:textId="77777777" w:rsidR="00710319" w:rsidRPr="003F4E32" w:rsidRDefault="00F56C6C" w:rsidP="006C3C15">
      <w:pPr>
        <w:pStyle w:val="NormalWeb"/>
        <w:spacing w:before="0" w:beforeAutospacing="0" w:after="160" w:afterAutospacing="0" w:line="360" w:lineRule="auto"/>
      </w:pPr>
      <w:r w:rsidRPr="003F4E32">
        <w:rPr>
          <w:b/>
          <w:bCs/>
        </w:rPr>
        <w:t>Dosage:</w:t>
      </w:r>
      <w:r w:rsidRPr="003F4E32">
        <w:t xml:space="preserve"> </w:t>
      </w:r>
      <w:r w:rsidRPr="003F4E32">
        <w:t xml:space="preserve">100 ml per 100 </w:t>
      </w:r>
      <w:proofErr w:type="spellStart"/>
      <w:r w:rsidRPr="003F4E32">
        <w:t>liter</w:t>
      </w:r>
      <w:proofErr w:type="spellEnd"/>
      <w:r w:rsidRPr="003F4E32">
        <w:t xml:space="preserve"> of spray solution.</w:t>
      </w:r>
    </w:p>
    <w:p w14:paraId="783D0016" w14:textId="49332E42" w:rsidR="00E9353C" w:rsidRPr="003F4E32" w:rsidRDefault="00F56C6C" w:rsidP="006C3C15">
      <w:pPr>
        <w:pStyle w:val="NormalWeb"/>
        <w:spacing w:before="0" w:beforeAutospacing="0" w:after="160" w:afterAutospacing="0" w:line="360" w:lineRule="auto"/>
      </w:pPr>
      <w:r w:rsidRPr="003F4E32">
        <w:rPr>
          <w:b/>
          <w:bCs/>
        </w:rPr>
        <w:t>Recommended crops:</w:t>
      </w:r>
      <w:r w:rsidRPr="003F4E32">
        <w:t xml:space="preserve"> </w:t>
      </w:r>
      <w:r w:rsidRPr="003F4E32">
        <w:t>For all types of crops</w:t>
      </w:r>
    </w:p>
    <w:p w14:paraId="4B826CD9" w14:textId="46DD6FE8" w:rsidR="00E9353C" w:rsidRDefault="00E9353C" w:rsidP="006C3C15">
      <w:pPr>
        <w:pStyle w:val="NormalWeb"/>
        <w:spacing w:before="0" w:beforeAutospacing="0" w:after="160" w:afterAutospacing="0" w:line="360" w:lineRule="auto"/>
      </w:pPr>
    </w:p>
    <w:p w14:paraId="381AEF53" w14:textId="7C5C0709" w:rsidR="00DB71DF" w:rsidRDefault="00DB71DF" w:rsidP="006C3C15">
      <w:pPr>
        <w:pStyle w:val="NormalWeb"/>
        <w:spacing w:before="0" w:beforeAutospacing="0" w:after="160" w:afterAutospacing="0" w:line="360" w:lineRule="auto"/>
      </w:pPr>
    </w:p>
    <w:p w14:paraId="7186D3D6" w14:textId="5C79A46A" w:rsidR="00DB71DF" w:rsidRDefault="00DB71DF" w:rsidP="006C3C15">
      <w:pPr>
        <w:pStyle w:val="NormalWeb"/>
        <w:spacing w:before="0" w:beforeAutospacing="0" w:after="160" w:afterAutospacing="0" w:line="360" w:lineRule="auto"/>
      </w:pPr>
    </w:p>
    <w:p w14:paraId="41A55119" w14:textId="7E24F6B5" w:rsidR="00DB71DF" w:rsidRDefault="00DB71DF" w:rsidP="006C3C15">
      <w:pPr>
        <w:pStyle w:val="NormalWeb"/>
        <w:spacing w:before="0" w:beforeAutospacing="0" w:after="160" w:afterAutospacing="0" w:line="360" w:lineRule="auto"/>
      </w:pPr>
    </w:p>
    <w:p w14:paraId="6B197AA8" w14:textId="4B837771" w:rsidR="00DB71DF" w:rsidRDefault="00DB71DF" w:rsidP="006C3C15">
      <w:pPr>
        <w:pStyle w:val="NormalWeb"/>
        <w:spacing w:before="0" w:beforeAutospacing="0" w:after="160" w:afterAutospacing="0" w:line="360" w:lineRule="auto"/>
      </w:pPr>
    </w:p>
    <w:p w14:paraId="0D89FFFF" w14:textId="022E9A3B" w:rsidR="00DB71DF" w:rsidRDefault="00DB71DF" w:rsidP="006C3C15">
      <w:pPr>
        <w:pStyle w:val="NormalWeb"/>
        <w:spacing w:before="0" w:beforeAutospacing="0" w:after="160" w:afterAutospacing="0" w:line="360" w:lineRule="auto"/>
      </w:pPr>
    </w:p>
    <w:p w14:paraId="50DF6C93" w14:textId="26552483" w:rsidR="00DB71DF" w:rsidRDefault="00DB71DF" w:rsidP="006C3C15">
      <w:pPr>
        <w:pStyle w:val="NormalWeb"/>
        <w:spacing w:before="0" w:beforeAutospacing="0" w:after="160" w:afterAutospacing="0" w:line="360" w:lineRule="auto"/>
      </w:pPr>
    </w:p>
    <w:p w14:paraId="2B668FA8" w14:textId="18A1E03F" w:rsidR="00DB71DF" w:rsidRDefault="00DB71DF" w:rsidP="006C3C15">
      <w:pPr>
        <w:pStyle w:val="NormalWeb"/>
        <w:spacing w:before="0" w:beforeAutospacing="0" w:after="160" w:afterAutospacing="0" w:line="360" w:lineRule="auto"/>
      </w:pPr>
    </w:p>
    <w:p w14:paraId="15249DEA" w14:textId="38CAE95C" w:rsidR="00DB71DF" w:rsidRDefault="00DB71DF" w:rsidP="006C3C15">
      <w:pPr>
        <w:pStyle w:val="NormalWeb"/>
        <w:spacing w:before="0" w:beforeAutospacing="0" w:after="160" w:afterAutospacing="0" w:line="360" w:lineRule="auto"/>
      </w:pPr>
    </w:p>
    <w:p w14:paraId="5B672F9C" w14:textId="209A4E90" w:rsidR="00DB71DF" w:rsidRDefault="00DB71DF" w:rsidP="006C3C15">
      <w:pPr>
        <w:pStyle w:val="NormalWeb"/>
        <w:spacing w:before="0" w:beforeAutospacing="0" w:after="160" w:afterAutospacing="0" w:line="360" w:lineRule="auto"/>
      </w:pPr>
    </w:p>
    <w:p w14:paraId="5AC4AA73" w14:textId="45CBEA33" w:rsidR="00DB71DF" w:rsidRDefault="00DB71DF" w:rsidP="006C3C15">
      <w:pPr>
        <w:pStyle w:val="NormalWeb"/>
        <w:spacing w:before="0" w:beforeAutospacing="0" w:after="160" w:afterAutospacing="0" w:line="360" w:lineRule="auto"/>
      </w:pPr>
    </w:p>
    <w:p w14:paraId="3AE47A00" w14:textId="6A2912D0" w:rsidR="00DB71DF" w:rsidRDefault="00DB71DF" w:rsidP="006C3C15">
      <w:pPr>
        <w:pStyle w:val="NormalWeb"/>
        <w:spacing w:before="0" w:beforeAutospacing="0" w:after="160" w:afterAutospacing="0" w:line="360" w:lineRule="auto"/>
      </w:pPr>
    </w:p>
    <w:p w14:paraId="44C393F9" w14:textId="1E108C34" w:rsidR="00DB71DF" w:rsidRDefault="00DB71DF" w:rsidP="006C3C15">
      <w:pPr>
        <w:pStyle w:val="NormalWeb"/>
        <w:spacing w:before="0" w:beforeAutospacing="0" w:after="160" w:afterAutospacing="0" w:line="360" w:lineRule="auto"/>
      </w:pPr>
    </w:p>
    <w:p w14:paraId="7BDF6B12" w14:textId="451B9CFB" w:rsidR="00DB71DF" w:rsidRDefault="00DB71DF" w:rsidP="006C3C15">
      <w:pPr>
        <w:pStyle w:val="NormalWeb"/>
        <w:spacing w:before="0" w:beforeAutospacing="0" w:after="160" w:afterAutospacing="0" w:line="360" w:lineRule="auto"/>
      </w:pPr>
    </w:p>
    <w:p w14:paraId="4F62245F" w14:textId="031A2C87" w:rsidR="00DB71DF" w:rsidRDefault="00DB71DF" w:rsidP="006C3C15">
      <w:pPr>
        <w:pStyle w:val="NormalWeb"/>
        <w:spacing w:before="0" w:beforeAutospacing="0" w:after="160" w:afterAutospacing="0" w:line="360" w:lineRule="auto"/>
      </w:pPr>
    </w:p>
    <w:p w14:paraId="1E2AEC9E" w14:textId="6FC43E5E" w:rsidR="00DB71DF" w:rsidRDefault="00DB71DF" w:rsidP="006C3C15">
      <w:pPr>
        <w:pStyle w:val="NormalWeb"/>
        <w:spacing w:before="0" w:beforeAutospacing="0" w:after="160" w:afterAutospacing="0" w:line="360" w:lineRule="auto"/>
      </w:pPr>
    </w:p>
    <w:p w14:paraId="56998C3D" w14:textId="5BA5F62C" w:rsidR="00DB71DF" w:rsidRDefault="00DB71DF" w:rsidP="006C3C15">
      <w:pPr>
        <w:pStyle w:val="NormalWeb"/>
        <w:spacing w:before="0" w:beforeAutospacing="0" w:after="160" w:afterAutospacing="0" w:line="360" w:lineRule="auto"/>
      </w:pPr>
    </w:p>
    <w:p w14:paraId="08E1D30D" w14:textId="5A6A3DC3" w:rsidR="00DB71DF" w:rsidRDefault="00DB71DF" w:rsidP="006C3C15">
      <w:pPr>
        <w:pStyle w:val="NormalWeb"/>
        <w:spacing w:before="0" w:beforeAutospacing="0" w:after="160" w:afterAutospacing="0" w:line="360" w:lineRule="auto"/>
      </w:pPr>
    </w:p>
    <w:p w14:paraId="38D049D7" w14:textId="29AD9B71" w:rsidR="00DB71DF" w:rsidRDefault="00DB71DF" w:rsidP="006C3C15">
      <w:pPr>
        <w:pStyle w:val="NormalWeb"/>
        <w:spacing w:before="0" w:beforeAutospacing="0" w:after="160" w:afterAutospacing="0" w:line="360" w:lineRule="auto"/>
      </w:pPr>
    </w:p>
    <w:p w14:paraId="04310BD5" w14:textId="77777777" w:rsidR="00DB71DF" w:rsidRPr="003F4E32" w:rsidRDefault="00DB71DF" w:rsidP="006C3C15">
      <w:pPr>
        <w:pStyle w:val="NormalWeb"/>
        <w:spacing w:before="0" w:beforeAutospacing="0" w:after="160" w:afterAutospacing="0" w:line="360" w:lineRule="auto"/>
      </w:pPr>
    </w:p>
    <w:p w14:paraId="2A783A46" w14:textId="77777777" w:rsidR="00C9456F" w:rsidRPr="003F4E32" w:rsidRDefault="00C9456F" w:rsidP="006C3C15">
      <w:pPr>
        <w:spacing w:line="360" w:lineRule="auto"/>
        <w:jc w:val="center"/>
        <w:rPr>
          <w:rFonts w:ascii="Times New Roman" w:hAnsi="Times New Roman" w:cs="Times New Roman"/>
          <w:b/>
          <w:color w:val="ED7D31" w:themeColor="accent2"/>
          <w:sz w:val="24"/>
          <w:szCs w:val="24"/>
        </w:rPr>
      </w:pPr>
      <w:r w:rsidRPr="003F4E32">
        <w:rPr>
          <w:rFonts w:ascii="Times New Roman" w:hAnsi="Times New Roman" w:cs="Times New Roman"/>
          <w:b/>
          <w:color w:val="ED7D31" w:themeColor="accent2"/>
          <w:sz w:val="24"/>
          <w:szCs w:val="24"/>
        </w:rPr>
        <w:lastRenderedPageBreak/>
        <w:t>MICRO NUTIENTS</w:t>
      </w:r>
    </w:p>
    <w:p w14:paraId="61605BC8" w14:textId="77777777" w:rsidR="00C9456F" w:rsidRPr="003F4E32" w:rsidRDefault="00C9456F" w:rsidP="006C3C15">
      <w:pPr>
        <w:spacing w:line="360" w:lineRule="auto"/>
        <w:rPr>
          <w:rFonts w:ascii="Times New Roman" w:hAnsi="Times New Roman" w:cs="Times New Roman"/>
          <w:b/>
          <w:color w:val="ED7D31" w:themeColor="accent2"/>
          <w:sz w:val="24"/>
          <w:szCs w:val="24"/>
        </w:rPr>
      </w:pPr>
      <w:r w:rsidRPr="003F4E32">
        <w:rPr>
          <w:rFonts w:ascii="Times New Roman" w:hAnsi="Times New Roman" w:cs="Times New Roman"/>
          <w:b/>
          <w:color w:val="ED7D31" w:themeColor="accent2"/>
          <w:sz w:val="24"/>
          <w:szCs w:val="24"/>
        </w:rPr>
        <w:t xml:space="preserve">AVANII NUTRIN </w:t>
      </w:r>
    </w:p>
    <w:p w14:paraId="48ADE504"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AVANII NUTRIN</w:t>
      </w:r>
      <w:r w:rsidRPr="003F4E32">
        <w:rPr>
          <w:rFonts w:ascii="Times New Roman" w:hAnsi="Times New Roman" w:cs="Times New Roman"/>
          <w:sz w:val="24"/>
          <w:szCs w:val="24"/>
        </w:rPr>
        <w:t xml:space="preserve"> is a micronutrient mixture for soil application, which is essential for plants growth and to get higher yields. </w:t>
      </w:r>
    </w:p>
    <w:p w14:paraId="5237B0BB"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Dosage:</w:t>
      </w:r>
      <w:r w:rsidRPr="003F4E32">
        <w:rPr>
          <w:rFonts w:ascii="Times New Roman" w:hAnsi="Times New Roman" w:cs="Times New Roman"/>
          <w:sz w:val="24"/>
          <w:szCs w:val="24"/>
        </w:rPr>
        <w:t xml:space="preserve"> 5 Kg. to 10 Kg. per acre is recommended as soil application. This can be mixed with other fertilizers also. </w:t>
      </w:r>
    </w:p>
    <w:p w14:paraId="05F2FD08" w14:textId="370133FA" w:rsidR="00F83005"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Recommended Crops:</w:t>
      </w:r>
      <w:r w:rsidRPr="003F4E32">
        <w:rPr>
          <w:rFonts w:ascii="Times New Roman" w:hAnsi="Times New Roman" w:cs="Times New Roman"/>
          <w:sz w:val="24"/>
          <w:szCs w:val="24"/>
        </w:rPr>
        <w:t xml:space="preserve"> Paddy, Cotton, Chilli, Sugarcane, Oil Seeds, Soyabean, Urad, Moong, </w:t>
      </w:r>
      <w:proofErr w:type="spellStart"/>
      <w:r w:rsidRPr="003F4E32">
        <w:rPr>
          <w:rFonts w:ascii="Times New Roman" w:hAnsi="Times New Roman" w:cs="Times New Roman"/>
          <w:sz w:val="24"/>
          <w:szCs w:val="24"/>
        </w:rPr>
        <w:t>Greengram</w:t>
      </w:r>
      <w:proofErr w:type="spellEnd"/>
      <w:r w:rsidRPr="003F4E32">
        <w:rPr>
          <w:rFonts w:ascii="Times New Roman" w:hAnsi="Times New Roman" w:cs="Times New Roman"/>
          <w:sz w:val="24"/>
          <w:szCs w:val="24"/>
        </w:rPr>
        <w:t xml:space="preserve">, Vegetables, Cereals, Garden Plants, Pulses and Food Grains also. </w:t>
      </w:r>
    </w:p>
    <w:p w14:paraId="7AEB0AB9" w14:textId="77777777" w:rsidR="00C9456F" w:rsidRPr="003F4E32" w:rsidRDefault="00C9456F" w:rsidP="006C3C15">
      <w:pPr>
        <w:spacing w:line="360" w:lineRule="auto"/>
        <w:rPr>
          <w:rFonts w:ascii="Times New Roman" w:hAnsi="Times New Roman" w:cs="Times New Roman"/>
          <w:b/>
          <w:color w:val="ED7D31" w:themeColor="accent2"/>
          <w:sz w:val="24"/>
          <w:szCs w:val="24"/>
        </w:rPr>
      </w:pPr>
      <w:r w:rsidRPr="003F4E32">
        <w:rPr>
          <w:rFonts w:ascii="Times New Roman" w:hAnsi="Times New Roman" w:cs="Times New Roman"/>
          <w:b/>
          <w:color w:val="ED7D31" w:themeColor="accent2"/>
          <w:sz w:val="24"/>
          <w:szCs w:val="24"/>
        </w:rPr>
        <w:t xml:space="preserve">AVANII GOLD </w:t>
      </w:r>
    </w:p>
    <w:p w14:paraId="501D73F5" w14:textId="77777777" w:rsidR="00F83005" w:rsidRPr="003F4E32" w:rsidRDefault="00C9456F" w:rsidP="006C3C15">
      <w:pPr>
        <w:spacing w:line="360" w:lineRule="auto"/>
        <w:rPr>
          <w:rFonts w:ascii="Times New Roman" w:hAnsi="Times New Roman" w:cs="Times New Roman"/>
          <w:sz w:val="24"/>
          <w:szCs w:val="24"/>
        </w:rPr>
      </w:pPr>
      <w:proofErr w:type="spellStart"/>
      <w:r w:rsidRPr="003F4E32">
        <w:rPr>
          <w:rFonts w:ascii="Times New Roman" w:hAnsi="Times New Roman" w:cs="Times New Roman"/>
          <w:b/>
          <w:bCs/>
          <w:sz w:val="24"/>
          <w:szCs w:val="24"/>
        </w:rPr>
        <w:t>Avanii</w:t>
      </w:r>
      <w:proofErr w:type="spellEnd"/>
      <w:r w:rsidRPr="003F4E32">
        <w:rPr>
          <w:rFonts w:ascii="Times New Roman" w:hAnsi="Times New Roman" w:cs="Times New Roman"/>
          <w:b/>
          <w:bCs/>
          <w:sz w:val="24"/>
          <w:szCs w:val="24"/>
        </w:rPr>
        <w:t xml:space="preserve"> Gold</w:t>
      </w:r>
      <w:r w:rsidRPr="003F4E32">
        <w:rPr>
          <w:rFonts w:ascii="Times New Roman" w:hAnsi="Times New Roman" w:cs="Times New Roman"/>
          <w:sz w:val="24"/>
          <w:szCs w:val="24"/>
        </w:rPr>
        <w:t xml:space="preserve"> contains Micronutrients in chelated form. During the stages of plants, deficiency of Micronutrients will be recovered. Also, best use for grain formation and to get High yield. </w:t>
      </w:r>
    </w:p>
    <w:p w14:paraId="2607442F" w14:textId="55E1BD06"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Dosage:</w:t>
      </w:r>
      <w:r w:rsidRPr="003F4E32">
        <w:rPr>
          <w:rFonts w:ascii="Times New Roman" w:hAnsi="Times New Roman" w:cs="Times New Roman"/>
          <w:sz w:val="24"/>
          <w:szCs w:val="24"/>
        </w:rPr>
        <w:t xml:space="preserve"> 1-2 </w:t>
      </w:r>
      <w:proofErr w:type="spellStart"/>
      <w:r w:rsidRPr="003F4E32">
        <w:rPr>
          <w:rFonts w:ascii="Times New Roman" w:hAnsi="Times New Roman" w:cs="Times New Roman"/>
          <w:sz w:val="24"/>
          <w:szCs w:val="24"/>
        </w:rPr>
        <w:t>gms.per</w:t>
      </w:r>
      <w:proofErr w:type="spellEnd"/>
      <w:r w:rsidRPr="003F4E32">
        <w:rPr>
          <w:rFonts w:ascii="Times New Roman" w:hAnsi="Times New Roman" w:cs="Times New Roman"/>
          <w:sz w:val="24"/>
          <w:szCs w:val="24"/>
        </w:rPr>
        <w:t xml:space="preserve"> litre water for spraying. 250-500 </w:t>
      </w:r>
      <w:proofErr w:type="spellStart"/>
      <w:r w:rsidRPr="003F4E32">
        <w:rPr>
          <w:rFonts w:ascii="Times New Roman" w:hAnsi="Times New Roman" w:cs="Times New Roman"/>
          <w:sz w:val="24"/>
          <w:szCs w:val="24"/>
        </w:rPr>
        <w:t>gms</w:t>
      </w:r>
      <w:proofErr w:type="spellEnd"/>
      <w:r w:rsidRPr="003F4E32">
        <w:rPr>
          <w:rFonts w:ascii="Times New Roman" w:hAnsi="Times New Roman" w:cs="Times New Roman"/>
          <w:sz w:val="24"/>
          <w:szCs w:val="24"/>
        </w:rPr>
        <w:t xml:space="preserve">. Per acre. </w:t>
      </w:r>
    </w:p>
    <w:p w14:paraId="572D7D14" w14:textId="4433CC7F"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Recommended Crops:</w:t>
      </w:r>
      <w:r w:rsidRPr="003F4E32">
        <w:rPr>
          <w:rFonts w:ascii="Times New Roman" w:hAnsi="Times New Roman" w:cs="Times New Roman"/>
          <w:sz w:val="24"/>
          <w:szCs w:val="24"/>
        </w:rPr>
        <w:t xml:space="preserve"> Paddy, Chilli, Sugarcane, Soy bean, Urad, Moong, </w:t>
      </w:r>
      <w:proofErr w:type="spellStart"/>
      <w:r w:rsidRPr="003F4E32">
        <w:rPr>
          <w:rFonts w:ascii="Times New Roman" w:hAnsi="Times New Roman" w:cs="Times New Roman"/>
          <w:sz w:val="24"/>
          <w:szCs w:val="24"/>
        </w:rPr>
        <w:t>Greengram</w:t>
      </w:r>
      <w:proofErr w:type="spellEnd"/>
      <w:r w:rsidRPr="003F4E32">
        <w:rPr>
          <w:rFonts w:ascii="Times New Roman" w:hAnsi="Times New Roman" w:cs="Times New Roman"/>
          <w:sz w:val="24"/>
          <w:szCs w:val="24"/>
        </w:rPr>
        <w:t>, Oil Seeds, Vegetables, Food Grains, Pulses and Garden Plants like Mango, Citrus etc.</w:t>
      </w:r>
    </w:p>
    <w:p w14:paraId="2772995E" w14:textId="77777777" w:rsidR="00C9456F" w:rsidRPr="003F4E32" w:rsidRDefault="00C9456F" w:rsidP="006C3C15">
      <w:pPr>
        <w:spacing w:line="360" w:lineRule="auto"/>
        <w:rPr>
          <w:rFonts w:ascii="Times New Roman" w:hAnsi="Times New Roman" w:cs="Times New Roman"/>
          <w:b/>
          <w:color w:val="ED7D31" w:themeColor="accent2"/>
          <w:sz w:val="24"/>
          <w:szCs w:val="24"/>
        </w:rPr>
      </w:pPr>
      <w:r w:rsidRPr="003F4E32">
        <w:rPr>
          <w:rFonts w:ascii="Times New Roman" w:hAnsi="Times New Roman" w:cs="Times New Roman"/>
          <w:b/>
          <w:color w:val="ED7D31" w:themeColor="accent2"/>
          <w:sz w:val="24"/>
          <w:szCs w:val="24"/>
        </w:rPr>
        <w:t>AVANII ZINC 12%</w:t>
      </w:r>
    </w:p>
    <w:p w14:paraId="72727879"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AVANII</w:t>
      </w:r>
      <w:r w:rsidRPr="003F4E32">
        <w:rPr>
          <w:rFonts w:ascii="Times New Roman" w:hAnsi="Times New Roman" w:cs="Times New Roman"/>
          <w:sz w:val="24"/>
          <w:szCs w:val="24"/>
        </w:rPr>
        <w:t xml:space="preserve"> as Zinc exists in AVANII in the form of Chelate, plants will recover from Zinc deficiency in a short period.</w:t>
      </w:r>
    </w:p>
    <w:p w14:paraId="2C84A52E"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AVANII is helpful to enhance Hormonal action to form Proteins. </w:t>
      </w:r>
    </w:p>
    <w:p w14:paraId="77C1ACD9"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AVANII is essential for formation of grains and improve of fruit size. </w:t>
      </w:r>
    </w:p>
    <w:p w14:paraId="5C110A8D"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Dosage:</w:t>
      </w:r>
      <w:r w:rsidRPr="003F4E32">
        <w:rPr>
          <w:rFonts w:ascii="Times New Roman" w:hAnsi="Times New Roman" w:cs="Times New Roman"/>
          <w:sz w:val="24"/>
          <w:szCs w:val="24"/>
        </w:rPr>
        <w:t xml:space="preserve"> </w:t>
      </w:r>
    </w:p>
    <w:p w14:paraId="14CE97AB"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For Spraying:</w:t>
      </w:r>
      <w:r w:rsidRPr="003F4E32">
        <w:rPr>
          <w:rFonts w:ascii="Times New Roman" w:hAnsi="Times New Roman" w:cs="Times New Roman"/>
          <w:sz w:val="24"/>
          <w:szCs w:val="24"/>
        </w:rPr>
        <w:t xml:space="preserve"> 1-2 </w:t>
      </w:r>
      <w:proofErr w:type="spellStart"/>
      <w:r w:rsidRPr="003F4E32">
        <w:rPr>
          <w:rFonts w:ascii="Times New Roman" w:hAnsi="Times New Roman" w:cs="Times New Roman"/>
          <w:sz w:val="24"/>
          <w:szCs w:val="24"/>
        </w:rPr>
        <w:t>gms</w:t>
      </w:r>
      <w:proofErr w:type="spellEnd"/>
      <w:r w:rsidRPr="003F4E32">
        <w:rPr>
          <w:rFonts w:ascii="Times New Roman" w:hAnsi="Times New Roman" w:cs="Times New Roman"/>
          <w:sz w:val="24"/>
          <w:szCs w:val="24"/>
        </w:rPr>
        <w:t>. per litre of water for spraying.</w:t>
      </w:r>
    </w:p>
    <w:p w14:paraId="549D49CB"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Drip &amp; Soil Application:</w:t>
      </w:r>
      <w:r w:rsidRPr="003F4E32">
        <w:rPr>
          <w:rFonts w:ascii="Times New Roman" w:hAnsi="Times New Roman" w:cs="Times New Roman"/>
          <w:sz w:val="24"/>
          <w:szCs w:val="24"/>
        </w:rPr>
        <w:t xml:space="preserve"> Mix 500-1000 </w:t>
      </w:r>
      <w:proofErr w:type="spellStart"/>
      <w:r w:rsidRPr="003F4E32">
        <w:rPr>
          <w:rFonts w:ascii="Times New Roman" w:hAnsi="Times New Roman" w:cs="Times New Roman"/>
          <w:sz w:val="24"/>
          <w:szCs w:val="24"/>
        </w:rPr>
        <w:t>gms</w:t>
      </w:r>
      <w:proofErr w:type="spellEnd"/>
      <w:r w:rsidRPr="003F4E32">
        <w:rPr>
          <w:rFonts w:ascii="Times New Roman" w:hAnsi="Times New Roman" w:cs="Times New Roman"/>
          <w:sz w:val="24"/>
          <w:szCs w:val="24"/>
        </w:rPr>
        <w:t xml:space="preserve">/Acre (spray preferred) </w:t>
      </w:r>
    </w:p>
    <w:p w14:paraId="3124E64F" w14:textId="1045BB13" w:rsidR="00C9456F"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Recommended Crops:</w:t>
      </w:r>
      <w:r w:rsidRPr="003F4E32">
        <w:rPr>
          <w:rFonts w:ascii="Times New Roman" w:hAnsi="Times New Roman" w:cs="Times New Roman"/>
          <w:sz w:val="24"/>
          <w:szCs w:val="24"/>
        </w:rPr>
        <w:t xml:space="preserve"> Mainly in Paddy, Grapes and Plants of Citrus Family, Pulses, Wheat, Maize, Cotton, Potato, Tomato and Onion.</w:t>
      </w:r>
    </w:p>
    <w:p w14:paraId="04EDAEB3" w14:textId="77777777" w:rsidR="00025DCF" w:rsidRPr="003F4E32" w:rsidRDefault="00025DCF" w:rsidP="00025DCF">
      <w:pPr>
        <w:spacing w:line="360" w:lineRule="auto"/>
        <w:rPr>
          <w:rFonts w:ascii="Times New Roman" w:hAnsi="Times New Roman" w:cs="Times New Roman"/>
          <w:b/>
          <w:color w:val="ED7D31" w:themeColor="accent2"/>
          <w:sz w:val="24"/>
          <w:szCs w:val="24"/>
        </w:rPr>
      </w:pPr>
      <w:r w:rsidRPr="003F4E32">
        <w:rPr>
          <w:rFonts w:ascii="Times New Roman" w:hAnsi="Times New Roman" w:cs="Times New Roman"/>
          <w:b/>
          <w:color w:val="ED7D31" w:themeColor="accent2"/>
          <w:sz w:val="24"/>
          <w:szCs w:val="24"/>
        </w:rPr>
        <w:t>AVANII BORON 20%</w:t>
      </w:r>
    </w:p>
    <w:p w14:paraId="2D53BB15" w14:textId="77777777" w:rsidR="00025DCF" w:rsidRPr="00025DCF" w:rsidRDefault="00025DCF" w:rsidP="00025DCF">
      <w:pPr>
        <w:spacing w:line="360" w:lineRule="auto"/>
        <w:rPr>
          <w:rFonts w:ascii="Times New Roman" w:hAnsi="Times New Roman" w:cs="Times New Roman"/>
          <w:sz w:val="24"/>
          <w:szCs w:val="24"/>
        </w:rPr>
      </w:pPr>
      <w:r w:rsidRPr="00025DCF">
        <w:rPr>
          <w:rFonts w:ascii="Times New Roman" w:hAnsi="Times New Roman" w:cs="Times New Roman"/>
          <w:sz w:val="24"/>
          <w:szCs w:val="24"/>
        </w:rPr>
        <w:t>Boron is an essential Micronutrient for all crops.</w:t>
      </w:r>
    </w:p>
    <w:p w14:paraId="003CD4FF" w14:textId="77777777" w:rsidR="00025DCF" w:rsidRPr="00025DCF" w:rsidRDefault="00025DCF" w:rsidP="00025DCF">
      <w:pPr>
        <w:spacing w:line="360" w:lineRule="auto"/>
        <w:rPr>
          <w:rFonts w:ascii="Times New Roman" w:hAnsi="Times New Roman" w:cs="Times New Roman"/>
          <w:sz w:val="24"/>
          <w:szCs w:val="24"/>
        </w:rPr>
      </w:pPr>
      <w:r w:rsidRPr="00025DCF">
        <w:rPr>
          <w:rFonts w:ascii="Times New Roman" w:hAnsi="Times New Roman" w:cs="Times New Roman"/>
          <w:sz w:val="24"/>
          <w:szCs w:val="24"/>
        </w:rPr>
        <w:lastRenderedPageBreak/>
        <w:t>Prevents Pre-mature dropping of Flowers and Fruits and improves fruit size, sweetness and High yield.</w:t>
      </w:r>
    </w:p>
    <w:p w14:paraId="38C3EF3D" w14:textId="77777777" w:rsidR="00025DCF" w:rsidRPr="00025DCF" w:rsidRDefault="00025DCF" w:rsidP="00025DCF">
      <w:pPr>
        <w:spacing w:line="360" w:lineRule="auto"/>
        <w:rPr>
          <w:rFonts w:ascii="Times New Roman" w:hAnsi="Times New Roman" w:cs="Times New Roman"/>
          <w:sz w:val="24"/>
          <w:szCs w:val="24"/>
        </w:rPr>
      </w:pPr>
      <w:r w:rsidRPr="00025DCF">
        <w:rPr>
          <w:rFonts w:ascii="Times New Roman" w:hAnsi="Times New Roman" w:cs="Times New Roman"/>
          <w:sz w:val="24"/>
          <w:szCs w:val="24"/>
        </w:rPr>
        <w:t>Boron is very useful in preventing cracks in fruits &amp; Stems.</w:t>
      </w:r>
    </w:p>
    <w:p w14:paraId="4FBDBE45" w14:textId="77777777" w:rsidR="00025DCF" w:rsidRPr="003F4E32" w:rsidRDefault="00025DCF" w:rsidP="00025DCF">
      <w:pPr>
        <w:spacing w:line="360" w:lineRule="auto"/>
        <w:rPr>
          <w:rFonts w:ascii="Times New Roman" w:hAnsi="Times New Roman" w:cs="Times New Roman"/>
          <w:sz w:val="24"/>
          <w:szCs w:val="24"/>
        </w:rPr>
      </w:pPr>
      <w:r w:rsidRPr="003F4E32">
        <w:rPr>
          <w:rFonts w:ascii="Times New Roman" w:hAnsi="Times New Roman" w:cs="Times New Roman"/>
          <w:b/>
          <w:sz w:val="24"/>
          <w:szCs w:val="24"/>
        </w:rPr>
        <w:t>Dosage:</w:t>
      </w:r>
      <w:r w:rsidRPr="003F4E32">
        <w:rPr>
          <w:rFonts w:ascii="Times New Roman" w:hAnsi="Times New Roman" w:cs="Times New Roman"/>
          <w:sz w:val="24"/>
          <w:szCs w:val="24"/>
        </w:rPr>
        <w:t xml:space="preserve"> 1-2 gram per litre of water is recommended for spraying. 250-500 grams per acre.</w:t>
      </w:r>
    </w:p>
    <w:p w14:paraId="5E26789B" w14:textId="558F2460" w:rsidR="00025DCF" w:rsidRPr="003F4E32" w:rsidRDefault="00025DC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Recommended Crops:</w:t>
      </w:r>
      <w:r w:rsidRPr="003F4E32">
        <w:rPr>
          <w:rFonts w:ascii="Times New Roman" w:hAnsi="Times New Roman" w:cs="Times New Roman"/>
          <w:sz w:val="24"/>
          <w:szCs w:val="24"/>
        </w:rPr>
        <w:t xml:space="preserve"> All types of crops recommended, Soybean, Black gram, Green gram, pulses, horticulture and Vegetable crops.</w:t>
      </w:r>
    </w:p>
    <w:p w14:paraId="6FA43E50" w14:textId="77777777" w:rsidR="00C9456F" w:rsidRPr="003F4E32" w:rsidRDefault="00C9456F" w:rsidP="006C3C15">
      <w:pPr>
        <w:spacing w:line="360" w:lineRule="auto"/>
        <w:rPr>
          <w:rFonts w:ascii="Times New Roman" w:hAnsi="Times New Roman" w:cs="Times New Roman"/>
          <w:b/>
          <w:color w:val="ED7D31" w:themeColor="accent2"/>
          <w:sz w:val="24"/>
          <w:szCs w:val="24"/>
        </w:rPr>
      </w:pPr>
      <w:r w:rsidRPr="003F4E32">
        <w:rPr>
          <w:rFonts w:ascii="Times New Roman" w:hAnsi="Times New Roman" w:cs="Times New Roman"/>
          <w:b/>
          <w:color w:val="ED7D31" w:themeColor="accent2"/>
          <w:sz w:val="24"/>
          <w:szCs w:val="24"/>
        </w:rPr>
        <w:t>AVANII ZINC PLUS (Zinc 33% + Sulphur 15%)</w:t>
      </w:r>
    </w:p>
    <w:p w14:paraId="0AF76632"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AVANI ZINC PLUS</w:t>
      </w:r>
      <w:r w:rsidRPr="003F4E32">
        <w:rPr>
          <w:rFonts w:ascii="Times New Roman" w:hAnsi="Times New Roman" w:cs="Times New Roman"/>
          <w:sz w:val="24"/>
          <w:szCs w:val="24"/>
        </w:rPr>
        <w:t xml:space="preserve"> contains Zinc sulphate. Zinc is one of the essential micronutrients and an important constituent of several enzymes and proteins. Though, it is only needed by plants in small quantities, it is crucial to plant development, as it plays a significant part in a wide range of processes.</w:t>
      </w:r>
    </w:p>
    <w:p w14:paraId="50184BA1"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Benefits</w:t>
      </w:r>
      <w:r w:rsidRPr="003F4E32">
        <w:rPr>
          <w:rFonts w:ascii="Times New Roman" w:hAnsi="Times New Roman" w:cs="Times New Roman"/>
          <w:sz w:val="24"/>
          <w:szCs w:val="24"/>
        </w:rPr>
        <w:t>:</w:t>
      </w:r>
    </w:p>
    <w:p w14:paraId="4F1A338F" w14:textId="77777777" w:rsidR="00C9456F" w:rsidRPr="003F4E32" w:rsidRDefault="00C9456F" w:rsidP="006C3C15">
      <w:pPr>
        <w:pStyle w:val="ListParagraph"/>
        <w:numPr>
          <w:ilvl w:val="0"/>
          <w:numId w:val="4"/>
        </w:num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It helps in new cell formation and root development. </w:t>
      </w:r>
    </w:p>
    <w:p w14:paraId="3B38C725" w14:textId="77777777" w:rsidR="00C9456F" w:rsidRPr="003F4E32" w:rsidRDefault="00C9456F" w:rsidP="006C3C15">
      <w:pPr>
        <w:pStyle w:val="ListParagraph"/>
        <w:numPr>
          <w:ilvl w:val="0"/>
          <w:numId w:val="4"/>
        </w:numPr>
        <w:spacing w:line="360" w:lineRule="auto"/>
        <w:rPr>
          <w:rFonts w:ascii="Times New Roman" w:hAnsi="Times New Roman" w:cs="Times New Roman"/>
          <w:sz w:val="24"/>
          <w:szCs w:val="24"/>
        </w:rPr>
      </w:pPr>
      <w:r w:rsidRPr="003F4E32">
        <w:rPr>
          <w:rFonts w:ascii="Times New Roman" w:hAnsi="Times New Roman" w:cs="Times New Roman"/>
          <w:sz w:val="24"/>
          <w:szCs w:val="24"/>
        </w:rPr>
        <w:t>Regulates various metabolic activities.</w:t>
      </w:r>
    </w:p>
    <w:p w14:paraId="0C3CBA40" w14:textId="77777777" w:rsidR="00C9456F" w:rsidRPr="003F4E32" w:rsidRDefault="00C9456F" w:rsidP="006C3C15">
      <w:pPr>
        <w:pStyle w:val="ListParagraph"/>
        <w:numPr>
          <w:ilvl w:val="0"/>
          <w:numId w:val="4"/>
        </w:num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Involved in production of plant hormones called Auxins. </w:t>
      </w:r>
    </w:p>
    <w:p w14:paraId="10C1DAA2" w14:textId="77777777" w:rsidR="00C9456F" w:rsidRPr="003F4E32" w:rsidRDefault="00C9456F" w:rsidP="006C3C15">
      <w:pPr>
        <w:pStyle w:val="ListParagraph"/>
        <w:numPr>
          <w:ilvl w:val="0"/>
          <w:numId w:val="4"/>
        </w:num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 It is vital for photosynthesis and nitrogen metabolism. </w:t>
      </w:r>
    </w:p>
    <w:p w14:paraId="77ED20DC" w14:textId="77777777" w:rsidR="00C9456F" w:rsidRPr="003F4E32" w:rsidRDefault="00C9456F" w:rsidP="006C3C15">
      <w:pPr>
        <w:pStyle w:val="ListParagraph"/>
        <w:numPr>
          <w:ilvl w:val="0"/>
          <w:numId w:val="4"/>
        </w:num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It Deficiency affects flowering and fruit development </w:t>
      </w:r>
    </w:p>
    <w:p w14:paraId="5F1297F9" w14:textId="77777777" w:rsidR="00C9456F" w:rsidRPr="003F4E32" w:rsidRDefault="00C9456F" w:rsidP="006C3C15">
      <w:pPr>
        <w:pStyle w:val="ListParagraph"/>
        <w:numPr>
          <w:ilvl w:val="0"/>
          <w:numId w:val="4"/>
        </w:numPr>
        <w:spacing w:line="360" w:lineRule="auto"/>
        <w:rPr>
          <w:rFonts w:ascii="Times New Roman" w:hAnsi="Times New Roman" w:cs="Times New Roman"/>
          <w:sz w:val="24"/>
          <w:szCs w:val="24"/>
        </w:rPr>
      </w:pPr>
      <w:r w:rsidRPr="003F4E32">
        <w:rPr>
          <w:rFonts w:ascii="Times New Roman" w:hAnsi="Times New Roman" w:cs="Times New Roman"/>
          <w:sz w:val="24"/>
          <w:szCs w:val="24"/>
        </w:rPr>
        <w:t>It is very essential for plants in growth &amp; development.</w:t>
      </w:r>
    </w:p>
    <w:p w14:paraId="675D15A1"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Application &amp; Dosage:</w:t>
      </w:r>
      <w:r w:rsidRPr="003F4E32">
        <w:rPr>
          <w:rFonts w:ascii="Times New Roman" w:hAnsi="Times New Roman" w:cs="Times New Roman"/>
          <w:sz w:val="24"/>
          <w:szCs w:val="24"/>
        </w:rPr>
        <w:t xml:space="preserve"> Suitable for Soil, Spray &amp; Drip application. </w:t>
      </w:r>
    </w:p>
    <w:p w14:paraId="7913AA16"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For foliar</w:t>
      </w:r>
      <w:r w:rsidRPr="003F4E32">
        <w:rPr>
          <w:rFonts w:ascii="Times New Roman" w:hAnsi="Times New Roman" w:cs="Times New Roman"/>
          <w:sz w:val="24"/>
          <w:szCs w:val="24"/>
        </w:rPr>
        <w:t>: Dissolve 3-4 gm/</w:t>
      </w:r>
      <w:proofErr w:type="spellStart"/>
      <w:r w:rsidRPr="003F4E32">
        <w:rPr>
          <w:rFonts w:ascii="Times New Roman" w:hAnsi="Times New Roman" w:cs="Times New Roman"/>
          <w:sz w:val="24"/>
          <w:szCs w:val="24"/>
        </w:rPr>
        <w:t>Liter</w:t>
      </w:r>
      <w:proofErr w:type="spellEnd"/>
      <w:r w:rsidRPr="003F4E32">
        <w:rPr>
          <w:rFonts w:ascii="Times New Roman" w:hAnsi="Times New Roman" w:cs="Times New Roman"/>
          <w:sz w:val="24"/>
          <w:szCs w:val="24"/>
        </w:rPr>
        <w:t xml:space="preserve"> of water</w:t>
      </w:r>
    </w:p>
    <w:p w14:paraId="0270FDB7"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For drip irrigation:</w:t>
      </w:r>
      <w:r w:rsidRPr="003F4E32">
        <w:rPr>
          <w:rFonts w:ascii="Times New Roman" w:hAnsi="Times New Roman" w:cs="Times New Roman"/>
          <w:sz w:val="24"/>
          <w:szCs w:val="24"/>
        </w:rPr>
        <w:t xml:space="preserve"> 3-4 kg per acre through drip irrigation.</w:t>
      </w:r>
    </w:p>
    <w:p w14:paraId="43C2025D"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For Soil application:</w:t>
      </w:r>
      <w:r w:rsidRPr="003F4E32">
        <w:rPr>
          <w:rFonts w:ascii="Times New Roman" w:hAnsi="Times New Roman" w:cs="Times New Roman"/>
          <w:sz w:val="24"/>
          <w:szCs w:val="24"/>
        </w:rPr>
        <w:t xml:space="preserve"> 4-5 kg/acre</w:t>
      </w:r>
    </w:p>
    <w:p w14:paraId="596126DC" w14:textId="2DDC03DC"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Recommended Crops:</w:t>
      </w:r>
      <w:r w:rsidRPr="003F4E32">
        <w:rPr>
          <w:rFonts w:ascii="Times New Roman" w:hAnsi="Times New Roman" w:cs="Times New Roman"/>
          <w:sz w:val="24"/>
          <w:szCs w:val="24"/>
        </w:rPr>
        <w:t xml:space="preserve"> Paddy, Sugarcane, Maize, Cotton, Vegetables, Ginger, Coffee, Tea, and Cardamom.</w:t>
      </w:r>
    </w:p>
    <w:p w14:paraId="7F1CB6D6" w14:textId="77777777" w:rsidR="00C9456F" w:rsidRPr="003F4E32" w:rsidRDefault="00C9456F" w:rsidP="006C3C15">
      <w:pPr>
        <w:spacing w:line="360" w:lineRule="auto"/>
        <w:rPr>
          <w:rFonts w:ascii="Times New Roman" w:hAnsi="Times New Roman" w:cs="Times New Roman"/>
          <w:b/>
          <w:color w:val="ED7D31" w:themeColor="accent2"/>
          <w:sz w:val="24"/>
          <w:szCs w:val="24"/>
        </w:rPr>
      </w:pPr>
      <w:r w:rsidRPr="003F4E32">
        <w:rPr>
          <w:rFonts w:ascii="Times New Roman" w:hAnsi="Times New Roman" w:cs="Times New Roman"/>
          <w:b/>
          <w:color w:val="ED7D31" w:themeColor="accent2"/>
          <w:sz w:val="24"/>
          <w:szCs w:val="24"/>
        </w:rPr>
        <w:t>AVANII NUTRISOL K: M: S -22:18:20</w:t>
      </w:r>
    </w:p>
    <w:p w14:paraId="0B9F25AF"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AVANI NUTRISOL</w:t>
      </w:r>
      <w:r w:rsidRPr="003F4E32">
        <w:rPr>
          <w:rFonts w:ascii="Times New Roman" w:hAnsi="Times New Roman" w:cs="Times New Roman"/>
          <w:sz w:val="24"/>
          <w:szCs w:val="24"/>
        </w:rPr>
        <w:t xml:space="preserve"> contains Potassium Magnesium Sulphate in white crystalline form. It is a natural multi-element potassium fertilizer, In addition to potassium, magnesium and </w:t>
      </w:r>
      <w:r w:rsidRPr="003F4E32">
        <w:rPr>
          <w:rFonts w:ascii="Times New Roman" w:hAnsi="Times New Roman" w:cs="Times New Roman"/>
          <w:sz w:val="24"/>
          <w:szCs w:val="24"/>
        </w:rPr>
        <w:lastRenderedPageBreak/>
        <w:t>sulphur. It also contains calcium, silicon, boron, iron, zinc and other elements. It can be used as base fertilizer, topdressing and foliar fertilizer.</w:t>
      </w:r>
    </w:p>
    <w:p w14:paraId="73755A73" w14:textId="77777777" w:rsidR="00C9456F" w:rsidRPr="003F4E32" w:rsidRDefault="00C9456F" w:rsidP="006C3C15">
      <w:pPr>
        <w:spacing w:line="360" w:lineRule="auto"/>
        <w:rPr>
          <w:rFonts w:ascii="Times New Roman" w:hAnsi="Times New Roman" w:cs="Times New Roman"/>
          <w:b/>
          <w:sz w:val="24"/>
          <w:szCs w:val="24"/>
        </w:rPr>
      </w:pPr>
      <w:r w:rsidRPr="003F4E32">
        <w:rPr>
          <w:rFonts w:ascii="Times New Roman" w:hAnsi="Times New Roman" w:cs="Times New Roman"/>
          <w:b/>
          <w:sz w:val="24"/>
          <w:szCs w:val="24"/>
        </w:rPr>
        <w:t>Advantages:</w:t>
      </w:r>
    </w:p>
    <w:p w14:paraId="781BF099" w14:textId="77777777" w:rsidR="00C9456F" w:rsidRPr="003F4E32" w:rsidRDefault="00C9456F" w:rsidP="006C3C15">
      <w:pPr>
        <w:pStyle w:val="ListParagraph"/>
        <w:numPr>
          <w:ilvl w:val="0"/>
          <w:numId w:val="5"/>
        </w:numPr>
        <w:spacing w:line="360" w:lineRule="auto"/>
        <w:rPr>
          <w:rFonts w:ascii="Times New Roman" w:hAnsi="Times New Roman" w:cs="Times New Roman"/>
          <w:sz w:val="24"/>
          <w:szCs w:val="24"/>
        </w:rPr>
      </w:pPr>
      <w:r w:rsidRPr="003F4E32">
        <w:rPr>
          <w:rFonts w:ascii="Times New Roman" w:hAnsi="Times New Roman" w:cs="Times New Roman"/>
          <w:sz w:val="24"/>
          <w:szCs w:val="24"/>
        </w:rPr>
        <w:t>It is easily absorbed by all types of crops and high utilization rate in plant systems.</w:t>
      </w:r>
    </w:p>
    <w:p w14:paraId="62EA237A" w14:textId="77777777" w:rsidR="00C9456F" w:rsidRPr="003F4E32" w:rsidRDefault="00C9456F" w:rsidP="006C3C15">
      <w:pPr>
        <w:pStyle w:val="ListParagraph"/>
        <w:numPr>
          <w:ilvl w:val="0"/>
          <w:numId w:val="5"/>
        </w:numPr>
        <w:spacing w:line="360" w:lineRule="auto"/>
        <w:rPr>
          <w:rFonts w:ascii="Times New Roman" w:hAnsi="Times New Roman" w:cs="Times New Roman"/>
          <w:sz w:val="24"/>
          <w:szCs w:val="24"/>
        </w:rPr>
      </w:pPr>
      <w:r w:rsidRPr="003F4E32">
        <w:rPr>
          <w:rFonts w:ascii="Times New Roman" w:hAnsi="Times New Roman" w:cs="Times New Roman"/>
          <w:sz w:val="24"/>
          <w:szCs w:val="24"/>
        </w:rPr>
        <w:t>100% natural water-soluble fertilizer because the raw material comes from the liquid mines.</w:t>
      </w:r>
    </w:p>
    <w:p w14:paraId="4B5FEFF0" w14:textId="77777777" w:rsidR="00C9456F" w:rsidRPr="003F4E32" w:rsidRDefault="00C9456F" w:rsidP="006C3C15">
      <w:pPr>
        <w:pStyle w:val="ListParagraph"/>
        <w:numPr>
          <w:ilvl w:val="0"/>
          <w:numId w:val="5"/>
        </w:numPr>
        <w:spacing w:line="360" w:lineRule="auto"/>
        <w:rPr>
          <w:rFonts w:ascii="Times New Roman" w:hAnsi="Times New Roman" w:cs="Times New Roman"/>
          <w:sz w:val="24"/>
          <w:szCs w:val="24"/>
        </w:rPr>
      </w:pPr>
      <w:r w:rsidRPr="003F4E32">
        <w:rPr>
          <w:rFonts w:ascii="Times New Roman" w:hAnsi="Times New Roman" w:cs="Times New Roman"/>
          <w:sz w:val="24"/>
          <w:szCs w:val="24"/>
        </w:rPr>
        <w:t>Provide the comprehensive ingredients for crops because of the secondary elements of magnesium comparing to traditional potassium sulphate,</w:t>
      </w:r>
    </w:p>
    <w:p w14:paraId="3A84A441"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Application &amp; Dosage:</w:t>
      </w:r>
      <w:r w:rsidRPr="003F4E32">
        <w:rPr>
          <w:rFonts w:ascii="Times New Roman" w:hAnsi="Times New Roman" w:cs="Times New Roman"/>
          <w:sz w:val="24"/>
          <w:szCs w:val="24"/>
        </w:rPr>
        <w:t xml:space="preserve"> Suitable for Soil, Foliar &amp; Drip application.</w:t>
      </w:r>
    </w:p>
    <w:p w14:paraId="0D9E11D5"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Foliar application:</w:t>
      </w:r>
      <w:r w:rsidRPr="003F4E32">
        <w:rPr>
          <w:rFonts w:ascii="Times New Roman" w:hAnsi="Times New Roman" w:cs="Times New Roman"/>
          <w:sz w:val="24"/>
          <w:szCs w:val="24"/>
        </w:rPr>
        <w:t xml:space="preserve"> Foliar Application 2.5-5 gm/litre of water</w:t>
      </w:r>
    </w:p>
    <w:p w14:paraId="041EBF0C"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Soil/Drip application:</w:t>
      </w:r>
      <w:r w:rsidRPr="003F4E32">
        <w:rPr>
          <w:rFonts w:ascii="Times New Roman" w:hAnsi="Times New Roman" w:cs="Times New Roman"/>
          <w:sz w:val="24"/>
          <w:szCs w:val="24"/>
        </w:rPr>
        <w:t xml:space="preserve"> 20-25 kg/acre</w:t>
      </w:r>
    </w:p>
    <w:p w14:paraId="2A93D859"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Recommended crops:</w:t>
      </w:r>
      <w:r w:rsidRPr="003F4E32">
        <w:rPr>
          <w:rFonts w:ascii="Times New Roman" w:hAnsi="Times New Roman" w:cs="Times New Roman"/>
          <w:sz w:val="24"/>
          <w:szCs w:val="24"/>
        </w:rPr>
        <w:t xml:space="preserve"> It is recommended for many crops such as rice, corn, peanut, tobacco, potato, fruit, vegetable, Chillies, Cotton, Sugar cane, Pulses, Oil seeds, Horticultural crops, cereals and other crops.</w:t>
      </w:r>
    </w:p>
    <w:p w14:paraId="0E66F986" w14:textId="77777777" w:rsidR="00C9456F" w:rsidRPr="003F4E32" w:rsidRDefault="00C9456F" w:rsidP="006C3C15">
      <w:pPr>
        <w:spacing w:line="360" w:lineRule="auto"/>
        <w:rPr>
          <w:rFonts w:ascii="Times New Roman" w:hAnsi="Times New Roman" w:cs="Times New Roman"/>
          <w:b/>
          <w:color w:val="ED7D31" w:themeColor="accent2"/>
          <w:sz w:val="24"/>
          <w:szCs w:val="24"/>
        </w:rPr>
      </w:pPr>
      <w:r w:rsidRPr="003F4E32">
        <w:rPr>
          <w:rFonts w:ascii="Times New Roman" w:hAnsi="Times New Roman" w:cs="Times New Roman"/>
          <w:b/>
          <w:color w:val="ED7D31" w:themeColor="accent2"/>
          <w:sz w:val="24"/>
          <w:szCs w:val="24"/>
        </w:rPr>
        <w:t>AVANII AM 52%</w:t>
      </w:r>
    </w:p>
    <w:p w14:paraId="1F7F41BA"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AVANI AM 52%</w:t>
      </w:r>
      <w:r w:rsidRPr="003F4E32">
        <w:rPr>
          <w:rFonts w:ascii="Times New Roman" w:hAnsi="Times New Roman" w:cs="Times New Roman"/>
          <w:sz w:val="24"/>
          <w:szCs w:val="24"/>
        </w:rPr>
        <w:t xml:space="preserve"> contains Ammonium molybdate. Ammonium molybdate is required for enzymes that convert nitrate to nitrite and subsequently to ammonia. It is used to generate amino acids inside the plant. To fix atmospheric nitrogen, or for symbiotic nitrogen-fixation require ammonium molybdate. </w:t>
      </w:r>
    </w:p>
    <w:p w14:paraId="70095150"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Benefits</w:t>
      </w:r>
      <w:r w:rsidRPr="003F4E32">
        <w:rPr>
          <w:rFonts w:ascii="Times New Roman" w:hAnsi="Times New Roman" w:cs="Times New Roman"/>
          <w:sz w:val="24"/>
          <w:szCs w:val="24"/>
        </w:rPr>
        <w:t>:</w:t>
      </w:r>
    </w:p>
    <w:p w14:paraId="3081549D" w14:textId="77777777" w:rsidR="00C9456F" w:rsidRPr="003F4E32" w:rsidRDefault="00C9456F" w:rsidP="006C3C15">
      <w:pPr>
        <w:pStyle w:val="ListParagraph"/>
        <w:numPr>
          <w:ilvl w:val="0"/>
          <w:numId w:val="6"/>
        </w:numPr>
        <w:spacing w:line="360" w:lineRule="auto"/>
        <w:rPr>
          <w:rFonts w:ascii="Times New Roman" w:hAnsi="Times New Roman" w:cs="Times New Roman"/>
          <w:sz w:val="24"/>
          <w:szCs w:val="24"/>
        </w:rPr>
      </w:pPr>
      <w:r w:rsidRPr="003F4E32">
        <w:rPr>
          <w:rFonts w:ascii="Times New Roman" w:hAnsi="Times New Roman" w:cs="Times New Roman"/>
          <w:sz w:val="24"/>
          <w:szCs w:val="24"/>
        </w:rPr>
        <w:t>Corrects molybdenum deficiency in crops</w:t>
      </w:r>
    </w:p>
    <w:p w14:paraId="6C97C9E6" w14:textId="77777777" w:rsidR="00C9456F" w:rsidRPr="003F4E32" w:rsidRDefault="00C9456F" w:rsidP="006C3C15">
      <w:pPr>
        <w:pStyle w:val="ListParagraph"/>
        <w:numPr>
          <w:ilvl w:val="0"/>
          <w:numId w:val="6"/>
        </w:num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Enhances nitrogen fixation in legumes </w:t>
      </w:r>
    </w:p>
    <w:p w14:paraId="1629659B" w14:textId="77777777" w:rsidR="00C9456F" w:rsidRPr="003F4E32" w:rsidRDefault="00C9456F" w:rsidP="006C3C15">
      <w:pPr>
        <w:pStyle w:val="ListParagraph"/>
        <w:numPr>
          <w:ilvl w:val="0"/>
          <w:numId w:val="6"/>
        </w:num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Promotes overall plant growth and yield </w:t>
      </w:r>
    </w:p>
    <w:p w14:paraId="4D2BB842" w14:textId="77777777" w:rsidR="00C9456F" w:rsidRPr="003F4E32" w:rsidRDefault="00C9456F" w:rsidP="006C3C15">
      <w:pPr>
        <w:pStyle w:val="ListParagraph"/>
        <w:numPr>
          <w:ilvl w:val="0"/>
          <w:numId w:val="6"/>
        </w:numPr>
        <w:spacing w:line="360" w:lineRule="auto"/>
        <w:rPr>
          <w:rFonts w:ascii="Times New Roman" w:hAnsi="Times New Roman" w:cs="Times New Roman"/>
          <w:sz w:val="24"/>
          <w:szCs w:val="24"/>
        </w:rPr>
      </w:pPr>
      <w:r w:rsidRPr="003F4E32">
        <w:rPr>
          <w:rFonts w:ascii="Times New Roman" w:hAnsi="Times New Roman" w:cs="Times New Roman"/>
          <w:sz w:val="24"/>
          <w:szCs w:val="24"/>
        </w:rPr>
        <w:t>Improves chlorophyll synthesis</w:t>
      </w:r>
    </w:p>
    <w:p w14:paraId="2148AAB9" w14:textId="77777777" w:rsidR="00C9456F" w:rsidRPr="003F4E32" w:rsidRDefault="00C9456F" w:rsidP="006C3C15">
      <w:pPr>
        <w:pStyle w:val="ListParagraph"/>
        <w:numPr>
          <w:ilvl w:val="0"/>
          <w:numId w:val="6"/>
        </w:numPr>
        <w:spacing w:line="360" w:lineRule="auto"/>
        <w:rPr>
          <w:rFonts w:ascii="Times New Roman" w:hAnsi="Times New Roman" w:cs="Times New Roman"/>
          <w:sz w:val="24"/>
          <w:szCs w:val="24"/>
        </w:rPr>
      </w:pPr>
      <w:r w:rsidRPr="003F4E32">
        <w:rPr>
          <w:rFonts w:ascii="Times New Roman" w:hAnsi="Times New Roman" w:cs="Times New Roman"/>
          <w:sz w:val="24"/>
          <w:szCs w:val="24"/>
        </w:rPr>
        <w:t>Supports nodule formation in legumes</w:t>
      </w:r>
    </w:p>
    <w:p w14:paraId="7BCA4083" w14:textId="77777777" w:rsidR="00C9456F" w:rsidRPr="003F4E32" w:rsidRDefault="00C9456F" w:rsidP="006C3C15">
      <w:pPr>
        <w:pStyle w:val="ListParagraph"/>
        <w:numPr>
          <w:ilvl w:val="0"/>
          <w:numId w:val="6"/>
        </w:numPr>
        <w:spacing w:line="360" w:lineRule="auto"/>
        <w:rPr>
          <w:rFonts w:ascii="Times New Roman" w:hAnsi="Times New Roman" w:cs="Times New Roman"/>
          <w:sz w:val="24"/>
          <w:szCs w:val="24"/>
        </w:rPr>
      </w:pPr>
      <w:r w:rsidRPr="003F4E32">
        <w:rPr>
          <w:rFonts w:ascii="Times New Roman" w:hAnsi="Times New Roman" w:cs="Times New Roman"/>
          <w:sz w:val="24"/>
          <w:szCs w:val="24"/>
        </w:rPr>
        <w:t>Enhances root development</w:t>
      </w:r>
    </w:p>
    <w:p w14:paraId="1919E278"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Application &amp; Dosage</w:t>
      </w:r>
      <w:r w:rsidRPr="003F4E32">
        <w:rPr>
          <w:rFonts w:ascii="Times New Roman" w:hAnsi="Times New Roman" w:cs="Times New Roman"/>
          <w:sz w:val="24"/>
          <w:szCs w:val="24"/>
        </w:rPr>
        <w:t>: Suitable for Soil, Foliar &amp; Drip application.</w:t>
      </w:r>
    </w:p>
    <w:p w14:paraId="1111D942"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Foliar application:</w:t>
      </w:r>
      <w:r w:rsidRPr="003F4E32">
        <w:rPr>
          <w:rFonts w:ascii="Times New Roman" w:hAnsi="Times New Roman" w:cs="Times New Roman"/>
          <w:sz w:val="24"/>
          <w:szCs w:val="24"/>
        </w:rPr>
        <w:t xml:space="preserve"> Foliar Application 0.5 gm/litre of water</w:t>
      </w:r>
    </w:p>
    <w:p w14:paraId="74C86D46"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Soil/Drip application:</w:t>
      </w:r>
      <w:r w:rsidRPr="003F4E32">
        <w:rPr>
          <w:rFonts w:ascii="Times New Roman" w:hAnsi="Times New Roman" w:cs="Times New Roman"/>
          <w:sz w:val="24"/>
          <w:szCs w:val="24"/>
        </w:rPr>
        <w:t xml:space="preserve"> 0.5-1 kg/acre</w:t>
      </w:r>
    </w:p>
    <w:p w14:paraId="6AD5E4D2" w14:textId="706F04B0"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lastRenderedPageBreak/>
        <w:t>Recommended Crops:</w:t>
      </w:r>
      <w:r w:rsidRPr="003F4E32">
        <w:rPr>
          <w:rFonts w:ascii="Times New Roman" w:hAnsi="Times New Roman" w:cs="Times New Roman"/>
          <w:sz w:val="24"/>
          <w:szCs w:val="24"/>
        </w:rPr>
        <w:t xml:space="preserve"> For All types of crops like Paddy, Sugarcane, Maize, Cotton, Vegetables, Ginger, Coffee, Tea, and Cardamom.</w:t>
      </w:r>
    </w:p>
    <w:p w14:paraId="2AB84BF8" w14:textId="77777777" w:rsidR="00C9456F" w:rsidRPr="003F4E32" w:rsidRDefault="00C9456F" w:rsidP="006C3C15">
      <w:pPr>
        <w:spacing w:line="360" w:lineRule="auto"/>
        <w:rPr>
          <w:rFonts w:ascii="Times New Roman" w:hAnsi="Times New Roman" w:cs="Times New Roman"/>
          <w:b/>
          <w:color w:val="ED7D31" w:themeColor="accent2"/>
          <w:sz w:val="24"/>
          <w:szCs w:val="24"/>
        </w:rPr>
      </w:pPr>
      <w:r w:rsidRPr="003F4E32">
        <w:rPr>
          <w:rFonts w:ascii="Times New Roman" w:hAnsi="Times New Roman" w:cs="Times New Roman"/>
          <w:b/>
          <w:color w:val="ED7D31" w:themeColor="accent2"/>
          <w:sz w:val="24"/>
          <w:szCs w:val="24"/>
        </w:rPr>
        <w:t>AVANII MAG (Magnesium 9.6%)</w:t>
      </w:r>
    </w:p>
    <w:p w14:paraId="7516BC91" w14:textId="4B5816D6"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AVANI MAG</w:t>
      </w:r>
      <w:r w:rsidRPr="003F4E32">
        <w:rPr>
          <w:rFonts w:ascii="Times New Roman" w:hAnsi="Times New Roman" w:cs="Times New Roman"/>
          <w:sz w:val="24"/>
          <w:szCs w:val="24"/>
        </w:rPr>
        <w:t xml:space="preserve"> contains Magnesium sulphate. Magnesium sulphate is a secondary macro nutrient and is used to correct magnesium deficiency in the plants. Magnesium sulphate also improves nitrogen and phosphorus uptake by crops.</w:t>
      </w:r>
    </w:p>
    <w:p w14:paraId="044CF8CC" w14:textId="77777777" w:rsidR="00C9456F" w:rsidRPr="003F4E32" w:rsidRDefault="00C9456F" w:rsidP="006C3C15">
      <w:pPr>
        <w:spacing w:line="360" w:lineRule="auto"/>
        <w:rPr>
          <w:rFonts w:ascii="Times New Roman" w:hAnsi="Times New Roman" w:cs="Times New Roman"/>
          <w:b/>
          <w:sz w:val="24"/>
          <w:szCs w:val="24"/>
        </w:rPr>
      </w:pPr>
      <w:r w:rsidRPr="003F4E32">
        <w:rPr>
          <w:rFonts w:ascii="Times New Roman" w:hAnsi="Times New Roman" w:cs="Times New Roman"/>
          <w:b/>
          <w:sz w:val="24"/>
          <w:szCs w:val="24"/>
        </w:rPr>
        <w:t>Benefits:</w:t>
      </w:r>
    </w:p>
    <w:p w14:paraId="17F14FCD" w14:textId="77777777" w:rsidR="00C9456F" w:rsidRPr="003F4E32" w:rsidRDefault="00C9456F" w:rsidP="006C3C15">
      <w:pPr>
        <w:pStyle w:val="ListParagraph"/>
        <w:numPr>
          <w:ilvl w:val="0"/>
          <w:numId w:val="7"/>
        </w:numPr>
        <w:spacing w:line="360" w:lineRule="auto"/>
        <w:rPr>
          <w:rFonts w:ascii="Times New Roman" w:hAnsi="Times New Roman" w:cs="Times New Roman"/>
          <w:sz w:val="24"/>
          <w:szCs w:val="24"/>
        </w:rPr>
      </w:pPr>
      <w:r w:rsidRPr="003F4E32">
        <w:rPr>
          <w:rFonts w:ascii="Times New Roman" w:hAnsi="Times New Roman" w:cs="Times New Roman"/>
          <w:sz w:val="24"/>
          <w:szCs w:val="24"/>
        </w:rPr>
        <w:t>Magnesium is an essential element for all crops and cell wall protection.</w:t>
      </w:r>
    </w:p>
    <w:p w14:paraId="1F8F2CF6" w14:textId="77777777" w:rsidR="00C9456F" w:rsidRPr="003F4E32" w:rsidRDefault="00C9456F" w:rsidP="006C3C15">
      <w:pPr>
        <w:pStyle w:val="ListParagraph"/>
        <w:numPr>
          <w:ilvl w:val="0"/>
          <w:numId w:val="7"/>
        </w:num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Promotes </w:t>
      </w:r>
      <w:proofErr w:type="spellStart"/>
      <w:r w:rsidRPr="003F4E32">
        <w:rPr>
          <w:rFonts w:ascii="Times New Roman" w:hAnsi="Times New Roman" w:cs="Times New Roman"/>
          <w:sz w:val="24"/>
          <w:szCs w:val="24"/>
        </w:rPr>
        <w:t>Chlorophy</w:t>
      </w:r>
      <w:proofErr w:type="spellEnd"/>
      <w:r w:rsidRPr="003F4E32">
        <w:rPr>
          <w:rFonts w:ascii="Times New Roman" w:hAnsi="Times New Roman" w:cs="Times New Roman"/>
          <w:sz w:val="24"/>
          <w:szCs w:val="24"/>
        </w:rPr>
        <w:t xml:space="preserve"> Production and Keeps Crop Green</w:t>
      </w:r>
    </w:p>
    <w:p w14:paraId="52BCA9C4" w14:textId="77777777" w:rsidR="00C9456F" w:rsidRPr="003F4E32" w:rsidRDefault="00C9456F" w:rsidP="006C3C15">
      <w:pPr>
        <w:pStyle w:val="ListParagraph"/>
        <w:numPr>
          <w:ilvl w:val="0"/>
          <w:numId w:val="7"/>
        </w:numPr>
        <w:spacing w:line="360" w:lineRule="auto"/>
        <w:rPr>
          <w:rFonts w:ascii="Times New Roman" w:hAnsi="Times New Roman" w:cs="Times New Roman"/>
          <w:sz w:val="24"/>
          <w:szCs w:val="24"/>
        </w:rPr>
      </w:pPr>
      <w:r w:rsidRPr="003F4E32">
        <w:rPr>
          <w:rFonts w:ascii="Times New Roman" w:hAnsi="Times New Roman" w:cs="Times New Roman"/>
          <w:sz w:val="24"/>
          <w:szCs w:val="24"/>
        </w:rPr>
        <w:t xml:space="preserve">Promotes the production and transfer of sugars, starches, oils, and fats. </w:t>
      </w:r>
    </w:p>
    <w:p w14:paraId="2AC99A39" w14:textId="77777777" w:rsidR="00C9456F" w:rsidRPr="003F4E32" w:rsidRDefault="00C9456F" w:rsidP="006C3C15">
      <w:pPr>
        <w:pStyle w:val="ListParagraph"/>
        <w:numPr>
          <w:ilvl w:val="0"/>
          <w:numId w:val="7"/>
        </w:numPr>
        <w:spacing w:line="360" w:lineRule="auto"/>
        <w:rPr>
          <w:rFonts w:ascii="Times New Roman" w:hAnsi="Times New Roman" w:cs="Times New Roman"/>
          <w:sz w:val="24"/>
          <w:szCs w:val="24"/>
        </w:rPr>
      </w:pPr>
      <w:r w:rsidRPr="003F4E32">
        <w:rPr>
          <w:rFonts w:ascii="Times New Roman" w:hAnsi="Times New Roman" w:cs="Times New Roman"/>
          <w:sz w:val="24"/>
          <w:szCs w:val="24"/>
        </w:rPr>
        <w:t>Enhance Carbohydrate Usage in Plant</w:t>
      </w:r>
    </w:p>
    <w:p w14:paraId="132E4444" w14:textId="77777777" w:rsidR="00C9456F" w:rsidRPr="003F4E32" w:rsidRDefault="00C9456F" w:rsidP="006C3C15">
      <w:pPr>
        <w:pStyle w:val="ListParagraph"/>
        <w:numPr>
          <w:ilvl w:val="0"/>
          <w:numId w:val="7"/>
        </w:numPr>
        <w:spacing w:line="360" w:lineRule="auto"/>
        <w:rPr>
          <w:rFonts w:ascii="Times New Roman" w:hAnsi="Times New Roman" w:cs="Times New Roman"/>
          <w:sz w:val="24"/>
          <w:szCs w:val="24"/>
        </w:rPr>
      </w:pPr>
      <w:r w:rsidRPr="003F4E32">
        <w:rPr>
          <w:rFonts w:ascii="Times New Roman" w:hAnsi="Times New Roman" w:cs="Times New Roman"/>
          <w:sz w:val="24"/>
          <w:szCs w:val="24"/>
        </w:rPr>
        <w:t>Helps In Increasing New Crop Branches</w:t>
      </w:r>
    </w:p>
    <w:p w14:paraId="70FDAA16" w14:textId="77777777" w:rsidR="00C9456F" w:rsidRPr="003F4E32" w:rsidRDefault="00C9456F" w:rsidP="006C3C15">
      <w:pPr>
        <w:pStyle w:val="ListParagraph"/>
        <w:numPr>
          <w:ilvl w:val="0"/>
          <w:numId w:val="7"/>
        </w:numPr>
        <w:spacing w:line="360" w:lineRule="auto"/>
        <w:rPr>
          <w:rFonts w:ascii="Times New Roman" w:hAnsi="Times New Roman" w:cs="Times New Roman"/>
          <w:sz w:val="24"/>
          <w:szCs w:val="24"/>
        </w:rPr>
      </w:pPr>
      <w:r w:rsidRPr="003F4E32">
        <w:rPr>
          <w:rFonts w:ascii="Times New Roman" w:hAnsi="Times New Roman" w:cs="Times New Roman"/>
          <w:sz w:val="24"/>
          <w:szCs w:val="24"/>
        </w:rPr>
        <w:t>Improve Nitrogen Phosphorus Uptake by Plants.</w:t>
      </w:r>
    </w:p>
    <w:p w14:paraId="4E72EF79" w14:textId="77777777" w:rsidR="00C9456F" w:rsidRPr="003F4E32" w:rsidRDefault="00C9456F" w:rsidP="006C3C15">
      <w:pPr>
        <w:pStyle w:val="ListParagraph"/>
        <w:numPr>
          <w:ilvl w:val="0"/>
          <w:numId w:val="7"/>
        </w:numPr>
        <w:spacing w:line="360" w:lineRule="auto"/>
        <w:rPr>
          <w:rFonts w:ascii="Times New Roman" w:hAnsi="Times New Roman" w:cs="Times New Roman"/>
          <w:sz w:val="24"/>
          <w:szCs w:val="24"/>
        </w:rPr>
      </w:pPr>
      <w:r w:rsidRPr="003F4E32">
        <w:rPr>
          <w:rFonts w:ascii="Times New Roman" w:hAnsi="Times New Roman" w:cs="Times New Roman"/>
          <w:sz w:val="24"/>
          <w:szCs w:val="24"/>
        </w:rPr>
        <w:t>Easy to apply with other nutrients.</w:t>
      </w:r>
    </w:p>
    <w:p w14:paraId="2A59DAF0"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Application &amp; Dosage:</w:t>
      </w:r>
      <w:r w:rsidRPr="003F4E32">
        <w:rPr>
          <w:rFonts w:ascii="Times New Roman" w:hAnsi="Times New Roman" w:cs="Times New Roman"/>
          <w:sz w:val="24"/>
          <w:szCs w:val="24"/>
        </w:rPr>
        <w:t xml:space="preserve"> Suitable for Soil, Foliar &amp; Drip application.</w:t>
      </w:r>
    </w:p>
    <w:p w14:paraId="5430E4D4"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Foliar application:</w:t>
      </w:r>
      <w:r w:rsidRPr="003F4E32">
        <w:rPr>
          <w:rFonts w:ascii="Times New Roman" w:hAnsi="Times New Roman" w:cs="Times New Roman"/>
          <w:sz w:val="24"/>
          <w:szCs w:val="24"/>
        </w:rPr>
        <w:t xml:space="preserve"> Foliar Application 5-10 gm/litre of water</w:t>
      </w:r>
    </w:p>
    <w:p w14:paraId="72C78955"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Soil/Drip application:</w:t>
      </w:r>
      <w:r w:rsidRPr="003F4E32">
        <w:rPr>
          <w:rFonts w:ascii="Times New Roman" w:hAnsi="Times New Roman" w:cs="Times New Roman"/>
          <w:sz w:val="24"/>
          <w:szCs w:val="24"/>
        </w:rPr>
        <w:t xml:space="preserve"> 25 kg/acre</w:t>
      </w:r>
    </w:p>
    <w:p w14:paraId="6722812B" w14:textId="6E13C78D"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Recommended Crops</w:t>
      </w:r>
      <w:r w:rsidRPr="003F4E32">
        <w:rPr>
          <w:rFonts w:ascii="Times New Roman" w:hAnsi="Times New Roman" w:cs="Times New Roman"/>
          <w:sz w:val="24"/>
          <w:szCs w:val="24"/>
        </w:rPr>
        <w:t>: For All types of crops like Paddy, Sugarcane, Maize, Cotton, Vegetables, Ginger, Coffee, Tea, and Cardamom.</w:t>
      </w:r>
    </w:p>
    <w:p w14:paraId="31C24E86" w14:textId="77777777" w:rsidR="00C9456F" w:rsidRPr="003F4E32" w:rsidRDefault="00C9456F" w:rsidP="006C3C15">
      <w:pPr>
        <w:spacing w:line="360" w:lineRule="auto"/>
        <w:rPr>
          <w:rFonts w:ascii="Times New Roman" w:hAnsi="Times New Roman" w:cs="Times New Roman"/>
          <w:b/>
          <w:color w:val="ED7D31" w:themeColor="accent2"/>
          <w:sz w:val="24"/>
          <w:szCs w:val="24"/>
        </w:rPr>
      </w:pPr>
      <w:r w:rsidRPr="003F4E32">
        <w:rPr>
          <w:rFonts w:ascii="Times New Roman" w:hAnsi="Times New Roman" w:cs="Times New Roman"/>
          <w:b/>
          <w:color w:val="ED7D31" w:themeColor="accent2"/>
          <w:sz w:val="24"/>
          <w:szCs w:val="24"/>
        </w:rPr>
        <w:t xml:space="preserve">AVANII MANGANESE </w:t>
      </w:r>
    </w:p>
    <w:p w14:paraId="064B46D8"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bCs/>
          <w:sz w:val="24"/>
          <w:szCs w:val="24"/>
        </w:rPr>
        <w:t>AVANII</w:t>
      </w:r>
      <w:r w:rsidRPr="003F4E32">
        <w:rPr>
          <w:rFonts w:ascii="Times New Roman" w:hAnsi="Times New Roman" w:cs="Times New Roman"/>
          <w:sz w:val="24"/>
          <w:szCs w:val="24"/>
        </w:rPr>
        <w:t xml:space="preserve"> Chelated Manganese EDTA is a water-soluble nutrient that aids in the growth of the plants. Manganese fertilizers aid in the prevention and correction of manganese deficiency due to nutritional imbalances.</w:t>
      </w:r>
    </w:p>
    <w:p w14:paraId="10E98FFB" w14:textId="77777777" w:rsidR="00C9456F" w:rsidRPr="003F4E32" w:rsidRDefault="00C9456F" w:rsidP="006C3C15">
      <w:pPr>
        <w:spacing w:line="360" w:lineRule="auto"/>
        <w:rPr>
          <w:rFonts w:ascii="Times New Roman" w:hAnsi="Times New Roman" w:cs="Times New Roman"/>
          <w:b/>
          <w:sz w:val="24"/>
          <w:szCs w:val="24"/>
        </w:rPr>
      </w:pPr>
      <w:r w:rsidRPr="003F4E32">
        <w:rPr>
          <w:rFonts w:ascii="Times New Roman" w:hAnsi="Times New Roman" w:cs="Times New Roman"/>
          <w:b/>
          <w:sz w:val="24"/>
          <w:szCs w:val="24"/>
        </w:rPr>
        <w:t>Benefits:</w:t>
      </w:r>
    </w:p>
    <w:p w14:paraId="6B455CE8" w14:textId="77777777" w:rsidR="00C9456F" w:rsidRPr="003F4E32" w:rsidRDefault="00C9456F" w:rsidP="006C3C15">
      <w:pPr>
        <w:pStyle w:val="ListParagraph"/>
        <w:numPr>
          <w:ilvl w:val="0"/>
          <w:numId w:val="8"/>
        </w:numPr>
        <w:spacing w:line="360" w:lineRule="auto"/>
        <w:rPr>
          <w:rFonts w:ascii="Times New Roman" w:hAnsi="Times New Roman" w:cs="Times New Roman"/>
          <w:sz w:val="24"/>
          <w:szCs w:val="24"/>
        </w:rPr>
      </w:pPr>
      <w:r w:rsidRPr="003F4E32">
        <w:rPr>
          <w:rFonts w:ascii="Times New Roman" w:hAnsi="Times New Roman" w:cs="Times New Roman"/>
          <w:sz w:val="24"/>
          <w:szCs w:val="24"/>
        </w:rPr>
        <w:t>It promotes plant absorption of nutrients immediately, resulting in a significant and rapid increase in crop output.</w:t>
      </w:r>
    </w:p>
    <w:p w14:paraId="5F0A307B" w14:textId="77777777" w:rsidR="00C9456F" w:rsidRPr="003F4E32" w:rsidRDefault="00C9456F" w:rsidP="006C3C15">
      <w:pPr>
        <w:pStyle w:val="ListParagraph"/>
        <w:numPr>
          <w:ilvl w:val="0"/>
          <w:numId w:val="8"/>
        </w:numPr>
        <w:spacing w:line="360" w:lineRule="auto"/>
        <w:rPr>
          <w:rFonts w:ascii="Times New Roman" w:hAnsi="Times New Roman" w:cs="Times New Roman"/>
          <w:sz w:val="24"/>
          <w:szCs w:val="24"/>
        </w:rPr>
      </w:pPr>
      <w:r w:rsidRPr="003F4E32">
        <w:rPr>
          <w:rFonts w:ascii="Times New Roman" w:hAnsi="Times New Roman" w:cs="Times New Roman"/>
          <w:sz w:val="24"/>
          <w:szCs w:val="24"/>
        </w:rPr>
        <w:t>Its use will boost nutrient absorption efficiency by lowering losses from leaching and volatilization.</w:t>
      </w:r>
    </w:p>
    <w:p w14:paraId="24F2D6CC" w14:textId="77777777" w:rsidR="00C9456F" w:rsidRPr="003F4E32" w:rsidRDefault="00C9456F" w:rsidP="006C3C15">
      <w:pPr>
        <w:pStyle w:val="ListParagraph"/>
        <w:numPr>
          <w:ilvl w:val="0"/>
          <w:numId w:val="8"/>
        </w:numPr>
        <w:spacing w:line="360" w:lineRule="auto"/>
        <w:rPr>
          <w:rFonts w:ascii="Times New Roman" w:hAnsi="Times New Roman" w:cs="Times New Roman"/>
          <w:sz w:val="24"/>
          <w:szCs w:val="24"/>
        </w:rPr>
      </w:pPr>
      <w:r w:rsidRPr="003F4E32">
        <w:rPr>
          <w:rFonts w:ascii="Times New Roman" w:hAnsi="Times New Roman" w:cs="Times New Roman"/>
          <w:sz w:val="24"/>
          <w:szCs w:val="24"/>
        </w:rPr>
        <w:t>It promotes a variety of plant enzymes that are required for growth.</w:t>
      </w:r>
    </w:p>
    <w:p w14:paraId="13270A1B" w14:textId="77777777" w:rsidR="00C9456F" w:rsidRPr="003F4E32" w:rsidRDefault="00C9456F" w:rsidP="006C3C15">
      <w:pPr>
        <w:pStyle w:val="ListParagraph"/>
        <w:numPr>
          <w:ilvl w:val="0"/>
          <w:numId w:val="9"/>
        </w:numPr>
        <w:spacing w:line="360" w:lineRule="auto"/>
        <w:rPr>
          <w:rFonts w:ascii="Times New Roman" w:hAnsi="Times New Roman" w:cs="Times New Roman"/>
          <w:sz w:val="24"/>
          <w:szCs w:val="24"/>
        </w:rPr>
      </w:pPr>
      <w:r w:rsidRPr="003F4E32">
        <w:rPr>
          <w:rFonts w:ascii="Times New Roman" w:hAnsi="Times New Roman" w:cs="Times New Roman"/>
          <w:sz w:val="24"/>
          <w:szCs w:val="24"/>
        </w:rPr>
        <w:lastRenderedPageBreak/>
        <w:t>Most biological functions, such as nitrogen absorption, metabolism, respiration, and photosynthesis, use manganese as a key component.</w:t>
      </w:r>
    </w:p>
    <w:p w14:paraId="5BBB77E9" w14:textId="77777777" w:rsidR="00C9456F" w:rsidRPr="003F4E32" w:rsidRDefault="00C9456F" w:rsidP="006C3C15">
      <w:pPr>
        <w:pStyle w:val="ListParagraph"/>
        <w:numPr>
          <w:ilvl w:val="0"/>
          <w:numId w:val="9"/>
        </w:numPr>
        <w:spacing w:line="360" w:lineRule="auto"/>
        <w:rPr>
          <w:rFonts w:ascii="Times New Roman" w:hAnsi="Times New Roman" w:cs="Times New Roman"/>
          <w:sz w:val="24"/>
          <w:szCs w:val="24"/>
        </w:rPr>
      </w:pPr>
      <w:r w:rsidRPr="003F4E32">
        <w:rPr>
          <w:rFonts w:ascii="Times New Roman" w:hAnsi="Times New Roman" w:cs="Times New Roman"/>
          <w:sz w:val="24"/>
          <w:szCs w:val="24"/>
        </w:rPr>
        <w:t>It works for pollen germination, pollen tube growth, root pathogen resistance, and root cell elongation.</w:t>
      </w:r>
    </w:p>
    <w:p w14:paraId="41F41823" w14:textId="77777777" w:rsidR="00C9456F" w:rsidRPr="003F4E32"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Application &amp; Dosage:</w:t>
      </w:r>
      <w:r w:rsidRPr="003F4E32">
        <w:rPr>
          <w:rFonts w:ascii="Times New Roman" w:hAnsi="Times New Roman" w:cs="Times New Roman"/>
          <w:sz w:val="24"/>
          <w:szCs w:val="24"/>
        </w:rPr>
        <w:t xml:space="preserve"> Suitable for Soil, Foliar &amp; Drip application. For foliar Application, use 0.5-1 gm/litre of Water</w:t>
      </w:r>
    </w:p>
    <w:p w14:paraId="0D4C3D5B" w14:textId="689F8C52" w:rsidR="005D4F11" w:rsidRDefault="00C9456F" w:rsidP="006C3C15">
      <w:pPr>
        <w:spacing w:line="360" w:lineRule="auto"/>
        <w:rPr>
          <w:rFonts w:ascii="Times New Roman" w:hAnsi="Times New Roman" w:cs="Times New Roman"/>
          <w:sz w:val="24"/>
          <w:szCs w:val="24"/>
        </w:rPr>
      </w:pPr>
      <w:r w:rsidRPr="003F4E32">
        <w:rPr>
          <w:rFonts w:ascii="Times New Roman" w:hAnsi="Times New Roman" w:cs="Times New Roman"/>
          <w:b/>
          <w:sz w:val="24"/>
          <w:szCs w:val="24"/>
        </w:rPr>
        <w:t>Recommended Crops:</w:t>
      </w:r>
      <w:r w:rsidRPr="003F4E32">
        <w:rPr>
          <w:rFonts w:ascii="Times New Roman" w:hAnsi="Times New Roman" w:cs="Times New Roman"/>
          <w:sz w:val="24"/>
          <w:szCs w:val="24"/>
        </w:rPr>
        <w:t xml:space="preserve"> For All types of crops like Paddy, Sugarcane, Maize, Cotton, Vegetables, Ginger, Coffee, Tea, and Cardamom.</w:t>
      </w:r>
    </w:p>
    <w:p w14:paraId="4BD70A7E" w14:textId="13BA6269" w:rsidR="00DB71DF" w:rsidRDefault="00DB71DF" w:rsidP="006C3C15">
      <w:pPr>
        <w:spacing w:line="360" w:lineRule="auto"/>
        <w:rPr>
          <w:rFonts w:ascii="Times New Roman" w:hAnsi="Times New Roman" w:cs="Times New Roman"/>
          <w:sz w:val="24"/>
          <w:szCs w:val="24"/>
        </w:rPr>
      </w:pPr>
    </w:p>
    <w:p w14:paraId="705E196D" w14:textId="65026F25" w:rsidR="00DB71DF" w:rsidRDefault="00DB71DF" w:rsidP="006C3C15">
      <w:pPr>
        <w:spacing w:line="360" w:lineRule="auto"/>
        <w:rPr>
          <w:rFonts w:ascii="Times New Roman" w:hAnsi="Times New Roman" w:cs="Times New Roman"/>
          <w:sz w:val="24"/>
          <w:szCs w:val="24"/>
        </w:rPr>
      </w:pPr>
    </w:p>
    <w:p w14:paraId="296EC4B8" w14:textId="197D9E5D" w:rsidR="00DB71DF" w:rsidRDefault="00DB71DF" w:rsidP="006C3C15">
      <w:pPr>
        <w:spacing w:line="360" w:lineRule="auto"/>
        <w:rPr>
          <w:rFonts w:ascii="Times New Roman" w:hAnsi="Times New Roman" w:cs="Times New Roman"/>
          <w:sz w:val="24"/>
          <w:szCs w:val="24"/>
        </w:rPr>
      </w:pPr>
    </w:p>
    <w:p w14:paraId="03310F42" w14:textId="0C2316AB" w:rsidR="00DB71DF" w:rsidRDefault="00DB71DF" w:rsidP="006C3C15">
      <w:pPr>
        <w:spacing w:line="360" w:lineRule="auto"/>
        <w:rPr>
          <w:rFonts w:ascii="Times New Roman" w:hAnsi="Times New Roman" w:cs="Times New Roman"/>
          <w:sz w:val="24"/>
          <w:szCs w:val="24"/>
        </w:rPr>
      </w:pPr>
    </w:p>
    <w:p w14:paraId="392960BC" w14:textId="0370E921" w:rsidR="00DB71DF" w:rsidRDefault="00DB71DF" w:rsidP="006C3C15">
      <w:pPr>
        <w:spacing w:line="360" w:lineRule="auto"/>
        <w:rPr>
          <w:rFonts w:ascii="Times New Roman" w:hAnsi="Times New Roman" w:cs="Times New Roman"/>
          <w:sz w:val="24"/>
          <w:szCs w:val="24"/>
        </w:rPr>
      </w:pPr>
    </w:p>
    <w:p w14:paraId="1DAC3D34" w14:textId="73B4BFCA" w:rsidR="00DB71DF" w:rsidRDefault="00DB71DF" w:rsidP="006C3C15">
      <w:pPr>
        <w:spacing w:line="360" w:lineRule="auto"/>
        <w:rPr>
          <w:rFonts w:ascii="Times New Roman" w:hAnsi="Times New Roman" w:cs="Times New Roman"/>
          <w:sz w:val="24"/>
          <w:szCs w:val="24"/>
        </w:rPr>
      </w:pPr>
    </w:p>
    <w:p w14:paraId="782EA8A8" w14:textId="31093409" w:rsidR="00DB71DF" w:rsidRDefault="00DB71DF" w:rsidP="006C3C15">
      <w:pPr>
        <w:spacing w:line="360" w:lineRule="auto"/>
        <w:rPr>
          <w:rFonts w:ascii="Times New Roman" w:hAnsi="Times New Roman" w:cs="Times New Roman"/>
          <w:sz w:val="24"/>
          <w:szCs w:val="24"/>
        </w:rPr>
      </w:pPr>
    </w:p>
    <w:p w14:paraId="491E129D" w14:textId="21BCE69B" w:rsidR="00DB71DF" w:rsidRDefault="00DB71DF" w:rsidP="006C3C15">
      <w:pPr>
        <w:spacing w:line="360" w:lineRule="auto"/>
        <w:rPr>
          <w:rFonts w:ascii="Times New Roman" w:hAnsi="Times New Roman" w:cs="Times New Roman"/>
          <w:sz w:val="24"/>
          <w:szCs w:val="24"/>
        </w:rPr>
      </w:pPr>
    </w:p>
    <w:p w14:paraId="66E78C6B" w14:textId="5C02C2FB" w:rsidR="00DB71DF" w:rsidRDefault="00DB71DF" w:rsidP="006C3C15">
      <w:pPr>
        <w:spacing w:line="360" w:lineRule="auto"/>
        <w:rPr>
          <w:rFonts w:ascii="Times New Roman" w:hAnsi="Times New Roman" w:cs="Times New Roman"/>
          <w:sz w:val="24"/>
          <w:szCs w:val="24"/>
        </w:rPr>
      </w:pPr>
    </w:p>
    <w:p w14:paraId="70FEF66A" w14:textId="00403B8B" w:rsidR="00DB71DF" w:rsidRDefault="00DB71DF" w:rsidP="006C3C15">
      <w:pPr>
        <w:spacing w:line="360" w:lineRule="auto"/>
        <w:rPr>
          <w:rFonts w:ascii="Times New Roman" w:hAnsi="Times New Roman" w:cs="Times New Roman"/>
          <w:sz w:val="24"/>
          <w:szCs w:val="24"/>
        </w:rPr>
      </w:pPr>
    </w:p>
    <w:p w14:paraId="3B3900DD" w14:textId="14E2EF10" w:rsidR="00DB71DF" w:rsidRDefault="00DB71DF" w:rsidP="006C3C15">
      <w:pPr>
        <w:spacing w:line="360" w:lineRule="auto"/>
        <w:rPr>
          <w:rFonts w:ascii="Times New Roman" w:hAnsi="Times New Roman" w:cs="Times New Roman"/>
          <w:sz w:val="24"/>
          <w:szCs w:val="24"/>
        </w:rPr>
      </w:pPr>
    </w:p>
    <w:p w14:paraId="60F9F354" w14:textId="6FF8D865" w:rsidR="00DB71DF" w:rsidRDefault="00DB71DF" w:rsidP="006C3C15">
      <w:pPr>
        <w:spacing w:line="360" w:lineRule="auto"/>
        <w:rPr>
          <w:rFonts w:ascii="Times New Roman" w:hAnsi="Times New Roman" w:cs="Times New Roman"/>
          <w:sz w:val="24"/>
          <w:szCs w:val="24"/>
        </w:rPr>
      </w:pPr>
    </w:p>
    <w:p w14:paraId="389296B3" w14:textId="6AAC1C2E" w:rsidR="00DB71DF" w:rsidRDefault="00DB71DF" w:rsidP="006C3C15">
      <w:pPr>
        <w:spacing w:line="360" w:lineRule="auto"/>
        <w:rPr>
          <w:rFonts w:ascii="Times New Roman" w:hAnsi="Times New Roman" w:cs="Times New Roman"/>
          <w:sz w:val="24"/>
          <w:szCs w:val="24"/>
        </w:rPr>
      </w:pPr>
    </w:p>
    <w:p w14:paraId="67C1F1AB" w14:textId="1661089D" w:rsidR="00DB71DF" w:rsidRDefault="00DB71DF" w:rsidP="006C3C15">
      <w:pPr>
        <w:spacing w:line="360" w:lineRule="auto"/>
        <w:rPr>
          <w:rFonts w:ascii="Times New Roman" w:hAnsi="Times New Roman" w:cs="Times New Roman"/>
          <w:sz w:val="24"/>
          <w:szCs w:val="24"/>
        </w:rPr>
      </w:pPr>
    </w:p>
    <w:p w14:paraId="23941A32" w14:textId="03BDBB9F" w:rsidR="00DB71DF" w:rsidRDefault="00DB71DF" w:rsidP="006C3C15">
      <w:pPr>
        <w:spacing w:line="360" w:lineRule="auto"/>
        <w:rPr>
          <w:rFonts w:ascii="Times New Roman" w:hAnsi="Times New Roman" w:cs="Times New Roman"/>
          <w:sz w:val="24"/>
          <w:szCs w:val="24"/>
        </w:rPr>
      </w:pPr>
    </w:p>
    <w:p w14:paraId="20D372DE" w14:textId="6AEA79A6" w:rsidR="00DB71DF" w:rsidRDefault="00DB71DF" w:rsidP="006C3C15">
      <w:pPr>
        <w:spacing w:line="360" w:lineRule="auto"/>
        <w:rPr>
          <w:rFonts w:ascii="Times New Roman" w:hAnsi="Times New Roman" w:cs="Times New Roman"/>
          <w:sz w:val="24"/>
          <w:szCs w:val="24"/>
        </w:rPr>
      </w:pPr>
    </w:p>
    <w:p w14:paraId="4049CEB0" w14:textId="6A8B19AA" w:rsidR="00DB71DF" w:rsidRDefault="00DB71DF" w:rsidP="006C3C15">
      <w:pPr>
        <w:spacing w:line="360" w:lineRule="auto"/>
        <w:rPr>
          <w:rFonts w:ascii="Times New Roman" w:hAnsi="Times New Roman" w:cs="Times New Roman"/>
          <w:sz w:val="24"/>
          <w:szCs w:val="24"/>
        </w:rPr>
      </w:pPr>
    </w:p>
    <w:p w14:paraId="756485E4" w14:textId="77777777" w:rsidR="00DB71DF" w:rsidRPr="003F4E32" w:rsidRDefault="00DB71DF" w:rsidP="006C3C15">
      <w:pPr>
        <w:spacing w:line="360" w:lineRule="auto"/>
        <w:rPr>
          <w:rFonts w:ascii="Times New Roman" w:hAnsi="Times New Roman" w:cs="Times New Roman"/>
          <w:sz w:val="24"/>
          <w:szCs w:val="24"/>
        </w:rPr>
      </w:pPr>
    </w:p>
    <w:p w14:paraId="6E73429C" w14:textId="60329780" w:rsidR="00F56C6C" w:rsidRPr="005D4F11" w:rsidRDefault="005D4F11" w:rsidP="005D4F11">
      <w:pPr>
        <w:spacing w:line="360" w:lineRule="auto"/>
        <w:jc w:val="center"/>
        <w:rPr>
          <w:rFonts w:ascii="Times New Roman" w:hAnsi="Times New Roman" w:cs="Times New Roman"/>
          <w:b/>
          <w:bCs/>
          <w:color w:val="ED7D31" w:themeColor="accent2"/>
          <w:sz w:val="24"/>
          <w:szCs w:val="24"/>
        </w:rPr>
      </w:pPr>
      <w:r w:rsidRPr="005D4F11">
        <w:rPr>
          <w:rFonts w:ascii="Times New Roman" w:hAnsi="Times New Roman" w:cs="Times New Roman"/>
          <w:b/>
          <w:bCs/>
          <w:color w:val="ED7D31" w:themeColor="accent2"/>
          <w:sz w:val="24"/>
          <w:szCs w:val="24"/>
        </w:rPr>
        <w:lastRenderedPageBreak/>
        <w:t>WATER</w:t>
      </w:r>
      <w:r>
        <w:rPr>
          <w:rFonts w:ascii="Times New Roman" w:hAnsi="Times New Roman" w:cs="Times New Roman"/>
          <w:b/>
          <w:bCs/>
          <w:color w:val="ED7D31" w:themeColor="accent2"/>
          <w:sz w:val="24"/>
          <w:szCs w:val="24"/>
        </w:rPr>
        <w:t xml:space="preserve"> SOLUBLE FERTILIZERS</w:t>
      </w:r>
    </w:p>
    <w:p w14:paraId="54BF8D46" w14:textId="77777777" w:rsidR="005D4F11" w:rsidRPr="005D4F11" w:rsidRDefault="005D4F11" w:rsidP="005D4F11">
      <w:pPr>
        <w:pStyle w:val="NormalWeb"/>
        <w:rPr>
          <w:b/>
          <w:bCs/>
        </w:rPr>
      </w:pPr>
      <w:r w:rsidRPr="005D4F11">
        <w:rPr>
          <w:b/>
          <w:bCs/>
        </w:rPr>
        <w:t>VAYU NPK 19:19:19</w:t>
      </w:r>
    </w:p>
    <w:p w14:paraId="539B9C1B" w14:textId="77777777" w:rsidR="005D4F11" w:rsidRDefault="005D4F11" w:rsidP="005D4F11">
      <w:pPr>
        <w:pStyle w:val="NormalWeb"/>
      </w:pPr>
      <w:r w:rsidRPr="005D4F11">
        <w:rPr>
          <w:b/>
          <w:bCs/>
        </w:rPr>
        <w:t>NPK 19:19:19</w:t>
      </w:r>
      <w:r>
        <w:t xml:space="preserve"> is a balanced, water-soluble fertilizer containing equal proportions of Nitrogen, Phosphorus, and Potassium to support overall crop growth. It promotes strong root development, healthy vegetative growth and improved flowering and fruit set.</w:t>
      </w:r>
    </w:p>
    <w:p w14:paraId="13C0A44F" w14:textId="479D76A4" w:rsidR="005D4F11" w:rsidRDefault="005D4F11" w:rsidP="005D4F11">
      <w:pPr>
        <w:pStyle w:val="NormalWeb"/>
      </w:pPr>
      <w:r w:rsidRPr="005D4F11">
        <w:rPr>
          <w:b/>
          <w:bCs/>
        </w:rPr>
        <w:t>Crops:</w:t>
      </w:r>
      <w:r>
        <w:rPr>
          <w:b/>
          <w:bCs/>
        </w:rPr>
        <w:t xml:space="preserve"> </w:t>
      </w:r>
      <w:r>
        <w:t>Suitable for all crops.</w:t>
      </w:r>
    </w:p>
    <w:p w14:paraId="606C1EC6" w14:textId="096CA784" w:rsidR="005D4F11" w:rsidRDefault="005D4F11" w:rsidP="005D4F11">
      <w:pPr>
        <w:pStyle w:val="NormalWeb"/>
      </w:pPr>
      <w:r w:rsidRPr="005D4F11">
        <w:rPr>
          <w:b/>
          <w:bCs/>
        </w:rPr>
        <w:t>Fertigation:</w:t>
      </w:r>
      <w:r>
        <w:rPr>
          <w:b/>
          <w:bCs/>
        </w:rPr>
        <w:t xml:space="preserve"> </w:t>
      </w:r>
      <w:r>
        <w:t>1–3 kg/acre.</w:t>
      </w:r>
    </w:p>
    <w:p w14:paraId="2EE574FC" w14:textId="0FEB03DC" w:rsidR="005D4F11" w:rsidRDefault="005D4F11" w:rsidP="005D4F11">
      <w:pPr>
        <w:pStyle w:val="NormalWeb"/>
      </w:pPr>
      <w:r w:rsidRPr="005D4F11">
        <w:rPr>
          <w:b/>
          <w:bCs/>
        </w:rPr>
        <w:t>Foliar application:</w:t>
      </w:r>
      <w:r>
        <w:rPr>
          <w:b/>
          <w:bCs/>
        </w:rPr>
        <w:t xml:space="preserve"> </w:t>
      </w:r>
      <w:r>
        <w:t>5 grams in one litre of water.</w:t>
      </w:r>
    </w:p>
    <w:p w14:paraId="1C63C929" w14:textId="77777777" w:rsidR="005D4F11" w:rsidRPr="005D4F11" w:rsidRDefault="005D4F11" w:rsidP="005D4F11">
      <w:pPr>
        <w:pStyle w:val="NormalWeb"/>
        <w:rPr>
          <w:b/>
          <w:bCs/>
          <w:color w:val="ED7D31" w:themeColor="accent2"/>
        </w:rPr>
      </w:pPr>
      <w:r w:rsidRPr="005D4F11">
        <w:rPr>
          <w:b/>
          <w:bCs/>
          <w:color w:val="ED7D31" w:themeColor="accent2"/>
        </w:rPr>
        <w:t>VAYU MKP 00:52:34</w:t>
      </w:r>
    </w:p>
    <w:p w14:paraId="3B28DA39" w14:textId="77777777" w:rsidR="005D4F11" w:rsidRDefault="005D4F11" w:rsidP="005D4F11">
      <w:pPr>
        <w:pStyle w:val="NormalWeb"/>
      </w:pPr>
      <w:r w:rsidRPr="005D4F11">
        <w:rPr>
          <w:b/>
          <w:bCs/>
        </w:rPr>
        <w:t>Mono Potassium Phosphate 00:52:34</w:t>
      </w:r>
      <w:r>
        <w:t xml:space="preserve"> is a 100% water-soluble fertilizer containing 52% Phosphorus and 34% Potassium, suitable for foliar spray and fertigation. It promotes strong root development, vigorous vegetative growth, uniform flowering and better fruit formation in all crops. It also enhances crop tolerance to stress and improves fruit and grain quality.</w:t>
      </w:r>
    </w:p>
    <w:p w14:paraId="29489C9E" w14:textId="1E8F0E0C" w:rsidR="005D4F11" w:rsidRDefault="005D4F11" w:rsidP="005D4F11">
      <w:pPr>
        <w:pStyle w:val="NormalWeb"/>
      </w:pPr>
      <w:r w:rsidRPr="005D4F11">
        <w:rPr>
          <w:b/>
          <w:bCs/>
        </w:rPr>
        <w:t>Crops:</w:t>
      </w:r>
      <w:r>
        <w:rPr>
          <w:b/>
          <w:bCs/>
        </w:rPr>
        <w:t xml:space="preserve"> </w:t>
      </w:r>
      <w:r>
        <w:t>Suitable for all crops.</w:t>
      </w:r>
    </w:p>
    <w:p w14:paraId="61AD200E" w14:textId="24717EBA" w:rsidR="005D4F11" w:rsidRDefault="005D4F11" w:rsidP="005D4F11">
      <w:pPr>
        <w:pStyle w:val="NormalWeb"/>
      </w:pPr>
      <w:r w:rsidRPr="005D4F11">
        <w:rPr>
          <w:b/>
          <w:bCs/>
        </w:rPr>
        <w:t>Fertigation:</w:t>
      </w:r>
      <w:r>
        <w:rPr>
          <w:b/>
          <w:bCs/>
        </w:rPr>
        <w:t xml:space="preserve"> </w:t>
      </w:r>
      <w:r>
        <w:t>1–3 kg/acre.</w:t>
      </w:r>
    </w:p>
    <w:p w14:paraId="49B39DF0" w14:textId="662A3FAD" w:rsidR="005D4F11" w:rsidRDefault="005D4F11" w:rsidP="005D4F11">
      <w:pPr>
        <w:pStyle w:val="NormalWeb"/>
      </w:pPr>
      <w:r w:rsidRPr="005D4F11">
        <w:rPr>
          <w:b/>
          <w:bCs/>
        </w:rPr>
        <w:t>Foliar application:</w:t>
      </w:r>
      <w:r>
        <w:rPr>
          <w:b/>
          <w:bCs/>
        </w:rPr>
        <w:t xml:space="preserve"> </w:t>
      </w:r>
      <w:r>
        <w:t>5 grams in one litre of water.</w:t>
      </w:r>
    </w:p>
    <w:p w14:paraId="1731FB2A" w14:textId="75356DAC" w:rsidR="005D4F11" w:rsidRPr="005D4F11" w:rsidRDefault="005D4F11" w:rsidP="005D4F11">
      <w:pPr>
        <w:pStyle w:val="NormalWeb"/>
        <w:rPr>
          <w:b/>
          <w:bCs/>
          <w:color w:val="ED7D31" w:themeColor="accent2"/>
        </w:rPr>
      </w:pPr>
      <w:r w:rsidRPr="005D4F11">
        <w:rPr>
          <w:b/>
          <w:bCs/>
          <w:color w:val="ED7D31" w:themeColor="accent2"/>
        </w:rPr>
        <w:t>VAYU</w:t>
      </w:r>
      <w:r w:rsidRPr="005D4F11">
        <w:rPr>
          <w:b/>
          <w:bCs/>
          <w:color w:val="ED7D31" w:themeColor="accent2"/>
        </w:rPr>
        <w:t xml:space="preserve"> </w:t>
      </w:r>
      <w:r w:rsidRPr="005D4F11">
        <w:rPr>
          <w:b/>
          <w:bCs/>
          <w:color w:val="ED7D31" w:themeColor="accent2"/>
        </w:rPr>
        <w:t>Potassium Nitrate 13:00:45</w:t>
      </w:r>
    </w:p>
    <w:p w14:paraId="737D4422" w14:textId="77777777" w:rsidR="005D4F11" w:rsidRDefault="005D4F11" w:rsidP="005D4F11">
      <w:pPr>
        <w:pStyle w:val="NormalWeb"/>
      </w:pPr>
      <w:r w:rsidRPr="005D4F11">
        <w:rPr>
          <w:b/>
          <w:bCs/>
        </w:rPr>
        <w:t>Potassium Nitrate 13:00:45</w:t>
      </w:r>
      <w:r>
        <w:t xml:space="preserve"> is a 100% water-soluble fertilizer containing 13% Nitrogen (N) and 45% Potassium (K₂O), suitable for foliar spray and fertigation. It ensures quick nutrient availability, promoting uniform crop growth, flowering and fruit development. The product helps correct hidden hunger of nitrogen and potassium, improving fruit/grain size and overall yield.</w:t>
      </w:r>
    </w:p>
    <w:p w14:paraId="27ABD04D" w14:textId="039145C2" w:rsidR="005D4F11" w:rsidRDefault="005D4F11" w:rsidP="005D4F11">
      <w:pPr>
        <w:pStyle w:val="NormalWeb"/>
      </w:pPr>
      <w:r w:rsidRPr="005D4F11">
        <w:rPr>
          <w:b/>
          <w:bCs/>
        </w:rPr>
        <w:t>Crops:</w:t>
      </w:r>
      <w:r>
        <w:rPr>
          <w:b/>
          <w:bCs/>
        </w:rPr>
        <w:t xml:space="preserve"> </w:t>
      </w:r>
      <w:r>
        <w:t>Suitable for all crops.</w:t>
      </w:r>
    </w:p>
    <w:p w14:paraId="0562EEDF" w14:textId="369EA92A" w:rsidR="005D4F11" w:rsidRDefault="005D4F11" w:rsidP="005D4F11">
      <w:pPr>
        <w:pStyle w:val="NormalWeb"/>
      </w:pPr>
      <w:r w:rsidRPr="005D4F11">
        <w:rPr>
          <w:b/>
          <w:bCs/>
        </w:rPr>
        <w:t>Fertigation:</w:t>
      </w:r>
      <w:r>
        <w:rPr>
          <w:b/>
          <w:bCs/>
        </w:rPr>
        <w:t xml:space="preserve"> </w:t>
      </w:r>
      <w:r>
        <w:t>1–3 kg/acre.</w:t>
      </w:r>
    </w:p>
    <w:p w14:paraId="3F728CC5" w14:textId="18644791" w:rsidR="005D4F11" w:rsidRDefault="005D4F11" w:rsidP="005D4F11">
      <w:pPr>
        <w:pStyle w:val="NormalWeb"/>
      </w:pPr>
      <w:r w:rsidRPr="005D4F11">
        <w:rPr>
          <w:b/>
          <w:bCs/>
        </w:rPr>
        <w:t>Foliar application:</w:t>
      </w:r>
      <w:r>
        <w:rPr>
          <w:b/>
          <w:bCs/>
        </w:rPr>
        <w:t xml:space="preserve"> </w:t>
      </w:r>
      <w:r>
        <w:t>5 grams in one litre of water.</w:t>
      </w:r>
    </w:p>
    <w:p w14:paraId="6ED58244" w14:textId="622525AE" w:rsidR="00186582" w:rsidRPr="00186582" w:rsidRDefault="00186582" w:rsidP="00186582">
      <w:pPr>
        <w:pStyle w:val="NormalWeb"/>
        <w:rPr>
          <w:b/>
          <w:bCs/>
          <w:color w:val="ED7D31" w:themeColor="accent2"/>
        </w:rPr>
      </w:pPr>
      <w:r w:rsidRPr="00186582">
        <w:rPr>
          <w:b/>
          <w:bCs/>
          <w:color w:val="ED7D31" w:themeColor="accent2"/>
        </w:rPr>
        <w:t>VAYU</w:t>
      </w:r>
      <w:r w:rsidRPr="00186582">
        <w:rPr>
          <w:b/>
          <w:bCs/>
          <w:color w:val="ED7D31" w:themeColor="accent2"/>
        </w:rPr>
        <w:t xml:space="preserve"> </w:t>
      </w:r>
      <w:r w:rsidRPr="00186582">
        <w:rPr>
          <w:b/>
          <w:bCs/>
          <w:color w:val="ED7D31" w:themeColor="accent2"/>
        </w:rPr>
        <w:t>Mono Ammonium Phosphate 12:61:00</w:t>
      </w:r>
    </w:p>
    <w:p w14:paraId="0FF36E5B" w14:textId="77777777" w:rsidR="00186582" w:rsidRDefault="00186582" w:rsidP="00186582">
      <w:pPr>
        <w:pStyle w:val="NormalWeb"/>
      </w:pPr>
      <w:r w:rsidRPr="00186582">
        <w:rPr>
          <w:b/>
          <w:bCs/>
        </w:rPr>
        <w:t>Mono Ammonium Phosphate 12:61:00</w:t>
      </w:r>
      <w:r>
        <w:t xml:space="preserve"> is a 100% water-soluble fertilizer containing 12% Nitrogen (N) and 61% Phosphorus (P₂O₅), suitable for foliar spray and fertigation. It promotes strong root development, vigorous vegetative growth and better flowering in crops. The product helps improve plant tolerance to pests, diseases and drought stress and enhances overall crop quality and yield.</w:t>
      </w:r>
    </w:p>
    <w:p w14:paraId="08DD5215" w14:textId="5637E641" w:rsidR="00186582" w:rsidRDefault="00186582" w:rsidP="00186582">
      <w:pPr>
        <w:pStyle w:val="NormalWeb"/>
      </w:pPr>
      <w:r w:rsidRPr="00186582">
        <w:rPr>
          <w:b/>
          <w:bCs/>
        </w:rPr>
        <w:lastRenderedPageBreak/>
        <w:t>Crops:</w:t>
      </w:r>
      <w:r>
        <w:rPr>
          <w:b/>
          <w:bCs/>
        </w:rPr>
        <w:t xml:space="preserve"> </w:t>
      </w:r>
      <w:r>
        <w:t>Suitable for all crops.</w:t>
      </w:r>
    </w:p>
    <w:p w14:paraId="2DA2ABDF" w14:textId="60994057" w:rsidR="00186582" w:rsidRDefault="00186582" w:rsidP="00186582">
      <w:pPr>
        <w:pStyle w:val="NormalWeb"/>
      </w:pPr>
      <w:r w:rsidRPr="00186582">
        <w:rPr>
          <w:b/>
          <w:bCs/>
        </w:rPr>
        <w:t>Fertigation:</w:t>
      </w:r>
      <w:r>
        <w:rPr>
          <w:b/>
          <w:bCs/>
        </w:rPr>
        <w:t xml:space="preserve"> </w:t>
      </w:r>
      <w:r>
        <w:t>1–3 kg/acre.</w:t>
      </w:r>
    </w:p>
    <w:p w14:paraId="54A86559" w14:textId="0BC9F00D" w:rsidR="00186582" w:rsidRDefault="00186582" w:rsidP="00186582">
      <w:pPr>
        <w:pStyle w:val="NormalWeb"/>
      </w:pPr>
      <w:r w:rsidRPr="00186582">
        <w:rPr>
          <w:b/>
          <w:bCs/>
        </w:rPr>
        <w:t>Foliar application:</w:t>
      </w:r>
      <w:r>
        <w:rPr>
          <w:b/>
          <w:bCs/>
        </w:rPr>
        <w:t xml:space="preserve"> </w:t>
      </w:r>
      <w:r>
        <w:t>5 grams in one litre of water.</w:t>
      </w:r>
    </w:p>
    <w:p w14:paraId="06656648" w14:textId="77777777" w:rsidR="000047FA" w:rsidRPr="000047FA" w:rsidRDefault="000047FA" w:rsidP="000047FA">
      <w:pPr>
        <w:pStyle w:val="NormalWeb"/>
        <w:rPr>
          <w:b/>
          <w:bCs/>
          <w:color w:val="ED7D31" w:themeColor="accent2"/>
        </w:rPr>
      </w:pPr>
      <w:r w:rsidRPr="000047FA">
        <w:rPr>
          <w:b/>
          <w:bCs/>
          <w:color w:val="ED7D31" w:themeColor="accent2"/>
        </w:rPr>
        <w:t>VAYU Calcium Nitrate</w:t>
      </w:r>
    </w:p>
    <w:p w14:paraId="7B1197D8" w14:textId="77777777" w:rsidR="000047FA" w:rsidRDefault="000047FA" w:rsidP="000047FA">
      <w:pPr>
        <w:pStyle w:val="NormalWeb"/>
      </w:pPr>
      <w:r w:rsidRPr="000047FA">
        <w:rPr>
          <w:b/>
          <w:bCs/>
        </w:rPr>
        <w:t>Calcium Nitrate</w:t>
      </w:r>
      <w:r>
        <w:t xml:space="preserve"> is a 100% water-soluble fertilizer containing Nitrogen (15.5%) and Calcium (18.5%), suitable for foliar spray, fertigation, and broadcasting. It promotes strong root development, healthy plant growth, and better nutrient absorption. The product helps prevent calcium deficiency, fruit cracking and blossom end rot, improving crop quality and shelf life and supports higher yield and plant strength.</w:t>
      </w:r>
    </w:p>
    <w:p w14:paraId="6CFB2271" w14:textId="2056B903" w:rsidR="000047FA" w:rsidRDefault="000047FA" w:rsidP="000047FA">
      <w:pPr>
        <w:pStyle w:val="NormalWeb"/>
      </w:pPr>
      <w:r w:rsidRPr="000047FA">
        <w:rPr>
          <w:b/>
          <w:bCs/>
        </w:rPr>
        <w:t>Crops:</w:t>
      </w:r>
      <w:r>
        <w:rPr>
          <w:b/>
          <w:bCs/>
        </w:rPr>
        <w:t xml:space="preserve"> </w:t>
      </w:r>
      <w:r>
        <w:t>Suitable for all crops.</w:t>
      </w:r>
    </w:p>
    <w:p w14:paraId="79653552" w14:textId="553F2F94" w:rsidR="000047FA" w:rsidRDefault="000047FA" w:rsidP="000047FA">
      <w:pPr>
        <w:pStyle w:val="NormalWeb"/>
      </w:pPr>
      <w:r w:rsidRPr="000047FA">
        <w:rPr>
          <w:b/>
          <w:bCs/>
        </w:rPr>
        <w:t>Broadcasting:</w:t>
      </w:r>
      <w:r>
        <w:rPr>
          <w:b/>
          <w:bCs/>
        </w:rPr>
        <w:t xml:space="preserve"> </w:t>
      </w:r>
      <w:r>
        <w:t>5–10 Kg per acre</w:t>
      </w:r>
    </w:p>
    <w:p w14:paraId="3ABB76C3" w14:textId="506FCFE2" w:rsidR="000047FA" w:rsidRDefault="000047FA" w:rsidP="000047FA">
      <w:pPr>
        <w:pStyle w:val="NormalWeb"/>
      </w:pPr>
      <w:r w:rsidRPr="000047FA">
        <w:rPr>
          <w:b/>
          <w:bCs/>
        </w:rPr>
        <w:t>Fertigation:</w:t>
      </w:r>
      <w:r>
        <w:rPr>
          <w:b/>
          <w:bCs/>
        </w:rPr>
        <w:t xml:space="preserve"> </w:t>
      </w:r>
      <w:r>
        <w:t>1–5 kg/acre.</w:t>
      </w:r>
    </w:p>
    <w:p w14:paraId="44C7E6F0" w14:textId="108DDE9A" w:rsidR="000047FA" w:rsidRDefault="000047FA" w:rsidP="000047FA">
      <w:pPr>
        <w:pStyle w:val="NormalWeb"/>
      </w:pPr>
      <w:r w:rsidRPr="000047FA">
        <w:rPr>
          <w:b/>
          <w:bCs/>
        </w:rPr>
        <w:t>Foliar application:</w:t>
      </w:r>
      <w:r>
        <w:rPr>
          <w:b/>
          <w:bCs/>
        </w:rPr>
        <w:t xml:space="preserve"> </w:t>
      </w:r>
      <w:r>
        <w:t>5 grams in one litre of water.</w:t>
      </w:r>
    </w:p>
    <w:p w14:paraId="03249930" w14:textId="77777777" w:rsidR="000C1ACE" w:rsidRDefault="000C1ACE" w:rsidP="000047FA">
      <w:pPr>
        <w:pStyle w:val="NormalWeb"/>
      </w:pPr>
    </w:p>
    <w:p w14:paraId="62997D8C" w14:textId="77777777" w:rsidR="000047FA" w:rsidRPr="000047FA" w:rsidRDefault="000047FA" w:rsidP="000047FA">
      <w:pPr>
        <w:pStyle w:val="NormalWeb"/>
        <w:rPr>
          <w:b/>
          <w:bCs/>
          <w:color w:val="ED7D31" w:themeColor="accent2"/>
        </w:rPr>
      </w:pPr>
    </w:p>
    <w:p w14:paraId="7DD9C063" w14:textId="77777777" w:rsidR="005D4F11" w:rsidRDefault="005D4F11" w:rsidP="005D4F11">
      <w:pPr>
        <w:pStyle w:val="NormalWeb"/>
      </w:pPr>
    </w:p>
    <w:p w14:paraId="45FFDA26" w14:textId="77777777" w:rsidR="005D4F11" w:rsidRDefault="005D4F11" w:rsidP="005D4F11">
      <w:pPr>
        <w:pStyle w:val="NormalWeb"/>
      </w:pPr>
    </w:p>
    <w:p w14:paraId="5D1D5123" w14:textId="2C7174B0" w:rsidR="00E9353C" w:rsidRDefault="00E9353C" w:rsidP="006C3C15">
      <w:pPr>
        <w:spacing w:line="360" w:lineRule="auto"/>
        <w:rPr>
          <w:rFonts w:ascii="Times New Roman" w:hAnsi="Times New Roman" w:cs="Times New Roman"/>
          <w:b/>
          <w:bCs/>
          <w:sz w:val="24"/>
          <w:szCs w:val="24"/>
        </w:rPr>
      </w:pPr>
    </w:p>
    <w:p w14:paraId="17965D54" w14:textId="7E872DBD" w:rsidR="00DB71DF" w:rsidRDefault="00DB71DF" w:rsidP="006C3C15">
      <w:pPr>
        <w:spacing w:line="360" w:lineRule="auto"/>
        <w:rPr>
          <w:rFonts w:ascii="Times New Roman" w:hAnsi="Times New Roman" w:cs="Times New Roman"/>
          <w:b/>
          <w:bCs/>
          <w:sz w:val="24"/>
          <w:szCs w:val="24"/>
        </w:rPr>
      </w:pPr>
    </w:p>
    <w:p w14:paraId="22F29DC7" w14:textId="509BA758" w:rsidR="00DB71DF" w:rsidRDefault="00DB71DF" w:rsidP="006C3C15">
      <w:pPr>
        <w:spacing w:line="360" w:lineRule="auto"/>
        <w:rPr>
          <w:rFonts w:ascii="Times New Roman" w:hAnsi="Times New Roman" w:cs="Times New Roman"/>
          <w:b/>
          <w:bCs/>
          <w:sz w:val="24"/>
          <w:szCs w:val="24"/>
        </w:rPr>
      </w:pPr>
    </w:p>
    <w:p w14:paraId="7E6FC2D1" w14:textId="2091C2B0" w:rsidR="00DB71DF" w:rsidRDefault="00DB71DF" w:rsidP="006C3C15">
      <w:pPr>
        <w:spacing w:line="360" w:lineRule="auto"/>
        <w:rPr>
          <w:rFonts w:ascii="Times New Roman" w:hAnsi="Times New Roman" w:cs="Times New Roman"/>
          <w:b/>
          <w:bCs/>
          <w:sz w:val="24"/>
          <w:szCs w:val="24"/>
        </w:rPr>
      </w:pPr>
    </w:p>
    <w:p w14:paraId="12E6B008" w14:textId="36FBF16F" w:rsidR="00DB71DF" w:rsidRDefault="00DB71DF" w:rsidP="006C3C15">
      <w:pPr>
        <w:spacing w:line="360" w:lineRule="auto"/>
        <w:rPr>
          <w:rFonts w:ascii="Times New Roman" w:hAnsi="Times New Roman" w:cs="Times New Roman"/>
          <w:b/>
          <w:bCs/>
          <w:sz w:val="24"/>
          <w:szCs w:val="24"/>
        </w:rPr>
      </w:pPr>
    </w:p>
    <w:p w14:paraId="7A69F095" w14:textId="4D3F8C59" w:rsidR="00DB71DF" w:rsidRDefault="00DB71DF" w:rsidP="006C3C15">
      <w:pPr>
        <w:spacing w:line="360" w:lineRule="auto"/>
        <w:rPr>
          <w:rFonts w:ascii="Times New Roman" w:hAnsi="Times New Roman" w:cs="Times New Roman"/>
          <w:b/>
          <w:bCs/>
          <w:sz w:val="24"/>
          <w:szCs w:val="24"/>
        </w:rPr>
      </w:pPr>
    </w:p>
    <w:p w14:paraId="19F814DE" w14:textId="77777777" w:rsidR="00DB71DF" w:rsidRPr="003F4E32" w:rsidRDefault="00DB71DF" w:rsidP="006C3C15">
      <w:pPr>
        <w:spacing w:line="360" w:lineRule="auto"/>
        <w:rPr>
          <w:rFonts w:ascii="Times New Roman" w:hAnsi="Times New Roman" w:cs="Times New Roman"/>
          <w:b/>
          <w:bCs/>
          <w:sz w:val="24"/>
          <w:szCs w:val="24"/>
        </w:rPr>
      </w:pPr>
    </w:p>
    <w:p w14:paraId="549FB602" w14:textId="0E165B33" w:rsidR="00E9353C" w:rsidRPr="003F4E32" w:rsidRDefault="00E9353C" w:rsidP="006C3C15">
      <w:pPr>
        <w:spacing w:line="360" w:lineRule="auto"/>
        <w:rPr>
          <w:rFonts w:ascii="Times New Roman" w:hAnsi="Times New Roman" w:cs="Times New Roman"/>
          <w:b/>
          <w:bCs/>
          <w:sz w:val="24"/>
          <w:szCs w:val="24"/>
        </w:rPr>
      </w:pPr>
    </w:p>
    <w:p w14:paraId="0AB5594B" w14:textId="6A2F5AB3" w:rsidR="00E9353C" w:rsidRPr="003F4E32" w:rsidRDefault="00E9353C" w:rsidP="006C3C15">
      <w:pPr>
        <w:spacing w:line="360" w:lineRule="auto"/>
        <w:rPr>
          <w:rFonts w:ascii="Times New Roman" w:hAnsi="Times New Roman" w:cs="Times New Roman"/>
          <w:b/>
          <w:bCs/>
          <w:sz w:val="24"/>
          <w:szCs w:val="24"/>
        </w:rPr>
      </w:pPr>
    </w:p>
    <w:p w14:paraId="35B777AB" w14:textId="77777777" w:rsidR="00E9353C" w:rsidRPr="003F4E32" w:rsidRDefault="00E9353C" w:rsidP="006C3C15">
      <w:pPr>
        <w:spacing w:line="360" w:lineRule="auto"/>
        <w:rPr>
          <w:rFonts w:ascii="Times New Roman" w:hAnsi="Times New Roman" w:cs="Times New Roman"/>
          <w:b/>
          <w:bCs/>
          <w:sz w:val="24"/>
          <w:szCs w:val="24"/>
        </w:rPr>
      </w:pPr>
    </w:p>
    <w:p w14:paraId="40B31481" w14:textId="49F5D1A2" w:rsidR="0060764C" w:rsidRPr="003F4E32" w:rsidRDefault="0060764C" w:rsidP="00F83005">
      <w:pPr>
        <w:spacing w:line="360" w:lineRule="auto"/>
        <w:jc w:val="center"/>
        <w:rPr>
          <w:rFonts w:ascii="Times New Roman" w:hAnsi="Times New Roman" w:cs="Times New Roman"/>
          <w:b/>
          <w:bCs/>
          <w:color w:val="ED7D31" w:themeColor="accent2"/>
          <w:sz w:val="24"/>
          <w:szCs w:val="24"/>
        </w:rPr>
      </w:pPr>
      <w:r w:rsidRPr="003F4E32">
        <w:rPr>
          <w:rFonts w:ascii="Times New Roman" w:hAnsi="Times New Roman" w:cs="Times New Roman"/>
          <w:b/>
          <w:bCs/>
          <w:color w:val="ED7D31" w:themeColor="accent2"/>
          <w:sz w:val="24"/>
          <w:szCs w:val="24"/>
        </w:rPr>
        <w:lastRenderedPageBreak/>
        <w:t>ORGANIC FERTILIZERS</w:t>
      </w:r>
    </w:p>
    <w:p w14:paraId="0C3D1C6D" w14:textId="77777777" w:rsidR="0060764C" w:rsidRPr="003F4E32" w:rsidRDefault="0060764C" w:rsidP="006C3C15">
      <w:pPr>
        <w:spacing w:line="360" w:lineRule="auto"/>
        <w:jc w:val="both"/>
        <w:rPr>
          <w:rFonts w:ascii="Times New Roman" w:hAnsi="Times New Roman" w:cs="Times New Roman"/>
          <w:b/>
          <w:color w:val="ED7D31" w:themeColor="accent2"/>
          <w:sz w:val="24"/>
          <w:szCs w:val="24"/>
        </w:rPr>
      </w:pPr>
      <w:r w:rsidRPr="003F4E32">
        <w:rPr>
          <w:rFonts w:ascii="Times New Roman" w:hAnsi="Times New Roman" w:cs="Times New Roman"/>
          <w:b/>
          <w:color w:val="ED7D31" w:themeColor="accent2"/>
          <w:sz w:val="24"/>
          <w:szCs w:val="24"/>
        </w:rPr>
        <w:t>YODHAA PROM</w:t>
      </w:r>
    </w:p>
    <w:p w14:paraId="1F78463C" w14:textId="77777777" w:rsidR="0060764C" w:rsidRPr="003F4E32" w:rsidRDefault="0060764C" w:rsidP="006C3C15">
      <w:pPr>
        <w:spacing w:line="360" w:lineRule="auto"/>
        <w:jc w:val="both"/>
        <w:rPr>
          <w:rFonts w:ascii="Times New Roman" w:hAnsi="Times New Roman" w:cs="Times New Roman"/>
          <w:sz w:val="24"/>
          <w:szCs w:val="24"/>
        </w:rPr>
      </w:pPr>
      <w:r w:rsidRPr="003F4E32">
        <w:rPr>
          <w:rFonts w:ascii="Times New Roman" w:hAnsi="Times New Roman" w:cs="Times New Roman"/>
          <w:sz w:val="24"/>
          <w:szCs w:val="24"/>
        </w:rPr>
        <w:t>YODHAA PROM -Phosphate Rich Organic Manure is a fertilizer used as an alternative to Diammonium Phosphate (DAP) and Single Super Phosphate (SSP). Phosphorus is required for all plants plays a vital role in the balance nutrition of plants.</w:t>
      </w:r>
    </w:p>
    <w:p w14:paraId="642B2DF5" w14:textId="77777777" w:rsidR="0060764C" w:rsidRPr="003F4E32" w:rsidRDefault="0060764C" w:rsidP="006C3C15">
      <w:pPr>
        <w:spacing w:line="360" w:lineRule="auto"/>
        <w:jc w:val="both"/>
        <w:rPr>
          <w:rFonts w:ascii="Times New Roman" w:hAnsi="Times New Roman" w:cs="Times New Roman"/>
          <w:b/>
          <w:sz w:val="24"/>
          <w:szCs w:val="24"/>
        </w:rPr>
      </w:pPr>
      <w:r w:rsidRPr="003F4E32">
        <w:rPr>
          <w:rFonts w:ascii="Times New Roman" w:hAnsi="Times New Roman" w:cs="Times New Roman"/>
          <w:b/>
          <w:sz w:val="24"/>
          <w:szCs w:val="24"/>
        </w:rPr>
        <w:t>Recommended Dosage</w:t>
      </w:r>
    </w:p>
    <w:p w14:paraId="678EF8C0" w14:textId="77777777" w:rsidR="0060764C" w:rsidRPr="003F4E32" w:rsidRDefault="0060764C" w:rsidP="006C3C15">
      <w:pPr>
        <w:spacing w:line="360" w:lineRule="auto"/>
        <w:jc w:val="both"/>
        <w:rPr>
          <w:rFonts w:ascii="Times New Roman" w:hAnsi="Times New Roman" w:cs="Times New Roman"/>
          <w:sz w:val="24"/>
          <w:szCs w:val="24"/>
        </w:rPr>
      </w:pPr>
      <w:r w:rsidRPr="003F4E32">
        <w:rPr>
          <w:rFonts w:ascii="Times New Roman" w:hAnsi="Times New Roman" w:cs="Times New Roman"/>
          <w:b/>
          <w:sz w:val="24"/>
          <w:szCs w:val="24"/>
        </w:rPr>
        <w:t>For all crops:</w:t>
      </w:r>
      <w:r w:rsidRPr="003F4E32">
        <w:rPr>
          <w:rFonts w:ascii="Times New Roman" w:hAnsi="Times New Roman" w:cs="Times New Roman"/>
          <w:sz w:val="24"/>
          <w:szCs w:val="24"/>
        </w:rPr>
        <w:t xml:space="preserve"> YODHAA PROM 2-4 Bags/Acre (100-200 Kg/Acre) (Based on soil and crop condition) </w:t>
      </w:r>
    </w:p>
    <w:p w14:paraId="72E9DB67" w14:textId="77777777" w:rsidR="0060764C" w:rsidRPr="003F4E32" w:rsidRDefault="0060764C" w:rsidP="006C3C15">
      <w:pPr>
        <w:spacing w:line="360" w:lineRule="auto"/>
        <w:jc w:val="both"/>
        <w:rPr>
          <w:rFonts w:ascii="Times New Roman" w:hAnsi="Times New Roman" w:cs="Times New Roman"/>
          <w:sz w:val="24"/>
          <w:szCs w:val="24"/>
        </w:rPr>
      </w:pPr>
      <w:r w:rsidRPr="003F4E32">
        <w:rPr>
          <w:rFonts w:ascii="Times New Roman" w:hAnsi="Times New Roman" w:cs="Times New Roman"/>
          <w:b/>
          <w:sz w:val="24"/>
          <w:szCs w:val="24"/>
        </w:rPr>
        <w:t>Horticulture Crops:</w:t>
      </w:r>
      <w:r w:rsidRPr="003F4E32">
        <w:rPr>
          <w:rFonts w:ascii="Times New Roman" w:hAnsi="Times New Roman" w:cs="Times New Roman"/>
          <w:sz w:val="24"/>
          <w:szCs w:val="24"/>
        </w:rPr>
        <w:t xml:space="preserve"> 4-5 Bags/Acre or 10-12 Bags/Ha.</w:t>
      </w:r>
    </w:p>
    <w:p w14:paraId="1092EFB6" w14:textId="77777777" w:rsidR="0060764C" w:rsidRPr="003F4E32" w:rsidRDefault="0060764C" w:rsidP="006C3C15">
      <w:pPr>
        <w:spacing w:line="360" w:lineRule="auto"/>
        <w:jc w:val="both"/>
        <w:rPr>
          <w:rFonts w:ascii="Times New Roman" w:hAnsi="Times New Roman" w:cs="Times New Roman"/>
          <w:sz w:val="24"/>
          <w:szCs w:val="24"/>
        </w:rPr>
      </w:pPr>
      <w:r w:rsidRPr="003F4E32">
        <w:rPr>
          <w:rFonts w:ascii="Times New Roman" w:hAnsi="Times New Roman" w:cs="Times New Roman"/>
          <w:b/>
          <w:sz w:val="24"/>
          <w:szCs w:val="24"/>
        </w:rPr>
        <w:t>Application method:</w:t>
      </w:r>
      <w:r w:rsidRPr="003F4E32">
        <w:rPr>
          <w:rFonts w:ascii="Times New Roman" w:hAnsi="Times New Roman" w:cs="Times New Roman"/>
          <w:sz w:val="24"/>
          <w:szCs w:val="24"/>
        </w:rPr>
        <w:t xml:space="preserve"> Broadcast at the time of sowing or after 20-25 days of sowing</w:t>
      </w:r>
    </w:p>
    <w:p w14:paraId="5B766668" w14:textId="5A76B183" w:rsidR="0060764C" w:rsidRPr="003F4E32" w:rsidRDefault="0060764C" w:rsidP="006C3C15">
      <w:pPr>
        <w:spacing w:line="360" w:lineRule="auto"/>
        <w:jc w:val="both"/>
        <w:rPr>
          <w:rFonts w:ascii="Times New Roman" w:hAnsi="Times New Roman" w:cs="Times New Roman"/>
          <w:sz w:val="24"/>
          <w:szCs w:val="24"/>
        </w:rPr>
      </w:pPr>
      <w:r w:rsidRPr="003F4E32">
        <w:rPr>
          <w:rFonts w:ascii="Times New Roman" w:hAnsi="Times New Roman" w:cs="Times New Roman"/>
          <w:b/>
          <w:sz w:val="24"/>
          <w:szCs w:val="24"/>
        </w:rPr>
        <w:t>Recommended crops:</w:t>
      </w:r>
      <w:r w:rsidRPr="003F4E32">
        <w:rPr>
          <w:rFonts w:ascii="Times New Roman" w:hAnsi="Times New Roman" w:cs="Times New Roman"/>
          <w:sz w:val="24"/>
          <w:szCs w:val="24"/>
        </w:rPr>
        <w:t xml:space="preserve"> </w:t>
      </w:r>
      <w:proofErr w:type="spellStart"/>
      <w:r w:rsidRPr="003F4E32">
        <w:rPr>
          <w:rFonts w:ascii="Times New Roman" w:hAnsi="Times New Roman" w:cs="Times New Roman"/>
          <w:sz w:val="24"/>
          <w:szCs w:val="24"/>
        </w:rPr>
        <w:t>Cotton,Chilly</w:t>
      </w:r>
      <w:proofErr w:type="spellEnd"/>
      <w:r w:rsidRPr="003F4E32">
        <w:rPr>
          <w:rFonts w:ascii="Times New Roman" w:hAnsi="Times New Roman" w:cs="Times New Roman"/>
          <w:sz w:val="24"/>
          <w:szCs w:val="24"/>
        </w:rPr>
        <w:t>, Garlic, Paddy, Wheat, Sugarcane etc. &amp; for all Vegetable crops like Tomato, Ladies finger, Brinjal, Potato etc and Horticulture crops</w:t>
      </w:r>
      <w:r w:rsidRPr="003F4E32">
        <w:rPr>
          <w:rFonts w:ascii="Times New Roman" w:hAnsi="Times New Roman" w:cs="Times New Roman"/>
          <w:sz w:val="24"/>
          <w:szCs w:val="24"/>
        </w:rPr>
        <w:t>.</w:t>
      </w:r>
    </w:p>
    <w:p w14:paraId="697857C1" w14:textId="77777777" w:rsidR="0060764C" w:rsidRPr="003F4E32" w:rsidRDefault="0060764C" w:rsidP="006C3C15">
      <w:pPr>
        <w:spacing w:line="360" w:lineRule="auto"/>
        <w:rPr>
          <w:rFonts w:ascii="Times New Roman" w:hAnsi="Times New Roman" w:cs="Times New Roman"/>
          <w:b/>
          <w:color w:val="ED7D31" w:themeColor="accent2"/>
          <w:sz w:val="24"/>
          <w:szCs w:val="24"/>
        </w:rPr>
      </w:pPr>
      <w:r w:rsidRPr="003F4E32">
        <w:rPr>
          <w:rFonts w:ascii="Times New Roman" w:hAnsi="Times New Roman" w:cs="Times New Roman"/>
          <w:b/>
          <w:color w:val="ED7D31" w:themeColor="accent2"/>
          <w:sz w:val="24"/>
          <w:szCs w:val="24"/>
        </w:rPr>
        <w:t>YODHAA ORGANIC MANURE</w:t>
      </w:r>
    </w:p>
    <w:p w14:paraId="48CB8418" w14:textId="77777777" w:rsidR="0060764C" w:rsidRPr="003F4E32" w:rsidRDefault="0060764C" w:rsidP="006C3C15">
      <w:pPr>
        <w:spacing w:line="360" w:lineRule="auto"/>
        <w:jc w:val="both"/>
        <w:rPr>
          <w:rFonts w:ascii="Times New Roman" w:hAnsi="Times New Roman" w:cs="Times New Roman"/>
          <w:sz w:val="24"/>
          <w:szCs w:val="24"/>
        </w:rPr>
      </w:pPr>
      <w:r w:rsidRPr="003F4E32">
        <w:rPr>
          <w:rFonts w:ascii="Times New Roman" w:hAnsi="Times New Roman" w:cs="Times New Roman"/>
          <w:b/>
          <w:bCs/>
          <w:sz w:val="24"/>
          <w:szCs w:val="24"/>
        </w:rPr>
        <w:t>YODHAA granulated Organic manure</w:t>
      </w:r>
      <w:r w:rsidRPr="003F4E32">
        <w:rPr>
          <w:rFonts w:ascii="Times New Roman" w:hAnsi="Times New Roman" w:cs="Times New Roman"/>
          <w:sz w:val="24"/>
          <w:szCs w:val="24"/>
        </w:rPr>
        <w:t xml:space="preserve"> is made by employing a unique manufacturing process involving careful selection and perfect blending of the finest grade decomposed sugarcane press mud, high end biological wastes &amp; decomposed oil cakes like Mahua etc.</w:t>
      </w:r>
    </w:p>
    <w:p w14:paraId="429765A9" w14:textId="77777777" w:rsidR="0060764C" w:rsidRPr="003F4E32" w:rsidRDefault="0060764C" w:rsidP="006C3C15">
      <w:pPr>
        <w:spacing w:line="360" w:lineRule="auto"/>
        <w:jc w:val="both"/>
        <w:rPr>
          <w:rFonts w:ascii="Times New Roman" w:hAnsi="Times New Roman" w:cs="Times New Roman"/>
          <w:b/>
          <w:sz w:val="24"/>
          <w:szCs w:val="24"/>
        </w:rPr>
      </w:pPr>
      <w:r w:rsidRPr="003F4E32">
        <w:rPr>
          <w:rFonts w:ascii="Times New Roman" w:hAnsi="Times New Roman" w:cs="Times New Roman"/>
          <w:b/>
          <w:sz w:val="24"/>
          <w:szCs w:val="24"/>
        </w:rPr>
        <w:t>Dosage:</w:t>
      </w:r>
    </w:p>
    <w:p w14:paraId="4523CF2C" w14:textId="77777777" w:rsidR="0060764C" w:rsidRPr="003F4E32" w:rsidRDefault="0060764C" w:rsidP="006C3C15">
      <w:pPr>
        <w:pStyle w:val="ListParagraph"/>
        <w:numPr>
          <w:ilvl w:val="0"/>
          <w:numId w:val="11"/>
        </w:numPr>
        <w:spacing w:line="360" w:lineRule="auto"/>
        <w:jc w:val="both"/>
        <w:rPr>
          <w:rFonts w:ascii="Times New Roman" w:hAnsi="Times New Roman" w:cs="Times New Roman"/>
          <w:sz w:val="24"/>
          <w:szCs w:val="24"/>
        </w:rPr>
      </w:pPr>
      <w:r w:rsidRPr="003F4E32">
        <w:rPr>
          <w:rFonts w:ascii="Times New Roman" w:hAnsi="Times New Roman" w:cs="Times New Roman"/>
          <w:sz w:val="24"/>
          <w:szCs w:val="24"/>
        </w:rPr>
        <w:t>2-3 bags(100-150kg) per acre for Short term crops (crop age: 3-4months)</w:t>
      </w:r>
    </w:p>
    <w:p w14:paraId="126E02FA" w14:textId="77777777" w:rsidR="00F83005" w:rsidRPr="003F4E32" w:rsidRDefault="0060764C" w:rsidP="006C3C15">
      <w:pPr>
        <w:pStyle w:val="ListParagraph"/>
        <w:numPr>
          <w:ilvl w:val="0"/>
          <w:numId w:val="11"/>
        </w:numPr>
        <w:spacing w:line="360" w:lineRule="auto"/>
        <w:rPr>
          <w:rFonts w:ascii="Times New Roman" w:hAnsi="Times New Roman" w:cs="Times New Roman"/>
          <w:sz w:val="24"/>
          <w:szCs w:val="24"/>
        </w:rPr>
      </w:pPr>
      <w:r w:rsidRPr="003F4E32">
        <w:rPr>
          <w:rFonts w:ascii="Times New Roman" w:hAnsi="Times New Roman" w:cs="Times New Roman"/>
          <w:sz w:val="24"/>
          <w:szCs w:val="24"/>
        </w:rPr>
        <w:t>4-5 bags (200-250kg) per acre for long term crops (crop age: above 5months</w:t>
      </w:r>
    </w:p>
    <w:p w14:paraId="226E801D" w14:textId="6089DA78" w:rsidR="0060764C" w:rsidRDefault="0060764C" w:rsidP="00E9353C">
      <w:pPr>
        <w:spacing w:line="360" w:lineRule="auto"/>
        <w:rPr>
          <w:rFonts w:ascii="Times New Roman" w:hAnsi="Times New Roman" w:cs="Times New Roman"/>
          <w:sz w:val="24"/>
          <w:szCs w:val="24"/>
        </w:rPr>
      </w:pPr>
      <w:r w:rsidRPr="003F4E32">
        <w:rPr>
          <w:rFonts w:ascii="Times New Roman" w:hAnsi="Times New Roman" w:cs="Times New Roman"/>
          <w:b/>
          <w:sz w:val="24"/>
          <w:szCs w:val="24"/>
        </w:rPr>
        <w:t>Recommended crops:</w:t>
      </w:r>
      <w:r w:rsidRPr="003F4E32">
        <w:rPr>
          <w:rFonts w:ascii="Times New Roman" w:hAnsi="Times New Roman" w:cs="Times New Roman"/>
          <w:sz w:val="24"/>
          <w:szCs w:val="24"/>
        </w:rPr>
        <w:t xml:space="preserve"> All agriculture crops</w:t>
      </w:r>
    </w:p>
    <w:p w14:paraId="425C10A4" w14:textId="77777777" w:rsidR="000C1ACE" w:rsidRDefault="000C1ACE" w:rsidP="000C1ACE">
      <w:pPr>
        <w:pStyle w:val="NormalWeb"/>
        <w:jc w:val="center"/>
        <w:rPr>
          <w:b/>
          <w:bCs/>
          <w:color w:val="ED7D31" w:themeColor="accent2"/>
        </w:rPr>
      </w:pPr>
      <w:r>
        <w:rPr>
          <w:b/>
          <w:bCs/>
          <w:color w:val="ED7D31" w:themeColor="accent2"/>
        </w:rPr>
        <w:t>STRAIGHT POTASSIUM FERTILIZER</w:t>
      </w:r>
    </w:p>
    <w:p w14:paraId="60F73FE3" w14:textId="77777777" w:rsidR="000C1ACE" w:rsidRPr="000047FA" w:rsidRDefault="000C1ACE" w:rsidP="000C1ACE">
      <w:pPr>
        <w:pStyle w:val="NormalWeb"/>
        <w:rPr>
          <w:b/>
          <w:bCs/>
          <w:color w:val="ED7D31" w:themeColor="accent2"/>
        </w:rPr>
      </w:pPr>
      <w:r w:rsidRPr="000047FA">
        <w:rPr>
          <w:b/>
          <w:bCs/>
          <w:color w:val="ED7D31" w:themeColor="accent2"/>
        </w:rPr>
        <w:t>VAYU Sulphate of Potash 00:00:50</w:t>
      </w:r>
    </w:p>
    <w:p w14:paraId="085ADF47" w14:textId="77777777" w:rsidR="000C1ACE" w:rsidRDefault="000C1ACE" w:rsidP="000C1ACE">
      <w:pPr>
        <w:pStyle w:val="NormalWeb"/>
      </w:pPr>
      <w:r w:rsidRPr="000047FA">
        <w:rPr>
          <w:b/>
          <w:bCs/>
        </w:rPr>
        <w:t>Sulphate of Potash 00:00:50</w:t>
      </w:r>
      <w:r>
        <w:t xml:space="preserve"> is a Straight potassium-based fertilizer containing 50% Potash (K₂O) and 17.5% Sulphur (S), suitable for foliar spray and fertigation. The added sulphur improves protein synthesis, oil content, and </w:t>
      </w:r>
      <w:proofErr w:type="spellStart"/>
      <w:r>
        <w:t>flavor</w:t>
      </w:r>
      <w:proofErr w:type="spellEnd"/>
      <w:r>
        <w:t>. It enhances root development, vegetative growth, flowering and fruit formation in all crops.</w:t>
      </w:r>
    </w:p>
    <w:p w14:paraId="21346B48" w14:textId="77777777" w:rsidR="000C1ACE" w:rsidRDefault="000C1ACE" w:rsidP="000C1ACE">
      <w:pPr>
        <w:pStyle w:val="NormalWeb"/>
      </w:pPr>
      <w:r w:rsidRPr="000047FA">
        <w:rPr>
          <w:b/>
          <w:bCs/>
        </w:rPr>
        <w:t>Crops:</w:t>
      </w:r>
      <w:r>
        <w:rPr>
          <w:b/>
          <w:bCs/>
        </w:rPr>
        <w:t xml:space="preserve"> </w:t>
      </w:r>
      <w:r>
        <w:t>Suitable for all crops.</w:t>
      </w:r>
    </w:p>
    <w:p w14:paraId="73045D61" w14:textId="77777777" w:rsidR="000C1ACE" w:rsidRDefault="000C1ACE" w:rsidP="000C1ACE">
      <w:pPr>
        <w:pStyle w:val="NormalWeb"/>
      </w:pPr>
      <w:r w:rsidRPr="000047FA">
        <w:rPr>
          <w:b/>
          <w:bCs/>
        </w:rPr>
        <w:t>Fertigation:</w:t>
      </w:r>
      <w:r>
        <w:rPr>
          <w:b/>
          <w:bCs/>
        </w:rPr>
        <w:t xml:space="preserve"> </w:t>
      </w:r>
      <w:r>
        <w:t>1–3 kg/acre.</w:t>
      </w:r>
    </w:p>
    <w:p w14:paraId="238F0FC0" w14:textId="724304F9" w:rsidR="000C1ACE" w:rsidRPr="003F4E32" w:rsidRDefault="000C1ACE" w:rsidP="000C1ACE">
      <w:pPr>
        <w:pStyle w:val="NormalWeb"/>
      </w:pPr>
      <w:r w:rsidRPr="000047FA">
        <w:rPr>
          <w:b/>
          <w:bCs/>
        </w:rPr>
        <w:lastRenderedPageBreak/>
        <w:t>Foliar application:</w:t>
      </w:r>
      <w:r>
        <w:rPr>
          <w:b/>
          <w:bCs/>
        </w:rPr>
        <w:t xml:space="preserve"> </w:t>
      </w:r>
      <w:r>
        <w:t>5 grams in one litre of water.</w:t>
      </w:r>
    </w:p>
    <w:p w14:paraId="7F8B31F5" w14:textId="77777777" w:rsidR="0060764C" w:rsidRPr="003F4E32" w:rsidRDefault="0060764C" w:rsidP="006C3C15">
      <w:pPr>
        <w:spacing w:line="360" w:lineRule="auto"/>
        <w:rPr>
          <w:rFonts w:ascii="Times New Roman" w:hAnsi="Times New Roman" w:cs="Times New Roman"/>
          <w:b/>
          <w:color w:val="ED7D31" w:themeColor="accent2"/>
          <w:sz w:val="24"/>
          <w:szCs w:val="24"/>
        </w:rPr>
      </w:pPr>
      <w:r w:rsidRPr="003F4E32">
        <w:rPr>
          <w:rFonts w:ascii="Times New Roman" w:hAnsi="Times New Roman" w:cs="Times New Roman"/>
          <w:b/>
          <w:color w:val="ED7D31" w:themeColor="accent2"/>
          <w:sz w:val="24"/>
          <w:szCs w:val="24"/>
        </w:rPr>
        <w:t>YODHAA POTASH</w:t>
      </w:r>
    </w:p>
    <w:p w14:paraId="1A087A05" w14:textId="77777777" w:rsidR="0060764C" w:rsidRPr="003F4E32" w:rsidRDefault="0060764C" w:rsidP="006C3C15">
      <w:pPr>
        <w:spacing w:line="360" w:lineRule="auto"/>
        <w:jc w:val="both"/>
        <w:rPr>
          <w:rFonts w:ascii="Times New Roman" w:hAnsi="Times New Roman" w:cs="Times New Roman"/>
          <w:sz w:val="24"/>
          <w:szCs w:val="24"/>
        </w:rPr>
      </w:pPr>
      <w:proofErr w:type="spellStart"/>
      <w:r w:rsidRPr="003F4E32">
        <w:rPr>
          <w:rFonts w:ascii="Times New Roman" w:hAnsi="Times New Roman" w:cs="Times New Roman"/>
          <w:b/>
          <w:bCs/>
          <w:sz w:val="24"/>
          <w:szCs w:val="24"/>
        </w:rPr>
        <w:t>Yodhaa</w:t>
      </w:r>
      <w:proofErr w:type="spellEnd"/>
      <w:r w:rsidRPr="003F4E32">
        <w:rPr>
          <w:rFonts w:ascii="Times New Roman" w:hAnsi="Times New Roman" w:cs="Times New Roman"/>
          <w:b/>
          <w:bCs/>
          <w:sz w:val="24"/>
          <w:szCs w:val="24"/>
        </w:rPr>
        <w:t xml:space="preserve"> Potash</w:t>
      </w:r>
      <w:r w:rsidRPr="003F4E32">
        <w:rPr>
          <w:rFonts w:ascii="Times New Roman" w:hAnsi="Times New Roman" w:cs="Times New Roman"/>
          <w:sz w:val="24"/>
          <w:szCs w:val="24"/>
        </w:rPr>
        <w:t xml:space="preserve"> is plant source based K2O rich product. </w:t>
      </w:r>
    </w:p>
    <w:p w14:paraId="523DC897" w14:textId="77777777" w:rsidR="0060764C" w:rsidRPr="003F4E32" w:rsidRDefault="0060764C" w:rsidP="006C3C15">
      <w:pPr>
        <w:spacing w:line="360" w:lineRule="auto"/>
        <w:jc w:val="both"/>
        <w:rPr>
          <w:rFonts w:ascii="Times New Roman" w:hAnsi="Times New Roman" w:cs="Times New Roman"/>
          <w:sz w:val="24"/>
          <w:szCs w:val="24"/>
        </w:rPr>
      </w:pPr>
      <w:r w:rsidRPr="003F4E32">
        <w:rPr>
          <w:rFonts w:ascii="Times New Roman" w:hAnsi="Times New Roman" w:cs="Times New Roman"/>
          <w:b/>
          <w:sz w:val="24"/>
          <w:szCs w:val="24"/>
        </w:rPr>
        <w:t>Crops</w:t>
      </w:r>
      <w:r w:rsidRPr="003F4E32">
        <w:rPr>
          <w:rFonts w:ascii="Times New Roman" w:hAnsi="Times New Roman" w:cs="Times New Roman"/>
          <w:sz w:val="24"/>
          <w:szCs w:val="24"/>
        </w:rPr>
        <w:t xml:space="preserve">: All crops. </w:t>
      </w:r>
    </w:p>
    <w:p w14:paraId="27451A3B" w14:textId="77777777" w:rsidR="0060764C" w:rsidRPr="003F4E32" w:rsidRDefault="0060764C" w:rsidP="006C3C15">
      <w:pPr>
        <w:spacing w:line="360" w:lineRule="auto"/>
        <w:jc w:val="both"/>
        <w:rPr>
          <w:rFonts w:ascii="Times New Roman" w:hAnsi="Times New Roman" w:cs="Times New Roman"/>
          <w:sz w:val="24"/>
          <w:szCs w:val="24"/>
        </w:rPr>
      </w:pPr>
      <w:r w:rsidRPr="003F4E32">
        <w:rPr>
          <w:rFonts w:ascii="Times New Roman" w:hAnsi="Times New Roman" w:cs="Times New Roman"/>
          <w:b/>
          <w:sz w:val="24"/>
          <w:szCs w:val="24"/>
        </w:rPr>
        <w:t>Doses:</w:t>
      </w:r>
      <w:r w:rsidRPr="003F4E32">
        <w:rPr>
          <w:rFonts w:ascii="Times New Roman" w:hAnsi="Times New Roman" w:cs="Times New Roman"/>
          <w:sz w:val="24"/>
          <w:szCs w:val="24"/>
        </w:rPr>
        <w:t xml:space="preserve"> 2-4 Bags/Acre (100-200 Kg/Acre) (Based on soil and crop condition) </w:t>
      </w:r>
    </w:p>
    <w:p w14:paraId="210C06F4" w14:textId="77777777" w:rsidR="0060764C" w:rsidRPr="003F4E32" w:rsidRDefault="0060764C" w:rsidP="006C3C15">
      <w:pPr>
        <w:spacing w:line="360" w:lineRule="auto"/>
        <w:jc w:val="both"/>
        <w:rPr>
          <w:rFonts w:ascii="Times New Roman" w:hAnsi="Times New Roman" w:cs="Times New Roman"/>
          <w:b/>
          <w:sz w:val="24"/>
          <w:szCs w:val="24"/>
        </w:rPr>
      </w:pPr>
      <w:r w:rsidRPr="003F4E32">
        <w:rPr>
          <w:rFonts w:ascii="Times New Roman" w:hAnsi="Times New Roman" w:cs="Times New Roman"/>
          <w:b/>
          <w:sz w:val="24"/>
          <w:szCs w:val="24"/>
        </w:rPr>
        <w:t xml:space="preserve">Direction for uses: </w:t>
      </w:r>
    </w:p>
    <w:p w14:paraId="657376FC" w14:textId="77777777" w:rsidR="0060764C" w:rsidRPr="003F4E32" w:rsidRDefault="0060764C" w:rsidP="006C3C15">
      <w:pPr>
        <w:pStyle w:val="ListParagraph"/>
        <w:numPr>
          <w:ilvl w:val="0"/>
          <w:numId w:val="12"/>
        </w:numPr>
        <w:spacing w:line="360" w:lineRule="auto"/>
        <w:jc w:val="both"/>
        <w:rPr>
          <w:rFonts w:ascii="Times New Roman" w:hAnsi="Times New Roman" w:cs="Times New Roman"/>
          <w:sz w:val="24"/>
          <w:szCs w:val="24"/>
        </w:rPr>
      </w:pPr>
      <w:r w:rsidRPr="003F4E32">
        <w:rPr>
          <w:rFonts w:ascii="Times New Roman" w:hAnsi="Times New Roman" w:cs="Times New Roman"/>
          <w:sz w:val="24"/>
          <w:szCs w:val="24"/>
        </w:rPr>
        <w:t xml:space="preserve">Higher quantity of Potash (K) is consumed by plant at flowering &amp;fruiting stage. </w:t>
      </w:r>
    </w:p>
    <w:p w14:paraId="19A8922B" w14:textId="77777777" w:rsidR="0060764C" w:rsidRPr="003F4E32" w:rsidRDefault="0060764C" w:rsidP="006C3C15">
      <w:pPr>
        <w:pStyle w:val="ListParagraph"/>
        <w:numPr>
          <w:ilvl w:val="0"/>
          <w:numId w:val="12"/>
        </w:numPr>
        <w:spacing w:line="360" w:lineRule="auto"/>
        <w:jc w:val="both"/>
        <w:rPr>
          <w:rFonts w:ascii="Times New Roman" w:hAnsi="Times New Roman" w:cs="Times New Roman"/>
          <w:sz w:val="24"/>
          <w:szCs w:val="24"/>
        </w:rPr>
      </w:pPr>
      <w:r w:rsidRPr="003F4E32">
        <w:rPr>
          <w:rFonts w:ascii="Times New Roman" w:hAnsi="Times New Roman" w:cs="Times New Roman"/>
          <w:sz w:val="24"/>
          <w:szCs w:val="24"/>
        </w:rPr>
        <w:t>Just before sowing as basal dose or top dressing at flowering &amp; fruiting stage of crops.</w:t>
      </w:r>
    </w:p>
    <w:p w14:paraId="72FC2F52" w14:textId="77777777" w:rsidR="0060764C" w:rsidRPr="003F4E32" w:rsidRDefault="0060764C" w:rsidP="006C3C15">
      <w:pPr>
        <w:pStyle w:val="ListParagraph"/>
        <w:numPr>
          <w:ilvl w:val="0"/>
          <w:numId w:val="12"/>
        </w:numPr>
        <w:spacing w:line="360" w:lineRule="auto"/>
        <w:jc w:val="both"/>
        <w:rPr>
          <w:rFonts w:ascii="Times New Roman" w:hAnsi="Times New Roman" w:cs="Times New Roman"/>
          <w:sz w:val="24"/>
          <w:szCs w:val="24"/>
        </w:rPr>
      </w:pPr>
      <w:r w:rsidRPr="003F4E32">
        <w:rPr>
          <w:rFonts w:ascii="Times New Roman" w:hAnsi="Times New Roman" w:cs="Times New Roman"/>
          <w:sz w:val="24"/>
          <w:szCs w:val="24"/>
        </w:rPr>
        <w:t>It can be applied separately or along with other fertilizers.</w:t>
      </w:r>
    </w:p>
    <w:p w14:paraId="4FB0435E" w14:textId="77777777" w:rsidR="0060764C" w:rsidRPr="003F4E32" w:rsidRDefault="0060764C" w:rsidP="006C3C15">
      <w:pPr>
        <w:pStyle w:val="ListParagraph"/>
        <w:numPr>
          <w:ilvl w:val="0"/>
          <w:numId w:val="12"/>
        </w:numPr>
        <w:spacing w:line="360" w:lineRule="auto"/>
        <w:jc w:val="both"/>
        <w:rPr>
          <w:rFonts w:ascii="Times New Roman" w:hAnsi="Times New Roman" w:cs="Times New Roman"/>
          <w:sz w:val="24"/>
          <w:szCs w:val="24"/>
        </w:rPr>
      </w:pPr>
      <w:r w:rsidRPr="003F4E32">
        <w:rPr>
          <w:rFonts w:ascii="Times New Roman" w:hAnsi="Times New Roman" w:cs="Times New Roman"/>
          <w:sz w:val="24"/>
          <w:szCs w:val="24"/>
        </w:rPr>
        <w:t xml:space="preserve">Support to increase the plant growth and improves drought resistance quality of crops. </w:t>
      </w:r>
    </w:p>
    <w:p w14:paraId="38153A40" w14:textId="77777777" w:rsidR="0060764C" w:rsidRPr="003F4E32" w:rsidRDefault="0060764C" w:rsidP="006C3C15">
      <w:pPr>
        <w:pStyle w:val="ListParagraph"/>
        <w:numPr>
          <w:ilvl w:val="0"/>
          <w:numId w:val="12"/>
        </w:numPr>
        <w:spacing w:line="360" w:lineRule="auto"/>
        <w:jc w:val="both"/>
        <w:rPr>
          <w:rFonts w:ascii="Times New Roman" w:hAnsi="Times New Roman" w:cs="Times New Roman"/>
          <w:sz w:val="24"/>
          <w:szCs w:val="24"/>
        </w:rPr>
      </w:pPr>
      <w:r w:rsidRPr="003F4E32">
        <w:rPr>
          <w:rFonts w:ascii="Times New Roman" w:hAnsi="Times New Roman" w:cs="Times New Roman"/>
          <w:sz w:val="24"/>
          <w:szCs w:val="24"/>
        </w:rPr>
        <w:t xml:space="preserve">Improves the quality and prolong shelf-life of the crop produce. </w:t>
      </w:r>
    </w:p>
    <w:p w14:paraId="21687F92" w14:textId="77777777" w:rsidR="0060764C" w:rsidRPr="003F4E32" w:rsidRDefault="0060764C" w:rsidP="006C3C15">
      <w:pPr>
        <w:pStyle w:val="ListParagraph"/>
        <w:numPr>
          <w:ilvl w:val="0"/>
          <w:numId w:val="12"/>
        </w:numPr>
        <w:spacing w:line="360" w:lineRule="auto"/>
        <w:jc w:val="both"/>
        <w:rPr>
          <w:rFonts w:ascii="Times New Roman" w:hAnsi="Times New Roman" w:cs="Times New Roman"/>
          <w:sz w:val="24"/>
          <w:szCs w:val="24"/>
        </w:rPr>
      </w:pPr>
      <w:r w:rsidRPr="003F4E32">
        <w:rPr>
          <w:rFonts w:ascii="Times New Roman" w:hAnsi="Times New Roman" w:cs="Times New Roman"/>
          <w:sz w:val="24"/>
          <w:szCs w:val="24"/>
        </w:rPr>
        <w:t xml:space="preserve">It activates many growth-related enzymes of the plants. </w:t>
      </w:r>
    </w:p>
    <w:p w14:paraId="51FE218D" w14:textId="1D453B73" w:rsidR="00462AFD" w:rsidRPr="003F4E32" w:rsidRDefault="0060764C" w:rsidP="00E9353C">
      <w:pPr>
        <w:pStyle w:val="ListParagraph"/>
        <w:numPr>
          <w:ilvl w:val="0"/>
          <w:numId w:val="12"/>
        </w:numPr>
        <w:spacing w:line="360" w:lineRule="auto"/>
        <w:jc w:val="both"/>
        <w:rPr>
          <w:rFonts w:ascii="Times New Roman" w:hAnsi="Times New Roman" w:cs="Times New Roman"/>
          <w:sz w:val="24"/>
          <w:szCs w:val="24"/>
        </w:rPr>
      </w:pPr>
      <w:r w:rsidRPr="003F4E32">
        <w:rPr>
          <w:rFonts w:ascii="Times New Roman" w:hAnsi="Times New Roman" w:cs="Times New Roman"/>
          <w:sz w:val="24"/>
          <w:szCs w:val="24"/>
        </w:rPr>
        <w:t>It improves soil aeration and prevents leaching losses.</w:t>
      </w:r>
    </w:p>
    <w:p w14:paraId="21011ECE" w14:textId="5D4536A7" w:rsidR="00462AFD" w:rsidRDefault="00462AFD" w:rsidP="00F83005">
      <w:pPr>
        <w:pStyle w:val="ListParagraph"/>
        <w:spacing w:line="360" w:lineRule="auto"/>
        <w:jc w:val="both"/>
        <w:rPr>
          <w:rFonts w:ascii="Times New Roman" w:hAnsi="Times New Roman" w:cs="Times New Roman"/>
          <w:sz w:val="24"/>
          <w:szCs w:val="24"/>
        </w:rPr>
      </w:pPr>
    </w:p>
    <w:p w14:paraId="434E92BD" w14:textId="38602FFB" w:rsidR="00DB71DF" w:rsidRDefault="00DB71DF" w:rsidP="00F83005">
      <w:pPr>
        <w:pStyle w:val="ListParagraph"/>
        <w:spacing w:line="360" w:lineRule="auto"/>
        <w:jc w:val="both"/>
        <w:rPr>
          <w:rFonts w:ascii="Times New Roman" w:hAnsi="Times New Roman" w:cs="Times New Roman"/>
          <w:sz w:val="24"/>
          <w:szCs w:val="24"/>
        </w:rPr>
      </w:pPr>
    </w:p>
    <w:p w14:paraId="5D1D896C" w14:textId="512DDAE3" w:rsidR="00DB71DF" w:rsidRDefault="00DB71DF" w:rsidP="00F83005">
      <w:pPr>
        <w:pStyle w:val="ListParagraph"/>
        <w:spacing w:line="360" w:lineRule="auto"/>
        <w:jc w:val="both"/>
        <w:rPr>
          <w:rFonts w:ascii="Times New Roman" w:hAnsi="Times New Roman" w:cs="Times New Roman"/>
          <w:sz w:val="24"/>
          <w:szCs w:val="24"/>
        </w:rPr>
      </w:pPr>
    </w:p>
    <w:p w14:paraId="67330A75" w14:textId="2C251C19" w:rsidR="00DB71DF" w:rsidRDefault="00DB71DF" w:rsidP="00F83005">
      <w:pPr>
        <w:pStyle w:val="ListParagraph"/>
        <w:spacing w:line="360" w:lineRule="auto"/>
        <w:jc w:val="both"/>
        <w:rPr>
          <w:rFonts w:ascii="Times New Roman" w:hAnsi="Times New Roman" w:cs="Times New Roman"/>
          <w:sz w:val="24"/>
          <w:szCs w:val="24"/>
        </w:rPr>
      </w:pPr>
    </w:p>
    <w:p w14:paraId="26B3ACA5" w14:textId="55F30D4F" w:rsidR="00DB71DF" w:rsidRDefault="00DB71DF" w:rsidP="00F83005">
      <w:pPr>
        <w:pStyle w:val="ListParagraph"/>
        <w:spacing w:line="360" w:lineRule="auto"/>
        <w:jc w:val="both"/>
        <w:rPr>
          <w:rFonts w:ascii="Times New Roman" w:hAnsi="Times New Roman" w:cs="Times New Roman"/>
          <w:sz w:val="24"/>
          <w:szCs w:val="24"/>
        </w:rPr>
      </w:pPr>
    </w:p>
    <w:p w14:paraId="68526198" w14:textId="3B76F284" w:rsidR="00DB71DF" w:rsidRDefault="00DB71DF" w:rsidP="00F83005">
      <w:pPr>
        <w:pStyle w:val="ListParagraph"/>
        <w:spacing w:line="360" w:lineRule="auto"/>
        <w:jc w:val="both"/>
        <w:rPr>
          <w:rFonts w:ascii="Times New Roman" w:hAnsi="Times New Roman" w:cs="Times New Roman"/>
          <w:sz w:val="24"/>
          <w:szCs w:val="24"/>
        </w:rPr>
      </w:pPr>
    </w:p>
    <w:p w14:paraId="5D4273D0" w14:textId="5961E5CD" w:rsidR="00DB71DF" w:rsidRDefault="00DB71DF" w:rsidP="00F83005">
      <w:pPr>
        <w:pStyle w:val="ListParagraph"/>
        <w:spacing w:line="360" w:lineRule="auto"/>
        <w:jc w:val="both"/>
        <w:rPr>
          <w:rFonts w:ascii="Times New Roman" w:hAnsi="Times New Roman" w:cs="Times New Roman"/>
          <w:sz w:val="24"/>
          <w:szCs w:val="24"/>
        </w:rPr>
      </w:pPr>
    </w:p>
    <w:p w14:paraId="1BB9D140" w14:textId="429D4DAE" w:rsidR="00DB71DF" w:rsidRDefault="00DB71DF" w:rsidP="00F83005">
      <w:pPr>
        <w:pStyle w:val="ListParagraph"/>
        <w:spacing w:line="360" w:lineRule="auto"/>
        <w:jc w:val="both"/>
        <w:rPr>
          <w:rFonts w:ascii="Times New Roman" w:hAnsi="Times New Roman" w:cs="Times New Roman"/>
          <w:sz w:val="24"/>
          <w:szCs w:val="24"/>
        </w:rPr>
      </w:pPr>
    </w:p>
    <w:p w14:paraId="27B9E65A" w14:textId="21C6D1E1" w:rsidR="00DB71DF" w:rsidRDefault="00DB71DF" w:rsidP="00F83005">
      <w:pPr>
        <w:pStyle w:val="ListParagraph"/>
        <w:spacing w:line="360" w:lineRule="auto"/>
        <w:jc w:val="both"/>
        <w:rPr>
          <w:rFonts w:ascii="Times New Roman" w:hAnsi="Times New Roman" w:cs="Times New Roman"/>
          <w:sz w:val="24"/>
          <w:szCs w:val="24"/>
        </w:rPr>
      </w:pPr>
    </w:p>
    <w:p w14:paraId="636E6DA4" w14:textId="1E7122AB" w:rsidR="00DB71DF" w:rsidRDefault="00DB71DF" w:rsidP="00F83005">
      <w:pPr>
        <w:pStyle w:val="ListParagraph"/>
        <w:spacing w:line="360" w:lineRule="auto"/>
        <w:jc w:val="both"/>
        <w:rPr>
          <w:rFonts w:ascii="Times New Roman" w:hAnsi="Times New Roman" w:cs="Times New Roman"/>
          <w:sz w:val="24"/>
          <w:szCs w:val="24"/>
        </w:rPr>
      </w:pPr>
    </w:p>
    <w:p w14:paraId="754BB7C9" w14:textId="74D686AA" w:rsidR="00DB71DF" w:rsidRDefault="00DB71DF" w:rsidP="00F83005">
      <w:pPr>
        <w:pStyle w:val="ListParagraph"/>
        <w:spacing w:line="360" w:lineRule="auto"/>
        <w:jc w:val="both"/>
        <w:rPr>
          <w:rFonts w:ascii="Times New Roman" w:hAnsi="Times New Roman" w:cs="Times New Roman"/>
          <w:sz w:val="24"/>
          <w:szCs w:val="24"/>
        </w:rPr>
      </w:pPr>
    </w:p>
    <w:p w14:paraId="64F91048" w14:textId="41F282FB" w:rsidR="00DB71DF" w:rsidRDefault="00DB71DF" w:rsidP="00F83005">
      <w:pPr>
        <w:pStyle w:val="ListParagraph"/>
        <w:spacing w:line="360" w:lineRule="auto"/>
        <w:jc w:val="both"/>
        <w:rPr>
          <w:rFonts w:ascii="Times New Roman" w:hAnsi="Times New Roman" w:cs="Times New Roman"/>
          <w:sz w:val="24"/>
          <w:szCs w:val="24"/>
        </w:rPr>
      </w:pPr>
    </w:p>
    <w:p w14:paraId="0F97B572" w14:textId="4A189D39" w:rsidR="00DB71DF" w:rsidRDefault="00DB71DF" w:rsidP="00F83005">
      <w:pPr>
        <w:pStyle w:val="ListParagraph"/>
        <w:spacing w:line="360" w:lineRule="auto"/>
        <w:jc w:val="both"/>
        <w:rPr>
          <w:rFonts w:ascii="Times New Roman" w:hAnsi="Times New Roman" w:cs="Times New Roman"/>
          <w:sz w:val="24"/>
          <w:szCs w:val="24"/>
        </w:rPr>
      </w:pPr>
    </w:p>
    <w:p w14:paraId="2D546023" w14:textId="18F8DCAF" w:rsidR="00DB71DF" w:rsidRDefault="00DB71DF" w:rsidP="00F83005">
      <w:pPr>
        <w:pStyle w:val="ListParagraph"/>
        <w:spacing w:line="360" w:lineRule="auto"/>
        <w:jc w:val="both"/>
        <w:rPr>
          <w:rFonts w:ascii="Times New Roman" w:hAnsi="Times New Roman" w:cs="Times New Roman"/>
          <w:sz w:val="24"/>
          <w:szCs w:val="24"/>
        </w:rPr>
      </w:pPr>
    </w:p>
    <w:p w14:paraId="1E36E15F" w14:textId="3A70AB0A" w:rsidR="00DB71DF" w:rsidRDefault="00DB71DF" w:rsidP="00F83005">
      <w:pPr>
        <w:pStyle w:val="ListParagraph"/>
        <w:spacing w:line="360" w:lineRule="auto"/>
        <w:jc w:val="both"/>
        <w:rPr>
          <w:rFonts w:ascii="Times New Roman" w:hAnsi="Times New Roman" w:cs="Times New Roman"/>
          <w:sz w:val="24"/>
          <w:szCs w:val="24"/>
        </w:rPr>
      </w:pPr>
    </w:p>
    <w:p w14:paraId="0F5E7AF3" w14:textId="369F675D" w:rsidR="00DB71DF" w:rsidRDefault="00DB71DF" w:rsidP="00F83005">
      <w:pPr>
        <w:pStyle w:val="ListParagraph"/>
        <w:spacing w:line="360" w:lineRule="auto"/>
        <w:jc w:val="both"/>
        <w:rPr>
          <w:rFonts w:ascii="Times New Roman" w:hAnsi="Times New Roman" w:cs="Times New Roman"/>
          <w:sz w:val="24"/>
          <w:szCs w:val="24"/>
        </w:rPr>
      </w:pPr>
    </w:p>
    <w:p w14:paraId="1C4D1F46" w14:textId="55B574A7" w:rsidR="00DB71DF" w:rsidRDefault="00DB71DF" w:rsidP="00F83005">
      <w:pPr>
        <w:pStyle w:val="ListParagraph"/>
        <w:spacing w:line="360" w:lineRule="auto"/>
        <w:jc w:val="both"/>
        <w:rPr>
          <w:rFonts w:ascii="Times New Roman" w:hAnsi="Times New Roman" w:cs="Times New Roman"/>
          <w:sz w:val="24"/>
          <w:szCs w:val="24"/>
        </w:rPr>
      </w:pPr>
    </w:p>
    <w:p w14:paraId="2D491BA9" w14:textId="77777777" w:rsidR="00DB71DF" w:rsidRPr="003F4E32" w:rsidRDefault="00DB71DF" w:rsidP="00F83005">
      <w:pPr>
        <w:pStyle w:val="ListParagraph"/>
        <w:spacing w:line="360" w:lineRule="auto"/>
        <w:jc w:val="both"/>
        <w:rPr>
          <w:rFonts w:ascii="Times New Roman" w:hAnsi="Times New Roman" w:cs="Times New Roman"/>
          <w:sz w:val="24"/>
          <w:szCs w:val="24"/>
        </w:rPr>
      </w:pPr>
    </w:p>
    <w:p w14:paraId="3503BA08" w14:textId="16490720" w:rsidR="0060764C" w:rsidRPr="003F4E32" w:rsidRDefault="0060764C" w:rsidP="00F83005">
      <w:pPr>
        <w:spacing w:line="360" w:lineRule="auto"/>
        <w:jc w:val="center"/>
        <w:rPr>
          <w:rFonts w:ascii="Times New Roman" w:hAnsi="Times New Roman" w:cs="Times New Roman"/>
          <w:b/>
          <w:bCs/>
          <w:color w:val="ED7D31" w:themeColor="accent2"/>
          <w:sz w:val="24"/>
          <w:szCs w:val="24"/>
        </w:rPr>
      </w:pPr>
      <w:r w:rsidRPr="003F4E32">
        <w:rPr>
          <w:rFonts w:ascii="Times New Roman" w:hAnsi="Times New Roman" w:cs="Times New Roman"/>
          <w:b/>
          <w:bCs/>
          <w:color w:val="ED7D31" w:themeColor="accent2"/>
          <w:sz w:val="24"/>
          <w:szCs w:val="24"/>
        </w:rPr>
        <w:lastRenderedPageBreak/>
        <w:t>BIO FERTILIZERS</w:t>
      </w:r>
    </w:p>
    <w:p w14:paraId="55ED297C" w14:textId="77777777" w:rsidR="0060764C" w:rsidRPr="003F4E32" w:rsidRDefault="0060764C" w:rsidP="006C3C15">
      <w:pPr>
        <w:spacing w:line="360" w:lineRule="auto"/>
        <w:jc w:val="both"/>
        <w:rPr>
          <w:rFonts w:ascii="Times New Roman" w:hAnsi="Times New Roman" w:cs="Times New Roman"/>
          <w:b/>
          <w:color w:val="ED7D31" w:themeColor="accent2"/>
          <w:sz w:val="24"/>
          <w:szCs w:val="24"/>
        </w:rPr>
      </w:pPr>
      <w:r w:rsidRPr="003F4E32">
        <w:rPr>
          <w:rFonts w:ascii="Times New Roman" w:hAnsi="Times New Roman" w:cs="Times New Roman"/>
          <w:b/>
          <w:color w:val="ED7D31" w:themeColor="accent2"/>
          <w:sz w:val="24"/>
          <w:szCs w:val="24"/>
        </w:rPr>
        <w:t>RAITHUMITRAA</w:t>
      </w:r>
    </w:p>
    <w:p w14:paraId="065D58E9" w14:textId="77777777" w:rsidR="0060764C" w:rsidRPr="003F4E32" w:rsidRDefault="0060764C" w:rsidP="006C3C15">
      <w:pPr>
        <w:spacing w:line="360" w:lineRule="auto"/>
        <w:jc w:val="both"/>
        <w:rPr>
          <w:rFonts w:ascii="Times New Roman" w:hAnsi="Times New Roman" w:cs="Times New Roman"/>
          <w:sz w:val="24"/>
          <w:szCs w:val="24"/>
        </w:rPr>
      </w:pPr>
      <w:r w:rsidRPr="003F4E32">
        <w:rPr>
          <w:rFonts w:ascii="Times New Roman" w:hAnsi="Times New Roman" w:cs="Times New Roman"/>
          <w:sz w:val="24"/>
          <w:szCs w:val="24"/>
        </w:rPr>
        <w:t xml:space="preserve">It is a plant growth promoting Rhizobacteria based product. It Provides plant nutrients at root System and helps for plant growth. </w:t>
      </w:r>
    </w:p>
    <w:p w14:paraId="1571F2B8" w14:textId="77777777" w:rsidR="00F83005" w:rsidRPr="003F4E32" w:rsidRDefault="0060764C" w:rsidP="006C3C15">
      <w:pPr>
        <w:spacing w:line="360" w:lineRule="auto"/>
        <w:jc w:val="both"/>
        <w:rPr>
          <w:rFonts w:ascii="Times New Roman" w:hAnsi="Times New Roman" w:cs="Times New Roman"/>
          <w:b/>
          <w:sz w:val="24"/>
          <w:szCs w:val="24"/>
        </w:rPr>
      </w:pPr>
      <w:r w:rsidRPr="003F4E32">
        <w:rPr>
          <w:rFonts w:ascii="Times New Roman" w:hAnsi="Times New Roman" w:cs="Times New Roman"/>
          <w:b/>
          <w:sz w:val="24"/>
          <w:szCs w:val="24"/>
        </w:rPr>
        <w:t xml:space="preserve">Dosage: </w:t>
      </w:r>
    </w:p>
    <w:p w14:paraId="1DD4B7C8" w14:textId="2DC90FDA" w:rsidR="0060764C" w:rsidRPr="003F4E32" w:rsidRDefault="0060764C" w:rsidP="006C3C15">
      <w:pPr>
        <w:spacing w:line="360" w:lineRule="auto"/>
        <w:jc w:val="both"/>
        <w:rPr>
          <w:rFonts w:ascii="Times New Roman" w:hAnsi="Times New Roman" w:cs="Times New Roman"/>
          <w:b/>
          <w:sz w:val="24"/>
          <w:szCs w:val="24"/>
        </w:rPr>
      </w:pPr>
      <w:r w:rsidRPr="003F4E32">
        <w:rPr>
          <w:rFonts w:ascii="Times New Roman" w:hAnsi="Times New Roman" w:cs="Times New Roman"/>
          <w:b/>
          <w:sz w:val="24"/>
          <w:szCs w:val="24"/>
        </w:rPr>
        <w:t>Soil Application:</w:t>
      </w:r>
      <w:r w:rsidRPr="003F4E32">
        <w:rPr>
          <w:rFonts w:ascii="Times New Roman" w:hAnsi="Times New Roman" w:cs="Times New Roman"/>
          <w:sz w:val="24"/>
          <w:szCs w:val="24"/>
        </w:rPr>
        <w:t xml:space="preserve"> Mix 500 ml. of </w:t>
      </w:r>
      <w:proofErr w:type="spellStart"/>
      <w:r w:rsidRPr="003F4E32">
        <w:rPr>
          <w:rFonts w:ascii="Times New Roman" w:hAnsi="Times New Roman" w:cs="Times New Roman"/>
          <w:sz w:val="24"/>
          <w:szCs w:val="24"/>
        </w:rPr>
        <w:t>Raithumitraa</w:t>
      </w:r>
      <w:proofErr w:type="spellEnd"/>
      <w:r w:rsidRPr="003F4E32">
        <w:rPr>
          <w:rFonts w:ascii="Times New Roman" w:hAnsi="Times New Roman" w:cs="Times New Roman"/>
          <w:sz w:val="24"/>
          <w:szCs w:val="24"/>
        </w:rPr>
        <w:t xml:space="preserve"> in 40 - 50 Kgs. of Organic Manure and use in one acre while planting and seeding, sowing for better results. </w:t>
      </w:r>
    </w:p>
    <w:p w14:paraId="049B349F" w14:textId="77777777" w:rsidR="0060764C" w:rsidRPr="003F4E32" w:rsidRDefault="0060764C" w:rsidP="006C3C15">
      <w:pPr>
        <w:spacing w:line="360" w:lineRule="auto"/>
        <w:jc w:val="both"/>
        <w:rPr>
          <w:rFonts w:ascii="Times New Roman" w:hAnsi="Times New Roman" w:cs="Times New Roman"/>
          <w:sz w:val="24"/>
          <w:szCs w:val="24"/>
        </w:rPr>
      </w:pPr>
      <w:r w:rsidRPr="003F4E32">
        <w:rPr>
          <w:rFonts w:ascii="Times New Roman" w:hAnsi="Times New Roman" w:cs="Times New Roman"/>
          <w:b/>
          <w:sz w:val="24"/>
          <w:szCs w:val="24"/>
        </w:rPr>
        <w:t>Foliar Spray:</w:t>
      </w:r>
      <w:r w:rsidRPr="003F4E32">
        <w:rPr>
          <w:rFonts w:ascii="Times New Roman" w:hAnsi="Times New Roman" w:cs="Times New Roman"/>
          <w:sz w:val="24"/>
          <w:szCs w:val="24"/>
        </w:rPr>
        <w:t xml:space="preserve"> 4-5m1. Per </w:t>
      </w:r>
      <w:proofErr w:type="spellStart"/>
      <w:r w:rsidRPr="003F4E32">
        <w:rPr>
          <w:rFonts w:ascii="Times New Roman" w:hAnsi="Times New Roman" w:cs="Times New Roman"/>
          <w:sz w:val="24"/>
          <w:szCs w:val="24"/>
        </w:rPr>
        <w:t>liter</w:t>
      </w:r>
      <w:proofErr w:type="spellEnd"/>
      <w:r w:rsidRPr="003F4E32">
        <w:rPr>
          <w:rFonts w:ascii="Times New Roman" w:hAnsi="Times New Roman" w:cs="Times New Roman"/>
          <w:sz w:val="24"/>
          <w:szCs w:val="24"/>
        </w:rPr>
        <w:t xml:space="preserve"> of water. </w:t>
      </w:r>
    </w:p>
    <w:p w14:paraId="29484E36" w14:textId="04066959" w:rsidR="0060764C" w:rsidRPr="003F4E32" w:rsidRDefault="0060764C" w:rsidP="006C3C15">
      <w:pPr>
        <w:spacing w:line="360" w:lineRule="auto"/>
        <w:jc w:val="both"/>
        <w:rPr>
          <w:rFonts w:ascii="Times New Roman" w:hAnsi="Times New Roman" w:cs="Times New Roman"/>
          <w:sz w:val="24"/>
          <w:szCs w:val="24"/>
        </w:rPr>
      </w:pPr>
      <w:r w:rsidRPr="003F4E32">
        <w:rPr>
          <w:rFonts w:ascii="Times New Roman" w:hAnsi="Times New Roman" w:cs="Times New Roman"/>
          <w:b/>
          <w:sz w:val="24"/>
          <w:szCs w:val="24"/>
        </w:rPr>
        <w:t>Recommended Crops:</w:t>
      </w:r>
      <w:r w:rsidRPr="003F4E32">
        <w:rPr>
          <w:rFonts w:ascii="Times New Roman" w:hAnsi="Times New Roman" w:cs="Times New Roman"/>
          <w:sz w:val="24"/>
          <w:szCs w:val="24"/>
        </w:rPr>
        <w:t xml:space="preserve"> Paddy, Soybean, Black gram, Green Gram, Cotton, Chilli, Pulses, Sugarcane, Vegetables, Garden Plants and other crops.</w:t>
      </w:r>
    </w:p>
    <w:p w14:paraId="72AAEC52" w14:textId="77777777" w:rsidR="002D3D76" w:rsidRPr="002D3D76" w:rsidRDefault="002D3D76" w:rsidP="006C3C15">
      <w:pPr>
        <w:spacing w:before="100" w:beforeAutospacing="1" w:line="360" w:lineRule="auto"/>
        <w:rPr>
          <w:rFonts w:ascii="Times New Roman" w:eastAsia="Times New Roman" w:hAnsi="Times New Roman" w:cs="Times New Roman"/>
          <w:b/>
          <w:bCs/>
          <w:color w:val="ED7D31" w:themeColor="accent2"/>
          <w:sz w:val="24"/>
          <w:szCs w:val="24"/>
          <w:lang w:eastAsia="en-IN"/>
        </w:rPr>
      </w:pPr>
      <w:r w:rsidRPr="002D3D76">
        <w:rPr>
          <w:rFonts w:ascii="Times New Roman" w:eastAsia="Times New Roman" w:hAnsi="Times New Roman" w:cs="Times New Roman"/>
          <w:b/>
          <w:bCs/>
          <w:color w:val="ED7D31" w:themeColor="accent2"/>
          <w:sz w:val="24"/>
          <w:szCs w:val="24"/>
          <w:lang w:eastAsia="en-IN"/>
        </w:rPr>
        <w:t>JIIVAN GOLD</w:t>
      </w:r>
    </w:p>
    <w:p w14:paraId="22390638" w14:textId="77777777" w:rsidR="002D3D76" w:rsidRPr="002D3D76" w:rsidRDefault="002D3D76" w:rsidP="006C3C15">
      <w:pPr>
        <w:spacing w:before="100" w:beforeAutospacing="1"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b/>
          <w:bCs/>
          <w:sz w:val="24"/>
          <w:szCs w:val="24"/>
          <w:lang w:eastAsia="en-IN"/>
        </w:rPr>
        <w:t>JIIVAN GOLD</w:t>
      </w:r>
      <w:r w:rsidRPr="002D3D76">
        <w:rPr>
          <w:rFonts w:ascii="Times New Roman" w:eastAsia="Times New Roman" w:hAnsi="Times New Roman" w:cs="Times New Roman"/>
          <w:sz w:val="24"/>
          <w:szCs w:val="24"/>
          <w:lang w:eastAsia="en-IN"/>
        </w:rPr>
        <w:t xml:space="preserve"> is mycorrhiza based product.</w:t>
      </w:r>
    </w:p>
    <w:p w14:paraId="00B052B6" w14:textId="77777777" w:rsidR="002D3D76" w:rsidRPr="002D3D76" w:rsidRDefault="002D3D76" w:rsidP="006C3C15">
      <w:pPr>
        <w:spacing w:before="100" w:beforeAutospacing="1" w:line="360" w:lineRule="auto"/>
        <w:rPr>
          <w:rFonts w:ascii="Times New Roman" w:eastAsia="Times New Roman" w:hAnsi="Times New Roman" w:cs="Times New Roman"/>
          <w:b/>
          <w:bCs/>
          <w:sz w:val="24"/>
          <w:szCs w:val="24"/>
          <w:lang w:eastAsia="en-IN"/>
        </w:rPr>
      </w:pPr>
      <w:r w:rsidRPr="002D3D76">
        <w:rPr>
          <w:rFonts w:ascii="Times New Roman" w:eastAsia="Times New Roman" w:hAnsi="Times New Roman" w:cs="Times New Roman"/>
          <w:b/>
          <w:bCs/>
          <w:sz w:val="24"/>
          <w:szCs w:val="24"/>
          <w:lang w:eastAsia="en-IN"/>
        </w:rPr>
        <w:t>BENEFITS:</w:t>
      </w:r>
    </w:p>
    <w:p w14:paraId="0761C4B8" w14:textId="77777777" w:rsidR="002D3D76" w:rsidRPr="002D3D76" w:rsidRDefault="002D3D76" w:rsidP="006C3C15">
      <w:pPr>
        <w:numPr>
          <w:ilvl w:val="0"/>
          <w:numId w:val="14"/>
        </w:numPr>
        <w:spacing w:before="100" w:beforeAutospacing="1"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sz w:val="24"/>
          <w:szCs w:val="24"/>
          <w:lang w:eastAsia="en-IN"/>
        </w:rPr>
        <w:t xml:space="preserve">Effectively resolve the deficiencies of Vitamins, Zinc (Zn), Iron (Fe), Boron (B), Manganese (Mn), Calcium (Ca), Magnesium (Mg), &amp; Silica (Si). </w:t>
      </w:r>
    </w:p>
    <w:p w14:paraId="4CC48DF4" w14:textId="77777777" w:rsidR="002D3D76" w:rsidRPr="002D3D76" w:rsidRDefault="002D3D76" w:rsidP="006C3C15">
      <w:pPr>
        <w:numPr>
          <w:ilvl w:val="0"/>
          <w:numId w:val="14"/>
        </w:numPr>
        <w:spacing w:before="100" w:beforeAutospacing="1"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sz w:val="24"/>
          <w:szCs w:val="24"/>
          <w:lang w:eastAsia="en-IN"/>
        </w:rPr>
        <w:t xml:space="preserve">Naturally stimulates the excess root development and its function. </w:t>
      </w:r>
    </w:p>
    <w:p w14:paraId="2B869715" w14:textId="77777777" w:rsidR="002D3D76" w:rsidRPr="002D3D76" w:rsidRDefault="002D3D76" w:rsidP="006C3C15">
      <w:pPr>
        <w:numPr>
          <w:ilvl w:val="0"/>
          <w:numId w:val="14"/>
        </w:numPr>
        <w:spacing w:before="100" w:beforeAutospacing="1"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sz w:val="24"/>
          <w:szCs w:val="24"/>
          <w:lang w:eastAsia="en-IN"/>
        </w:rPr>
        <w:t xml:space="preserve">Protects the plant roots from soil borne diseases and supports the establishment of soil microbiome. </w:t>
      </w:r>
    </w:p>
    <w:p w14:paraId="655EBCB8" w14:textId="77777777" w:rsidR="002D3D76" w:rsidRPr="002D3D76" w:rsidRDefault="002D3D76" w:rsidP="006C3C15">
      <w:pPr>
        <w:numPr>
          <w:ilvl w:val="0"/>
          <w:numId w:val="14"/>
        </w:numPr>
        <w:spacing w:before="100" w:beforeAutospacing="1"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sz w:val="24"/>
          <w:szCs w:val="24"/>
          <w:lang w:eastAsia="en-IN"/>
        </w:rPr>
        <w:t xml:space="preserve">Improves the tolerance towards biotic and abiotic stresses. </w:t>
      </w:r>
    </w:p>
    <w:p w14:paraId="7E7AD29B" w14:textId="77777777" w:rsidR="002D3D76" w:rsidRPr="002D3D76" w:rsidRDefault="002D3D76" w:rsidP="00CA7D4A">
      <w:pPr>
        <w:spacing w:line="360" w:lineRule="auto"/>
        <w:rPr>
          <w:rFonts w:ascii="Times New Roman" w:eastAsia="Times New Roman" w:hAnsi="Times New Roman" w:cs="Times New Roman"/>
          <w:b/>
          <w:bCs/>
          <w:sz w:val="24"/>
          <w:szCs w:val="24"/>
          <w:lang w:eastAsia="en-IN"/>
        </w:rPr>
      </w:pPr>
      <w:r w:rsidRPr="002D3D76">
        <w:rPr>
          <w:rFonts w:ascii="Times New Roman" w:eastAsia="Times New Roman" w:hAnsi="Times New Roman" w:cs="Times New Roman"/>
          <w:b/>
          <w:bCs/>
          <w:sz w:val="24"/>
          <w:szCs w:val="24"/>
          <w:lang w:eastAsia="en-IN"/>
        </w:rPr>
        <w:t>DOSAGE &amp; APPLICATION:</w:t>
      </w:r>
    </w:p>
    <w:p w14:paraId="48EE7680" w14:textId="092A29A6" w:rsidR="002D3D76" w:rsidRPr="002D3D76" w:rsidRDefault="002D3D76" w:rsidP="00CA7D4A">
      <w:pPr>
        <w:spacing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b/>
          <w:bCs/>
          <w:sz w:val="24"/>
          <w:szCs w:val="24"/>
          <w:lang w:eastAsia="en-IN"/>
        </w:rPr>
        <w:t>Soil application:</w:t>
      </w:r>
      <w:r w:rsidRPr="003F4E32">
        <w:rPr>
          <w:rFonts w:ascii="Times New Roman" w:eastAsia="Times New Roman" w:hAnsi="Times New Roman" w:cs="Times New Roman"/>
          <w:sz w:val="24"/>
          <w:szCs w:val="24"/>
          <w:lang w:eastAsia="en-IN"/>
        </w:rPr>
        <w:t xml:space="preserve"> </w:t>
      </w:r>
      <w:r w:rsidRPr="002D3D76">
        <w:rPr>
          <w:rFonts w:ascii="Times New Roman" w:eastAsia="Times New Roman" w:hAnsi="Times New Roman" w:cs="Times New Roman"/>
          <w:sz w:val="24"/>
          <w:szCs w:val="24"/>
          <w:lang w:eastAsia="en-IN"/>
        </w:rPr>
        <w:t>125 g of JIIVAN GOLD per acre with sufficient quantity of organic fertilizers or chemical fertilizers at the time of application.</w:t>
      </w:r>
    </w:p>
    <w:p w14:paraId="7F44DF71" w14:textId="765B52CE" w:rsidR="002D3D76" w:rsidRPr="002D3D76" w:rsidRDefault="002D3D76" w:rsidP="00CA7D4A">
      <w:pPr>
        <w:spacing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b/>
          <w:bCs/>
          <w:sz w:val="24"/>
          <w:szCs w:val="24"/>
          <w:lang w:eastAsia="en-IN"/>
        </w:rPr>
        <w:t>Drip Irrigation:</w:t>
      </w:r>
      <w:r w:rsidRPr="003F4E32">
        <w:rPr>
          <w:rFonts w:ascii="Times New Roman" w:eastAsia="Times New Roman" w:hAnsi="Times New Roman" w:cs="Times New Roman"/>
          <w:sz w:val="24"/>
          <w:szCs w:val="24"/>
          <w:lang w:eastAsia="en-IN"/>
        </w:rPr>
        <w:t xml:space="preserve"> </w:t>
      </w:r>
      <w:r w:rsidRPr="002D3D76">
        <w:rPr>
          <w:rFonts w:ascii="Times New Roman" w:eastAsia="Times New Roman" w:hAnsi="Times New Roman" w:cs="Times New Roman"/>
          <w:sz w:val="24"/>
          <w:szCs w:val="24"/>
          <w:lang w:eastAsia="en-IN"/>
        </w:rPr>
        <w:t>JIIVAN GOLD mixtures will be soluble in water and it can be applied through Drip Irrigation at the rate of 125g/acre.</w:t>
      </w:r>
    </w:p>
    <w:p w14:paraId="103CF52E" w14:textId="04E56FEB" w:rsidR="002D3D76" w:rsidRPr="002D3D76" w:rsidRDefault="002D3D76" w:rsidP="00CA7D4A">
      <w:pPr>
        <w:spacing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b/>
          <w:bCs/>
          <w:sz w:val="24"/>
          <w:szCs w:val="24"/>
          <w:lang w:eastAsia="en-IN"/>
        </w:rPr>
        <w:t>Foliar application:</w:t>
      </w:r>
      <w:r w:rsidRPr="003F4E32">
        <w:rPr>
          <w:rFonts w:ascii="Times New Roman" w:eastAsia="Times New Roman" w:hAnsi="Times New Roman" w:cs="Times New Roman"/>
          <w:sz w:val="24"/>
          <w:szCs w:val="24"/>
          <w:lang w:eastAsia="en-IN"/>
        </w:rPr>
        <w:t xml:space="preserve"> </w:t>
      </w:r>
      <w:r w:rsidRPr="002D3D76">
        <w:rPr>
          <w:rFonts w:ascii="Times New Roman" w:eastAsia="Times New Roman" w:hAnsi="Times New Roman" w:cs="Times New Roman"/>
          <w:sz w:val="24"/>
          <w:szCs w:val="24"/>
          <w:lang w:eastAsia="en-IN"/>
        </w:rPr>
        <w:t>If soil application is missed/not possible, JIIVAN GOLD can be applied through foliar application by dissolving in water as 125 g/Acre.</w:t>
      </w:r>
    </w:p>
    <w:p w14:paraId="0D969465" w14:textId="23406CD4" w:rsidR="002D3D76" w:rsidRPr="002D3D76" w:rsidRDefault="002D3D76" w:rsidP="00CA7D4A">
      <w:pPr>
        <w:spacing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b/>
          <w:bCs/>
          <w:sz w:val="24"/>
          <w:szCs w:val="24"/>
          <w:lang w:eastAsia="en-IN"/>
        </w:rPr>
        <w:lastRenderedPageBreak/>
        <w:t>Seed coating</w:t>
      </w:r>
      <w:r w:rsidRPr="002D3D76">
        <w:rPr>
          <w:rFonts w:ascii="Times New Roman" w:eastAsia="Times New Roman" w:hAnsi="Times New Roman" w:cs="Times New Roman"/>
          <w:sz w:val="24"/>
          <w:szCs w:val="24"/>
          <w:lang w:eastAsia="en-IN"/>
        </w:rPr>
        <w:t>:</w:t>
      </w:r>
      <w:r w:rsidRPr="003F4E32">
        <w:rPr>
          <w:rFonts w:ascii="Times New Roman" w:eastAsia="Times New Roman" w:hAnsi="Times New Roman" w:cs="Times New Roman"/>
          <w:sz w:val="24"/>
          <w:szCs w:val="24"/>
          <w:lang w:eastAsia="en-IN"/>
        </w:rPr>
        <w:t xml:space="preserve"> </w:t>
      </w:r>
      <w:r w:rsidRPr="002D3D76">
        <w:rPr>
          <w:rFonts w:ascii="Times New Roman" w:eastAsia="Times New Roman" w:hAnsi="Times New Roman" w:cs="Times New Roman"/>
          <w:sz w:val="24"/>
          <w:szCs w:val="24"/>
          <w:lang w:eastAsia="en-IN"/>
        </w:rPr>
        <w:t xml:space="preserve">Prepare a slurry with 1gm of JIIVAN GOLD with 10 ml of water and apply for 1 kg of seeds like Soybean, Ground nut, Maize, </w:t>
      </w:r>
      <w:proofErr w:type="spellStart"/>
      <w:r w:rsidRPr="002D3D76">
        <w:rPr>
          <w:rFonts w:ascii="Times New Roman" w:eastAsia="Times New Roman" w:hAnsi="Times New Roman" w:cs="Times New Roman"/>
          <w:sz w:val="24"/>
          <w:szCs w:val="24"/>
          <w:lang w:eastAsia="en-IN"/>
        </w:rPr>
        <w:t>Bengalgram</w:t>
      </w:r>
      <w:proofErr w:type="spellEnd"/>
      <w:r w:rsidRPr="002D3D76">
        <w:rPr>
          <w:rFonts w:ascii="Times New Roman" w:eastAsia="Times New Roman" w:hAnsi="Times New Roman" w:cs="Times New Roman"/>
          <w:sz w:val="24"/>
          <w:szCs w:val="24"/>
          <w:lang w:eastAsia="en-IN"/>
        </w:rPr>
        <w:t>, Wheat, Black gram etc,.</w:t>
      </w:r>
    </w:p>
    <w:p w14:paraId="601F9D16" w14:textId="750BDEE4" w:rsidR="0060764C" w:rsidRPr="003F4E32" w:rsidRDefault="002D3D76" w:rsidP="00CA7D4A">
      <w:pPr>
        <w:spacing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b/>
          <w:bCs/>
          <w:sz w:val="24"/>
          <w:szCs w:val="24"/>
          <w:lang w:eastAsia="en-IN"/>
        </w:rPr>
        <w:t>RECOMMENDED CROPS:</w:t>
      </w:r>
      <w:r w:rsidRPr="003F4E32">
        <w:rPr>
          <w:rFonts w:ascii="Times New Roman" w:eastAsia="Times New Roman" w:hAnsi="Times New Roman" w:cs="Times New Roman"/>
          <w:sz w:val="24"/>
          <w:szCs w:val="24"/>
          <w:lang w:eastAsia="en-IN"/>
        </w:rPr>
        <w:t xml:space="preserve"> </w:t>
      </w:r>
      <w:r w:rsidRPr="002D3D76">
        <w:rPr>
          <w:rFonts w:ascii="Times New Roman" w:eastAsia="Times New Roman" w:hAnsi="Times New Roman" w:cs="Times New Roman"/>
          <w:sz w:val="24"/>
          <w:szCs w:val="24"/>
          <w:lang w:eastAsia="en-IN"/>
        </w:rPr>
        <w:t>JIIVAN GOLD is recommended for all types of crops especially used in cotton, cereals, millets, pulses, oil seeds, vegetables, fruit trees and plantations.</w:t>
      </w:r>
    </w:p>
    <w:p w14:paraId="15E63D74" w14:textId="0ADAB344" w:rsidR="002D3D76" w:rsidRPr="002D3D76" w:rsidRDefault="002D3D76" w:rsidP="006C3C15">
      <w:pPr>
        <w:spacing w:before="100" w:beforeAutospacing="1" w:line="360" w:lineRule="auto"/>
        <w:rPr>
          <w:rFonts w:ascii="Times New Roman" w:eastAsia="Times New Roman" w:hAnsi="Times New Roman" w:cs="Times New Roman"/>
          <w:b/>
          <w:bCs/>
          <w:color w:val="ED7D31" w:themeColor="accent2"/>
          <w:sz w:val="24"/>
          <w:szCs w:val="24"/>
          <w:lang w:eastAsia="en-IN"/>
        </w:rPr>
      </w:pPr>
      <w:r w:rsidRPr="002D3D76">
        <w:rPr>
          <w:rFonts w:ascii="Times New Roman" w:eastAsia="Times New Roman" w:hAnsi="Times New Roman" w:cs="Times New Roman"/>
          <w:b/>
          <w:bCs/>
          <w:color w:val="ED7D31" w:themeColor="accent2"/>
          <w:sz w:val="24"/>
          <w:szCs w:val="24"/>
          <w:lang w:eastAsia="en-IN"/>
        </w:rPr>
        <w:t>JIIVAN GOLD</w:t>
      </w:r>
      <w:r w:rsidR="00CA7D4A" w:rsidRPr="003F4E32">
        <w:rPr>
          <w:rFonts w:ascii="Times New Roman" w:eastAsia="Times New Roman" w:hAnsi="Times New Roman" w:cs="Times New Roman"/>
          <w:b/>
          <w:bCs/>
          <w:color w:val="ED7D31" w:themeColor="accent2"/>
          <w:sz w:val="24"/>
          <w:szCs w:val="24"/>
          <w:lang w:eastAsia="en-IN"/>
        </w:rPr>
        <w:t xml:space="preserve"> </w:t>
      </w:r>
      <w:r w:rsidRPr="002D3D76">
        <w:rPr>
          <w:rFonts w:ascii="Times New Roman" w:eastAsia="Times New Roman" w:hAnsi="Times New Roman" w:cs="Times New Roman"/>
          <w:b/>
          <w:bCs/>
          <w:color w:val="ED7D31" w:themeColor="accent2"/>
          <w:sz w:val="24"/>
          <w:szCs w:val="24"/>
          <w:lang w:eastAsia="en-IN"/>
        </w:rPr>
        <w:t>(GRANULES)</w:t>
      </w:r>
    </w:p>
    <w:p w14:paraId="3CD037B9" w14:textId="77777777" w:rsidR="002D3D76" w:rsidRPr="002D3D76" w:rsidRDefault="002D3D76" w:rsidP="006C3C15">
      <w:pPr>
        <w:spacing w:before="100" w:beforeAutospacing="1"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b/>
          <w:bCs/>
          <w:sz w:val="24"/>
          <w:szCs w:val="24"/>
          <w:lang w:eastAsia="en-IN"/>
        </w:rPr>
        <w:t>JIIVAN GOLD</w:t>
      </w:r>
      <w:r w:rsidRPr="002D3D76">
        <w:rPr>
          <w:rFonts w:ascii="Times New Roman" w:eastAsia="Times New Roman" w:hAnsi="Times New Roman" w:cs="Times New Roman"/>
          <w:sz w:val="24"/>
          <w:szCs w:val="24"/>
          <w:lang w:eastAsia="en-IN"/>
        </w:rPr>
        <w:t xml:space="preserve"> Granules are specially formulated water-dispersible mineral rich granules, having matured &amp; viable endo-mycorrhizal spores aseptically developed through Root Organ Culture by using In-vitro propagation technology. These Spores form a symbiotic relationship with the plant roots and establish a vast mycelial network around the root system in the soil beyond the plant root zone to avail nutrients.</w:t>
      </w:r>
    </w:p>
    <w:p w14:paraId="1AF690F9" w14:textId="77777777" w:rsidR="002D3D76" w:rsidRPr="002D3D76" w:rsidRDefault="002D3D76" w:rsidP="006C3C15">
      <w:pPr>
        <w:spacing w:before="100" w:beforeAutospacing="1" w:line="360" w:lineRule="auto"/>
        <w:rPr>
          <w:rFonts w:ascii="Times New Roman" w:eastAsia="Times New Roman" w:hAnsi="Times New Roman" w:cs="Times New Roman"/>
          <w:b/>
          <w:bCs/>
          <w:sz w:val="24"/>
          <w:szCs w:val="24"/>
          <w:lang w:eastAsia="en-IN"/>
        </w:rPr>
      </w:pPr>
      <w:r w:rsidRPr="002D3D76">
        <w:rPr>
          <w:rFonts w:ascii="Times New Roman" w:eastAsia="Times New Roman" w:hAnsi="Times New Roman" w:cs="Times New Roman"/>
          <w:b/>
          <w:bCs/>
          <w:sz w:val="24"/>
          <w:szCs w:val="24"/>
          <w:lang w:eastAsia="en-IN"/>
        </w:rPr>
        <w:t>BENEFITS:</w:t>
      </w:r>
    </w:p>
    <w:p w14:paraId="00244EFE" w14:textId="77777777" w:rsidR="002D3D76" w:rsidRPr="002D3D76" w:rsidRDefault="002D3D76" w:rsidP="006C3C15">
      <w:pPr>
        <w:numPr>
          <w:ilvl w:val="0"/>
          <w:numId w:val="15"/>
        </w:numPr>
        <w:spacing w:before="100" w:beforeAutospacing="1"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sz w:val="24"/>
          <w:szCs w:val="24"/>
          <w:lang w:eastAsia="en-IN"/>
        </w:rPr>
        <w:t xml:space="preserve">Increases nutrient availability by solubilizing and mobilization of all plant nutrients. </w:t>
      </w:r>
    </w:p>
    <w:p w14:paraId="0BF71209" w14:textId="77777777" w:rsidR="002D3D76" w:rsidRPr="002D3D76" w:rsidRDefault="002D3D76" w:rsidP="006C3C15">
      <w:pPr>
        <w:numPr>
          <w:ilvl w:val="0"/>
          <w:numId w:val="15"/>
        </w:numPr>
        <w:spacing w:before="100" w:beforeAutospacing="1"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sz w:val="24"/>
          <w:szCs w:val="24"/>
          <w:lang w:eastAsia="en-IN"/>
        </w:rPr>
        <w:t xml:space="preserve">Stimulates the excess root development and its function. </w:t>
      </w:r>
    </w:p>
    <w:p w14:paraId="207B99BF" w14:textId="77777777" w:rsidR="002D3D76" w:rsidRPr="002D3D76" w:rsidRDefault="002D3D76" w:rsidP="006C3C15">
      <w:pPr>
        <w:numPr>
          <w:ilvl w:val="0"/>
          <w:numId w:val="15"/>
        </w:numPr>
        <w:spacing w:before="100" w:beforeAutospacing="1"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sz w:val="24"/>
          <w:szCs w:val="24"/>
          <w:lang w:eastAsia="en-IN"/>
        </w:rPr>
        <w:t xml:space="preserve">It will boost the growth of the plants and especially tillers in paddy &amp; sugarcane crops. </w:t>
      </w:r>
    </w:p>
    <w:p w14:paraId="40C5F843" w14:textId="77777777" w:rsidR="002D3D76" w:rsidRPr="002D3D76" w:rsidRDefault="002D3D76" w:rsidP="006C3C15">
      <w:pPr>
        <w:numPr>
          <w:ilvl w:val="0"/>
          <w:numId w:val="15"/>
        </w:numPr>
        <w:spacing w:before="100" w:beforeAutospacing="1"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sz w:val="24"/>
          <w:szCs w:val="24"/>
          <w:lang w:eastAsia="en-IN"/>
        </w:rPr>
        <w:t xml:space="preserve">It will form a huge mycelial network around the root system and protect them from the soil borne diseases like Fusarium WILT, Root rot and damping off.. etc. </w:t>
      </w:r>
    </w:p>
    <w:p w14:paraId="05D202AA" w14:textId="77777777" w:rsidR="002D3D76" w:rsidRPr="002D3D76" w:rsidRDefault="002D3D76" w:rsidP="006C3C15">
      <w:pPr>
        <w:numPr>
          <w:ilvl w:val="0"/>
          <w:numId w:val="15"/>
        </w:numPr>
        <w:spacing w:before="100" w:beforeAutospacing="1"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sz w:val="24"/>
          <w:szCs w:val="24"/>
          <w:lang w:eastAsia="en-IN"/>
        </w:rPr>
        <w:t xml:space="preserve">It will protect the plant root system by preventing the development of nematodes and warms by oozing sticky organic secretions. </w:t>
      </w:r>
    </w:p>
    <w:p w14:paraId="64BCE728" w14:textId="77777777" w:rsidR="002D3D76" w:rsidRPr="002D3D76" w:rsidRDefault="002D3D76" w:rsidP="006C3C15">
      <w:pPr>
        <w:numPr>
          <w:ilvl w:val="0"/>
          <w:numId w:val="15"/>
        </w:numPr>
        <w:spacing w:before="100" w:beforeAutospacing="1"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sz w:val="24"/>
          <w:szCs w:val="24"/>
          <w:lang w:eastAsia="en-IN"/>
        </w:rPr>
        <w:t xml:space="preserve">Improves the plant immunity drastically towards biotic and abiotic Stress tolerance. </w:t>
      </w:r>
    </w:p>
    <w:p w14:paraId="3DFCDA99" w14:textId="77777777" w:rsidR="002D3D76" w:rsidRPr="002D3D76" w:rsidRDefault="002D3D76" w:rsidP="006C3C15">
      <w:pPr>
        <w:spacing w:before="100" w:beforeAutospacing="1" w:line="360" w:lineRule="auto"/>
        <w:rPr>
          <w:rFonts w:ascii="Times New Roman" w:eastAsia="Times New Roman" w:hAnsi="Times New Roman" w:cs="Times New Roman"/>
          <w:b/>
          <w:bCs/>
          <w:sz w:val="24"/>
          <w:szCs w:val="24"/>
          <w:lang w:eastAsia="en-IN"/>
        </w:rPr>
      </w:pPr>
      <w:r w:rsidRPr="002D3D76">
        <w:rPr>
          <w:rFonts w:ascii="Times New Roman" w:eastAsia="Times New Roman" w:hAnsi="Times New Roman" w:cs="Times New Roman"/>
          <w:b/>
          <w:bCs/>
          <w:sz w:val="24"/>
          <w:szCs w:val="24"/>
          <w:lang w:eastAsia="en-IN"/>
        </w:rPr>
        <w:t>DOSAGE &amp; APPLICATION:</w:t>
      </w:r>
    </w:p>
    <w:p w14:paraId="285AFD18" w14:textId="598C1DA9" w:rsidR="002D3D76" w:rsidRPr="002D3D76" w:rsidRDefault="002D3D76" w:rsidP="006C3C15">
      <w:pPr>
        <w:spacing w:before="100" w:beforeAutospacing="1"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sz w:val="24"/>
          <w:szCs w:val="24"/>
          <w:lang w:eastAsia="en-IN"/>
        </w:rPr>
        <w:t>Soil application:</w:t>
      </w:r>
      <w:r w:rsidRPr="003F4E32">
        <w:rPr>
          <w:rFonts w:ascii="Times New Roman" w:eastAsia="Times New Roman" w:hAnsi="Times New Roman" w:cs="Times New Roman"/>
          <w:sz w:val="24"/>
          <w:szCs w:val="24"/>
          <w:lang w:eastAsia="en-IN"/>
        </w:rPr>
        <w:t xml:space="preserve"> </w:t>
      </w:r>
      <w:r w:rsidRPr="002D3D76">
        <w:rPr>
          <w:rFonts w:ascii="Times New Roman" w:eastAsia="Times New Roman" w:hAnsi="Times New Roman" w:cs="Times New Roman"/>
          <w:sz w:val="24"/>
          <w:szCs w:val="24"/>
          <w:lang w:eastAsia="en-IN"/>
        </w:rPr>
        <w:t>Use 4 kg (Mix 3 kg booster granules and 1 Kg JIIVAN GOLD granules) per Acre by mixing with any type of fertilizer and Broadcast over the field. Apply at nearby root zones to get best results.</w:t>
      </w:r>
    </w:p>
    <w:p w14:paraId="45AC4F92" w14:textId="16A57288" w:rsidR="002D3D76" w:rsidRPr="002D3D76" w:rsidRDefault="002D3D76" w:rsidP="006C3C15">
      <w:pPr>
        <w:spacing w:before="100" w:beforeAutospacing="1" w:line="360" w:lineRule="auto"/>
        <w:rPr>
          <w:rFonts w:ascii="Times New Roman" w:eastAsia="Times New Roman" w:hAnsi="Times New Roman" w:cs="Times New Roman"/>
          <w:sz w:val="24"/>
          <w:szCs w:val="24"/>
          <w:lang w:eastAsia="en-IN"/>
        </w:rPr>
      </w:pPr>
      <w:r w:rsidRPr="002D3D76">
        <w:rPr>
          <w:rFonts w:ascii="Times New Roman" w:eastAsia="Times New Roman" w:hAnsi="Times New Roman" w:cs="Times New Roman"/>
          <w:sz w:val="24"/>
          <w:szCs w:val="24"/>
          <w:lang w:eastAsia="en-IN"/>
        </w:rPr>
        <w:t>Recommended Crops:</w:t>
      </w:r>
      <w:r w:rsidRPr="003F4E32">
        <w:rPr>
          <w:rFonts w:ascii="Times New Roman" w:eastAsia="Times New Roman" w:hAnsi="Times New Roman" w:cs="Times New Roman"/>
          <w:sz w:val="24"/>
          <w:szCs w:val="24"/>
          <w:lang w:eastAsia="en-IN"/>
        </w:rPr>
        <w:t xml:space="preserve"> </w:t>
      </w:r>
      <w:r w:rsidRPr="002D3D76">
        <w:rPr>
          <w:rFonts w:ascii="Times New Roman" w:eastAsia="Times New Roman" w:hAnsi="Times New Roman" w:cs="Times New Roman"/>
          <w:sz w:val="24"/>
          <w:szCs w:val="24"/>
          <w:lang w:eastAsia="en-IN"/>
        </w:rPr>
        <w:t>All types of crops.</w:t>
      </w:r>
    </w:p>
    <w:p w14:paraId="78E1C74D" w14:textId="77777777" w:rsidR="002D3D76" w:rsidRPr="003F4E32" w:rsidRDefault="002D3D76" w:rsidP="006C3C15">
      <w:pPr>
        <w:spacing w:line="360" w:lineRule="auto"/>
        <w:jc w:val="both"/>
        <w:rPr>
          <w:rFonts w:ascii="Times New Roman" w:hAnsi="Times New Roman" w:cs="Times New Roman"/>
          <w:b/>
          <w:color w:val="ED7D31" w:themeColor="accent2"/>
          <w:sz w:val="24"/>
          <w:szCs w:val="24"/>
        </w:rPr>
      </w:pPr>
      <w:r w:rsidRPr="003F4E32">
        <w:rPr>
          <w:rFonts w:ascii="Times New Roman" w:hAnsi="Times New Roman" w:cs="Times New Roman"/>
          <w:b/>
          <w:color w:val="ED7D31" w:themeColor="accent2"/>
          <w:sz w:val="24"/>
          <w:szCs w:val="24"/>
        </w:rPr>
        <w:lastRenderedPageBreak/>
        <w:t>RATNAA</w:t>
      </w:r>
    </w:p>
    <w:p w14:paraId="08A7DC5F" w14:textId="77777777" w:rsidR="002D3D76" w:rsidRPr="003F4E32" w:rsidRDefault="002D3D76" w:rsidP="006C3C15">
      <w:pPr>
        <w:spacing w:line="360" w:lineRule="auto"/>
        <w:jc w:val="both"/>
        <w:rPr>
          <w:rFonts w:ascii="Times New Roman" w:hAnsi="Times New Roman" w:cs="Times New Roman"/>
          <w:sz w:val="24"/>
          <w:szCs w:val="24"/>
        </w:rPr>
      </w:pPr>
      <w:r w:rsidRPr="003F4E32">
        <w:rPr>
          <w:rFonts w:ascii="Times New Roman" w:hAnsi="Times New Roman" w:cs="Times New Roman"/>
          <w:sz w:val="24"/>
          <w:szCs w:val="24"/>
        </w:rPr>
        <w:t xml:space="preserve">It is having Trichoderma </w:t>
      </w:r>
      <w:proofErr w:type="spellStart"/>
      <w:r w:rsidRPr="003F4E32">
        <w:rPr>
          <w:rFonts w:ascii="Times New Roman" w:hAnsi="Times New Roman" w:cs="Times New Roman"/>
          <w:sz w:val="24"/>
          <w:szCs w:val="24"/>
        </w:rPr>
        <w:t>Viride</w:t>
      </w:r>
      <w:proofErr w:type="spellEnd"/>
      <w:r w:rsidRPr="003F4E32">
        <w:rPr>
          <w:rFonts w:ascii="Times New Roman" w:hAnsi="Times New Roman" w:cs="Times New Roman"/>
          <w:sz w:val="24"/>
          <w:szCs w:val="24"/>
        </w:rPr>
        <w:t xml:space="preserve"> 1.5% WP. It prevents from rotting of roots and root knot, Fusarium wilt and root rot which affect between seeds.</w:t>
      </w:r>
    </w:p>
    <w:p w14:paraId="2ABDE4AE" w14:textId="77777777" w:rsidR="002D3D76" w:rsidRPr="003F4E32" w:rsidRDefault="002D3D76" w:rsidP="006C3C15">
      <w:pPr>
        <w:spacing w:line="360" w:lineRule="auto"/>
        <w:jc w:val="both"/>
        <w:rPr>
          <w:rFonts w:ascii="Times New Roman" w:hAnsi="Times New Roman" w:cs="Times New Roman"/>
          <w:sz w:val="24"/>
          <w:szCs w:val="24"/>
        </w:rPr>
      </w:pPr>
      <w:r w:rsidRPr="003F4E32">
        <w:rPr>
          <w:rFonts w:ascii="Times New Roman" w:hAnsi="Times New Roman" w:cs="Times New Roman"/>
          <w:b/>
          <w:sz w:val="24"/>
          <w:szCs w:val="24"/>
        </w:rPr>
        <w:t>Dosage and Usage:</w:t>
      </w:r>
      <w:r w:rsidRPr="003F4E32">
        <w:rPr>
          <w:rFonts w:ascii="Times New Roman" w:hAnsi="Times New Roman" w:cs="Times New Roman"/>
          <w:sz w:val="24"/>
          <w:szCs w:val="24"/>
        </w:rPr>
        <w:t xml:space="preserve"> For Seed treatment, mix 10 </w:t>
      </w:r>
      <w:proofErr w:type="spellStart"/>
      <w:r w:rsidRPr="003F4E32">
        <w:rPr>
          <w:rFonts w:ascii="Times New Roman" w:hAnsi="Times New Roman" w:cs="Times New Roman"/>
          <w:sz w:val="24"/>
          <w:szCs w:val="24"/>
        </w:rPr>
        <w:t>gms</w:t>
      </w:r>
      <w:proofErr w:type="spellEnd"/>
      <w:r w:rsidRPr="003F4E32">
        <w:rPr>
          <w:rFonts w:ascii="Times New Roman" w:hAnsi="Times New Roman" w:cs="Times New Roman"/>
          <w:sz w:val="24"/>
          <w:szCs w:val="24"/>
        </w:rPr>
        <w:t xml:space="preserve"> of </w:t>
      </w:r>
      <w:proofErr w:type="spellStart"/>
      <w:r w:rsidRPr="003F4E32">
        <w:rPr>
          <w:rFonts w:ascii="Times New Roman" w:hAnsi="Times New Roman" w:cs="Times New Roman"/>
          <w:sz w:val="24"/>
          <w:szCs w:val="24"/>
        </w:rPr>
        <w:t>Ratnaa</w:t>
      </w:r>
      <w:proofErr w:type="spellEnd"/>
      <w:r w:rsidRPr="003F4E32">
        <w:rPr>
          <w:rFonts w:ascii="Times New Roman" w:hAnsi="Times New Roman" w:cs="Times New Roman"/>
          <w:sz w:val="24"/>
          <w:szCs w:val="24"/>
        </w:rPr>
        <w:t xml:space="preserve"> per 1 Kg. of seeds.</w:t>
      </w:r>
    </w:p>
    <w:p w14:paraId="51FABB94" w14:textId="77777777" w:rsidR="002D3D76" w:rsidRPr="003F4E32" w:rsidRDefault="002D3D76" w:rsidP="006C3C15">
      <w:pPr>
        <w:spacing w:line="360" w:lineRule="auto"/>
        <w:jc w:val="both"/>
        <w:rPr>
          <w:rFonts w:ascii="Times New Roman" w:hAnsi="Times New Roman" w:cs="Times New Roman"/>
          <w:sz w:val="24"/>
          <w:szCs w:val="24"/>
        </w:rPr>
      </w:pPr>
      <w:r w:rsidRPr="003F4E32">
        <w:rPr>
          <w:rFonts w:ascii="Times New Roman" w:hAnsi="Times New Roman" w:cs="Times New Roman"/>
          <w:sz w:val="24"/>
          <w:szCs w:val="24"/>
        </w:rPr>
        <w:t>Usage for Soil: Mix 2 Kg. of RATNAA with sufficient Organic Fertilizer with appropriate moisture and preserve for 36-48 hours. It works effectively when it is used in 1 Acre.</w:t>
      </w:r>
    </w:p>
    <w:p w14:paraId="1AFB0AD6" w14:textId="77777777" w:rsidR="002D3D76" w:rsidRPr="003F4E32" w:rsidRDefault="002D3D76" w:rsidP="006C3C15">
      <w:pPr>
        <w:spacing w:line="360" w:lineRule="auto"/>
        <w:jc w:val="both"/>
        <w:rPr>
          <w:rFonts w:ascii="Times New Roman" w:hAnsi="Times New Roman" w:cs="Times New Roman"/>
          <w:sz w:val="24"/>
          <w:szCs w:val="24"/>
        </w:rPr>
      </w:pPr>
      <w:r w:rsidRPr="003F4E32">
        <w:rPr>
          <w:rFonts w:ascii="Times New Roman" w:hAnsi="Times New Roman" w:cs="Times New Roman"/>
          <w:b/>
          <w:sz w:val="24"/>
          <w:szCs w:val="24"/>
        </w:rPr>
        <w:t>Foliar Spray:</w:t>
      </w:r>
      <w:r w:rsidRPr="003F4E32">
        <w:rPr>
          <w:rFonts w:ascii="Times New Roman" w:hAnsi="Times New Roman" w:cs="Times New Roman"/>
          <w:sz w:val="24"/>
          <w:szCs w:val="24"/>
        </w:rPr>
        <w:t xml:space="preserve"> Mix 2Kg. of RATNAA in 100 </w:t>
      </w:r>
      <w:proofErr w:type="spellStart"/>
      <w:r w:rsidRPr="003F4E32">
        <w:rPr>
          <w:rFonts w:ascii="Times New Roman" w:hAnsi="Times New Roman" w:cs="Times New Roman"/>
          <w:sz w:val="24"/>
          <w:szCs w:val="24"/>
        </w:rPr>
        <w:t>ltrs</w:t>
      </w:r>
      <w:proofErr w:type="spellEnd"/>
      <w:r w:rsidRPr="003F4E32">
        <w:rPr>
          <w:rFonts w:ascii="Times New Roman" w:hAnsi="Times New Roman" w:cs="Times New Roman"/>
          <w:sz w:val="24"/>
          <w:szCs w:val="24"/>
        </w:rPr>
        <w:t xml:space="preserve"> of water for 1 acre</w:t>
      </w:r>
    </w:p>
    <w:p w14:paraId="2BDB8710" w14:textId="77777777" w:rsidR="002D3D76" w:rsidRPr="003F4E32" w:rsidRDefault="002D3D76" w:rsidP="006C3C15">
      <w:pPr>
        <w:spacing w:line="360" w:lineRule="auto"/>
        <w:jc w:val="both"/>
        <w:rPr>
          <w:rFonts w:ascii="Times New Roman" w:hAnsi="Times New Roman" w:cs="Times New Roman"/>
          <w:sz w:val="24"/>
          <w:szCs w:val="24"/>
        </w:rPr>
      </w:pPr>
      <w:r w:rsidRPr="003F4E32">
        <w:rPr>
          <w:rFonts w:ascii="Times New Roman" w:hAnsi="Times New Roman" w:cs="Times New Roman"/>
          <w:sz w:val="24"/>
          <w:szCs w:val="24"/>
        </w:rPr>
        <w:t xml:space="preserve">Drip Irrigation Use 2Kg. of RATNAA in drip irrigation for 1 acre </w:t>
      </w:r>
    </w:p>
    <w:p w14:paraId="6DFABB5F" w14:textId="4E78E129" w:rsidR="002D3D76" w:rsidRDefault="002D3D76" w:rsidP="006C3C15">
      <w:pPr>
        <w:spacing w:line="360" w:lineRule="auto"/>
        <w:jc w:val="both"/>
        <w:rPr>
          <w:rFonts w:ascii="Times New Roman" w:hAnsi="Times New Roman" w:cs="Times New Roman"/>
          <w:sz w:val="24"/>
          <w:szCs w:val="24"/>
        </w:rPr>
      </w:pPr>
      <w:r w:rsidRPr="003F4E32">
        <w:rPr>
          <w:rFonts w:ascii="Times New Roman" w:hAnsi="Times New Roman" w:cs="Times New Roman"/>
          <w:b/>
          <w:sz w:val="24"/>
          <w:szCs w:val="24"/>
        </w:rPr>
        <w:t>Recommended Crops:</w:t>
      </w:r>
      <w:r w:rsidRPr="003F4E32">
        <w:rPr>
          <w:rFonts w:ascii="Times New Roman" w:hAnsi="Times New Roman" w:cs="Times New Roman"/>
          <w:sz w:val="24"/>
          <w:szCs w:val="24"/>
        </w:rPr>
        <w:t xml:space="preserve"> Can be used for Paddy, Soyabean, Urad, Moong, </w:t>
      </w:r>
      <w:proofErr w:type="spellStart"/>
      <w:r w:rsidRPr="003F4E32">
        <w:rPr>
          <w:rFonts w:ascii="Times New Roman" w:hAnsi="Times New Roman" w:cs="Times New Roman"/>
          <w:sz w:val="24"/>
          <w:szCs w:val="24"/>
        </w:rPr>
        <w:t>Greengram</w:t>
      </w:r>
      <w:proofErr w:type="spellEnd"/>
      <w:r w:rsidRPr="003F4E32">
        <w:rPr>
          <w:rFonts w:ascii="Times New Roman" w:hAnsi="Times New Roman" w:cs="Times New Roman"/>
          <w:sz w:val="24"/>
          <w:szCs w:val="24"/>
        </w:rPr>
        <w:t>, Cotton, Chilli, Pulses, Vegetables, and Garden Plants.</w:t>
      </w:r>
    </w:p>
    <w:p w14:paraId="0E62B0CC" w14:textId="77777777" w:rsidR="00DB71DF" w:rsidRPr="003F4E32" w:rsidRDefault="00DB71DF" w:rsidP="006C3C15">
      <w:pPr>
        <w:spacing w:line="360" w:lineRule="auto"/>
        <w:jc w:val="both"/>
        <w:rPr>
          <w:rFonts w:ascii="Times New Roman" w:hAnsi="Times New Roman" w:cs="Times New Roman"/>
          <w:sz w:val="24"/>
          <w:szCs w:val="24"/>
        </w:rPr>
      </w:pPr>
    </w:p>
    <w:p w14:paraId="46F325DF" w14:textId="77777777" w:rsidR="002D3D76" w:rsidRPr="003F4E32" w:rsidRDefault="002D3D76" w:rsidP="006C3C15">
      <w:pPr>
        <w:spacing w:line="360" w:lineRule="auto"/>
        <w:jc w:val="both"/>
        <w:rPr>
          <w:rFonts w:ascii="Times New Roman" w:hAnsi="Times New Roman" w:cs="Times New Roman"/>
          <w:b/>
          <w:color w:val="ED7D31" w:themeColor="accent2"/>
          <w:sz w:val="24"/>
          <w:szCs w:val="24"/>
        </w:rPr>
      </w:pPr>
      <w:r w:rsidRPr="003F4E32">
        <w:rPr>
          <w:rFonts w:ascii="Times New Roman" w:hAnsi="Times New Roman" w:cs="Times New Roman"/>
          <w:b/>
          <w:color w:val="ED7D31" w:themeColor="accent2"/>
          <w:sz w:val="24"/>
          <w:szCs w:val="24"/>
        </w:rPr>
        <w:t>PRUDHIVRAAJ</w:t>
      </w:r>
    </w:p>
    <w:p w14:paraId="7900A750" w14:textId="77777777" w:rsidR="002D3D76" w:rsidRPr="003F4E32" w:rsidRDefault="002D3D76" w:rsidP="006C3C15">
      <w:pPr>
        <w:spacing w:line="360" w:lineRule="auto"/>
        <w:jc w:val="both"/>
        <w:rPr>
          <w:rFonts w:ascii="Times New Roman" w:hAnsi="Times New Roman" w:cs="Times New Roman"/>
          <w:sz w:val="24"/>
          <w:szCs w:val="24"/>
        </w:rPr>
      </w:pPr>
      <w:r w:rsidRPr="003F4E32">
        <w:rPr>
          <w:rFonts w:ascii="Times New Roman" w:hAnsi="Times New Roman" w:cs="Times New Roman"/>
          <w:sz w:val="24"/>
          <w:szCs w:val="24"/>
        </w:rPr>
        <w:t xml:space="preserve">It is having Pseudomonas Fluorescens 1% WP helps to control Root knot, Nematodes, Bacterial wilt, Root rot, Fungal and other bacterial diseases. </w:t>
      </w:r>
    </w:p>
    <w:p w14:paraId="291F96F5" w14:textId="77777777" w:rsidR="002D3D76" w:rsidRPr="003F4E32" w:rsidRDefault="002D3D76" w:rsidP="006C3C15">
      <w:pPr>
        <w:spacing w:line="360" w:lineRule="auto"/>
        <w:jc w:val="both"/>
        <w:rPr>
          <w:rFonts w:ascii="Times New Roman" w:hAnsi="Times New Roman" w:cs="Times New Roman"/>
          <w:sz w:val="24"/>
          <w:szCs w:val="24"/>
        </w:rPr>
      </w:pPr>
      <w:r w:rsidRPr="003F4E32">
        <w:rPr>
          <w:rFonts w:ascii="Times New Roman" w:hAnsi="Times New Roman" w:cs="Times New Roman"/>
          <w:b/>
          <w:sz w:val="24"/>
          <w:szCs w:val="24"/>
        </w:rPr>
        <w:t>Dosage and Usage:</w:t>
      </w:r>
      <w:r w:rsidRPr="003F4E32">
        <w:rPr>
          <w:rFonts w:ascii="Times New Roman" w:hAnsi="Times New Roman" w:cs="Times New Roman"/>
          <w:sz w:val="24"/>
          <w:szCs w:val="24"/>
        </w:rPr>
        <w:t xml:space="preserve"> For Seed Cleaning, mix 10 </w:t>
      </w:r>
      <w:proofErr w:type="spellStart"/>
      <w:r w:rsidRPr="003F4E32">
        <w:rPr>
          <w:rFonts w:ascii="Times New Roman" w:hAnsi="Times New Roman" w:cs="Times New Roman"/>
          <w:sz w:val="24"/>
          <w:szCs w:val="24"/>
        </w:rPr>
        <w:t>gms</w:t>
      </w:r>
      <w:proofErr w:type="spellEnd"/>
      <w:r w:rsidRPr="003F4E32">
        <w:rPr>
          <w:rFonts w:ascii="Times New Roman" w:hAnsi="Times New Roman" w:cs="Times New Roman"/>
          <w:sz w:val="24"/>
          <w:szCs w:val="24"/>
        </w:rPr>
        <w:t xml:space="preserve">. of </w:t>
      </w:r>
      <w:proofErr w:type="spellStart"/>
      <w:r w:rsidRPr="003F4E32">
        <w:rPr>
          <w:rFonts w:ascii="Times New Roman" w:hAnsi="Times New Roman" w:cs="Times New Roman"/>
          <w:sz w:val="24"/>
          <w:szCs w:val="24"/>
        </w:rPr>
        <w:t>Prudhvii</w:t>
      </w:r>
      <w:proofErr w:type="spellEnd"/>
      <w:r w:rsidRPr="003F4E32">
        <w:rPr>
          <w:rFonts w:ascii="Times New Roman" w:hAnsi="Times New Roman" w:cs="Times New Roman"/>
          <w:sz w:val="24"/>
          <w:szCs w:val="24"/>
        </w:rPr>
        <w:t xml:space="preserve"> Raaj per 1 Kg. of seeds</w:t>
      </w:r>
    </w:p>
    <w:p w14:paraId="3BEF0840" w14:textId="1FB186CC" w:rsidR="002D3D76" w:rsidRPr="003F4E32" w:rsidRDefault="002D3D76" w:rsidP="006C3C15">
      <w:pPr>
        <w:spacing w:line="360" w:lineRule="auto"/>
        <w:jc w:val="both"/>
        <w:rPr>
          <w:rFonts w:ascii="Times New Roman" w:hAnsi="Times New Roman" w:cs="Times New Roman"/>
          <w:sz w:val="24"/>
          <w:szCs w:val="24"/>
        </w:rPr>
      </w:pPr>
      <w:r w:rsidRPr="003F4E32">
        <w:rPr>
          <w:rFonts w:ascii="Times New Roman" w:hAnsi="Times New Roman" w:cs="Times New Roman"/>
          <w:b/>
          <w:sz w:val="24"/>
          <w:szCs w:val="24"/>
        </w:rPr>
        <w:t>Usage for Soil:</w:t>
      </w:r>
      <w:r w:rsidRPr="003F4E32">
        <w:rPr>
          <w:rFonts w:ascii="Times New Roman" w:hAnsi="Times New Roman" w:cs="Times New Roman"/>
          <w:sz w:val="24"/>
          <w:szCs w:val="24"/>
        </w:rPr>
        <w:t xml:space="preserve"> Mix 2 Kg. of PRUDHVII RAAJ with sufficient Organic Fertilizer with appropriate moisture and preserve for 36</w:t>
      </w:r>
      <w:r w:rsidR="000C1ACE">
        <w:rPr>
          <w:rFonts w:ascii="Times New Roman" w:hAnsi="Times New Roman" w:cs="Times New Roman"/>
          <w:sz w:val="24"/>
          <w:szCs w:val="24"/>
        </w:rPr>
        <w:t>-</w:t>
      </w:r>
      <w:r w:rsidRPr="003F4E32">
        <w:rPr>
          <w:rFonts w:ascii="Times New Roman" w:hAnsi="Times New Roman" w:cs="Times New Roman"/>
          <w:sz w:val="24"/>
          <w:szCs w:val="24"/>
        </w:rPr>
        <w:t>48 hours. It works effectively when it is used in 1 Acre.</w:t>
      </w:r>
    </w:p>
    <w:p w14:paraId="5C1C5185" w14:textId="77777777" w:rsidR="002D3D76" w:rsidRPr="003F4E32" w:rsidRDefault="002D3D76" w:rsidP="006C3C15">
      <w:pPr>
        <w:spacing w:line="360" w:lineRule="auto"/>
        <w:jc w:val="both"/>
        <w:rPr>
          <w:rFonts w:ascii="Times New Roman" w:hAnsi="Times New Roman" w:cs="Times New Roman"/>
          <w:sz w:val="24"/>
          <w:szCs w:val="24"/>
        </w:rPr>
      </w:pPr>
      <w:r w:rsidRPr="003F4E32">
        <w:rPr>
          <w:rFonts w:ascii="Times New Roman" w:hAnsi="Times New Roman" w:cs="Times New Roman"/>
          <w:b/>
          <w:sz w:val="24"/>
          <w:szCs w:val="24"/>
        </w:rPr>
        <w:t>Foliar Spray:</w:t>
      </w:r>
      <w:r w:rsidRPr="003F4E32">
        <w:rPr>
          <w:rFonts w:ascii="Times New Roman" w:hAnsi="Times New Roman" w:cs="Times New Roman"/>
          <w:sz w:val="24"/>
          <w:szCs w:val="24"/>
        </w:rPr>
        <w:t xml:space="preserve"> Mix 2Kg. of PRUDHVII RAAJ in 100 </w:t>
      </w:r>
      <w:proofErr w:type="spellStart"/>
      <w:r w:rsidRPr="003F4E32">
        <w:rPr>
          <w:rFonts w:ascii="Times New Roman" w:hAnsi="Times New Roman" w:cs="Times New Roman"/>
          <w:sz w:val="24"/>
          <w:szCs w:val="24"/>
        </w:rPr>
        <w:t>ltrs</w:t>
      </w:r>
      <w:proofErr w:type="spellEnd"/>
      <w:r w:rsidRPr="003F4E32">
        <w:rPr>
          <w:rFonts w:ascii="Times New Roman" w:hAnsi="Times New Roman" w:cs="Times New Roman"/>
          <w:sz w:val="24"/>
          <w:szCs w:val="24"/>
        </w:rPr>
        <w:t xml:space="preserve"> of water for 1 acre </w:t>
      </w:r>
    </w:p>
    <w:p w14:paraId="45704617" w14:textId="77777777" w:rsidR="002D3D76" w:rsidRPr="003F4E32" w:rsidRDefault="002D3D76" w:rsidP="006C3C15">
      <w:pPr>
        <w:spacing w:line="360" w:lineRule="auto"/>
        <w:jc w:val="both"/>
        <w:rPr>
          <w:rFonts w:ascii="Times New Roman" w:hAnsi="Times New Roman" w:cs="Times New Roman"/>
          <w:sz w:val="24"/>
          <w:szCs w:val="24"/>
        </w:rPr>
      </w:pPr>
      <w:r w:rsidRPr="003F4E32">
        <w:rPr>
          <w:rFonts w:ascii="Times New Roman" w:hAnsi="Times New Roman" w:cs="Times New Roman"/>
          <w:b/>
          <w:sz w:val="24"/>
          <w:szCs w:val="24"/>
        </w:rPr>
        <w:t>Drip Irrigation</w:t>
      </w:r>
      <w:r w:rsidRPr="003F4E32">
        <w:rPr>
          <w:rFonts w:ascii="Times New Roman" w:hAnsi="Times New Roman" w:cs="Times New Roman"/>
          <w:sz w:val="24"/>
          <w:szCs w:val="24"/>
        </w:rPr>
        <w:t xml:space="preserve"> Use 2Kg. of PRUDHVII RAAJ in drip irrigation for 1 acre </w:t>
      </w:r>
    </w:p>
    <w:p w14:paraId="3F6FACE0" w14:textId="644903DC" w:rsidR="002D3D76" w:rsidRPr="003F4E32" w:rsidRDefault="002D3D76" w:rsidP="00331EC6">
      <w:pPr>
        <w:spacing w:line="360" w:lineRule="auto"/>
        <w:jc w:val="both"/>
        <w:rPr>
          <w:rFonts w:ascii="Times New Roman" w:hAnsi="Times New Roman" w:cs="Times New Roman"/>
          <w:sz w:val="24"/>
          <w:szCs w:val="24"/>
        </w:rPr>
      </w:pPr>
      <w:r w:rsidRPr="003F4E32">
        <w:rPr>
          <w:rFonts w:ascii="Times New Roman" w:hAnsi="Times New Roman" w:cs="Times New Roman"/>
          <w:b/>
          <w:sz w:val="24"/>
          <w:szCs w:val="24"/>
        </w:rPr>
        <w:t>Recommended Crops:</w:t>
      </w:r>
      <w:r w:rsidRPr="003F4E32">
        <w:rPr>
          <w:rFonts w:ascii="Times New Roman" w:hAnsi="Times New Roman" w:cs="Times New Roman"/>
          <w:sz w:val="24"/>
          <w:szCs w:val="24"/>
        </w:rPr>
        <w:t xml:space="preserve"> Paddy, Cotton, Chilli, Oil Seeds, Pulses, Vegetables and Garden Plants.</w:t>
      </w:r>
    </w:p>
    <w:sectPr w:rsidR="002D3D76" w:rsidRPr="003F4E32" w:rsidSect="006318C4">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pgBorders w:offsetFrom="page">
        <w:top w:val="thinThickSmallGap" w:sz="24" w:space="24" w:color="ED7D31" w:themeColor="accent2"/>
        <w:left w:val="thinThickSmallGap" w:sz="24" w:space="24" w:color="ED7D31" w:themeColor="accent2"/>
        <w:bottom w:val="thickThinSmallGap" w:sz="24" w:space="24" w:color="ED7D31" w:themeColor="accent2"/>
        <w:right w:val="thickThinSmallGap" w:sz="24" w:space="24" w:color="ED7D31" w:themeColor="accent2"/>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20FF83" w14:textId="77777777" w:rsidR="005D7627" w:rsidRDefault="005D7627" w:rsidP="004A4D2C">
      <w:pPr>
        <w:spacing w:after="0" w:line="240" w:lineRule="auto"/>
      </w:pPr>
      <w:r>
        <w:separator/>
      </w:r>
    </w:p>
  </w:endnote>
  <w:endnote w:type="continuationSeparator" w:id="0">
    <w:p w14:paraId="061B01DD" w14:textId="77777777" w:rsidR="005D7627" w:rsidRDefault="005D7627" w:rsidP="004A4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6CAB6E" w14:textId="77777777" w:rsidR="004A4D2C" w:rsidRDefault="004A4D2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132DC" w14:textId="77777777" w:rsidR="004A4D2C" w:rsidRDefault="004A4D2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B2C80D" w14:textId="77777777" w:rsidR="004A4D2C" w:rsidRDefault="004A4D2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5A435" w14:textId="77777777" w:rsidR="005D7627" w:rsidRDefault="005D7627" w:rsidP="004A4D2C">
      <w:pPr>
        <w:spacing w:after="0" w:line="240" w:lineRule="auto"/>
      </w:pPr>
      <w:r>
        <w:separator/>
      </w:r>
    </w:p>
  </w:footnote>
  <w:footnote w:type="continuationSeparator" w:id="0">
    <w:p w14:paraId="22DE50D4" w14:textId="77777777" w:rsidR="005D7627" w:rsidRDefault="005D7627" w:rsidP="004A4D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A7B98" w14:textId="010CB78E" w:rsidR="004A4D2C" w:rsidRDefault="004A4D2C">
    <w:pPr>
      <w:pStyle w:val="Header"/>
    </w:pPr>
    <w:r>
      <w:rPr>
        <w:noProof/>
      </w:rPr>
      <w:pict w14:anchorId="5FEA68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margin-left:0;margin-top:0;width:438.45pt;height:438.15pt;z-index:-251657216;mso-position-horizontal:center;mso-position-horizontal-relative:margin;mso-position-vertical:center;mso-position-vertical-relative:margin" o:allowincell="f">
          <v:imagedata r:id="rId1" o:title="VAL NEW PNG" gain="19661f" blacklevel="22938f"/>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D19828" w14:textId="3EA96D8A" w:rsidR="004A4D2C" w:rsidRDefault="004A4D2C">
    <w:pPr>
      <w:pStyle w:val="Header"/>
    </w:pPr>
    <w:r>
      <w:rPr>
        <w:noProof/>
      </w:rPr>
      <w:pict w14:anchorId="04DC2B3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1" type="#_x0000_t75" style="position:absolute;margin-left:0;margin-top:0;width:438.45pt;height:438.15pt;z-index:-251656192;mso-position-horizontal:center;mso-position-horizontal-relative:margin;mso-position-vertical:center;mso-position-vertical-relative:margin" o:allowincell="f">
          <v:imagedata r:id="rId1" o:title="VAL NEW PNG" gain="19661f" blacklevel="22938f"/>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29C664" w14:textId="11678674" w:rsidR="004A4D2C" w:rsidRDefault="004A4D2C">
    <w:pPr>
      <w:pStyle w:val="Header"/>
    </w:pPr>
    <w:r>
      <w:rPr>
        <w:noProof/>
      </w:rPr>
      <w:pict w14:anchorId="4B9DD5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29" type="#_x0000_t75" style="position:absolute;margin-left:0;margin-top:0;width:438.45pt;height:438.15pt;z-index:-251658240;mso-position-horizontal:center;mso-position-horizontal-relative:margin;mso-position-vertical:center;mso-position-vertical-relative:margin" o:allowincell="f">
          <v:imagedata r:id="rId1" o:title="VAL NEW PNG" gain="19661f" blacklevel="22938f"/>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564F2"/>
    <w:multiLevelType w:val="hybridMultilevel"/>
    <w:tmpl w:val="BF0E35D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2467745"/>
    <w:multiLevelType w:val="multilevel"/>
    <w:tmpl w:val="CF045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724AD5"/>
    <w:multiLevelType w:val="hybridMultilevel"/>
    <w:tmpl w:val="20C69C0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807213"/>
    <w:multiLevelType w:val="multilevel"/>
    <w:tmpl w:val="36BE8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9428CD"/>
    <w:multiLevelType w:val="hybridMultilevel"/>
    <w:tmpl w:val="9882621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47C73A1"/>
    <w:multiLevelType w:val="multilevel"/>
    <w:tmpl w:val="6D943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6E4F69"/>
    <w:multiLevelType w:val="hybridMultilevel"/>
    <w:tmpl w:val="622E171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D5487C"/>
    <w:multiLevelType w:val="hybridMultilevel"/>
    <w:tmpl w:val="1B366B7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381076"/>
    <w:multiLevelType w:val="hybridMultilevel"/>
    <w:tmpl w:val="540C9FC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4F053698"/>
    <w:multiLevelType w:val="multilevel"/>
    <w:tmpl w:val="25D2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C13A0F"/>
    <w:multiLevelType w:val="hybridMultilevel"/>
    <w:tmpl w:val="ECB4505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F7E33FF"/>
    <w:multiLevelType w:val="hybridMultilevel"/>
    <w:tmpl w:val="15166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6D304C4"/>
    <w:multiLevelType w:val="hybridMultilevel"/>
    <w:tmpl w:val="CCC08ED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E7080D"/>
    <w:multiLevelType w:val="hybridMultilevel"/>
    <w:tmpl w:val="DD78C5B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6C716ED2"/>
    <w:multiLevelType w:val="multilevel"/>
    <w:tmpl w:val="6C56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B719F1"/>
    <w:multiLevelType w:val="hybridMultilevel"/>
    <w:tmpl w:val="BCFC9C1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1"/>
  </w:num>
  <w:num w:numId="2">
    <w:abstractNumId w:val="1"/>
  </w:num>
  <w:num w:numId="3">
    <w:abstractNumId w:val="5"/>
  </w:num>
  <w:num w:numId="4">
    <w:abstractNumId w:val="4"/>
  </w:num>
  <w:num w:numId="5">
    <w:abstractNumId w:val="13"/>
  </w:num>
  <w:num w:numId="6">
    <w:abstractNumId w:val="2"/>
  </w:num>
  <w:num w:numId="7">
    <w:abstractNumId w:val="10"/>
  </w:num>
  <w:num w:numId="8">
    <w:abstractNumId w:val="12"/>
  </w:num>
  <w:num w:numId="9">
    <w:abstractNumId w:val="15"/>
  </w:num>
  <w:num w:numId="10">
    <w:abstractNumId w:val="0"/>
  </w:num>
  <w:num w:numId="11">
    <w:abstractNumId w:val="8"/>
  </w:num>
  <w:num w:numId="12">
    <w:abstractNumId w:val="6"/>
  </w:num>
  <w:num w:numId="13">
    <w:abstractNumId w:val="7"/>
  </w:num>
  <w:num w:numId="14">
    <w:abstractNumId w:val="9"/>
  </w:num>
  <w:num w:numId="15">
    <w:abstractNumId w:val="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4F7"/>
    <w:rsid w:val="000047FA"/>
    <w:rsid w:val="00025DCF"/>
    <w:rsid w:val="00064517"/>
    <w:rsid w:val="00071605"/>
    <w:rsid w:val="00074B53"/>
    <w:rsid w:val="000C0143"/>
    <w:rsid w:val="000C1ACE"/>
    <w:rsid w:val="001156FD"/>
    <w:rsid w:val="0012324E"/>
    <w:rsid w:val="00151771"/>
    <w:rsid w:val="00173542"/>
    <w:rsid w:val="00186582"/>
    <w:rsid w:val="001A44BE"/>
    <w:rsid w:val="0020595F"/>
    <w:rsid w:val="00221711"/>
    <w:rsid w:val="00223B80"/>
    <w:rsid w:val="002544E9"/>
    <w:rsid w:val="002725B9"/>
    <w:rsid w:val="002A6010"/>
    <w:rsid w:val="002D3D76"/>
    <w:rsid w:val="00331EC6"/>
    <w:rsid w:val="0034445D"/>
    <w:rsid w:val="00350DE6"/>
    <w:rsid w:val="00361697"/>
    <w:rsid w:val="003617E5"/>
    <w:rsid w:val="003754A6"/>
    <w:rsid w:val="003914F7"/>
    <w:rsid w:val="003A50D2"/>
    <w:rsid w:val="003C64F6"/>
    <w:rsid w:val="003F04A3"/>
    <w:rsid w:val="003F4E32"/>
    <w:rsid w:val="00433F3F"/>
    <w:rsid w:val="00462AFD"/>
    <w:rsid w:val="00465C0C"/>
    <w:rsid w:val="0048059D"/>
    <w:rsid w:val="004A4D2C"/>
    <w:rsid w:val="004B426C"/>
    <w:rsid w:val="004D62E6"/>
    <w:rsid w:val="004E179E"/>
    <w:rsid w:val="004F59CC"/>
    <w:rsid w:val="00532F06"/>
    <w:rsid w:val="00542E26"/>
    <w:rsid w:val="00554575"/>
    <w:rsid w:val="005860CC"/>
    <w:rsid w:val="005B575D"/>
    <w:rsid w:val="005D4F11"/>
    <w:rsid w:val="005D7627"/>
    <w:rsid w:val="005E7B28"/>
    <w:rsid w:val="0060764C"/>
    <w:rsid w:val="00630EAB"/>
    <w:rsid w:val="006318C4"/>
    <w:rsid w:val="00643254"/>
    <w:rsid w:val="00645BDC"/>
    <w:rsid w:val="00667105"/>
    <w:rsid w:val="006C3C15"/>
    <w:rsid w:val="006C5435"/>
    <w:rsid w:val="006D2E6B"/>
    <w:rsid w:val="00710319"/>
    <w:rsid w:val="00724C45"/>
    <w:rsid w:val="00730CC5"/>
    <w:rsid w:val="00741A57"/>
    <w:rsid w:val="007575BA"/>
    <w:rsid w:val="007F1A0E"/>
    <w:rsid w:val="008006B7"/>
    <w:rsid w:val="0081633B"/>
    <w:rsid w:val="00853DF9"/>
    <w:rsid w:val="008A04AE"/>
    <w:rsid w:val="008B7E5D"/>
    <w:rsid w:val="008E3E14"/>
    <w:rsid w:val="008F2D2F"/>
    <w:rsid w:val="00903E93"/>
    <w:rsid w:val="00907F8F"/>
    <w:rsid w:val="00911846"/>
    <w:rsid w:val="009275A6"/>
    <w:rsid w:val="009B1F03"/>
    <w:rsid w:val="00A23CBD"/>
    <w:rsid w:val="00A27896"/>
    <w:rsid w:val="00A31C38"/>
    <w:rsid w:val="00A75A25"/>
    <w:rsid w:val="00A84340"/>
    <w:rsid w:val="00B05DCA"/>
    <w:rsid w:val="00B10B9D"/>
    <w:rsid w:val="00B23FB5"/>
    <w:rsid w:val="00B408CF"/>
    <w:rsid w:val="00B827B7"/>
    <w:rsid w:val="00B879D6"/>
    <w:rsid w:val="00B92A6C"/>
    <w:rsid w:val="00BC7968"/>
    <w:rsid w:val="00BE5A49"/>
    <w:rsid w:val="00BE71C8"/>
    <w:rsid w:val="00C06EC7"/>
    <w:rsid w:val="00C73417"/>
    <w:rsid w:val="00C93430"/>
    <w:rsid w:val="00C9456F"/>
    <w:rsid w:val="00CA7D4A"/>
    <w:rsid w:val="00CF77E4"/>
    <w:rsid w:val="00D07877"/>
    <w:rsid w:val="00D220BE"/>
    <w:rsid w:val="00D23826"/>
    <w:rsid w:val="00DB71DF"/>
    <w:rsid w:val="00DB7297"/>
    <w:rsid w:val="00DF174A"/>
    <w:rsid w:val="00E06A20"/>
    <w:rsid w:val="00E22BAF"/>
    <w:rsid w:val="00E31D23"/>
    <w:rsid w:val="00E57305"/>
    <w:rsid w:val="00E66867"/>
    <w:rsid w:val="00E678C0"/>
    <w:rsid w:val="00E9353C"/>
    <w:rsid w:val="00E9609C"/>
    <w:rsid w:val="00E96C44"/>
    <w:rsid w:val="00EB0828"/>
    <w:rsid w:val="00EB2B1C"/>
    <w:rsid w:val="00F0227D"/>
    <w:rsid w:val="00F56C6C"/>
    <w:rsid w:val="00F72A61"/>
    <w:rsid w:val="00F83005"/>
    <w:rsid w:val="00FA7D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49A4E9"/>
  <w15:chartTrackingRefBased/>
  <w15:docId w15:val="{5F5C6228-C82A-454D-B055-EB78FA8B84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4C4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24C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E71C8"/>
    <w:pPr>
      <w:ind w:left="720"/>
      <w:contextualSpacing/>
    </w:pPr>
  </w:style>
  <w:style w:type="character" w:styleId="Emphasis">
    <w:name w:val="Emphasis"/>
    <w:basedOn w:val="DefaultParagraphFont"/>
    <w:uiPriority w:val="20"/>
    <w:qFormat/>
    <w:rsid w:val="00433F3F"/>
    <w:rPr>
      <w:i/>
      <w:iCs/>
    </w:rPr>
  </w:style>
  <w:style w:type="table" w:styleId="GridTable1Light">
    <w:name w:val="Grid Table 1 Light"/>
    <w:basedOn w:val="TableNormal"/>
    <w:uiPriority w:val="46"/>
    <w:rsid w:val="003A50D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Strong">
    <w:name w:val="Strong"/>
    <w:basedOn w:val="DefaultParagraphFont"/>
    <w:uiPriority w:val="22"/>
    <w:qFormat/>
    <w:rsid w:val="00B05DCA"/>
    <w:rPr>
      <w:b/>
      <w:bCs/>
    </w:rPr>
  </w:style>
  <w:style w:type="paragraph" w:styleId="NormalWeb">
    <w:name w:val="Normal (Web)"/>
    <w:basedOn w:val="Normal"/>
    <w:uiPriority w:val="99"/>
    <w:unhideWhenUsed/>
    <w:rsid w:val="004F59C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4A4D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4D2C"/>
  </w:style>
  <w:style w:type="paragraph" w:styleId="Footer">
    <w:name w:val="footer"/>
    <w:basedOn w:val="Normal"/>
    <w:link w:val="FooterChar"/>
    <w:uiPriority w:val="99"/>
    <w:unhideWhenUsed/>
    <w:rsid w:val="004A4D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4D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08107">
      <w:bodyDiv w:val="1"/>
      <w:marLeft w:val="0"/>
      <w:marRight w:val="0"/>
      <w:marTop w:val="0"/>
      <w:marBottom w:val="0"/>
      <w:divBdr>
        <w:top w:val="none" w:sz="0" w:space="0" w:color="auto"/>
        <w:left w:val="none" w:sz="0" w:space="0" w:color="auto"/>
        <w:bottom w:val="none" w:sz="0" w:space="0" w:color="auto"/>
        <w:right w:val="none" w:sz="0" w:space="0" w:color="auto"/>
      </w:divBdr>
    </w:div>
    <w:div w:id="11732425">
      <w:bodyDiv w:val="1"/>
      <w:marLeft w:val="0"/>
      <w:marRight w:val="0"/>
      <w:marTop w:val="0"/>
      <w:marBottom w:val="0"/>
      <w:divBdr>
        <w:top w:val="none" w:sz="0" w:space="0" w:color="auto"/>
        <w:left w:val="none" w:sz="0" w:space="0" w:color="auto"/>
        <w:bottom w:val="none" w:sz="0" w:space="0" w:color="auto"/>
        <w:right w:val="none" w:sz="0" w:space="0" w:color="auto"/>
      </w:divBdr>
    </w:div>
    <w:div w:id="24215519">
      <w:bodyDiv w:val="1"/>
      <w:marLeft w:val="0"/>
      <w:marRight w:val="0"/>
      <w:marTop w:val="0"/>
      <w:marBottom w:val="0"/>
      <w:divBdr>
        <w:top w:val="none" w:sz="0" w:space="0" w:color="auto"/>
        <w:left w:val="none" w:sz="0" w:space="0" w:color="auto"/>
        <w:bottom w:val="none" w:sz="0" w:space="0" w:color="auto"/>
        <w:right w:val="none" w:sz="0" w:space="0" w:color="auto"/>
      </w:divBdr>
    </w:div>
    <w:div w:id="36125211">
      <w:bodyDiv w:val="1"/>
      <w:marLeft w:val="0"/>
      <w:marRight w:val="0"/>
      <w:marTop w:val="0"/>
      <w:marBottom w:val="0"/>
      <w:divBdr>
        <w:top w:val="none" w:sz="0" w:space="0" w:color="auto"/>
        <w:left w:val="none" w:sz="0" w:space="0" w:color="auto"/>
        <w:bottom w:val="none" w:sz="0" w:space="0" w:color="auto"/>
        <w:right w:val="none" w:sz="0" w:space="0" w:color="auto"/>
      </w:divBdr>
    </w:div>
    <w:div w:id="37095755">
      <w:bodyDiv w:val="1"/>
      <w:marLeft w:val="0"/>
      <w:marRight w:val="0"/>
      <w:marTop w:val="0"/>
      <w:marBottom w:val="0"/>
      <w:divBdr>
        <w:top w:val="none" w:sz="0" w:space="0" w:color="auto"/>
        <w:left w:val="none" w:sz="0" w:space="0" w:color="auto"/>
        <w:bottom w:val="none" w:sz="0" w:space="0" w:color="auto"/>
        <w:right w:val="none" w:sz="0" w:space="0" w:color="auto"/>
      </w:divBdr>
    </w:div>
    <w:div w:id="42872522">
      <w:bodyDiv w:val="1"/>
      <w:marLeft w:val="0"/>
      <w:marRight w:val="0"/>
      <w:marTop w:val="0"/>
      <w:marBottom w:val="0"/>
      <w:divBdr>
        <w:top w:val="none" w:sz="0" w:space="0" w:color="auto"/>
        <w:left w:val="none" w:sz="0" w:space="0" w:color="auto"/>
        <w:bottom w:val="none" w:sz="0" w:space="0" w:color="auto"/>
        <w:right w:val="none" w:sz="0" w:space="0" w:color="auto"/>
      </w:divBdr>
    </w:div>
    <w:div w:id="53285968">
      <w:bodyDiv w:val="1"/>
      <w:marLeft w:val="0"/>
      <w:marRight w:val="0"/>
      <w:marTop w:val="0"/>
      <w:marBottom w:val="0"/>
      <w:divBdr>
        <w:top w:val="none" w:sz="0" w:space="0" w:color="auto"/>
        <w:left w:val="none" w:sz="0" w:space="0" w:color="auto"/>
        <w:bottom w:val="none" w:sz="0" w:space="0" w:color="auto"/>
        <w:right w:val="none" w:sz="0" w:space="0" w:color="auto"/>
      </w:divBdr>
      <w:divsChild>
        <w:div w:id="1957904979">
          <w:marLeft w:val="0"/>
          <w:marRight w:val="0"/>
          <w:marTop w:val="0"/>
          <w:marBottom w:val="0"/>
          <w:divBdr>
            <w:top w:val="none" w:sz="0" w:space="0" w:color="auto"/>
            <w:left w:val="none" w:sz="0" w:space="0" w:color="auto"/>
            <w:bottom w:val="none" w:sz="0" w:space="0" w:color="auto"/>
            <w:right w:val="none" w:sz="0" w:space="0" w:color="auto"/>
          </w:divBdr>
          <w:divsChild>
            <w:div w:id="38825754">
              <w:marLeft w:val="0"/>
              <w:marRight w:val="0"/>
              <w:marTop w:val="0"/>
              <w:marBottom w:val="0"/>
              <w:divBdr>
                <w:top w:val="none" w:sz="0" w:space="0" w:color="auto"/>
                <w:left w:val="none" w:sz="0" w:space="0" w:color="auto"/>
                <w:bottom w:val="none" w:sz="0" w:space="0" w:color="auto"/>
                <w:right w:val="none" w:sz="0" w:space="0" w:color="auto"/>
              </w:divBdr>
              <w:divsChild>
                <w:div w:id="1321927620">
                  <w:marLeft w:val="0"/>
                  <w:marRight w:val="0"/>
                  <w:marTop w:val="0"/>
                  <w:marBottom w:val="0"/>
                  <w:divBdr>
                    <w:top w:val="none" w:sz="0" w:space="0" w:color="auto"/>
                    <w:left w:val="none" w:sz="0" w:space="0" w:color="auto"/>
                    <w:bottom w:val="none" w:sz="0" w:space="0" w:color="auto"/>
                    <w:right w:val="none" w:sz="0" w:space="0" w:color="auto"/>
                  </w:divBdr>
                  <w:divsChild>
                    <w:div w:id="1413548695">
                      <w:marLeft w:val="0"/>
                      <w:marRight w:val="0"/>
                      <w:marTop w:val="0"/>
                      <w:marBottom w:val="0"/>
                      <w:divBdr>
                        <w:top w:val="none" w:sz="0" w:space="0" w:color="auto"/>
                        <w:left w:val="none" w:sz="0" w:space="0" w:color="auto"/>
                        <w:bottom w:val="none" w:sz="0" w:space="0" w:color="auto"/>
                        <w:right w:val="none" w:sz="0" w:space="0" w:color="auto"/>
                      </w:divBdr>
                      <w:divsChild>
                        <w:div w:id="58552974">
                          <w:marLeft w:val="0"/>
                          <w:marRight w:val="0"/>
                          <w:marTop w:val="0"/>
                          <w:marBottom w:val="0"/>
                          <w:divBdr>
                            <w:top w:val="none" w:sz="0" w:space="0" w:color="auto"/>
                            <w:left w:val="none" w:sz="0" w:space="0" w:color="auto"/>
                            <w:bottom w:val="none" w:sz="0" w:space="0" w:color="auto"/>
                            <w:right w:val="none" w:sz="0" w:space="0" w:color="auto"/>
                          </w:divBdr>
                          <w:divsChild>
                            <w:div w:id="17827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009578">
      <w:bodyDiv w:val="1"/>
      <w:marLeft w:val="0"/>
      <w:marRight w:val="0"/>
      <w:marTop w:val="0"/>
      <w:marBottom w:val="0"/>
      <w:divBdr>
        <w:top w:val="none" w:sz="0" w:space="0" w:color="auto"/>
        <w:left w:val="none" w:sz="0" w:space="0" w:color="auto"/>
        <w:bottom w:val="none" w:sz="0" w:space="0" w:color="auto"/>
        <w:right w:val="none" w:sz="0" w:space="0" w:color="auto"/>
      </w:divBdr>
    </w:div>
    <w:div w:id="66195800">
      <w:bodyDiv w:val="1"/>
      <w:marLeft w:val="0"/>
      <w:marRight w:val="0"/>
      <w:marTop w:val="0"/>
      <w:marBottom w:val="0"/>
      <w:divBdr>
        <w:top w:val="none" w:sz="0" w:space="0" w:color="auto"/>
        <w:left w:val="none" w:sz="0" w:space="0" w:color="auto"/>
        <w:bottom w:val="none" w:sz="0" w:space="0" w:color="auto"/>
        <w:right w:val="none" w:sz="0" w:space="0" w:color="auto"/>
      </w:divBdr>
    </w:div>
    <w:div w:id="69736052">
      <w:bodyDiv w:val="1"/>
      <w:marLeft w:val="0"/>
      <w:marRight w:val="0"/>
      <w:marTop w:val="0"/>
      <w:marBottom w:val="0"/>
      <w:divBdr>
        <w:top w:val="none" w:sz="0" w:space="0" w:color="auto"/>
        <w:left w:val="none" w:sz="0" w:space="0" w:color="auto"/>
        <w:bottom w:val="none" w:sz="0" w:space="0" w:color="auto"/>
        <w:right w:val="none" w:sz="0" w:space="0" w:color="auto"/>
      </w:divBdr>
    </w:div>
    <w:div w:id="79183822">
      <w:bodyDiv w:val="1"/>
      <w:marLeft w:val="0"/>
      <w:marRight w:val="0"/>
      <w:marTop w:val="0"/>
      <w:marBottom w:val="0"/>
      <w:divBdr>
        <w:top w:val="none" w:sz="0" w:space="0" w:color="auto"/>
        <w:left w:val="none" w:sz="0" w:space="0" w:color="auto"/>
        <w:bottom w:val="none" w:sz="0" w:space="0" w:color="auto"/>
        <w:right w:val="none" w:sz="0" w:space="0" w:color="auto"/>
      </w:divBdr>
    </w:div>
    <w:div w:id="106244177">
      <w:bodyDiv w:val="1"/>
      <w:marLeft w:val="0"/>
      <w:marRight w:val="0"/>
      <w:marTop w:val="0"/>
      <w:marBottom w:val="0"/>
      <w:divBdr>
        <w:top w:val="none" w:sz="0" w:space="0" w:color="auto"/>
        <w:left w:val="none" w:sz="0" w:space="0" w:color="auto"/>
        <w:bottom w:val="none" w:sz="0" w:space="0" w:color="auto"/>
        <w:right w:val="none" w:sz="0" w:space="0" w:color="auto"/>
      </w:divBdr>
    </w:div>
    <w:div w:id="111902243">
      <w:bodyDiv w:val="1"/>
      <w:marLeft w:val="0"/>
      <w:marRight w:val="0"/>
      <w:marTop w:val="0"/>
      <w:marBottom w:val="0"/>
      <w:divBdr>
        <w:top w:val="none" w:sz="0" w:space="0" w:color="auto"/>
        <w:left w:val="none" w:sz="0" w:space="0" w:color="auto"/>
        <w:bottom w:val="none" w:sz="0" w:space="0" w:color="auto"/>
        <w:right w:val="none" w:sz="0" w:space="0" w:color="auto"/>
      </w:divBdr>
    </w:div>
    <w:div w:id="119807722">
      <w:bodyDiv w:val="1"/>
      <w:marLeft w:val="0"/>
      <w:marRight w:val="0"/>
      <w:marTop w:val="0"/>
      <w:marBottom w:val="0"/>
      <w:divBdr>
        <w:top w:val="none" w:sz="0" w:space="0" w:color="auto"/>
        <w:left w:val="none" w:sz="0" w:space="0" w:color="auto"/>
        <w:bottom w:val="none" w:sz="0" w:space="0" w:color="auto"/>
        <w:right w:val="none" w:sz="0" w:space="0" w:color="auto"/>
      </w:divBdr>
    </w:div>
    <w:div w:id="121073752">
      <w:bodyDiv w:val="1"/>
      <w:marLeft w:val="0"/>
      <w:marRight w:val="0"/>
      <w:marTop w:val="0"/>
      <w:marBottom w:val="0"/>
      <w:divBdr>
        <w:top w:val="none" w:sz="0" w:space="0" w:color="auto"/>
        <w:left w:val="none" w:sz="0" w:space="0" w:color="auto"/>
        <w:bottom w:val="none" w:sz="0" w:space="0" w:color="auto"/>
        <w:right w:val="none" w:sz="0" w:space="0" w:color="auto"/>
      </w:divBdr>
    </w:div>
    <w:div w:id="147748449">
      <w:bodyDiv w:val="1"/>
      <w:marLeft w:val="0"/>
      <w:marRight w:val="0"/>
      <w:marTop w:val="0"/>
      <w:marBottom w:val="0"/>
      <w:divBdr>
        <w:top w:val="none" w:sz="0" w:space="0" w:color="auto"/>
        <w:left w:val="none" w:sz="0" w:space="0" w:color="auto"/>
        <w:bottom w:val="none" w:sz="0" w:space="0" w:color="auto"/>
        <w:right w:val="none" w:sz="0" w:space="0" w:color="auto"/>
      </w:divBdr>
    </w:div>
    <w:div w:id="151876398">
      <w:bodyDiv w:val="1"/>
      <w:marLeft w:val="0"/>
      <w:marRight w:val="0"/>
      <w:marTop w:val="0"/>
      <w:marBottom w:val="0"/>
      <w:divBdr>
        <w:top w:val="none" w:sz="0" w:space="0" w:color="auto"/>
        <w:left w:val="none" w:sz="0" w:space="0" w:color="auto"/>
        <w:bottom w:val="none" w:sz="0" w:space="0" w:color="auto"/>
        <w:right w:val="none" w:sz="0" w:space="0" w:color="auto"/>
      </w:divBdr>
    </w:div>
    <w:div w:id="180558774">
      <w:bodyDiv w:val="1"/>
      <w:marLeft w:val="0"/>
      <w:marRight w:val="0"/>
      <w:marTop w:val="0"/>
      <w:marBottom w:val="0"/>
      <w:divBdr>
        <w:top w:val="none" w:sz="0" w:space="0" w:color="auto"/>
        <w:left w:val="none" w:sz="0" w:space="0" w:color="auto"/>
        <w:bottom w:val="none" w:sz="0" w:space="0" w:color="auto"/>
        <w:right w:val="none" w:sz="0" w:space="0" w:color="auto"/>
      </w:divBdr>
    </w:div>
    <w:div w:id="194737254">
      <w:bodyDiv w:val="1"/>
      <w:marLeft w:val="0"/>
      <w:marRight w:val="0"/>
      <w:marTop w:val="0"/>
      <w:marBottom w:val="0"/>
      <w:divBdr>
        <w:top w:val="none" w:sz="0" w:space="0" w:color="auto"/>
        <w:left w:val="none" w:sz="0" w:space="0" w:color="auto"/>
        <w:bottom w:val="none" w:sz="0" w:space="0" w:color="auto"/>
        <w:right w:val="none" w:sz="0" w:space="0" w:color="auto"/>
      </w:divBdr>
    </w:div>
    <w:div w:id="208343528">
      <w:bodyDiv w:val="1"/>
      <w:marLeft w:val="0"/>
      <w:marRight w:val="0"/>
      <w:marTop w:val="0"/>
      <w:marBottom w:val="0"/>
      <w:divBdr>
        <w:top w:val="none" w:sz="0" w:space="0" w:color="auto"/>
        <w:left w:val="none" w:sz="0" w:space="0" w:color="auto"/>
        <w:bottom w:val="none" w:sz="0" w:space="0" w:color="auto"/>
        <w:right w:val="none" w:sz="0" w:space="0" w:color="auto"/>
      </w:divBdr>
    </w:div>
    <w:div w:id="219944356">
      <w:bodyDiv w:val="1"/>
      <w:marLeft w:val="0"/>
      <w:marRight w:val="0"/>
      <w:marTop w:val="0"/>
      <w:marBottom w:val="0"/>
      <w:divBdr>
        <w:top w:val="none" w:sz="0" w:space="0" w:color="auto"/>
        <w:left w:val="none" w:sz="0" w:space="0" w:color="auto"/>
        <w:bottom w:val="none" w:sz="0" w:space="0" w:color="auto"/>
        <w:right w:val="none" w:sz="0" w:space="0" w:color="auto"/>
      </w:divBdr>
    </w:div>
    <w:div w:id="220020466">
      <w:bodyDiv w:val="1"/>
      <w:marLeft w:val="0"/>
      <w:marRight w:val="0"/>
      <w:marTop w:val="0"/>
      <w:marBottom w:val="0"/>
      <w:divBdr>
        <w:top w:val="none" w:sz="0" w:space="0" w:color="auto"/>
        <w:left w:val="none" w:sz="0" w:space="0" w:color="auto"/>
        <w:bottom w:val="none" w:sz="0" w:space="0" w:color="auto"/>
        <w:right w:val="none" w:sz="0" w:space="0" w:color="auto"/>
      </w:divBdr>
    </w:div>
    <w:div w:id="231934915">
      <w:bodyDiv w:val="1"/>
      <w:marLeft w:val="0"/>
      <w:marRight w:val="0"/>
      <w:marTop w:val="0"/>
      <w:marBottom w:val="0"/>
      <w:divBdr>
        <w:top w:val="none" w:sz="0" w:space="0" w:color="auto"/>
        <w:left w:val="none" w:sz="0" w:space="0" w:color="auto"/>
        <w:bottom w:val="none" w:sz="0" w:space="0" w:color="auto"/>
        <w:right w:val="none" w:sz="0" w:space="0" w:color="auto"/>
      </w:divBdr>
    </w:div>
    <w:div w:id="255597994">
      <w:bodyDiv w:val="1"/>
      <w:marLeft w:val="0"/>
      <w:marRight w:val="0"/>
      <w:marTop w:val="0"/>
      <w:marBottom w:val="0"/>
      <w:divBdr>
        <w:top w:val="none" w:sz="0" w:space="0" w:color="auto"/>
        <w:left w:val="none" w:sz="0" w:space="0" w:color="auto"/>
        <w:bottom w:val="none" w:sz="0" w:space="0" w:color="auto"/>
        <w:right w:val="none" w:sz="0" w:space="0" w:color="auto"/>
      </w:divBdr>
    </w:div>
    <w:div w:id="270820038">
      <w:bodyDiv w:val="1"/>
      <w:marLeft w:val="0"/>
      <w:marRight w:val="0"/>
      <w:marTop w:val="0"/>
      <w:marBottom w:val="0"/>
      <w:divBdr>
        <w:top w:val="none" w:sz="0" w:space="0" w:color="auto"/>
        <w:left w:val="none" w:sz="0" w:space="0" w:color="auto"/>
        <w:bottom w:val="none" w:sz="0" w:space="0" w:color="auto"/>
        <w:right w:val="none" w:sz="0" w:space="0" w:color="auto"/>
      </w:divBdr>
    </w:div>
    <w:div w:id="282198116">
      <w:bodyDiv w:val="1"/>
      <w:marLeft w:val="0"/>
      <w:marRight w:val="0"/>
      <w:marTop w:val="0"/>
      <w:marBottom w:val="0"/>
      <w:divBdr>
        <w:top w:val="none" w:sz="0" w:space="0" w:color="auto"/>
        <w:left w:val="none" w:sz="0" w:space="0" w:color="auto"/>
        <w:bottom w:val="none" w:sz="0" w:space="0" w:color="auto"/>
        <w:right w:val="none" w:sz="0" w:space="0" w:color="auto"/>
      </w:divBdr>
    </w:div>
    <w:div w:id="284654704">
      <w:bodyDiv w:val="1"/>
      <w:marLeft w:val="0"/>
      <w:marRight w:val="0"/>
      <w:marTop w:val="0"/>
      <w:marBottom w:val="0"/>
      <w:divBdr>
        <w:top w:val="none" w:sz="0" w:space="0" w:color="auto"/>
        <w:left w:val="none" w:sz="0" w:space="0" w:color="auto"/>
        <w:bottom w:val="none" w:sz="0" w:space="0" w:color="auto"/>
        <w:right w:val="none" w:sz="0" w:space="0" w:color="auto"/>
      </w:divBdr>
    </w:div>
    <w:div w:id="289240564">
      <w:bodyDiv w:val="1"/>
      <w:marLeft w:val="0"/>
      <w:marRight w:val="0"/>
      <w:marTop w:val="0"/>
      <w:marBottom w:val="0"/>
      <w:divBdr>
        <w:top w:val="none" w:sz="0" w:space="0" w:color="auto"/>
        <w:left w:val="none" w:sz="0" w:space="0" w:color="auto"/>
        <w:bottom w:val="none" w:sz="0" w:space="0" w:color="auto"/>
        <w:right w:val="none" w:sz="0" w:space="0" w:color="auto"/>
      </w:divBdr>
    </w:div>
    <w:div w:id="290131038">
      <w:bodyDiv w:val="1"/>
      <w:marLeft w:val="0"/>
      <w:marRight w:val="0"/>
      <w:marTop w:val="0"/>
      <w:marBottom w:val="0"/>
      <w:divBdr>
        <w:top w:val="none" w:sz="0" w:space="0" w:color="auto"/>
        <w:left w:val="none" w:sz="0" w:space="0" w:color="auto"/>
        <w:bottom w:val="none" w:sz="0" w:space="0" w:color="auto"/>
        <w:right w:val="none" w:sz="0" w:space="0" w:color="auto"/>
      </w:divBdr>
    </w:div>
    <w:div w:id="294912124">
      <w:bodyDiv w:val="1"/>
      <w:marLeft w:val="0"/>
      <w:marRight w:val="0"/>
      <w:marTop w:val="0"/>
      <w:marBottom w:val="0"/>
      <w:divBdr>
        <w:top w:val="none" w:sz="0" w:space="0" w:color="auto"/>
        <w:left w:val="none" w:sz="0" w:space="0" w:color="auto"/>
        <w:bottom w:val="none" w:sz="0" w:space="0" w:color="auto"/>
        <w:right w:val="none" w:sz="0" w:space="0" w:color="auto"/>
      </w:divBdr>
    </w:div>
    <w:div w:id="299579247">
      <w:bodyDiv w:val="1"/>
      <w:marLeft w:val="0"/>
      <w:marRight w:val="0"/>
      <w:marTop w:val="0"/>
      <w:marBottom w:val="0"/>
      <w:divBdr>
        <w:top w:val="none" w:sz="0" w:space="0" w:color="auto"/>
        <w:left w:val="none" w:sz="0" w:space="0" w:color="auto"/>
        <w:bottom w:val="none" w:sz="0" w:space="0" w:color="auto"/>
        <w:right w:val="none" w:sz="0" w:space="0" w:color="auto"/>
      </w:divBdr>
    </w:div>
    <w:div w:id="319191488">
      <w:bodyDiv w:val="1"/>
      <w:marLeft w:val="0"/>
      <w:marRight w:val="0"/>
      <w:marTop w:val="0"/>
      <w:marBottom w:val="0"/>
      <w:divBdr>
        <w:top w:val="none" w:sz="0" w:space="0" w:color="auto"/>
        <w:left w:val="none" w:sz="0" w:space="0" w:color="auto"/>
        <w:bottom w:val="none" w:sz="0" w:space="0" w:color="auto"/>
        <w:right w:val="none" w:sz="0" w:space="0" w:color="auto"/>
      </w:divBdr>
    </w:div>
    <w:div w:id="335114577">
      <w:bodyDiv w:val="1"/>
      <w:marLeft w:val="0"/>
      <w:marRight w:val="0"/>
      <w:marTop w:val="0"/>
      <w:marBottom w:val="0"/>
      <w:divBdr>
        <w:top w:val="none" w:sz="0" w:space="0" w:color="auto"/>
        <w:left w:val="none" w:sz="0" w:space="0" w:color="auto"/>
        <w:bottom w:val="none" w:sz="0" w:space="0" w:color="auto"/>
        <w:right w:val="none" w:sz="0" w:space="0" w:color="auto"/>
      </w:divBdr>
    </w:div>
    <w:div w:id="339310009">
      <w:bodyDiv w:val="1"/>
      <w:marLeft w:val="0"/>
      <w:marRight w:val="0"/>
      <w:marTop w:val="0"/>
      <w:marBottom w:val="0"/>
      <w:divBdr>
        <w:top w:val="none" w:sz="0" w:space="0" w:color="auto"/>
        <w:left w:val="none" w:sz="0" w:space="0" w:color="auto"/>
        <w:bottom w:val="none" w:sz="0" w:space="0" w:color="auto"/>
        <w:right w:val="none" w:sz="0" w:space="0" w:color="auto"/>
      </w:divBdr>
    </w:div>
    <w:div w:id="362823248">
      <w:bodyDiv w:val="1"/>
      <w:marLeft w:val="0"/>
      <w:marRight w:val="0"/>
      <w:marTop w:val="0"/>
      <w:marBottom w:val="0"/>
      <w:divBdr>
        <w:top w:val="none" w:sz="0" w:space="0" w:color="auto"/>
        <w:left w:val="none" w:sz="0" w:space="0" w:color="auto"/>
        <w:bottom w:val="none" w:sz="0" w:space="0" w:color="auto"/>
        <w:right w:val="none" w:sz="0" w:space="0" w:color="auto"/>
      </w:divBdr>
    </w:div>
    <w:div w:id="376663456">
      <w:bodyDiv w:val="1"/>
      <w:marLeft w:val="0"/>
      <w:marRight w:val="0"/>
      <w:marTop w:val="0"/>
      <w:marBottom w:val="0"/>
      <w:divBdr>
        <w:top w:val="none" w:sz="0" w:space="0" w:color="auto"/>
        <w:left w:val="none" w:sz="0" w:space="0" w:color="auto"/>
        <w:bottom w:val="none" w:sz="0" w:space="0" w:color="auto"/>
        <w:right w:val="none" w:sz="0" w:space="0" w:color="auto"/>
      </w:divBdr>
    </w:div>
    <w:div w:id="380634132">
      <w:bodyDiv w:val="1"/>
      <w:marLeft w:val="0"/>
      <w:marRight w:val="0"/>
      <w:marTop w:val="0"/>
      <w:marBottom w:val="0"/>
      <w:divBdr>
        <w:top w:val="none" w:sz="0" w:space="0" w:color="auto"/>
        <w:left w:val="none" w:sz="0" w:space="0" w:color="auto"/>
        <w:bottom w:val="none" w:sz="0" w:space="0" w:color="auto"/>
        <w:right w:val="none" w:sz="0" w:space="0" w:color="auto"/>
      </w:divBdr>
    </w:div>
    <w:div w:id="388958605">
      <w:bodyDiv w:val="1"/>
      <w:marLeft w:val="0"/>
      <w:marRight w:val="0"/>
      <w:marTop w:val="0"/>
      <w:marBottom w:val="0"/>
      <w:divBdr>
        <w:top w:val="none" w:sz="0" w:space="0" w:color="auto"/>
        <w:left w:val="none" w:sz="0" w:space="0" w:color="auto"/>
        <w:bottom w:val="none" w:sz="0" w:space="0" w:color="auto"/>
        <w:right w:val="none" w:sz="0" w:space="0" w:color="auto"/>
      </w:divBdr>
    </w:div>
    <w:div w:id="390662670">
      <w:bodyDiv w:val="1"/>
      <w:marLeft w:val="0"/>
      <w:marRight w:val="0"/>
      <w:marTop w:val="0"/>
      <w:marBottom w:val="0"/>
      <w:divBdr>
        <w:top w:val="none" w:sz="0" w:space="0" w:color="auto"/>
        <w:left w:val="none" w:sz="0" w:space="0" w:color="auto"/>
        <w:bottom w:val="none" w:sz="0" w:space="0" w:color="auto"/>
        <w:right w:val="none" w:sz="0" w:space="0" w:color="auto"/>
      </w:divBdr>
    </w:div>
    <w:div w:id="391202052">
      <w:bodyDiv w:val="1"/>
      <w:marLeft w:val="0"/>
      <w:marRight w:val="0"/>
      <w:marTop w:val="0"/>
      <w:marBottom w:val="0"/>
      <w:divBdr>
        <w:top w:val="none" w:sz="0" w:space="0" w:color="auto"/>
        <w:left w:val="none" w:sz="0" w:space="0" w:color="auto"/>
        <w:bottom w:val="none" w:sz="0" w:space="0" w:color="auto"/>
        <w:right w:val="none" w:sz="0" w:space="0" w:color="auto"/>
      </w:divBdr>
    </w:div>
    <w:div w:id="392781211">
      <w:bodyDiv w:val="1"/>
      <w:marLeft w:val="0"/>
      <w:marRight w:val="0"/>
      <w:marTop w:val="0"/>
      <w:marBottom w:val="0"/>
      <w:divBdr>
        <w:top w:val="none" w:sz="0" w:space="0" w:color="auto"/>
        <w:left w:val="none" w:sz="0" w:space="0" w:color="auto"/>
        <w:bottom w:val="none" w:sz="0" w:space="0" w:color="auto"/>
        <w:right w:val="none" w:sz="0" w:space="0" w:color="auto"/>
      </w:divBdr>
    </w:div>
    <w:div w:id="393630087">
      <w:bodyDiv w:val="1"/>
      <w:marLeft w:val="0"/>
      <w:marRight w:val="0"/>
      <w:marTop w:val="0"/>
      <w:marBottom w:val="0"/>
      <w:divBdr>
        <w:top w:val="none" w:sz="0" w:space="0" w:color="auto"/>
        <w:left w:val="none" w:sz="0" w:space="0" w:color="auto"/>
        <w:bottom w:val="none" w:sz="0" w:space="0" w:color="auto"/>
        <w:right w:val="none" w:sz="0" w:space="0" w:color="auto"/>
      </w:divBdr>
    </w:div>
    <w:div w:id="396822833">
      <w:bodyDiv w:val="1"/>
      <w:marLeft w:val="0"/>
      <w:marRight w:val="0"/>
      <w:marTop w:val="0"/>
      <w:marBottom w:val="0"/>
      <w:divBdr>
        <w:top w:val="none" w:sz="0" w:space="0" w:color="auto"/>
        <w:left w:val="none" w:sz="0" w:space="0" w:color="auto"/>
        <w:bottom w:val="none" w:sz="0" w:space="0" w:color="auto"/>
        <w:right w:val="none" w:sz="0" w:space="0" w:color="auto"/>
      </w:divBdr>
    </w:div>
    <w:div w:id="406877110">
      <w:bodyDiv w:val="1"/>
      <w:marLeft w:val="0"/>
      <w:marRight w:val="0"/>
      <w:marTop w:val="0"/>
      <w:marBottom w:val="0"/>
      <w:divBdr>
        <w:top w:val="none" w:sz="0" w:space="0" w:color="auto"/>
        <w:left w:val="none" w:sz="0" w:space="0" w:color="auto"/>
        <w:bottom w:val="none" w:sz="0" w:space="0" w:color="auto"/>
        <w:right w:val="none" w:sz="0" w:space="0" w:color="auto"/>
      </w:divBdr>
    </w:div>
    <w:div w:id="421071273">
      <w:bodyDiv w:val="1"/>
      <w:marLeft w:val="0"/>
      <w:marRight w:val="0"/>
      <w:marTop w:val="0"/>
      <w:marBottom w:val="0"/>
      <w:divBdr>
        <w:top w:val="none" w:sz="0" w:space="0" w:color="auto"/>
        <w:left w:val="none" w:sz="0" w:space="0" w:color="auto"/>
        <w:bottom w:val="none" w:sz="0" w:space="0" w:color="auto"/>
        <w:right w:val="none" w:sz="0" w:space="0" w:color="auto"/>
      </w:divBdr>
    </w:div>
    <w:div w:id="428282866">
      <w:bodyDiv w:val="1"/>
      <w:marLeft w:val="0"/>
      <w:marRight w:val="0"/>
      <w:marTop w:val="0"/>
      <w:marBottom w:val="0"/>
      <w:divBdr>
        <w:top w:val="none" w:sz="0" w:space="0" w:color="auto"/>
        <w:left w:val="none" w:sz="0" w:space="0" w:color="auto"/>
        <w:bottom w:val="none" w:sz="0" w:space="0" w:color="auto"/>
        <w:right w:val="none" w:sz="0" w:space="0" w:color="auto"/>
      </w:divBdr>
    </w:div>
    <w:div w:id="440808599">
      <w:bodyDiv w:val="1"/>
      <w:marLeft w:val="0"/>
      <w:marRight w:val="0"/>
      <w:marTop w:val="0"/>
      <w:marBottom w:val="0"/>
      <w:divBdr>
        <w:top w:val="none" w:sz="0" w:space="0" w:color="auto"/>
        <w:left w:val="none" w:sz="0" w:space="0" w:color="auto"/>
        <w:bottom w:val="none" w:sz="0" w:space="0" w:color="auto"/>
        <w:right w:val="none" w:sz="0" w:space="0" w:color="auto"/>
      </w:divBdr>
    </w:div>
    <w:div w:id="460079677">
      <w:bodyDiv w:val="1"/>
      <w:marLeft w:val="0"/>
      <w:marRight w:val="0"/>
      <w:marTop w:val="0"/>
      <w:marBottom w:val="0"/>
      <w:divBdr>
        <w:top w:val="none" w:sz="0" w:space="0" w:color="auto"/>
        <w:left w:val="none" w:sz="0" w:space="0" w:color="auto"/>
        <w:bottom w:val="none" w:sz="0" w:space="0" w:color="auto"/>
        <w:right w:val="none" w:sz="0" w:space="0" w:color="auto"/>
      </w:divBdr>
    </w:div>
    <w:div w:id="463237699">
      <w:bodyDiv w:val="1"/>
      <w:marLeft w:val="0"/>
      <w:marRight w:val="0"/>
      <w:marTop w:val="0"/>
      <w:marBottom w:val="0"/>
      <w:divBdr>
        <w:top w:val="none" w:sz="0" w:space="0" w:color="auto"/>
        <w:left w:val="none" w:sz="0" w:space="0" w:color="auto"/>
        <w:bottom w:val="none" w:sz="0" w:space="0" w:color="auto"/>
        <w:right w:val="none" w:sz="0" w:space="0" w:color="auto"/>
      </w:divBdr>
    </w:div>
    <w:div w:id="472331209">
      <w:bodyDiv w:val="1"/>
      <w:marLeft w:val="0"/>
      <w:marRight w:val="0"/>
      <w:marTop w:val="0"/>
      <w:marBottom w:val="0"/>
      <w:divBdr>
        <w:top w:val="none" w:sz="0" w:space="0" w:color="auto"/>
        <w:left w:val="none" w:sz="0" w:space="0" w:color="auto"/>
        <w:bottom w:val="none" w:sz="0" w:space="0" w:color="auto"/>
        <w:right w:val="none" w:sz="0" w:space="0" w:color="auto"/>
      </w:divBdr>
    </w:div>
    <w:div w:id="488667464">
      <w:bodyDiv w:val="1"/>
      <w:marLeft w:val="0"/>
      <w:marRight w:val="0"/>
      <w:marTop w:val="0"/>
      <w:marBottom w:val="0"/>
      <w:divBdr>
        <w:top w:val="none" w:sz="0" w:space="0" w:color="auto"/>
        <w:left w:val="none" w:sz="0" w:space="0" w:color="auto"/>
        <w:bottom w:val="none" w:sz="0" w:space="0" w:color="auto"/>
        <w:right w:val="none" w:sz="0" w:space="0" w:color="auto"/>
      </w:divBdr>
    </w:div>
    <w:div w:id="498233885">
      <w:bodyDiv w:val="1"/>
      <w:marLeft w:val="0"/>
      <w:marRight w:val="0"/>
      <w:marTop w:val="0"/>
      <w:marBottom w:val="0"/>
      <w:divBdr>
        <w:top w:val="none" w:sz="0" w:space="0" w:color="auto"/>
        <w:left w:val="none" w:sz="0" w:space="0" w:color="auto"/>
        <w:bottom w:val="none" w:sz="0" w:space="0" w:color="auto"/>
        <w:right w:val="none" w:sz="0" w:space="0" w:color="auto"/>
      </w:divBdr>
    </w:div>
    <w:div w:id="505485656">
      <w:bodyDiv w:val="1"/>
      <w:marLeft w:val="0"/>
      <w:marRight w:val="0"/>
      <w:marTop w:val="0"/>
      <w:marBottom w:val="0"/>
      <w:divBdr>
        <w:top w:val="none" w:sz="0" w:space="0" w:color="auto"/>
        <w:left w:val="none" w:sz="0" w:space="0" w:color="auto"/>
        <w:bottom w:val="none" w:sz="0" w:space="0" w:color="auto"/>
        <w:right w:val="none" w:sz="0" w:space="0" w:color="auto"/>
      </w:divBdr>
    </w:div>
    <w:div w:id="507866655">
      <w:bodyDiv w:val="1"/>
      <w:marLeft w:val="0"/>
      <w:marRight w:val="0"/>
      <w:marTop w:val="0"/>
      <w:marBottom w:val="0"/>
      <w:divBdr>
        <w:top w:val="none" w:sz="0" w:space="0" w:color="auto"/>
        <w:left w:val="none" w:sz="0" w:space="0" w:color="auto"/>
        <w:bottom w:val="none" w:sz="0" w:space="0" w:color="auto"/>
        <w:right w:val="none" w:sz="0" w:space="0" w:color="auto"/>
      </w:divBdr>
    </w:div>
    <w:div w:id="516620900">
      <w:bodyDiv w:val="1"/>
      <w:marLeft w:val="0"/>
      <w:marRight w:val="0"/>
      <w:marTop w:val="0"/>
      <w:marBottom w:val="0"/>
      <w:divBdr>
        <w:top w:val="none" w:sz="0" w:space="0" w:color="auto"/>
        <w:left w:val="none" w:sz="0" w:space="0" w:color="auto"/>
        <w:bottom w:val="none" w:sz="0" w:space="0" w:color="auto"/>
        <w:right w:val="none" w:sz="0" w:space="0" w:color="auto"/>
      </w:divBdr>
    </w:div>
    <w:div w:id="525101695">
      <w:bodyDiv w:val="1"/>
      <w:marLeft w:val="0"/>
      <w:marRight w:val="0"/>
      <w:marTop w:val="0"/>
      <w:marBottom w:val="0"/>
      <w:divBdr>
        <w:top w:val="none" w:sz="0" w:space="0" w:color="auto"/>
        <w:left w:val="none" w:sz="0" w:space="0" w:color="auto"/>
        <w:bottom w:val="none" w:sz="0" w:space="0" w:color="auto"/>
        <w:right w:val="none" w:sz="0" w:space="0" w:color="auto"/>
      </w:divBdr>
    </w:div>
    <w:div w:id="526675149">
      <w:bodyDiv w:val="1"/>
      <w:marLeft w:val="0"/>
      <w:marRight w:val="0"/>
      <w:marTop w:val="0"/>
      <w:marBottom w:val="0"/>
      <w:divBdr>
        <w:top w:val="none" w:sz="0" w:space="0" w:color="auto"/>
        <w:left w:val="none" w:sz="0" w:space="0" w:color="auto"/>
        <w:bottom w:val="none" w:sz="0" w:space="0" w:color="auto"/>
        <w:right w:val="none" w:sz="0" w:space="0" w:color="auto"/>
      </w:divBdr>
    </w:div>
    <w:div w:id="530385014">
      <w:bodyDiv w:val="1"/>
      <w:marLeft w:val="0"/>
      <w:marRight w:val="0"/>
      <w:marTop w:val="0"/>
      <w:marBottom w:val="0"/>
      <w:divBdr>
        <w:top w:val="none" w:sz="0" w:space="0" w:color="auto"/>
        <w:left w:val="none" w:sz="0" w:space="0" w:color="auto"/>
        <w:bottom w:val="none" w:sz="0" w:space="0" w:color="auto"/>
        <w:right w:val="none" w:sz="0" w:space="0" w:color="auto"/>
      </w:divBdr>
    </w:div>
    <w:div w:id="546181010">
      <w:bodyDiv w:val="1"/>
      <w:marLeft w:val="0"/>
      <w:marRight w:val="0"/>
      <w:marTop w:val="0"/>
      <w:marBottom w:val="0"/>
      <w:divBdr>
        <w:top w:val="none" w:sz="0" w:space="0" w:color="auto"/>
        <w:left w:val="none" w:sz="0" w:space="0" w:color="auto"/>
        <w:bottom w:val="none" w:sz="0" w:space="0" w:color="auto"/>
        <w:right w:val="none" w:sz="0" w:space="0" w:color="auto"/>
      </w:divBdr>
    </w:div>
    <w:div w:id="571354867">
      <w:bodyDiv w:val="1"/>
      <w:marLeft w:val="0"/>
      <w:marRight w:val="0"/>
      <w:marTop w:val="0"/>
      <w:marBottom w:val="0"/>
      <w:divBdr>
        <w:top w:val="none" w:sz="0" w:space="0" w:color="auto"/>
        <w:left w:val="none" w:sz="0" w:space="0" w:color="auto"/>
        <w:bottom w:val="none" w:sz="0" w:space="0" w:color="auto"/>
        <w:right w:val="none" w:sz="0" w:space="0" w:color="auto"/>
      </w:divBdr>
    </w:div>
    <w:div w:id="583801208">
      <w:bodyDiv w:val="1"/>
      <w:marLeft w:val="0"/>
      <w:marRight w:val="0"/>
      <w:marTop w:val="0"/>
      <w:marBottom w:val="0"/>
      <w:divBdr>
        <w:top w:val="none" w:sz="0" w:space="0" w:color="auto"/>
        <w:left w:val="none" w:sz="0" w:space="0" w:color="auto"/>
        <w:bottom w:val="none" w:sz="0" w:space="0" w:color="auto"/>
        <w:right w:val="none" w:sz="0" w:space="0" w:color="auto"/>
      </w:divBdr>
    </w:div>
    <w:div w:id="595402579">
      <w:bodyDiv w:val="1"/>
      <w:marLeft w:val="0"/>
      <w:marRight w:val="0"/>
      <w:marTop w:val="0"/>
      <w:marBottom w:val="0"/>
      <w:divBdr>
        <w:top w:val="none" w:sz="0" w:space="0" w:color="auto"/>
        <w:left w:val="none" w:sz="0" w:space="0" w:color="auto"/>
        <w:bottom w:val="none" w:sz="0" w:space="0" w:color="auto"/>
        <w:right w:val="none" w:sz="0" w:space="0" w:color="auto"/>
      </w:divBdr>
    </w:div>
    <w:div w:id="602568134">
      <w:bodyDiv w:val="1"/>
      <w:marLeft w:val="0"/>
      <w:marRight w:val="0"/>
      <w:marTop w:val="0"/>
      <w:marBottom w:val="0"/>
      <w:divBdr>
        <w:top w:val="none" w:sz="0" w:space="0" w:color="auto"/>
        <w:left w:val="none" w:sz="0" w:space="0" w:color="auto"/>
        <w:bottom w:val="none" w:sz="0" w:space="0" w:color="auto"/>
        <w:right w:val="none" w:sz="0" w:space="0" w:color="auto"/>
      </w:divBdr>
    </w:div>
    <w:div w:id="609513262">
      <w:bodyDiv w:val="1"/>
      <w:marLeft w:val="0"/>
      <w:marRight w:val="0"/>
      <w:marTop w:val="0"/>
      <w:marBottom w:val="0"/>
      <w:divBdr>
        <w:top w:val="none" w:sz="0" w:space="0" w:color="auto"/>
        <w:left w:val="none" w:sz="0" w:space="0" w:color="auto"/>
        <w:bottom w:val="none" w:sz="0" w:space="0" w:color="auto"/>
        <w:right w:val="none" w:sz="0" w:space="0" w:color="auto"/>
      </w:divBdr>
    </w:div>
    <w:div w:id="613562997">
      <w:bodyDiv w:val="1"/>
      <w:marLeft w:val="0"/>
      <w:marRight w:val="0"/>
      <w:marTop w:val="0"/>
      <w:marBottom w:val="0"/>
      <w:divBdr>
        <w:top w:val="none" w:sz="0" w:space="0" w:color="auto"/>
        <w:left w:val="none" w:sz="0" w:space="0" w:color="auto"/>
        <w:bottom w:val="none" w:sz="0" w:space="0" w:color="auto"/>
        <w:right w:val="none" w:sz="0" w:space="0" w:color="auto"/>
      </w:divBdr>
    </w:div>
    <w:div w:id="639650908">
      <w:bodyDiv w:val="1"/>
      <w:marLeft w:val="0"/>
      <w:marRight w:val="0"/>
      <w:marTop w:val="0"/>
      <w:marBottom w:val="0"/>
      <w:divBdr>
        <w:top w:val="none" w:sz="0" w:space="0" w:color="auto"/>
        <w:left w:val="none" w:sz="0" w:space="0" w:color="auto"/>
        <w:bottom w:val="none" w:sz="0" w:space="0" w:color="auto"/>
        <w:right w:val="none" w:sz="0" w:space="0" w:color="auto"/>
      </w:divBdr>
    </w:div>
    <w:div w:id="640115359">
      <w:bodyDiv w:val="1"/>
      <w:marLeft w:val="0"/>
      <w:marRight w:val="0"/>
      <w:marTop w:val="0"/>
      <w:marBottom w:val="0"/>
      <w:divBdr>
        <w:top w:val="none" w:sz="0" w:space="0" w:color="auto"/>
        <w:left w:val="none" w:sz="0" w:space="0" w:color="auto"/>
        <w:bottom w:val="none" w:sz="0" w:space="0" w:color="auto"/>
        <w:right w:val="none" w:sz="0" w:space="0" w:color="auto"/>
      </w:divBdr>
    </w:div>
    <w:div w:id="652762712">
      <w:bodyDiv w:val="1"/>
      <w:marLeft w:val="0"/>
      <w:marRight w:val="0"/>
      <w:marTop w:val="0"/>
      <w:marBottom w:val="0"/>
      <w:divBdr>
        <w:top w:val="none" w:sz="0" w:space="0" w:color="auto"/>
        <w:left w:val="none" w:sz="0" w:space="0" w:color="auto"/>
        <w:bottom w:val="none" w:sz="0" w:space="0" w:color="auto"/>
        <w:right w:val="none" w:sz="0" w:space="0" w:color="auto"/>
      </w:divBdr>
    </w:div>
    <w:div w:id="653415698">
      <w:bodyDiv w:val="1"/>
      <w:marLeft w:val="0"/>
      <w:marRight w:val="0"/>
      <w:marTop w:val="0"/>
      <w:marBottom w:val="0"/>
      <w:divBdr>
        <w:top w:val="none" w:sz="0" w:space="0" w:color="auto"/>
        <w:left w:val="none" w:sz="0" w:space="0" w:color="auto"/>
        <w:bottom w:val="none" w:sz="0" w:space="0" w:color="auto"/>
        <w:right w:val="none" w:sz="0" w:space="0" w:color="auto"/>
      </w:divBdr>
    </w:div>
    <w:div w:id="658581488">
      <w:bodyDiv w:val="1"/>
      <w:marLeft w:val="0"/>
      <w:marRight w:val="0"/>
      <w:marTop w:val="0"/>
      <w:marBottom w:val="0"/>
      <w:divBdr>
        <w:top w:val="none" w:sz="0" w:space="0" w:color="auto"/>
        <w:left w:val="none" w:sz="0" w:space="0" w:color="auto"/>
        <w:bottom w:val="none" w:sz="0" w:space="0" w:color="auto"/>
        <w:right w:val="none" w:sz="0" w:space="0" w:color="auto"/>
      </w:divBdr>
    </w:div>
    <w:div w:id="668102261">
      <w:bodyDiv w:val="1"/>
      <w:marLeft w:val="0"/>
      <w:marRight w:val="0"/>
      <w:marTop w:val="0"/>
      <w:marBottom w:val="0"/>
      <w:divBdr>
        <w:top w:val="none" w:sz="0" w:space="0" w:color="auto"/>
        <w:left w:val="none" w:sz="0" w:space="0" w:color="auto"/>
        <w:bottom w:val="none" w:sz="0" w:space="0" w:color="auto"/>
        <w:right w:val="none" w:sz="0" w:space="0" w:color="auto"/>
      </w:divBdr>
    </w:div>
    <w:div w:id="672295536">
      <w:bodyDiv w:val="1"/>
      <w:marLeft w:val="0"/>
      <w:marRight w:val="0"/>
      <w:marTop w:val="0"/>
      <w:marBottom w:val="0"/>
      <w:divBdr>
        <w:top w:val="none" w:sz="0" w:space="0" w:color="auto"/>
        <w:left w:val="none" w:sz="0" w:space="0" w:color="auto"/>
        <w:bottom w:val="none" w:sz="0" w:space="0" w:color="auto"/>
        <w:right w:val="none" w:sz="0" w:space="0" w:color="auto"/>
      </w:divBdr>
    </w:div>
    <w:div w:id="684212692">
      <w:bodyDiv w:val="1"/>
      <w:marLeft w:val="0"/>
      <w:marRight w:val="0"/>
      <w:marTop w:val="0"/>
      <w:marBottom w:val="0"/>
      <w:divBdr>
        <w:top w:val="none" w:sz="0" w:space="0" w:color="auto"/>
        <w:left w:val="none" w:sz="0" w:space="0" w:color="auto"/>
        <w:bottom w:val="none" w:sz="0" w:space="0" w:color="auto"/>
        <w:right w:val="none" w:sz="0" w:space="0" w:color="auto"/>
      </w:divBdr>
    </w:div>
    <w:div w:id="690684871">
      <w:bodyDiv w:val="1"/>
      <w:marLeft w:val="0"/>
      <w:marRight w:val="0"/>
      <w:marTop w:val="0"/>
      <w:marBottom w:val="0"/>
      <w:divBdr>
        <w:top w:val="none" w:sz="0" w:space="0" w:color="auto"/>
        <w:left w:val="none" w:sz="0" w:space="0" w:color="auto"/>
        <w:bottom w:val="none" w:sz="0" w:space="0" w:color="auto"/>
        <w:right w:val="none" w:sz="0" w:space="0" w:color="auto"/>
      </w:divBdr>
    </w:div>
    <w:div w:id="713236695">
      <w:bodyDiv w:val="1"/>
      <w:marLeft w:val="0"/>
      <w:marRight w:val="0"/>
      <w:marTop w:val="0"/>
      <w:marBottom w:val="0"/>
      <w:divBdr>
        <w:top w:val="none" w:sz="0" w:space="0" w:color="auto"/>
        <w:left w:val="none" w:sz="0" w:space="0" w:color="auto"/>
        <w:bottom w:val="none" w:sz="0" w:space="0" w:color="auto"/>
        <w:right w:val="none" w:sz="0" w:space="0" w:color="auto"/>
      </w:divBdr>
    </w:div>
    <w:div w:id="718362577">
      <w:bodyDiv w:val="1"/>
      <w:marLeft w:val="0"/>
      <w:marRight w:val="0"/>
      <w:marTop w:val="0"/>
      <w:marBottom w:val="0"/>
      <w:divBdr>
        <w:top w:val="none" w:sz="0" w:space="0" w:color="auto"/>
        <w:left w:val="none" w:sz="0" w:space="0" w:color="auto"/>
        <w:bottom w:val="none" w:sz="0" w:space="0" w:color="auto"/>
        <w:right w:val="none" w:sz="0" w:space="0" w:color="auto"/>
      </w:divBdr>
    </w:div>
    <w:div w:id="726028423">
      <w:bodyDiv w:val="1"/>
      <w:marLeft w:val="0"/>
      <w:marRight w:val="0"/>
      <w:marTop w:val="0"/>
      <w:marBottom w:val="0"/>
      <w:divBdr>
        <w:top w:val="none" w:sz="0" w:space="0" w:color="auto"/>
        <w:left w:val="none" w:sz="0" w:space="0" w:color="auto"/>
        <w:bottom w:val="none" w:sz="0" w:space="0" w:color="auto"/>
        <w:right w:val="none" w:sz="0" w:space="0" w:color="auto"/>
      </w:divBdr>
      <w:divsChild>
        <w:div w:id="2056929716">
          <w:marLeft w:val="0"/>
          <w:marRight w:val="0"/>
          <w:marTop w:val="0"/>
          <w:marBottom w:val="0"/>
          <w:divBdr>
            <w:top w:val="none" w:sz="0" w:space="0" w:color="auto"/>
            <w:left w:val="none" w:sz="0" w:space="0" w:color="auto"/>
            <w:bottom w:val="none" w:sz="0" w:space="0" w:color="auto"/>
            <w:right w:val="none" w:sz="0" w:space="0" w:color="auto"/>
          </w:divBdr>
          <w:divsChild>
            <w:div w:id="111583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55691">
      <w:bodyDiv w:val="1"/>
      <w:marLeft w:val="0"/>
      <w:marRight w:val="0"/>
      <w:marTop w:val="0"/>
      <w:marBottom w:val="0"/>
      <w:divBdr>
        <w:top w:val="none" w:sz="0" w:space="0" w:color="auto"/>
        <w:left w:val="none" w:sz="0" w:space="0" w:color="auto"/>
        <w:bottom w:val="none" w:sz="0" w:space="0" w:color="auto"/>
        <w:right w:val="none" w:sz="0" w:space="0" w:color="auto"/>
      </w:divBdr>
    </w:div>
    <w:div w:id="730274499">
      <w:bodyDiv w:val="1"/>
      <w:marLeft w:val="0"/>
      <w:marRight w:val="0"/>
      <w:marTop w:val="0"/>
      <w:marBottom w:val="0"/>
      <w:divBdr>
        <w:top w:val="none" w:sz="0" w:space="0" w:color="auto"/>
        <w:left w:val="none" w:sz="0" w:space="0" w:color="auto"/>
        <w:bottom w:val="none" w:sz="0" w:space="0" w:color="auto"/>
        <w:right w:val="none" w:sz="0" w:space="0" w:color="auto"/>
      </w:divBdr>
    </w:div>
    <w:div w:id="736973644">
      <w:bodyDiv w:val="1"/>
      <w:marLeft w:val="0"/>
      <w:marRight w:val="0"/>
      <w:marTop w:val="0"/>
      <w:marBottom w:val="0"/>
      <w:divBdr>
        <w:top w:val="none" w:sz="0" w:space="0" w:color="auto"/>
        <w:left w:val="none" w:sz="0" w:space="0" w:color="auto"/>
        <w:bottom w:val="none" w:sz="0" w:space="0" w:color="auto"/>
        <w:right w:val="none" w:sz="0" w:space="0" w:color="auto"/>
      </w:divBdr>
    </w:div>
    <w:div w:id="739016029">
      <w:bodyDiv w:val="1"/>
      <w:marLeft w:val="0"/>
      <w:marRight w:val="0"/>
      <w:marTop w:val="0"/>
      <w:marBottom w:val="0"/>
      <w:divBdr>
        <w:top w:val="none" w:sz="0" w:space="0" w:color="auto"/>
        <w:left w:val="none" w:sz="0" w:space="0" w:color="auto"/>
        <w:bottom w:val="none" w:sz="0" w:space="0" w:color="auto"/>
        <w:right w:val="none" w:sz="0" w:space="0" w:color="auto"/>
      </w:divBdr>
    </w:div>
    <w:div w:id="752777241">
      <w:bodyDiv w:val="1"/>
      <w:marLeft w:val="0"/>
      <w:marRight w:val="0"/>
      <w:marTop w:val="0"/>
      <w:marBottom w:val="0"/>
      <w:divBdr>
        <w:top w:val="none" w:sz="0" w:space="0" w:color="auto"/>
        <w:left w:val="none" w:sz="0" w:space="0" w:color="auto"/>
        <w:bottom w:val="none" w:sz="0" w:space="0" w:color="auto"/>
        <w:right w:val="none" w:sz="0" w:space="0" w:color="auto"/>
      </w:divBdr>
    </w:div>
    <w:div w:id="765535434">
      <w:bodyDiv w:val="1"/>
      <w:marLeft w:val="0"/>
      <w:marRight w:val="0"/>
      <w:marTop w:val="0"/>
      <w:marBottom w:val="0"/>
      <w:divBdr>
        <w:top w:val="none" w:sz="0" w:space="0" w:color="auto"/>
        <w:left w:val="none" w:sz="0" w:space="0" w:color="auto"/>
        <w:bottom w:val="none" w:sz="0" w:space="0" w:color="auto"/>
        <w:right w:val="none" w:sz="0" w:space="0" w:color="auto"/>
      </w:divBdr>
    </w:div>
    <w:div w:id="770971462">
      <w:bodyDiv w:val="1"/>
      <w:marLeft w:val="0"/>
      <w:marRight w:val="0"/>
      <w:marTop w:val="0"/>
      <w:marBottom w:val="0"/>
      <w:divBdr>
        <w:top w:val="none" w:sz="0" w:space="0" w:color="auto"/>
        <w:left w:val="none" w:sz="0" w:space="0" w:color="auto"/>
        <w:bottom w:val="none" w:sz="0" w:space="0" w:color="auto"/>
        <w:right w:val="none" w:sz="0" w:space="0" w:color="auto"/>
      </w:divBdr>
    </w:div>
    <w:div w:id="784734426">
      <w:bodyDiv w:val="1"/>
      <w:marLeft w:val="0"/>
      <w:marRight w:val="0"/>
      <w:marTop w:val="0"/>
      <w:marBottom w:val="0"/>
      <w:divBdr>
        <w:top w:val="none" w:sz="0" w:space="0" w:color="auto"/>
        <w:left w:val="none" w:sz="0" w:space="0" w:color="auto"/>
        <w:bottom w:val="none" w:sz="0" w:space="0" w:color="auto"/>
        <w:right w:val="none" w:sz="0" w:space="0" w:color="auto"/>
      </w:divBdr>
    </w:div>
    <w:div w:id="788426796">
      <w:bodyDiv w:val="1"/>
      <w:marLeft w:val="0"/>
      <w:marRight w:val="0"/>
      <w:marTop w:val="0"/>
      <w:marBottom w:val="0"/>
      <w:divBdr>
        <w:top w:val="none" w:sz="0" w:space="0" w:color="auto"/>
        <w:left w:val="none" w:sz="0" w:space="0" w:color="auto"/>
        <w:bottom w:val="none" w:sz="0" w:space="0" w:color="auto"/>
        <w:right w:val="none" w:sz="0" w:space="0" w:color="auto"/>
      </w:divBdr>
    </w:div>
    <w:div w:id="791904049">
      <w:bodyDiv w:val="1"/>
      <w:marLeft w:val="0"/>
      <w:marRight w:val="0"/>
      <w:marTop w:val="0"/>
      <w:marBottom w:val="0"/>
      <w:divBdr>
        <w:top w:val="none" w:sz="0" w:space="0" w:color="auto"/>
        <w:left w:val="none" w:sz="0" w:space="0" w:color="auto"/>
        <w:bottom w:val="none" w:sz="0" w:space="0" w:color="auto"/>
        <w:right w:val="none" w:sz="0" w:space="0" w:color="auto"/>
      </w:divBdr>
    </w:div>
    <w:div w:id="804084126">
      <w:bodyDiv w:val="1"/>
      <w:marLeft w:val="0"/>
      <w:marRight w:val="0"/>
      <w:marTop w:val="0"/>
      <w:marBottom w:val="0"/>
      <w:divBdr>
        <w:top w:val="none" w:sz="0" w:space="0" w:color="auto"/>
        <w:left w:val="none" w:sz="0" w:space="0" w:color="auto"/>
        <w:bottom w:val="none" w:sz="0" w:space="0" w:color="auto"/>
        <w:right w:val="none" w:sz="0" w:space="0" w:color="auto"/>
      </w:divBdr>
    </w:div>
    <w:div w:id="808787850">
      <w:bodyDiv w:val="1"/>
      <w:marLeft w:val="0"/>
      <w:marRight w:val="0"/>
      <w:marTop w:val="0"/>
      <w:marBottom w:val="0"/>
      <w:divBdr>
        <w:top w:val="none" w:sz="0" w:space="0" w:color="auto"/>
        <w:left w:val="none" w:sz="0" w:space="0" w:color="auto"/>
        <w:bottom w:val="none" w:sz="0" w:space="0" w:color="auto"/>
        <w:right w:val="none" w:sz="0" w:space="0" w:color="auto"/>
      </w:divBdr>
    </w:div>
    <w:div w:id="821196125">
      <w:bodyDiv w:val="1"/>
      <w:marLeft w:val="0"/>
      <w:marRight w:val="0"/>
      <w:marTop w:val="0"/>
      <w:marBottom w:val="0"/>
      <w:divBdr>
        <w:top w:val="none" w:sz="0" w:space="0" w:color="auto"/>
        <w:left w:val="none" w:sz="0" w:space="0" w:color="auto"/>
        <w:bottom w:val="none" w:sz="0" w:space="0" w:color="auto"/>
        <w:right w:val="none" w:sz="0" w:space="0" w:color="auto"/>
      </w:divBdr>
    </w:div>
    <w:div w:id="822429105">
      <w:bodyDiv w:val="1"/>
      <w:marLeft w:val="0"/>
      <w:marRight w:val="0"/>
      <w:marTop w:val="0"/>
      <w:marBottom w:val="0"/>
      <w:divBdr>
        <w:top w:val="none" w:sz="0" w:space="0" w:color="auto"/>
        <w:left w:val="none" w:sz="0" w:space="0" w:color="auto"/>
        <w:bottom w:val="none" w:sz="0" w:space="0" w:color="auto"/>
        <w:right w:val="none" w:sz="0" w:space="0" w:color="auto"/>
      </w:divBdr>
    </w:div>
    <w:div w:id="852377713">
      <w:bodyDiv w:val="1"/>
      <w:marLeft w:val="0"/>
      <w:marRight w:val="0"/>
      <w:marTop w:val="0"/>
      <w:marBottom w:val="0"/>
      <w:divBdr>
        <w:top w:val="none" w:sz="0" w:space="0" w:color="auto"/>
        <w:left w:val="none" w:sz="0" w:space="0" w:color="auto"/>
        <w:bottom w:val="none" w:sz="0" w:space="0" w:color="auto"/>
        <w:right w:val="none" w:sz="0" w:space="0" w:color="auto"/>
      </w:divBdr>
    </w:div>
    <w:div w:id="859128283">
      <w:bodyDiv w:val="1"/>
      <w:marLeft w:val="0"/>
      <w:marRight w:val="0"/>
      <w:marTop w:val="0"/>
      <w:marBottom w:val="0"/>
      <w:divBdr>
        <w:top w:val="none" w:sz="0" w:space="0" w:color="auto"/>
        <w:left w:val="none" w:sz="0" w:space="0" w:color="auto"/>
        <w:bottom w:val="none" w:sz="0" w:space="0" w:color="auto"/>
        <w:right w:val="none" w:sz="0" w:space="0" w:color="auto"/>
      </w:divBdr>
    </w:div>
    <w:div w:id="869992974">
      <w:bodyDiv w:val="1"/>
      <w:marLeft w:val="0"/>
      <w:marRight w:val="0"/>
      <w:marTop w:val="0"/>
      <w:marBottom w:val="0"/>
      <w:divBdr>
        <w:top w:val="none" w:sz="0" w:space="0" w:color="auto"/>
        <w:left w:val="none" w:sz="0" w:space="0" w:color="auto"/>
        <w:bottom w:val="none" w:sz="0" w:space="0" w:color="auto"/>
        <w:right w:val="none" w:sz="0" w:space="0" w:color="auto"/>
      </w:divBdr>
    </w:div>
    <w:div w:id="871259947">
      <w:bodyDiv w:val="1"/>
      <w:marLeft w:val="0"/>
      <w:marRight w:val="0"/>
      <w:marTop w:val="0"/>
      <w:marBottom w:val="0"/>
      <w:divBdr>
        <w:top w:val="none" w:sz="0" w:space="0" w:color="auto"/>
        <w:left w:val="none" w:sz="0" w:space="0" w:color="auto"/>
        <w:bottom w:val="none" w:sz="0" w:space="0" w:color="auto"/>
        <w:right w:val="none" w:sz="0" w:space="0" w:color="auto"/>
      </w:divBdr>
    </w:div>
    <w:div w:id="874082182">
      <w:bodyDiv w:val="1"/>
      <w:marLeft w:val="0"/>
      <w:marRight w:val="0"/>
      <w:marTop w:val="0"/>
      <w:marBottom w:val="0"/>
      <w:divBdr>
        <w:top w:val="none" w:sz="0" w:space="0" w:color="auto"/>
        <w:left w:val="none" w:sz="0" w:space="0" w:color="auto"/>
        <w:bottom w:val="none" w:sz="0" w:space="0" w:color="auto"/>
        <w:right w:val="none" w:sz="0" w:space="0" w:color="auto"/>
      </w:divBdr>
    </w:div>
    <w:div w:id="875504937">
      <w:bodyDiv w:val="1"/>
      <w:marLeft w:val="0"/>
      <w:marRight w:val="0"/>
      <w:marTop w:val="0"/>
      <w:marBottom w:val="0"/>
      <w:divBdr>
        <w:top w:val="none" w:sz="0" w:space="0" w:color="auto"/>
        <w:left w:val="none" w:sz="0" w:space="0" w:color="auto"/>
        <w:bottom w:val="none" w:sz="0" w:space="0" w:color="auto"/>
        <w:right w:val="none" w:sz="0" w:space="0" w:color="auto"/>
      </w:divBdr>
    </w:div>
    <w:div w:id="898054237">
      <w:bodyDiv w:val="1"/>
      <w:marLeft w:val="0"/>
      <w:marRight w:val="0"/>
      <w:marTop w:val="0"/>
      <w:marBottom w:val="0"/>
      <w:divBdr>
        <w:top w:val="none" w:sz="0" w:space="0" w:color="auto"/>
        <w:left w:val="none" w:sz="0" w:space="0" w:color="auto"/>
        <w:bottom w:val="none" w:sz="0" w:space="0" w:color="auto"/>
        <w:right w:val="none" w:sz="0" w:space="0" w:color="auto"/>
      </w:divBdr>
      <w:divsChild>
        <w:div w:id="1978879623">
          <w:marLeft w:val="0"/>
          <w:marRight w:val="0"/>
          <w:marTop w:val="0"/>
          <w:marBottom w:val="0"/>
          <w:divBdr>
            <w:top w:val="none" w:sz="0" w:space="0" w:color="auto"/>
            <w:left w:val="none" w:sz="0" w:space="0" w:color="auto"/>
            <w:bottom w:val="none" w:sz="0" w:space="0" w:color="auto"/>
            <w:right w:val="none" w:sz="0" w:space="0" w:color="auto"/>
          </w:divBdr>
          <w:divsChild>
            <w:div w:id="1478760266">
              <w:marLeft w:val="0"/>
              <w:marRight w:val="0"/>
              <w:marTop w:val="0"/>
              <w:marBottom w:val="0"/>
              <w:divBdr>
                <w:top w:val="none" w:sz="0" w:space="0" w:color="auto"/>
                <w:left w:val="none" w:sz="0" w:space="0" w:color="auto"/>
                <w:bottom w:val="none" w:sz="0" w:space="0" w:color="auto"/>
                <w:right w:val="none" w:sz="0" w:space="0" w:color="auto"/>
              </w:divBdr>
              <w:divsChild>
                <w:div w:id="1889562624">
                  <w:marLeft w:val="0"/>
                  <w:marRight w:val="0"/>
                  <w:marTop w:val="0"/>
                  <w:marBottom w:val="0"/>
                  <w:divBdr>
                    <w:top w:val="none" w:sz="0" w:space="0" w:color="auto"/>
                    <w:left w:val="none" w:sz="0" w:space="0" w:color="auto"/>
                    <w:bottom w:val="none" w:sz="0" w:space="0" w:color="auto"/>
                    <w:right w:val="none" w:sz="0" w:space="0" w:color="auto"/>
                  </w:divBdr>
                  <w:divsChild>
                    <w:div w:id="1454910006">
                      <w:marLeft w:val="0"/>
                      <w:marRight w:val="0"/>
                      <w:marTop w:val="0"/>
                      <w:marBottom w:val="0"/>
                      <w:divBdr>
                        <w:top w:val="none" w:sz="0" w:space="0" w:color="auto"/>
                        <w:left w:val="none" w:sz="0" w:space="0" w:color="auto"/>
                        <w:bottom w:val="none" w:sz="0" w:space="0" w:color="auto"/>
                        <w:right w:val="none" w:sz="0" w:space="0" w:color="auto"/>
                      </w:divBdr>
                      <w:divsChild>
                        <w:div w:id="1203325532">
                          <w:marLeft w:val="0"/>
                          <w:marRight w:val="0"/>
                          <w:marTop w:val="0"/>
                          <w:marBottom w:val="0"/>
                          <w:divBdr>
                            <w:top w:val="none" w:sz="0" w:space="0" w:color="auto"/>
                            <w:left w:val="none" w:sz="0" w:space="0" w:color="auto"/>
                            <w:bottom w:val="none" w:sz="0" w:space="0" w:color="auto"/>
                            <w:right w:val="none" w:sz="0" w:space="0" w:color="auto"/>
                          </w:divBdr>
                          <w:divsChild>
                            <w:div w:id="40730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500205">
      <w:bodyDiv w:val="1"/>
      <w:marLeft w:val="0"/>
      <w:marRight w:val="0"/>
      <w:marTop w:val="0"/>
      <w:marBottom w:val="0"/>
      <w:divBdr>
        <w:top w:val="none" w:sz="0" w:space="0" w:color="auto"/>
        <w:left w:val="none" w:sz="0" w:space="0" w:color="auto"/>
        <w:bottom w:val="none" w:sz="0" w:space="0" w:color="auto"/>
        <w:right w:val="none" w:sz="0" w:space="0" w:color="auto"/>
      </w:divBdr>
    </w:div>
    <w:div w:id="928660106">
      <w:bodyDiv w:val="1"/>
      <w:marLeft w:val="0"/>
      <w:marRight w:val="0"/>
      <w:marTop w:val="0"/>
      <w:marBottom w:val="0"/>
      <w:divBdr>
        <w:top w:val="none" w:sz="0" w:space="0" w:color="auto"/>
        <w:left w:val="none" w:sz="0" w:space="0" w:color="auto"/>
        <w:bottom w:val="none" w:sz="0" w:space="0" w:color="auto"/>
        <w:right w:val="none" w:sz="0" w:space="0" w:color="auto"/>
      </w:divBdr>
    </w:div>
    <w:div w:id="937516812">
      <w:bodyDiv w:val="1"/>
      <w:marLeft w:val="0"/>
      <w:marRight w:val="0"/>
      <w:marTop w:val="0"/>
      <w:marBottom w:val="0"/>
      <w:divBdr>
        <w:top w:val="none" w:sz="0" w:space="0" w:color="auto"/>
        <w:left w:val="none" w:sz="0" w:space="0" w:color="auto"/>
        <w:bottom w:val="none" w:sz="0" w:space="0" w:color="auto"/>
        <w:right w:val="none" w:sz="0" w:space="0" w:color="auto"/>
      </w:divBdr>
    </w:div>
    <w:div w:id="938753198">
      <w:bodyDiv w:val="1"/>
      <w:marLeft w:val="0"/>
      <w:marRight w:val="0"/>
      <w:marTop w:val="0"/>
      <w:marBottom w:val="0"/>
      <w:divBdr>
        <w:top w:val="none" w:sz="0" w:space="0" w:color="auto"/>
        <w:left w:val="none" w:sz="0" w:space="0" w:color="auto"/>
        <w:bottom w:val="none" w:sz="0" w:space="0" w:color="auto"/>
        <w:right w:val="none" w:sz="0" w:space="0" w:color="auto"/>
      </w:divBdr>
    </w:div>
    <w:div w:id="952830531">
      <w:bodyDiv w:val="1"/>
      <w:marLeft w:val="0"/>
      <w:marRight w:val="0"/>
      <w:marTop w:val="0"/>
      <w:marBottom w:val="0"/>
      <w:divBdr>
        <w:top w:val="none" w:sz="0" w:space="0" w:color="auto"/>
        <w:left w:val="none" w:sz="0" w:space="0" w:color="auto"/>
        <w:bottom w:val="none" w:sz="0" w:space="0" w:color="auto"/>
        <w:right w:val="none" w:sz="0" w:space="0" w:color="auto"/>
      </w:divBdr>
    </w:div>
    <w:div w:id="970867532">
      <w:bodyDiv w:val="1"/>
      <w:marLeft w:val="0"/>
      <w:marRight w:val="0"/>
      <w:marTop w:val="0"/>
      <w:marBottom w:val="0"/>
      <w:divBdr>
        <w:top w:val="none" w:sz="0" w:space="0" w:color="auto"/>
        <w:left w:val="none" w:sz="0" w:space="0" w:color="auto"/>
        <w:bottom w:val="none" w:sz="0" w:space="0" w:color="auto"/>
        <w:right w:val="none" w:sz="0" w:space="0" w:color="auto"/>
      </w:divBdr>
    </w:div>
    <w:div w:id="983122792">
      <w:bodyDiv w:val="1"/>
      <w:marLeft w:val="0"/>
      <w:marRight w:val="0"/>
      <w:marTop w:val="0"/>
      <w:marBottom w:val="0"/>
      <w:divBdr>
        <w:top w:val="none" w:sz="0" w:space="0" w:color="auto"/>
        <w:left w:val="none" w:sz="0" w:space="0" w:color="auto"/>
        <w:bottom w:val="none" w:sz="0" w:space="0" w:color="auto"/>
        <w:right w:val="none" w:sz="0" w:space="0" w:color="auto"/>
      </w:divBdr>
    </w:div>
    <w:div w:id="999498597">
      <w:bodyDiv w:val="1"/>
      <w:marLeft w:val="0"/>
      <w:marRight w:val="0"/>
      <w:marTop w:val="0"/>
      <w:marBottom w:val="0"/>
      <w:divBdr>
        <w:top w:val="none" w:sz="0" w:space="0" w:color="auto"/>
        <w:left w:val="none" w:sz="0" w:space="0" w:color="auto"/>
        <w:bottom w:val="none" w:sz="0" w:space="0" w:color="auto"/>
        <w:right w:val="none" w:sz="0" w:space="0" w:color="auto"/>
      </w:divBdr>
    </w:div>
    <w:div w:id="1005941679">
      <w:bodyDiv w:val="1"/>
      <w:marLeft w:val="0"/>
      <w:marRight w:val="0"/>
      <w:marTop w:val="0"/>
      <w:marBottom w:val="0"/>
      <w:divBdr>
        <w:top w:val="none" w:sz="0" w:space="0" w:color="auto"/>
        <w:left w:val="none" w:sz="0" w:space="0" w:color="auto"/>
        <w:bottom w:val="none" w:sz="0" w:space="0" w:color="auto"/>
        <w:right w:val="none" w:sz="0" w:space="0" w:color="auto"/>
      </w:divBdr>
    </w:div>
    <w:div w:id="1007363339">
      <w:bodyDiv w:val="1"/>
      <w:marLeft w:val="0"/>
      <w:marRight w:val="0"/>
      <w:marTop w:val="0"/>
      <w:marBottom w:val="0"/>
      <w:divBdr>
        <w:top w:val="none" w:sz="0" w:space="0" w:color="auto"/>
        <w:left w:val="none" w:sz="0" w:space="0" w:color="auto"/>
        <w:bottom w:val="none" w:sz="0" w:space="0" w:color="auto"/>
        <w:right w:val="none" w:sz="0" w:space="0" w:color="auto"/>
      </w:divBdr>
    </w:div>
    <w:div w:id="1007367561">
      <w:bodyDiv w:val="1"/>
      <w:marLeft w:val="0"/>
      <w:marRight w:val="0"/>
      <w:marTop w:val="0"/>
      <w:marBottom w:val="0"/>
      <w:divBdr>
        <w:top w:val="none" w:sz="0" w:space="0" w:color="auto"/>
        <w:left w:val="none" w:sz="0" w:space="0" w:color="auto"/>
        <w:bottom w:val="none" w:sz="0" w:space="0" w:color="auto"/>
        <w:right w:val="none" w:sz="0" w:space="0" w:color="auto"/>
      </w:divBdr>
    </w:div>
    <w:div w:id="1016807687">
      <w:bodyDiv w:val="1"/>
      <w:marLeft w:val="0"/>
      <w:marRight w:val="0"/>
      <w:marTop w:val="0"/>
      <w:marBottom w:val="0"/>
      <w:divBdr>
        <w:top w:val="none" w:sz="0" w:space="0" w:color="auto"/>
        <w:left w:val="none" w:sz="0" w:space="0" w:color="auto"/>
        <w:bottom w:val="none" w:sz="0" w:space="0" w:color="auto"/>
        <w:right w:val="none" w:sz="0" w:space="0" w:color="auto"/>
      </w:divBdr>
    </w:div>
    <w:div w:id="1033652410">
      <w:bodyDiv w:val="1"/>
      <w:marLeft w:val="0"/>
      <w:marRight w:val="0"/>
      <w:marTop w:val="0"/>
      <w:marBottom w:val="0"/>
      <w:divBdr>
        <w:top w:val="none" w:sz="0" w:space="0" w:color="auto"/>
        <w:left w:val="none" w:sz="0" w:space="0" w:color="auto"/>
        <w:bottom w:val="none" w:sz="0" w:space="0" w:color="auto"/>
        <w:right w:val="none" w:sz="0" w:space="0" w:color="auto"/>
      </w:divBdr>
    </w:div>
    <w:div w:id="1034960175">
      <w:bodyDiv w:val="1"/>
      <w:marLeft w:val="0"/>
      <w:marRight w:val="0"/>
      <w:marTop w:val="0"/>
      <w:marBottom w:val="0"/>
      <w:divBdr>
        <w:top w:val="none" w:sz="0" w:space="0" w:color="auto"/>
        <w:left w:val="none" w:sz="0" w:space="0" w:color="auto"/>
        <w:bottom w:val="none" w:sz="0" w:space="0" w:color="auto"/>
        <w:right w:val="none" w:sz="0" w:space="0" w:color="auto"/>
      </w:divBdr>
    </w:div>
    <w:div w:id="1045712288">
      <w:bodyDiv w:val="1"/>
      <w:marLeft w:val="0"/>
      <w:marRight w:val="0"/>
      <w:marTop w:val="0"/>
      <w:marBottom w:val="0"/>
      <w:divBdr>
        <w:top w:val="none" w:sz="0" w:space="0" w:color="auto"/>
        <w:left w:val="none" w:sz="0" w:space="0" w:color="auto"/>
        <w:bottom w:val="none" w:sz="0" w:space="0" w:color="auto"/>
        <w:right w:val="none" w:sz="0" w:space="0" w:color="auto"/>
      </w:divBdr>
    </w:div>
    <w:div w:id="1056204200">
      <w:bodyDiv w:val="1"/>
      <w:marLeft w:val="0"/>
      <w:marRight w:val="0"/>
      <w:marTop w:val="0"/>
      <w:marBottom w:val="0"/>
      <w:divBdr>
        <w:top w:val="none" w:sz="0" w:space="0" w:color="auto"/>
        <w:left w:val="none" w:sz="0" w:space="0" w:color="auto"/>
        <w:bottom w:val="none" w:sz="0" w:space="0" w:color="auto"/>
        <w:right w:val="none" w:sz="0" w:space="0" w:color="auto"/>
      </w:divBdr>
    </w:div>
    <w:div w:id="1072433982">
      <w:bodyDiv w:val="1"/>
      <w:marLeft w:val="0"/>
      <w:marRight w:val="0"/>
      <w:marTop w:val="0"/>
      <w:marBottom w:val="0"/>
      <w:divBdr>
        <w:top w:val="none" w:sz="0" w:space="0" w:color="auto"/>
        <w:left w:val="none" w:sz="0" w:space="0" w:color="auto"/>
        <w:bottom w:val="none" w:sz="0" w:space="0" w:color="auto"/>
        <w:right w:val="none" w:sz="0" w:space="0" w:color="auto"/>
      </w:divBdr>
    </w:div>
    <w:div w:id="1083793835">
      <w:bodyDiv w:val="1"/>
      <w:marLeft w:val="0"/>
      <w:marRight w:val="0"/>
      <w:marTop w:val="0"/>
      <w:marBottom w:val="0"/>
      <w:divBdr>
        <w:top w:val="none" w:sz="0" w:space="0" w:color="auto"/>
        <w:left w:val="none" w:sz="0" w:space="0" w:color="auto"/>
        <w:bottom w:val="none" w:sz="0" w:space="0" w:color="auto"/>
        <w:right w:val="none" w:sz="0" w:space="0" w:color="auto"/>
      </w:divBdr>
    </w:div>
    <w:div w:id="1090081750">
      <w:bodyDiv w:val="1"/>
      <w:marLeft w:val="0"/>
      <w:marRight w:val="0"/>
      <w:marTop w:val="0"/>
      <w:marBottom w:val="0"/>
      <w:divBdr>
        <w:top w:val="none" w:sz="0" w:space="0" w:color="auto"/>
        <w:left w:val="none" w:sz="0" w:space="0" w:color="auto"/>
        <w:bottom w:val="none" w:sz="0" w:space="0" w:color="auto"/>
        <w:right w:val="none" w:sz="0" w:space="0" w:color="auto"/>
      </w:divBdr>
    </w:div>
    <w:div w:id="1101685990">
      <w:bodyDiv w:val="1"/>
      <w:marLeft w:val="0"/>
      <w:marRight w:val="0"/>
      <w:marTop w:val="0"/>
      <w:marBottom w:val="0"/>
      <w:divBdr>
        <w:top w:val="none" w:sz="0" w:space="0" w:color="auto"/>
        <w:left w:val="none" w:sz="0" w:space="0" w:color="auto"/>
        <w:bottom w:val="none" w:sz="0" w:space="0" w:color="auto"/>
        <w:right w:val="none" w:sz="0" w:space="0" w:color="auto"/>
      </w:divBdr>
    </w:div>
    <w:div w:id="1112699666">
      <w:bodyDiv w:val="1"/>
      <w:marLeft w:val="0"/>
      <w:marRight w:val="0"/>
      <w:marTop w:val="0"/>
      <w:marBottom w:val="0"/>
      <w:divBdr>
        <w:top w:val="none" w:sz="0" w:space="0" w:color="auto"/>
        <w:left w:val="none" w:sz="0" w:space="0" w:color="auto"/>
        <w:bottom w:val="none" w:sz="0" w:space="0" w:color="auto"/>
        <w:right w:val="none" w:sz="0" w:space="0" w:color="auto"/>
      </w:divBdr>
    </w:div>
    <w:div w:id="1132406026">
      <w:bodyDiv w:val="1"/>
      <w:marLeft w:val="0"/>
      <w:marRight w:val="0"/>
      <w:marTop w:val="0"/>
      <w:marBottom w:val="0"/>
      <w:divBdr>
        <w:top w:val="none" w:sz="0" w:space="0" w:color="auto"/>
        <w:left w:val="none" w:sz="0" w:space="0" w:color="auto"/>
        <w:bottom w:val="none" w:sz="0" w:space="0" w:color="auto"/>
        <w:right w:val="none" w:sz="0" w:space="0" w:color="auto"/>
      </w:divBdr>
    </w:div>
    <w:div w:id="1168906839">
      <w:bodyDiv w:val="1"/>
      <w:marLeft w:val="0"/>
      <w:marRight w:val="0"/>
      <w:marTop w:val="0"/>
      <w:marBottom w:val="0"/>
      <w:divBdr>
        <w:top w:val="none" w:sz="0" w:space="0" w:color="auto"/>
        <w:left w:val="none" w:sz="0" w:space="0" w:color="auto"/>
        <w:bottom w:val="none" w:sz="0" w:space="0" w:color="auto"/>
        <w:right w:val="none" w:sz="0" w:space="0" w:color="auto"/>
      </w:divBdr>
    </w:div>
    <w:div w:id="1176458004">
      <w:bodyDiv w:val="1"/>
      <w:marLeft w:val="0"/>
      <w:marRight w:val="0"/>
      <w:marTop w:val="0"/>
      <w:marBottom w:val="0"/>
      <w:divBdr>
        <w:top w:val="none" w:sz="0" w:space="0" w:color="auto"/>
        <w:left w:val="none" w:sz="0" w:space="0" w:color="auto"/>
        <w:bottom w:val="none" w:sz="0" w:space="0" w:color="auto"/>
        <w:right w:val="none" w:sz="0" w:space="0" w:color="auto"/>
      </w:divBdr>
    </w:div>
    <w:div w:id="1188787084">
      <w:bodyDiv w:val="1"/>
      <w:marLeft w:val="0"/>
      <w:marRight w:val="0"/>
      <w:marTop w:val="0"/>
      <w:marBottom w:val="0"/>
      <w:divBdr>
        <w:top w:val="none" w:sz="0" w:space="0" w:color="auto"/>
        <w:left w:val="none" w:sz="0" w:space="0" w:color="auto"/>
        <w:bottom w:val="none" w:sz="0" w:space="0" w:color="auto"/>
        <w:right w:val="none" w:sz="0" w:space="0" w:color="auto"/>
      </w:divBdr>
    </w:div>
    <w:div w:id="1189173387">
      <w:bodyDiv w:val="1"/>
      <w:marLeft w:val="0"/>
      <w:marRight w:val="0"/>
      <w:marTop w:val="0"/>
      <w:marBottom w:val="0"/>
      <w:divBdr>
        <w:top w:val="none" w:sz="0" w:space="0" w:color="auto"/>
        <w:left w:val="none" w:sz="0" w:space="0" w:color="auto"/>
        <w:bottom w:val="none" w:sz="0" w:space="0" w:color="auto"/>
        <w:right w:val="none" w:sz="0" w:space="0" w:color="auto"/>
      </w:divBdr>
    </w:div>
    <w:div w:id="1193348855">
      <w:bodyDiv w:val="1"/>
      <w:marLeft w:val="0"/>
      <w:marRight w:val="0"/>
      <w:marTop w:val="0"/>
      <w:marBottom w:val="0"/>
      <w:divBdr>
        <w:top w:val="none" w:sz="0" w:space="0" w:color="auto"/>
        <w:left w:val="none" w:sz="0" w:space="0" w:color="auto"/>
        <w:bottom w:val="none" w:sz="0" w:space="0" w:color="auto"/>
        <w:right w:val="none" w:sz="0" w:space="0" w:color="auto"/>
      </w:divBdr>
    </w:div>
    <w:div w:id="1194685402">
      <w:bodyDiv w:val="1"/>
      <w:marLeft w:val="0"/>
      <w:marRight w:val="0"/>
      <w:marTop w:val="0"/>
      <w:marBottom w:val="0"/>
      <w:divBdr>
        <w:top w:val="none" w:sz="0" w:space="0" w:color="auto"/>
        <w:left w:val="none" w:sz="0" w:space="0" w:color="auto"/>
        <w:bottom w:val="none" w:sz="0" w:space="0" w:color="auto"/>
        <w:right w:val="none" w:sz="0" w:space="0" w:color="auto"/>
      </w:divBdr>
    </w:div>
    <w:div w:id="1226989240">
      <w:bodyDiv w:val="1"/>
      <w:marLeft w:val="0"/>
      <w:marRight w:val="0"/>
      <w:marTop w:val="0"/>
      <w:marBottom w:val="0"/>
      <w:divBdr>
        <w:top w:val="none" w:sz="0" w:space="0" w:color="auto"/>
        <w:left w:val="none" w:sz="0" w:space="0" w:color="auto"/>
        <w:bottom w:val="none" w:sz="0" w:space="0" w:color="auto"/>
        <w:right w:val="none" w:sz="0" w:space="0" w:color="auto"/>
      </w:divBdr>
    </w:div>
    <w:div w:id="1229536210">
      <w:bodyDiv w:val="1"/>
      <w:marLeft w:val="0"/>
      <w:marRight w:val="0"/>
      <w:marTop w:val="0"/>
      <w:marBottom w:val="0"/>
      <w:divBdr>
        <w:top w:val="none" w:sz="0" w:space="0" w:color="auto"/>
        <w:left w:val="none" w:sz="0" w:space="0" w:color="auto"/>
        <w:bottom w:val="none" w:sz="0" w:space="0" w:color="auto"/>
        <w:right w:val="none" w:sz="0" w:space="0" w:color="auto"/>
      </w:divBdr>
    </w:div>
    <w:div w:id="1230263908">
      <w:bodyDiv w:val="1"/>
      <w:marLeft w:val="0"/>
      <w:marRight w:val="0"/>
      <w:marTop w:val="0"/>
      <w:marBottom w:val="0"/>
      <w:divBdr>
        <w:top w:val="none" w:sz="0" w:space="0" w:color="auto"/>
        <w:left w:val="none" w:sz="0" w:space="0" w:color="auto"/>
        <w:bottom w:val="none" w:sz="0" w:space="0" w:color="auto"/>
        <w:right w:val="none" w:sz="0" w:space="0" w:color="auto"/>
      </w:divBdr>
    </w:div>
    <w:div w:id="1238248318">
      <w:bodyDiv w:val="1"/>
      <w:marLeft w:val="0"/>
      <w:marRight w:val="0"/>
      <w:marTop w:val="0"/>
      <w:marBottom w:val="0"/>
      <w:divBdr>
        <w:top w:val="none" w:sz="0" w:space="0" w:color="auto"/>
        <w:left w:val="none" w:sz="0" w:space="0" w:color="auto"/>
        <w:bottom w:val="none" w:sz="0" w:space="0" w:color="auto"/>
        <w:right w:val="none" w:sz="0" w:space="0" w:color="auto"/>
      </w:divBdr>
    </w:div>
    <w:div w:id="1240599839">
      <w:bodyDiv w:val="1"/>
      <w:marLeft w:val="0"/>
      <w:marRight w:val="0"/>
      <w:marTop w:val="0"/>
      <w:marBottom w:val="0"/>
      <w:divBdr>
        <w:top w:val="none" w:sz="0" w:space="0" w:color="auto"/>
        <w:left w:val="none" w:sz="0" w:space="0" w:color="auto"/>
        <w:bottom w:val="none" w:sz="0" w:space="0" w:color="auto"/>
        <w:right w:val="none" w:sz="0" w:space="0" w:color="auto"/>
      </w:divBdr>
    </w:div>
    <w:div w:id="1252396320">
      <w:bodyDiv w:val="1"/>
      <w:marLeft w:val="0"/>
      <w:marRight w:val="0"/>
      <w:marTop w:val="0"/>
      <w:marBottom w:val="0"/>
      <w:divBdr>
        <w:top w:val="none" w:sz="0" w:space="0" w:color="auto"/>
        <w:left w:val="none" w:sz="0" w:space="0" w:color="auto"/>
        <w:bottom w:val="none" w:sz="0" w:space="0" w:color="auto"/>
        <w:right w:val="none" w:sz="0" w:space="0" w:color="auto"/>
      </w:divBdr>
    </w:div>
    <w:div w:id="1273706175">
      <w:bodyDiv w:val="1"/>
      <w:marLeft w:val="0"/>
      <w:marRight w:val="0"/>
      <w:marTop w:val="0"/>
      <w:marBottom w:val="0"/>
      <w:divBdr>
        <w:top w:val="none" w:sz="0" w:space="0" w:color="auto"/>
        <w:left w:val="none" w:sz="0" w:space="0" w:color="auto"/>
        <w:bottom w:val="none" w:sz="0" w:space="0" w:color="auto"/>
        <w:right w:val="none" w:sz="0" w:space="0" w:color="auto"/>
      </w:divBdr>
    </w:div>
    <w:div w:id="1294746438">
      <w:bodyDiv w:val="1"/>
      <w:marLeft w:val="0"/>
      <w:marRight w:val="0"/>
      <w:marTop w:val="0"/>
      <w:marBottom w:val="0"/>
      <w:divBdr>
        <w:top w:val="none" w:sz="0" w:space="0" w:color="auto"/>
        <w:left w:val="none" w:sz="0" w:space="0" w:color="auto"/>
        <w:bottom w:val="none" w:sz="0" w:space="0" w:color="auto"/>
        <w:right w:val="none" w:sz="0" w:space="0" w:color="auto"/>
      </w:divBdr>
    </w:div>
    <w:div w:id="1323461304">
      <w:bodyDiv w:val="1"/>
      <w:marLeft w:val="0"/>
      <w:marRight w:val="0"/>
      <w:marTop w:val="0"/>
      <w:marBottom w:val="0"/>
      <w:divBdr>
        <w:top w:val="none" w:sz="0" w:space="0" w:color="auto"/>
        <w:left w:val="none" w:sz="0" w:space="0" w:color="auto"/>
        <w:bottom w:val="none" w:sz="0" w:space="0" w:color="auto"/>
        <w:right w:val="none" w:sz="0" w:space="0" w:color="auto"/>
      </w:divBdr>
    </w:div>
    <w:div w:id="1334182951">
      <w:bodyDiv w:val="1"/>
      <w:marLeft w:val="0"/>
      <w:marRight w:val="0"/>
      <w:marTop w:val="0"/>
      <w:marBottom w:val="0"/>
      <w:divBdr>
        <w:top w:val="none" w:sz="0" w:space="0" w:color="auto"/>
        <w:left w:val="none" w:sz="0" w:space="0" w:color="auto"/>
        <w:bottom w:val="none" w:sz="0" w:space="0" w:color="auto"/>
        <w:right w:val="none" w:sz="0" w:space="0" w:color="auto"/>
      </w:divBdr>
    </w:div>
    <w:div w:id="1344239784">
      <w:bodyDiv w:val="1"/>
      <w:marLeft w:val="0"/>
      <w:marRight w:val="0"/>
      <w:marTop w:val="0"/>
      <w:marBottom w:val="0"/>
      <w:divBdr>
        <w:top w:val="none" w:sz="0" w:space="0" w:color="auto"/>
        <w:left w:val="none" w:sz="0" w:space="0" w:color="auto"/>
        <w:bottom w:val="none" w:sz="0" w:space="0" w:color="auto"/>
        <w:right w:val="none" w:sz="0" w:space="0" w:color="auto"/>
      </w:divBdr>
    </w:div>
    <w:div w:id="1347056398">
      <w:bodyDiv w:val="1"/>
      <w:marLeft w:val="0"/>
      <w:marRight w:val="0"/>
      <w:marTop w:val="0"/>
      <w:marBottom w:val="0"/>
      <w:divBdr>
        <w:top w:val="none" w:sz="0" w:space="0" w:color="auto"/>
        <w:left w:val="none" w:sz="0" w:space="0" w:color="auto"/>
        <w:bottom w:val="none" w:sz="0" w:space="0" w:color="auto"/>
        <w:right w:val="none" w:sz="0" w:space="0" w:color="auto"/>
      </w:divBdr>
    </w:div>
    <w:div w:id="1353264304">
      <w:bodyDiv w:val="1"/>
      <w:marLeft w:val="0"/>
      <w:marRight w:val="0"/>
      <w:marTop w:val="0"/>
      <w:marBottom w:val="0"/>
      <w:divBdr>
        <w:top w:val="none" w:sz="0" w:space="0" w:color="auto"/>
        <w:left w:val="none" w:sz="0" w:space="0" w:color="auto"/>
        <w:bottom w:val="none" w:sz="0" w:space="0" w:color="auto"/>
        <w:right w:val="none" w:sz="0" w:space="0" w:color="auto"/>
      </w:divBdr>
    </w:div>
    <w:div w:id="1360470665">
      <w:bodyDiv w:val="1"/>
      <w:marLeft w:val="0"/>
      <w:marRight w:val="0"/>
      <w:marTop w:val="0"/>
      <w:marBottom w:val="0"/>
      <w:divBdr>
        <w:top w:val="none" w:sz="0" w:space="0" w:color="auto"/>
        <w:left w:val="none" w:sz="0" w:space="0" w:color="auto"/>
        <w:bottom w:val="none" w:sz="0" w:space="0" w:color="auto"/>
        <w:right w:val="none" w:sz="0" w:space="0" w:color="auto"/>
      </w:divBdr>
    </w:div>
    <w:div w:id="1367367331">
      <w:bodyDiv w:val="1"/>
      <w:marLeft w:val="0"/>
      <w:marRight w:val="0"/>
      <w:marTop w:val="0"/>
      <w:marBottom w:val="0"/>
      <w:divBdr>
        <w:top w:val="none" w:sz="0" w:space="0" w:color="auto"/>
        <w:left w:val="none" w:sz="0" w:space="0" w:color="auto"/>
        <w:bottom w:val="none" w:sz="0" w:space="0" w:color="auto"/>
        <w:right w:val="none" w:sz="0" w:space="0" w:color="auto"/>
      </w:divBdr>
    </w:div>
    <w:div w:id="1384207154">
      <w:bodyDiv w:val="1"/>
      <w:marLeft w:val="0"/>
      <w:marRight w:val="0"/>
      <w:marTop w:val="0"/>
      <w:marBottom w:val="0"/>
      <w:divBdr>
        <w:top w:val="none" w:sz="0" w:space="0" w:color="auto"/>
        <w:left w:val="none" w:sz="0" w:space="0" w:color="auto"/>
        <w:bottom w:val="none" w:sz="0" w:space="0" w:color="auto"/>
        <w:right w:val="none" w:sz="0" w:space="0" w:color="auto"/>
      </w:divBdr>
    </w:div>
    <w:div w:id="1391732754">
      <w:bodyDiv w:val="1"/>
      <w:marLeft w:val="0"/>
      <w:marRight w:val="0"/>
      <w:marTop w:val="0"/>
      <w:marBottom w:val="0"/>
      <w:divBdr>
        <w:top w:val="none" w:sz="0" w:space="0" w:color="auto"/>
        <w:left w:val="none" w:sz="0" w:space="0" w:color="auto"/>
        <w:bottom w:val="none" w:sz="0" w:space="0" w:color="auto"/>
        <w:right w:val="none" w:sz="0" w:space="0" w:color="auto"/>
      </w:divBdr>
    </w:div>
    <w:div w:id="1405643670">
      <w:bodyDiv w:val="1"/>
      <w:marLeft w:val="0"/>
      <w:marRight w:val="0"/>
      <w:marTop w:val="0"/>
      <w:marBottom w:val="0"/>
      <w:divBdr>
        <w:top w:val="none" w:sz="0" w:space="0" w:color="auto"/>
        <w:left w:val="none" w:sz="0" w:space="0" w:color="auto"/>
        <w:bottom w:val="none" w:sz="0" w:space="0" w:color="auto"/>
        <w:right w:val="none" w:sz="0" w:space="0" w:color="auto"/>
      </w:divBdr>
    </w:div>
    <w:div w:id="1406218345">
      <w:bodyDiv w:val="1"/>
      <w:marLeft w:val="0"/>
      <w:marRight w:val="0"/>
      <w:marTop w:val="0"/>
      <w:marBottom w:val="0"/>
      <w:divBdr>
        <w:top w:val="none" w:sz="0" w:space="0" w:color="auto"/>
        <w:left w:val="none" w:sz="0" w:space="0" w:color="auto"/>
        <w:bottom w:val="none" w:sz="0" w:space="0" w:color="auto"/>
        <w:right w:val="none" w:sz="0" w:space="0" w:color="auto"/>
      </w:divBdr>
    </w:div>
    <w:div w:id="1415398276">
      <w:bodyDiv w:val="1"/>
      <w:marLeft w:val="0"/>
      <w:marRight w:val="0"/>
      <w:marTop w:val="0"/>
      <w:marBottom w:val="0"/>
      <w:divBdr>
        <w:top w:val="none" w:sz="0" w:space="0" w:color="auto"/>
        <w:left w:val="none" w:sz="0" w:space="0" w:color="auto"/>
        <w:bottom w:val="none" w:sz="0" w:space="0" w:color="auto"/>
        <w:right w:val="none" w:sz="0" w:space="0" w:color="auto"/>
      </w:divBdr>
    </w:div>
    <w:div w:id="1417171977">
      <w:bodyDiv w:val="1"/>
      <w:marLeft w:val="0"/>
      <w:marRight w:val="0"/>
      <w:marTop w:val="0"/>
      <w:marBottom w:val="0"/>
      <w:divBdr>
        <w:top w:val="none" w:sz="0" w:space="0" w:color="auto"/>
        <w:left w:val="none" w:sz="0" w:space="0" w:color="auto"/>
        <w:bottom w:val="none" w:sz="0" w:space="0" w:color="auto"/>
        <w:right w:val="none" w:sz="0" w:space="0" w:color="auto"/>
      </w:divBdr>
      <w:divsChild>
        <w:div w:id="1805731160">
          <w:marLeft w:val="0"/>
          <w:marRight w:val="0"/>
          <w:marTop w:val="0"/>
          <w:marBottom w:val="0"/>
          <w:divBdr>
            <w:top w:val="none" w:sz="0" w:space="0" w:color="auto"/>
            <w:left w:val="none" w:sz="0" w:space="0" w:color="auto"/>
            <w:bottom w:val="none" w:sz="0" w:space="0" w:color="auto"/>
            <w:right w:val="none" w:sz="0" w:space="0" w:color="auto"/>
          </w:divBdr>
          <w:divsChild>
            <w:div w:id="1346324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266058">
      <w:bodyDiv w:val="1"/>
      <w:marLeft w:val="0"/>
      <w:marRight w:val="0"/>
      <w:marTop w:val="0"/>
      <w:marBottom w:val="0"/>
      <w:divBdr>
        <w:top w:val="none" w:sz="0" w:space="0" w:color="auto"/>
        <w:left w:val="none" w:sz="0" w:space="0" w:color="auto"/>
        <w:bottom w:val="none" w:sz="0" w:space="0" w:color="auto"/>
        <w:right w:val="none" w:sz="0" w:space="0" w:color="auto"/>
      </w:divBdr>
    </w:div>
    <w:div w:id="1439644490">
      <w:bodyDiv w:val="1"/>
      <w:marLeft w:val="0"/>
      <w:marRight w:val="0"/>
      <w:marTop w:val="0"/>
      <w:marBottom w:val="0"/>
      <w:divBdr>
        <w:top w:val="none" w:sz="0" w:space="0" w:color="auto"/>
        <w:left w:val="none" w:sz="0" w:space="0" w:color="auto"/>
        <w:bottom w:val="none" w:sz="0" w:space="0" w:color="auto"/>
        <w:right w:val="none" w:sz="0" w:space="0" w:color="auto"/>
      </w:divBdr>
    </w:div>
    <w:div w:id="1442871576">
      <w:bodyDiv w:val="1"/>
      <w:marLeft w:val="0"/>
      <w:marRight w:val="0"/>
      <w:marTop w:val="0"/>
      <w:marBottom w:val="0"/>
      <w:divBdr>
        <w:top w:val="none" w:sz="0" w:space="0" w:color="auto"/>
        <w:left w:val="none" w:sz="0" w:space="0" w:color="auto"/>
        <w:bottom w:val="none" w:sz="0" w:space="0" w:color="auto"/>
        <w:right w:val="none" w:sz="0" w:space="0" w:color="auto"/>
      </w:divBdr>
    </w:div>
    <w:div w:id="1446534509">
      <w:bodyDiv w:val="1"/>
      <w:marLeft w:val="0"/>
      <w:marRight w:val="0"/>
      <w:marTop w:val="0"/>
      <w:marBottom w:val="0"/>
      <w:divBdr>
        <w:top w:val="none" w:sz="0" w:space="0" w:color="auto"/>
        <w:left w:val="none" w:sz="0" w:space="0" w:color="auto"/>
        <w:bottom w:val="none" w:sz="0" w:space="0" w:color="auto"/>
        <w:right w:val="none" w:sz="0" w:space="0" w:color="auto"/>
      </w:divBdr>
    </w:div>
    <w:div w:id="1452280539">
      <w:bodyDiv w:val="1"/>
      <w:marLeft w:val="0"/>
      <w:marRight w:val="0"/>
      <w:marTop w:val="0"/>
      <w:marBottom w:val="0"/>
      <w:divBdr>
        <w:top w:val="none" w:sz="0" w:space="0" w:color="auto"/>
        <w:left w:val="none" w:sz="0" w:space="0" w:color="auto"/>
        <w:bottom w:val="none" w:sz="0" w:space="0" w:color="auto"/>
        <w:right w:val="none" w:sz="0" w:space="0" w:color="auto"/>
      </w:divBdr>
    </w:div>
    <w:div w:id="1477990007">
      <w:bodyDiv w:val="1"/>
      <w:marLeft w:val="0"/>
      <w:marRight w:val="0"/>
      <w:marTop w:val="0"/>
      <w:marBottom w:val="0"/>
      <w:divBdr>
        <w:top w:val="none" w:sz="0" w:space="0" w:color="auto"/>
        <w:left w:val="none" w:sz="0" w:space="0" w:color="auto"/>
        <w:bottom w:val="none" w:sz="0" w:space="0" w:color="auto"/>
        <w:right w:val="none" w:sz="0" w:space="0" w:color="auto"/>
      </w:divBdr>
    </w:div>
    <w:div w:id="1483614863">
      <w:bodyDiv w:val="1"/>
      <w:marLeft w:val="0"/>
      <w:marRight w:val="0"/>
      <w:marTop w:val="0"/>
      <w:marBottom w:val="0"/>
      <w:divBdr>
        <w:top w:val="none" w:sz="0" w:space="0" w:color="auto"/>
        <w:left w:val="none" w:sz="0" w:space="0" w:color="auto"/>
        <w:bottom w:val="none" w:sz="0" w:space="0" w:color="auto"/>
        <w:right w:val="none" w:sz="0" w:space="0" w:color="auto"/>
      </w:divBdr>
    </w:div>
    <w:div w:id="1495757455">
      <w:bodyDiv w:val="1"/>
      <w:marLeft w:val="0"/>
      <w:marRight w:val="0"/>
      <w:marTop w:val="0"/>
      <w:marBottom w:val="0"/>
      <w:divBdr>
        <w:top w:val="none" w:sz="0" w:space="0" w:color="auto"/>
        <w:left w:val="none" w:sz="0" w:space="0" w:color="auto"/>
        <w:bottom w:val="none" w:sz="0" w:space="0" w:color="auto"/>
        <w:right w:val="none" w:sz="0" w:space="0" w:color="auto"/>
      </w:divBdr>
    </w:div>
    <w:div w:id="1497185068">
      <w:bodyDiv w:val="1"/>
      <w:marLeft w:val="0"/>
      <w:marRight w:val="0"/>
      <w:marTop w:val="0"/>
      <w:marBottom w:val="0"/>
      <w:divBdr>
        <w:top w:val="none" w:sz="0" w:space="0" w:color="auto"/>
        <w:left w:val="none" w:sz="0" w:space="0" w:color="auto"/>
        <w:bottom w:val="none" w:sz="0" w:space="0" w:color="auto"/>
        <w:right w:val="none" w:sz="0" w:space="0" w:color="auto"/>
      </w:divBdr>
    </w:div>
    <w:div w:id="1499349383">
      <w:bodyDiv w:val="1"/>
      <w:marLeft w:val="0"/>
      <w:marRight w:val="0"/>
      <w:marTop w:val="0"/>
      <w:marBottom w:val="0"/>
      <w:divBdr>
        <w:top w:val="none" w:sz="0" w:space="0" w:color="auto"/>
        <w:left w:val="none" w:sz="0" w:space="0" w:color="auto"/>
        <w:bottom w:val="none" w:sz="0" w:space="0" w:color="auto"/>
        <w:right w:val="none" w:sz="0" w:space="0" w:color="auto"/>
      </w:divBdr>
    </w:div>
    <w:div w:id="1525361294">
      <w:bodyDiv w:val="1"/>
      <w:marLeft w:val="0"/>
      <w:marRight w:val="0"/>
      <w:marTop w:val="0"/>
      <w:marBottom w:val="0"/>
      <w:divBdr>
        <w:top w:val="none" w:sz="0" w:space="0" w:color="auto"/>
        <w:left w:val="none" w:sz="0" w:space="0" w:color="auto"/>
        <w:bottom w:val="none" w:sz="0" w:space="0" w:color="auto"/>
        <w:right w:val="none" w:sz="0" w:space="0" w:color="auto"/>
      </w:divBdr>
    </w:div>
    <w:div w:id="1525629086">
      <w:bodyDiv w:val="1"/>
      <w:marLeft w:val="0"/>
      <w:marRight w:val="0"/>
      <w:marTop w:val="0"/>
      <w:marBottom w:val="0"/>
      <w:divBdr>
        <w:top w:val="none" w:sz="0" w:space="0" w:color="auto"/>
        <w:left w:val="none" w:sz="0" w:space="0" w:color="auto"/>
        <w:bottom w:val="none" w:sz="0" w:space="0" w:color="auto"/>
        <w:right w:val="none" w:sz="0" w:space="0" w:color="auto"/>
      </w:divBdr>
    </w:div>
    <w:div w:id="1533298419">
      <w:bodyDiv w:val="1"/>
      <w:marLeft w:val="0"/>
      <w:marRight w:val="0"/>
      <w:marTop w:val="0"/>
      <w:marBottom w:val="0"/>
      <w:divBdr>
        <w:top w:val="none" w:sz="0" w:space="0" w:color="auto"/>
        <w:left w:val="none" w:sz="0" w:space="0" w:color="auto"/>
        <w:bottom w:val="none" w:sz="0" w:space="0" w:color="auto"/>
        <w:right w:val="none" w:sz="0" w:space="0" w:color="auto"/>
      </w:divBdr>
    </w:div>
    <w:div w:id="1539974175">
      <w:bodyDiv w:val="1"/>
      <w:marLeft w:val="0"/>
      <w:marRight w:val="0"/>
      <w:marTop w:val="0"/>
      <w:marBottom w:val="0"/>
      <w:divBdr>
        <w:top w:val="none" w:sz="0" w:space="0" w:color="auto"/>
        <w:left w:val="none" w:sz="0" w:space="0" w:color="auto"/>
        <w:bottom w:val="none" w:sz="0" w:space="0" w:color="auto"/>
        <w:right w:val="none" w:sz="0" w:space="0" w:color="auto"/>
      </w:divBdr>
    </w:div>
    <w:div w:id="1595093144">
      <w:bodyDiv w:val="1"/>
      <w:marLeft w:val="0"/>
      <w:marRight w:val="0"/>
      <w:marTop w:val="0"/>
      <w:marBottom w:val="0"/>
      <w:divBdr>
        <w:top w:val="none" w:sz="0" w:space="0" w:color="auto"/>
        <w:left w:val="none" w:sz="0" w:space="0" w:color="auto"/>
        <w:bottom w:val="none" w:sz="0" w:space="0" w:color="auto"/>
        <w:right w:val="none" w:sz="0" w:space="0" w:color="auto"/>
      </w:divBdr>
    </w:div>
    <w:div w:id="1603612680">
      <w:bodyDiv w:val="1"/>
      <w:marLeft w:val="0"/>
      <w:marRight w:val="0"/>
      <w:marTop w:val="0"/>
      <w:marBottom w:val="0"/>
      <w:divBdr>
        <w:top w:val="none" w:sz="0" w:space="0" w:color="auto"/>
        <w:left w:val="none" w:sz="0" w:space="0" w:color="auto"/>
        <w:bottom w:val="none" w:sz="0" w:space="0" w:color="auto"/>
        <w:right w:val="none" w:sz="0" w:space="0" w:color="auto"/>
      </w:divBdr>
    </w:div>
    <w:div w:id="1627272015">
      <w:bodyDiv w:val="1"/>
      <w:marLeft w:val="0"/>
      <w:marRight w:val="0"/>
      <w:marTop w:val="0"/>
      <w:marBottom w:val="0"/>
      <w:divBdr>
        <w:top w:val="none" w:sz="0" w:space="0" w:color="auto"/>
        <w:left w:val="none" w:sz="0" w:space="0" w:color="auto"/>
        <w:bottom w:val="none" w:sz="0" w:space="0" w:color="auto"/>
        <w:right w:val="none" w:sz="0" w:space="0" w:color="auto"/>
      </w:divBdr>
    </w:div>
    <w:div w:id="1640571240">
      <w:bodyDiv w:val="1"/>
      <w:marLeft w:val="0"/>
      <w:marRight w:val="0"/>
      <w:marTop w:val="0"/>
      <w:marBottom w:val="0"/>
      <w:divBdr>
        <w:top w:val="none" w:sz="0" w:space="0" w:color="auto"/>
        <w:left w:val="none" w:sz="0" w:space="0" w:color="auto"/>
        <w:bottom w:val="none" w:sz="0" w:space="0" w:color="auto"/>
        <w:right w:val="none" w:sz="0" w:space="0" w:color="auto"/>
      </w:divBdr>
    </w:div>
    <w:div w:id="1641836332">
      <w:bodyDiv w:val="1"/>
      <w:marLeft w:val="0"/>
      <w:marRight w:val="0"/>
      <w:marTop w:val="0"/>
      <w:marBottom w:val="0"/>
      <w:divBdr>
        <w:top w:val="none" w:sz="0" w:space="0" w:color="auto"/>
        <w:left w:val="none" w:sz="0" w:space="0" w:color="auto"/>
        <w:bottom w:val="none" w:sz="0" w:space="0" w:color="auto"/>
        <w:right w:val="none" w:sz="0" w:space="0" w:color="auto"/>
      </w:divBdr>
    </w:div>
    <w:div w:id="1645624120">
      <w:bodyDiv w:val="1"/>
      <w:marLeft w:val="0"/>
      <w:marRight w:val="0"/>
      <w:marTop w:val="0"/>
      <w:marBottom w:val="0"/>
      <w:divBdr>
        <w:top w:val="none" w:sz="0" w:space="0" w:color="auto"/>
        <w:left w:val="none" w:sz="0" w:space="0" w:color="auto"/>
        <w:bottom w:val="none" w:sz="0" w:space="0" w:color="auto"/>
        <w:right w:val="none" w:sz="0" w:space="0" w:color="auto"/>
      </w:divBdr>
    </w:div>
    <w:div w:id="1648317447">
      <w:bodyDiv w:val="1"/>
      <w:marLeft w:val="0"/>
      <w:marRight w:val="0"/>
      <w:marTop w:val="0"/>
      <w:marBottom w:val="0"/>
      <w:divBdr>
        <w:top w:val="none" w:sz="0" w:space="0" w:color="auto"/>
        <w:left w:val="none" w:sz="0" w:space="0" w:color="auto"/>
        <w:bottom w:val="none" w:sz="0" w:space="0" w:color="auto"/>
        <w:right w:val="none" w:sz="0" w:space="0" w:color="auto"/>
      </w:divBdr>
    </w:div>
    <w:div w:id="1651590383">
      <w:bodyDiv w:val="1"/>
      <w:marLeft w:val="0"/>
      <w:marRight w:val="0"/>
      <w:marTop w:val="0"/>
      <w:marBottom w:val="0"/>
      <w:divBdr>
        <w:top w:val="none" w:sz="0" w:space="0" w:color="auto"/>
        <w:left w:val="none" w:sz="0" w:space="0" w:color="auto"/>
        <w:bottom w:val="none" w:sz="0" w:space="0" w:color="auto"/>
        <w:right w:val="none" w:sz="0" w:space="0" w:color="auto"/>
      </w:divBdr>
    </w:div>
    <w:div w:id="1660115867">
      <w:bodyDiv w:val="1"/>
      <w:marLeft w:val="0"/>
      <w:marRight w:val="0"/>
      <w:marTop w:val="0"/>
      <w:marBottom w:val="0"/>
      <w:divBdr>
        <w:top w:val="none" w:sz="0" w:space="0" w:color="auto"/>
        <w:left w:val="none" w:sz="0" w:space="0" w:color="auto"/>
        <w:bottom w:val="none" w:sz="0" w:space="0" w:color="auto"/>
        <w:right w:val="none" w:sz="0" w:space="0" w:color="auto"/>
      </w:divBdr>
    </w:div>
    <w:div w:id="1667324498">
      <w:bodyDiv w:val="1"/>
      <w:marLeft w:val="0"/>
      <w:marRight w:val="0"/>
      <w:marTop w:val="0"/>
      <w:marBottom w:val="0"/>
      <w:divBdr>
        <w:top w:val="none" w:sz="0" w:space="0" w:color="auto"/>
        <w:left w:val="none" w:sz="0" w:space="0" w:color="auto"/>
        <w:bottom w:val="none" w:sz="0" w:space="0" w:color="auto"/>
        <w:right w:val="none" w:sz="0" w:space="0" w:color="auto"/>
      </w:divBdr>
    </w:div>
    <w:div w:id="1669550720">
      <w:bodyDiv w:val="1"/>
      <w:marLeft w:val="0"/>
      <w:marRight w:val="0"/>
      <w:marTop w:val="0"/>
      <w:marBottom w:val="0"/>
      <w:divBdr>
        <w:top w:val="none" w:sz="0" w:space="0" w:color="auto"/>
        <w:left w:val="none" w:sz="0" w:space="0" w:color="auto"/>
        <w:bottom w:val="none" w:sz="0" w:space="0" w:color="auto"/>
        <w:right w:val="none" w:sz="0" w:space="0" w:color="auto"/>
      </w:divBdr>
    </w:div>
    <w:div w:id="1670671005">
      <w:bodyDiv w:val="1"/>
      <w:marLeft w:val="0"/>
      <w:marRight w:val="0"/>
      <w:marTop w:val="0"/>
      <w:marBottom w:val="0"/>
      <w:divBdr>
        <w:top w:val="none" w:sz="0" w:space="0" w:color="auto"/>
        <w:left w:val="none" w:sz="0" w:space="0" w:color="auto"/>
        <w:bottom w:val="none" w:sz="0" w:space="0" w:color="auto"/>
        <w:right w:val="none" w:sz="0" w:space="0" w:color="auto"/>
      </w:divBdr>
    </w:div>
    <w:div w:id="1672835301">
      <w:bodyDiv w:val="1"/>
      <w:marLeft w:val="0"/>
      <w:marRight w:val="0"/>
      <w:marTop w:val="0"/>
      <w:marBottom w:val="0"/>
      <w:divBdr>
        <w:top w:val="none" w:sz="0" w:space="0" w:color="auto"/>
        <w:left w:val="none" w:sz="0" w:space="0" w:color="auto"/>
        <w:bottom w:val="none" w:sz="0" w:space="0" w:color="auto"/>
        <w:right w:val="none" w:sz="0" w:space="0" w:color="auto"/>
      </w:divBdr>
    </w:div>
    <w:div w:id="1673489357">
      <w:bodyDiv w:val="1"/>
      <w:marLeft w:val="0"/>
      <w:marRight w:val="0"/>
      <w:marTop w:val="0"/>
      <w:marBottom w:val="0"/>
      <w:divBdr>
        <w:top w:val="none" w:sz="0" w:space="0" w:color="auto"/>
        <w:left w:val="none" w:sz="0" w:space="0" w:color="auto"/>
        <w:bottom w:val="none" w:sz="0" w:space="0" w:color="auto"/>
        <w:right w:val="none" w:sz="0" w:space="0" w:color="auto"/>
      </w:divBdr>
    </w:div>
    <w:div w:id="1683780650">
      <w:bodyDiv w:val="1"/>
      <w:marLeft w:val="0"/>
      <w:marRight w:val="0"/>
      <w:marTop w:val="0"/>
      <w:marBottom w:val="0"/>
      <w:divBdr>
        <w:top w:val="none" w:sz="0" w:space="0" w:color="auto"/>
        <w:left w:val="none" w:sz="0" w:space="0" w:color="auto"/>
        <w:bottom w:val="none" w:sz="0" w:space="0" w:color="auto"/>
        <w:right w:val="none" w:sz="0" w:space="0" w:color="auto"/>
      </w:divBdr>
    </w:div>
    <w:div w:id="1685786157">
      <w:bodyDiv w:val="1"/>
      <w:marLeft w:val="0"/>
      <w:marRight w:val="0"/>
      <w:marTop w:val="0"/>
      <w:marBottom w:val="0"/>
      <w:divBdr>
        <w:top w:val="none" w:sz="0" w:space="0" w:color="auto"/>
        <w:left w:val="none" w:sz="0" w:space="0" w:color="auto"/>
        <w:bottom w:val="none" w:sz="0" w:space="0" w:color="auto"/>
        <w:right w:val="none" w:sz="0" w:space="0" w:color="auto"/>
      </w:divBdr>
    </w:div>
    <w:div w:id="1691250861">
      <w:bodyDiv w:val="1"/>
      <w:marLeft w:val="0"/>
      <w:marRight w:val="0"/>
      <w:marTop w:val="0"/>
      <w:marBottom w:val="0"/>
      <w:divBdr>
        <w:top w:val="none" w:sz="0" w:space="0" w:color="auto"/>
        <w:left w:val="none" w:sz="0" w:space="0" w:color="auto"/>
        <w:bottom w:val="none" w:sz="0" w:space="0" w:color="auto"/>
        <w:right w:val="none" w:sz="0" w:space="0" w:color="auto"/>
      </w:divBdr>
    </w:div>
    <w:div w:id="1692219804">
      <w:bodyDiv w:val="1"/>
      <w:marLeft w:val="0"/>
      <w:marRight w:val="0"/>
      <w:marTop w:val="0"/>
      <w:marBottom w:val="0"/>
      <w:divBdr>
        <w:top w:val="none" w:sz="0" w:space="0" w:color="auto"/>
        <w:left w:val="none" w:sz="0" w:space="0" w:color="auto"/>
        <w:bottom w:val="none" w:sz="0" w:space="0" w:color="auto"/>
        <w:right w:val="none" w:sz="0" w:space="0" w:color="auto"/>
      </w:divBdr>
    </w:div>
    <w:div w:id="1721784961">
      <w:bodyDiv w:val="1"/>
      <w:marLeft w:val="0"/>
      <w:marRight w:val="0"/>
      <w:marTop w:val="0"/>
      <w:marBottom w:val="0"/>
      <w:divBdr>
        <w:top w:val="none" w:sz="0" w:space="0" w:color="auto"/>
        <w:left w:val="none" w:sz="0" w:space="0" w:color="auto"/>
        <w:bottom w:val="none" w:sz="0" w:space="0" w:color="auto"/>
        <w:right w:val="none" w:sz="0" w:space="0" w:color="auto"/>
      </w:divBdr>
    </w:div>
    <w:div w:id="1725523905">
      <w:bodyDiv w:val="1"/>
      <w:marLeft w:val="0"/>
      <w:marRight w:val="0"/>
      <w:marTop w:val="0"/>
      <w:marBottom w:val="0"/>
      <w:divBdr>
        <w:top w:val="none" w:sz="0" w:space="0" w:color="auto"/>
        <w:left w:val="none" w:sz="0" w:space="0" w:color="auto"/>
        <w:bottom w:val="none" w:sz="0" w:space="0" w:color="auto"/>
        <w:right w:val="none" w:sz="0" w:space="0" w:color="auto"/>
      </w:divBdr>
    </w:div>
    <w:div w:id="1771504152">
      <w:bodyDiv w:val="1"/>
      <w:marLeft w:val="0"/>
      <w:marRight w:val="0"/>
      <w:marTop w:val="0"/>
      <w:marBottom w:val="0"/>
      <w:divBdr>
        <w:top w:val="none" w:sz="0" w:space="0" w:color="auto"/>
        <w:left w:val="none" w:sz="0" w:space="0" w:color="auto"/>
        <w:bottom w:val="none" w:sz="0" w:space="0" w:color="auto"/>
        <w:right w:val="none" w:sz="0" w:space="0" w:color="auto"/>
      </w:divBdr>
    </w:div>
    <w:div w:id="1777940496">
      <w:bodyDiv w:val="1"/>
      <w:marLeft w:val="0"/>
      <w:marRight w:val="0"/>
      <w:marTop w:val="0"/>
      <w:marBottom w:val="0"/>
      <w:divBdr>
        <w:top w:val="none" w:sz="0" w:space="0" w:color="auto"/>
        <w:left w:val="none" w:sz="0" w:space="0" w:color="auto"/>
        <w:bottom w:val="none" w:sz="0" w:space="0" w:color="auto"/>
        <w:right w:val="none" w:sz="0" w:space="0" w:color="auto"/>
      </w:divBdr>
    </w:div>
    <w:div w:id="1794900326">
      <w:bodyDiv w:val="1"/>
      <w:marLeft w:val="0"/>
      <w:marRight w:val="0"/>
      <w:marTop w:val="0"/>
      <w:marBottom w:val="0"/>
      <w:divBdr>
        <w:top w:val="none" w:sz="0" w:space="0" w:color="auto"/>
        <w:left w:val="none" w:sz="0" w:space="0" w:color="auto"/>
        <w:bottom w:val="none" w:sz="0" w:space="0" w:color="auto"/>
        <w:right w:val="none" w:sz="0" w:space="0" w:color="auto"/>
      </w:divBdr>
    </w:div>
    <w:div w:id="1805854435">
      <w:bodyDiv w:val="1"/>
      <w:marLeft w:val="0"/>
      <w:marRight w:val="0"/>
      <w:marTop w:val="0"/>
      <w:marBottom w:val="0"/>
      <w:divBdr>
        <w:top w:val="none" w:sz="0" w:space="0" w:color="auto"/>
        <w:left w:val="none" w:sz="0" w:space="0" w:color="auto"/>
        <w:bottom w:val="none" w:sz="0" w:space="0" w:color="auto"/>
        <w:right w:val="none" w:sz="0" w:space="0" w:color="auto"/>
      </w:divBdr>
    </w:div>
    <w:div w:id="1823037003">
      <w:bodyDiv w:val="1"/>
      <w:marLeft w:val="0"/>
      <w:marRight w:val="0"/>
      <w:marTop w:val="0"/>
      <w:marBottom w:val="0"/>
      <w:divBdr>
        <w:top w:val="none" w:sz="0" w:space="0" w:color="auto"/>
        <w:left w:val="none" w:sz="0" w:space="0" w:color="auto"/>
        <w:bottom w:val="none" w:sz="0" w:space="0" w:color="auto"/>
        <w:right w:val="none" w:sz="0" w:space="0" w:color="auto"/>
      </w:divBdr>
    </w:div>
    <w:div w:id="1833642286">
      <w:bodyDiv w:val="1"/>
      <w:marLeft w:val="0"/>
      <w:marRight w:val="0"/>
      <w:marTop w:val="0"/>
      <w:marBottom w:val="0"/>
      <w:divBdr>
        <w:top w:val="none" w:sz="0" w:space="0" w:color="auto"/>
        <w:left w:val="none" w:sz="0" w:space="0" w:color="auto"/>
        <w:bottom w:val="none" w:sz="0" w:space="0" w:color="auto"/>
        <w:right w:val="none" w:sz="0" w:space="0" w:color="auto"/>
      </w:divBdr>
    </w:div>
    <w:div w:id="1835293470">
      <w:bodyDiv w:val="1"/>
      <w:marLeft w:val="0"/>
      <w:marRight w:val="0"/>
      <w:marTop w:val="0"/>
      <w:marBottom w:val="0"/>
      <w:divBdr>
        <w:top w:val="none" w:sz="0" w:space="0" w:color="auto"/>
        <w:left w:val="none" w:sz="0" w:space="0" w:color="auto"/>
        <w:bottom w:val="none" w:sz="0" w:space="0" w:color="auto"/>
        <w:right w:val="none" w:sz="0" w:space="0" w:color="auto"/>
      </w:divBdr>
    </w:div>
    <w:div w:id="1864980132">
      <w:bodyDiv w:val="1"/>
      <w:marLeft w:val="0"/>
      <w:marRight w:val="0"/>
      <w:marTop w:val="0"/>
      <w:marBottom w:val="0"/>
      <w:divBdr>
        <w:top w:val="none" w:sz="0" w:space="0" w:color="auto"/>
        <w:left w:val="none" w:sz="0" w:space="0" w:color="auto"/>
        <w:bottom w:val="none" w:sz="0" w:space="0" w:color="auto"/>
        <w:right w:val="none" w:sz="0" w:space="0" w:color="auto"/>
      </w:divBdr>
    </w:div>
    <w:div w:id="1872257589">
      <w:bodyDiv w:val="1"/>
      <w:marLeft w:val="0"/>
      <w:marRight w:val="0"/>
      <w:marTop w:val="0"/>
      <w:marBottom w:val="0"/>
      <w:divBdr>
        <w:top w:val="none" w:sz="0" w:space="0" w:color="auto"/>
        <w:left w:val="none" w:sz="0" w:space="0" w:color="auto"/>
        <w:bottom w:val="none" w:sz="0" w:space="0" w:color="auto"/>
        <w:right w:val="none" w:sz="0" w:space="0" w:color="auto"/>
      </w:divBdr>
    </w:div>
    <w:div w:id="1892958658">
      <w:bodyDiv w:val="1"/>
      <w:marLeft w:val="0"/>
      <w:marRight w:val="0"/>
      <w:marTop w:val="0"/>
      <w:marBottom w:val="0"/>
      <w:divBdr>
        <w:top w:val="none" w:sz="0" w:space="0" w:color="auto"/>
        <w:left w:val="none" w:sz="0" w:space="0" w:color="auto"/>
        <w:bottom w:val="none" w:sz="0" w:space="0" w:color="auto"/>
        <w:right w:val="none" w:sz="0" w:space="0" w:color="auto"/>
      </w:divBdr>
    </w:div>
    <w:div w:id="1895121219">
      <w:bodyDiv w:val="1"/>
      <w:marLeft w:val="0"/>
      <w:marRight w:val="0"/>
      <w:marTop w:val="0"/>
      <w:marBottom w:val="0"/>
      <w:divBdr>
        <w:top w:val="none" w:sz="0" w:space="0" w:color="auto"/>
        <w:left w:val="none" w:sz="0" w:space="0" w:color="auto"/>
        <w:bottom w:val="none" w:sz="0" w:space="0" w:color="auto"/>
        <w:right w:val="none" w:sz="0" w:space="0" w:color="auto"/>
      </w:divBdr>
    </w:div>
    <w:div w:id="1900287972">
      <w:bodyDiv w:val="1"/>
      <w:marLeft w:val="0"/>
      <w:marRight w:val="0"/>
      <w:marTop w:val="0"/>
      <w:marBottom w:val="0"/>
      <w:divBdr>
        <w:top w:val="none" w:sz="0" w:space="0" w:color="auto"/>
        <w:left w:val="none" w:sz="0" w:space="0" w:color="auto"/>
        <w:bottom w:val="none" w:sz="0" w:space="0" w:color="auto"/>
        <w:right w:val="none" w:sz="0" w:space="0" w:color="auto"/>
      </w:divBdr>
    </w:div>
    <w:div w:id="1902596181">
      <w:bodyDiv w:val="1"/>
      <w:marLeft w:val="0"/>
      <w:marRight w:val="0"/>
      <w:marTop w:val="0"/>
      <w:marBottom w:val="0"/>
      <w:divBdr>
        <w:top w:val="none" w:sz="0" w:space="0" w:color="auto"/>
        <w:left w:val="none" w:sz="0" w:space="0" w:color="auto"/>
        <w:bottom w:val="none" w:sz="0" w:space="0" w:color="auto"/>
        <w:right w:val="none" w:sz="0" w:space="0" w:color="auto"/>
      </w:divBdr>
    </w:div>
    <w:div w:id="1903174431">
      <w:bodyDiv w:val="1"/>
      <w:marLeft w:val="0"/>
      <w:marRight w:val="0"/>
      <w:marTop w:val="0"/>
      <w:marBottom w:val="0"/>
      <w:divBdr>
        <w:top w:val="none" w:sz="0" w:space="0" w:color="auto"/>
        <w:left w:val="none" w:sz="0" w:space="0" w:color="auto"/>
        <w:bottom w:val="none" w:sz="0" w:space="0" w:color="auto"/>
        <w:right w:val="none" w:sz="0" w:space="0" w:color="auto"/>
      </w:divBdr>
    </w:div>
    <w:div w:id="1919703189">
      <w:bodyDiv w:val="1"/>
      <w:marLeft w:val="0"/>
      <w:marRight w:val="0"/>
      <w:marTop w:val="0"/>
      <w:marBottom w:val="0"/>
      <w:divBdr>
        <w:top w:val="none" w:sz="0" w:space="0" w:color="auto"/>
        <w:left w:val="none" w:sz="0" w:space="0" w:color="auto"/>
        <w:bottom w:val="none" w:sz="0" w:space="0" w:color="auto"/>
        <w:right w:val="none" w:sz="0" w:space="0" w:color="auto"/>
      </w:divBdr>
    </w:div>
    <w:div w:id="1921677439">
      <w:bodyDiv w:val="1"/>
      <w:marLeft w:val="0"/>
      <w:marRight w:val="0"/>
      <w:marTop w:val="0"/>
      <w:marBottom w:val="0"/>
      <w:divBdr>
        <w:top w:val="none" w:sz="0" w:space="0" w:color="auto"/>
        <w:left w:val="none" w:sz="0" w:space="0" w:color="auto"/>
        <w:bottom w:val="none" w:sz="0" w:space="0" w:color="auto"/>
        <w:right w:val="none" w:sz="0" w:space="0" w:color="auto"/>
      </w:divBdr>
    </w:div>
    <w:div w:id="1926455359">
      <w:bodyDiv w:val="1"/>
      <w:marLeft w:val="0"/>
      <w:marRight w:val="0"/>
      <w:marTop w:val="0"/>
      <w:marBottom w:val="0"/>
      <w:divBdr>
        <w:top w:val="none" w:sz="0" w:space="0" w:color="auto"/>
        <w:left w:val="none" w:sz="0" w:space="0" w:color="auto"/>
        <w:bottom w:val="none" w:sz="0" w:space="0" w:color="auto"/>
        <w:right w:val="none" w:sz="0" w:space="0" w:color="auto"/>
      </w:divBdr>
      <w:divsChild>
        <w:div w:id="275597904">
          <w:marLeft w:val="0"/>
          <w:marRight w:val="0"/>
          <w:marTop w:val="0"/>
          <w:marBottom w:val="0"/>
          <w:divBdr>
            <w:top w:val="none" w:sz="0" w:space="0" w:color="auto"/>
            <w:left w:val="none" w:sz="0" w:space="0" w:color="auto"/>
            <w:bottom w:val="none" w:sz="0" w:space="0" w:color="auto"/>
            <w:right w:val="none" w:sz="0" w:space="0" w:color="auto"/>
          </w:divBdr>
          <w:divsChild>
            <w:div w:id="379935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568984">
      <w:bodyDiv w:val="1"/>
      <w:marLeft w:val="0"/>
      <w:marRight w:val="0"/>
      <w:marTop w:val="0"/>
      <w:marBottom w:val="0"/>
      <w:divBdr>
        <w:top w:val="none" w:sz="0" w:space="0" w:color="auto"/>
        <w:left w:val="none" w:sz="0" w:space="0" w:color="auto"/>
        <w:bottom w:val="none" w:sz="0" w:space="0" w:color="auto"/>
        <w:right w:val="none" w:sz="0" w:space="0" w:color="auto"/>
      </w:divBdr>
    </w:div>
    <w:div w:id="1943414758">
      <w:bodyDiv w:val="1"/>
      <w:marLeft w:val="0"/>
      <w:marRight w:val="0"/>
      <w:marTop w:val="0"/>
      <w:marBottom w:val="0"/>
      <w:divBdr>
        <w:top w:val="none" w:sz="0" w:space="0" w:color="auto"/>
        <w:left w:val="none" w:sz="0" w:space="0" w:color="auto"/>
        <w:bottom w:val="none" w:sz="0" w:space="0" w:color="auto"/>
        <w:right w:val="none" w:sz="0" w:space="0" w:color="auto"/>
      </w:divBdr>
    </w:div>
    <w:div w:id="1946843559">
      <w:bodyDiv w:val="1"/>
      <w:marLeft w:val="0"/>
      <w:marRight w:val="0"/>
      <w:marTop w:val="0"/>
      <w:marBottom w:val="0"/>
      <w:divBdr>
        <w:top w:val="none" w:sz="0" w:space="0" w:color="auto"/>
        <w:left w:val="none" w:sz="0" w:space="0" w:color="auto"/>
        <w:bottom w:val="none" w:sz="0" w:space="0" w:color="auto"/>
        <w:right w:val="none" w:sz="0" w:space="0" w:color="auto"/>
      </w:divBdr>
    </w:div>
    <w:div w:id="1951547512">
      <w:bodyDiv w:val="1"/>
      <w:marLeft w:val="0"/>
      <w:marRight w:val="0"/>
      <w:marTop w:val="0"/>
      <w:marBottom w:val="0"/>
      <w:divBdr>
        <w:top w:val="none" w:sz="0" w:space="0" w:color="auto"/>
        <w:left w:val="none" w:sz="0" w:space="0" w:color="auto"/>
        <w:bottom w:val="none" w:sz="0" w:space="0" w:color="auto"/>
        <w:right w:val="none" w:sz="0" w:space="0" w:color="auto"/>
      </w:divBdr>
    </w:div>
    <w:div w:id="1966040132">
      <w:bodyDiv w:val="1"/>
      <w:marLeft w:val="0"/>
      <w:marRight w:val="0"/>
      <w:marTop w:val="0"/>
      <w:marBottom w:val="0"/>
      <w:divBdr>
        <w:top w:val="none" w:sz="0" w:space="0" w:color="auto"/>
        <w:left w:val="none" w:sz="0" w:space="0" w:color="auto"/>
        <w:bottom w:val="none" w:sz="0" w:space="0" w:color="auto"/>
        <w:right w:val="none" w:sz="0" w:space="0" w:color="auto"/>
      </w:divBdr>
    </w:div>
    <w:div w:id="1968270256">
      <w:bodyDiv w:val="1"/>
      <w:marLeft w:val="0"/>
      <w:marRight w:val="0"/>
      <w:marTop w:val="0"/>
      <w:marBottom w:val="0"/>
      <w:divBdr>
        <w:top w:val="none" w:sz="0" w:space="0" w:color="auto"/>
        <w:left w:val="none" w:sz="0" w:space="0" w:color="auto"/>
        <w:bottom w:val="none" w:sz="0" w:space="0" w:color="auto"/>
        <w:right w:val="none" w:sz="0" w:space="0" w:color="auto"/>
      </w:divBdr>
    </w:div>
    <w:div w:id="1968586024">
      <w:bodyDiv w:val="1"/>
      <w:marLeft w:val="0"/>
      <w:marRight w:val="0"/>
      <w:marTop w:val="0"/>
      <w:marBottom w:val="0"/>
      <w:divBdr>
        <w:top w:val="none" w:sz="0" w:space="0" w:color="auto"/>
        <w:left w:val="none" w:sz="0" w:space="0" w:color="auto"/>
        <w:bottom w:val="none" w:sz="0" w:space="0" w:color="auto"/>
        <w:right w:val="none" w:sz="0" w:space="0" w:color="auto"/>
      </w:divBdr>
    </w:div>
    <w:div w:id="2003317688">
      <w:bodyDiv w:val="1"/>
      <w:marLeft w:val="0"/>
      <w:marRight w:val="0"/>
      <w:marTop w:val="0"/>
      <w:marBottom w:val="0"/>
      <w:divBdr>
        <w:top w:val="none" w:sz="0" w:space="0" w:color="auto"/>
        <w:left w:val="none" w:sz="0" w:space="0" w:color="auto"/>
        <w:bottom w:val="none" w:sz="0" w:space="0" w:color="auto"/>
        <w:right w:val="none" w:sz="0" w:space="0" w:color="auto"/>
      </w:divBdr>
    </w:div>
    <w:div w:id="2011134877">
      <w:bodyDiv w:val="1"/>
      <w:marLeft w:val="0"/>
      <w:marRight w:val="0"/>
      <w:marTop w:val="0"/>
      <w:marBottom w:val="0"/>
      <w:divBdr>
        <w:top w:val="none" w:sz="0" w:space="0" w:color="auto"/>
        <w:left w:val="none" w:sz="0" w:space="0" w:color="auto"/>
        <w:bottom w:val="none" w:sz="0" w:space="0" w:color="auto"/>
        <w:right w:val="none" w:sz="0" w:space="0" w:color="auto"/>
      </w:divBdr>
    </w:div>
    <w:div w:id="2020887194">
      <w:bodyDiv w:val="1"/>
      <w:marLeft w:val="0"/>
      <w:marRight w:val="0"/>
      <w:marTop w:val="0"/>
      <w:marBottom w:val="0"/>
      <w:divBdr>
        <w:top w:val="none" w:sz="0" w:space="0" w:color="auto"/>
        <w:left w:val="none" w:sz="0" w:space="0" w:color="auto"/>
        <w:bottom w:val="none" w:sz="0" w:space="0" w:color="auto"/>
        <w:right w:val="none" w:sz="0" w:space="0" w:color="auto"/>
      </w:divBdr>
    </w:div>
    <w:div w:id="2024163308">
      <w:bodyDiv w:val="1"/>
      <w:marLeft w:val="0"/>
      <w:marRight w:val="0"/>
      <w:marTop w:val="0"/>
      <w:marBottom w:val="0"/>
      <w:divBdr>
        <w:top w:val="none" w:sz="0" w:space="0" w:color="auto"/>
        <w:left w:val="none" w:sz="0" w:space="0" w:color="auto"/>
        <w:bottom w:val="none" w:sz="0" w:space="0" w:color="auto"/>
        <w:right w:val="none" w:sz="0" w:space="0" w:color="auto"/>
      </w:divBdr>
    </w:div>
    <w:div w:id="2027826896">
      <w:bodyDiv w:val="1"/>
      <w:marLeft w:val="0"/>
      <w:marRight w:val="0"/>
      <w:marTop w:val="0"/>
      <w:marBottom w:val="0"/>
      <w:divBdr>
        <w:top w:val="none" w:sz="0" w:space="0" w:color="auto"/>
        <w:left w:val="none" w:sz="0" w:space="0" w:color="auto"/>
        <w:bottom w:val="none" w:sz="0" w:space="0" w:color="auto"/>
        <w:right w:val="none" w:sz="0" w:space="0" w:color="auto"/>
      </w:divBdr>
    </w:div>
    <w:div w:id="2027902126">
      <w:bodyDiv w:val="1"/>
      <w:marLeft w:val="0"/>
      <w:marRight w:val="0"/>
      <w:marTop w:val="0"/>
      <w:marBottom w:val="0"/>
      <w:divBdr>
        <w:top w:val="none" w:sz="0" w:space="0" w:color="auto"/>
        <w:left w:val="none" w:sz="0" w:space="0" w:color="auto"/>
        <w:bottom w:val="none" w:sz="0" w:space="0" w:color="auto"/>
        <w:right w:val="none" w:sz="0" w:space="0" w:color="auto"/>
      </w:divBdr>
    </w:div>
    <w:div w:id="2049794815">
      <w:bodyDiv w:val="1"/>
      <w:marLeft w:val="0"/>
      <w:marRight w:val="0"/>
      <w:marTop w:val="0"/>
      <w:marBottom w:val="0"/>
      <w:divBdr>
        <w:top w:val="none" w:sz="0" w:space="0" w:color="auto"/>
        <w:left w:val="none" w:sz="0" w:space="0" w:color="auto"/>
        <w:bottom w:val="none" w:sz="0" w:space="0" w:color="auto"/>
        <w:right w:val="none" w:sz="0" w:space="0" w:color="auto"/>
      </w:divBdr>
    </w:div>
    <w:div w:id="2065596257">
      <w:bodyDiv w:val="1"/>
      <w:marLeft w:val="0"/>
      <w:marRight w:val="0"/>
      <w:marTop w:val="0"/>
      <w:marBottom w:val="0"/>
      <w:divBdr>
        <w:top w:val="none" w:sz="0" w:space="0" w:color="auto"/>
        <w:left w:val="none" w:sz="0" w:space="0" w:color="auto"/>
        <w:bottom w:val="none" w:sz="0" w:space="0" w:color="auto"/>
        <w:right w:val="none" w:sz="0" w:space="0" w:color="auto"/>
      </w:divBdr>
    </w:div>
    <w:div w:id="2067364942">
      <w:bodyDiv w:val="1"/>
      <w:marLeft w:val="0"/>
      <w:marRight w:val="0"/>
      <w:marTop w:val="0"/>
      <w:marBottom w:val="0"/>
      <w:divBdr>
        <w:top w:val="none" w:sz="0" w:space="0" w:color="auto"/>
        <w:left w:val="none" w:sz="0" w:space="0" w:color="auto"/>
        <w:bottom w:val="none" w:sz="0" w:space="0" w:color="auto"/>
        <w:right w:val="none" w:sz="0" w:space="0" w:color="auto"/>
      </w:divBdr>
    </w:div>
    <w:div w:id="2068649921">
      <w:bodyDiv w:val="1"/>
      <w:marLeft w:val="0"/>
      <w:marRight w:val="0"/>
      <w:marTop w:val="0"/>
      <w:marBottom w:val="0"/>
      <w:divBdr>
        <w:top w:val="none" w:sz="0" w:space="0" w:color="auto"/>
        <w:left w:val="none" w:sz="0" w:space="0" w:color="auto"/>
        <w:bottom w:val="none" w:sz="0" w:space="0" w:color="auto"/>
        <w:right w:val="none" w:sz="0" w:space="0" w:color="auto"/>
      </w:divBdr>
    </w:div>
    <w:div w:id="2073891396">
      <w:bodyDiv w:val="1"/>
      <w:marLeft w:val="0"/>
      <w:marRight w:val="0"/>
      <w:marTop w:val="0"/>
      <w:marBottom w:val="0"/>
      <w:divBdr>
        <w:top w:val="none" w:sz="0" w:space="0" w:color="auto"/>
        <w:left w:val="none" w:sz="0" w:space="0" w:color="auto"/>
        <w:bottom w:val="none" w:sz="0" w:space="0" w:color="auto"/>
        <w:right w:val="none" w:sz="0" w:space="0" w:color="auto"/>
      </w:divBdr>
    </w:div>
    <w:div w:id="2075930120">
      <w:bodyDiv w:val="1"/>
      <w:marLeft w:val="0"/>
      <w:marRight w:val="0"/>
      <w:marTop w:val="0"/>
      <w:marBottom w:val="0"/>
      <w:divBdr>
        <w:top w:val="none" w:sz="0" w:space="0" w:color="auto"/>
        <w:left w:val="none" w:sz="0" w:space="0" w:color="auto"/>
        <w:bottom w:val="none" w:sz="0" w:space="0" w:color="auto"/>
        <w:right w:val="none" w:sz="0" w:space="0" w:color="auto"/>
      </w:divBdr>
    </w:div>
    <w:div w:id="2076783007">
      <w:bodyDiv w:val="1"/>
      <w:marLeft w:val="0"/>
      <w:marRight w:val="0"/>
      <w:marTop w:val="0"/>
      <w:marBottom w:val="0"/>
      <w:divBdr>
        <w:top w:val="none" w:sz="0" w:space="0" w:color="auto"/>
        <w:left w:val="none" w:sz="0" w:space="0" w:color="auto"/>
        <w:bottom w:val="none" w:sz="0" w:space="0" w:color="auto"/>
        <w:right w:val="none" w:sz="0" w:space="0" w:color="auto"/>
      </w:divBdr>
    </w:div>
    <w:div w:id="2087022579">
      <w:bodyDiv w:val="1"/>
      <w:marLeft w:val="0"/>
      <w:marRight w:val="0"/>
      <w:marTop w:val="0"/>
      <w:marBottom w:val="0"/>
      <w:divBdr>
        <w:top w:val="none" w:sz="0" w:space="0" w:color="auto"/>
        <w:left w:val="none" w:sz="0" w:space="0" w:color="auto"/>
        <w:bottom w:val="none" w:sz="0" w:space="0" w:color="auto"/>
        <w:right w:val="none" w:sz="0" w:space="0" w:color="auto"/>
      </w:divBdr>
    </w:div>
    <w:div w:id="2097634018">
      <w:bodyDiv w:val="1"/>
      <w:marLeft w:val="0"/>
      <w:marRight w:val="0"/>
      <w:marTop w:val="0"/>
      <w:marBottom w:val="0"/>
      <w:divBdr>
        <w:top w:val="none" w:sz="0" w:space="0" w:color="auto"/>
        <w:left w:val="none" w:sz="0" w:space="0" w:color="auto"/>
        <w:bottom w:val="none" w:sz="0" w:space="0" w:color="auto"/>
        <w:right w:val="none" w:sz="0" w:space="0" w:color="auto"/>
      </w:divBdr>
    </w:div>
    <w:div w:id="2100103015">
      <w:bodyDiv w:val="1"/>
      <w:marLeft w:val="0"/>
      <w:marRight w:val="0"/>
      <w:marTop w:val="0"/>
      <w:marBottom w:val="0"/>
      <w:divBdr>
        <w:top w:val="none" w:sz="0" w:space="0" w:color="auto"/>
        <w:left w:val="none" w:sz="0" w:space="0" w:color="auto"/>
        <w:bottom w:val="none" w:sz="0" w:space="0" w:color="auto"/>
        <w:right w:val="none" w:sz="0" w:space="0" w:color="auto"/>
      </w:divBdr>
    </w:div>
    <w:div w:id="2109033129">
      <w:bodyDiv w:val="1"/>
      <w:marLeft w:val="0"/>
      <w:marRight w:val="0"/>
      <w:marTop w:val="0"/>
      <w:marBottom w:val="0"/>
      <w:divBdr>
        <w:top w:val="none" w:sz="0" w:space="0" w:color="auto"/>
        <w:left w:val="none" w:sz="0" w:space="0" w:color="auto"/>
        <w:bottom w:val="none" w:sz="0" w:space="0" w:color="auto"/>
        <w:right w:val="none" w:sz="0" w:space="0" w:color="auto"/>
      </w:divBdr>
    </w:div>
    <w:div w:id="2120561250">
      <w:bodyDiv w:val="1"/>
      <w:marLeft w:val="0"/>
      <w:marRight w:val="0"/>
      <w:marTop w:val="0"/>
      <w:marBottom w:val="0"/>
      <w:divBdr>
        <w:top w:val="none" w:sz="0" w:space="0" w:color="auto"/>
        <w:left w:val="none" w:sz="0" w:space="0" w:color="auto"/>
        <w:bottom w:val="none" w:sz="0" w:space="0" w:color="auto"/>
        <w:right w:val="none" w:sz="0" w:space="0" w:color="auto"/>
      </w:divBdr>
    </w:div>
    <w:div w:id="2131128210">
      <w:bodyDiv w:val="1"/>
      <w:marLeft w:val="0"/>
      <w:marRight w:val="0"/>
      <w:marTop w:val="0"/>
      <w:marBottom w:val="0"/>
      <w:divBdr>
        <w:top w:val="none" w:sz="0" w:space="0" w:color="auto"/>
        <w:left w:val="none" w:sz="0" w:space="0" w:color="auto"/>
        <w:bottom w:val="none" w:sz="0" w:space="0" w:color="auto"/>
        <w:right w:val="none" w:sz="0" w:space="0" w:color="auto"/>
      </w:divBdr>
    </w:div>
    <w:div w:id="2134595191">
      <w:bodyDiv w:val="1"/>
      <w:marLeft w:val="0"/>
      <w:marRight w:val="0"/>
      <w:marTop w:val="0"/>
      <w:marBottom w:val="0"/>
      <w:divBdr>
        <w:top w:val="none" w:sz="0" w:space="0" w:color="auto"/>
        <w:left w:val="none" w:sz="0" w:space="0" w:color="auto"/>
        <w:bottom w:val="none" w:sz="0" w:space="0" w:color="auto"/>
        <w:right w:val="none" w:sz="0" w:space="0" w:color="auto"/>
      </w:divBdr>
    </w:div>
    <w:div w:id="2142574549">
      <w:bodyDiv w:val="1"/>
      <w:marLeft w:val="0"/>
      <w:marRight w:val="0"/>
      <w:marTop w:val="0"/>
      <w:marBottom w:val="0"/>
      <w:divBdr>
        <w:top w:val="none" w:sz="0" w:space="0" w:color="auto"/>
        <w:left w:val="none" w:sz="0" w:space="0" w:color="auto"/>
        <w:bottom w:val="none" w:sz="0" w:space="0" w:color="auto"/>
        <w:right w:val="none" w:sz="0" w:space="0" w:color="auto"/>
      </w:divBdr>
    </w:div>
    <w:div w:id="2145652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013087-9C09-48B1-9930-7F47B27476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752</TotalTime>
  <Pages>45</Pages>
  <Words>7764</Words>
  <Characters>44261</Characters>
  <Application>Microsoft Office Word</Application>
  <DocSecurity>0</DocSecurity>
  <Lines>368</Lines>
  <Paragraphs>103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Chidrupi Chandrashekar</dc:creator>
  <cp:keywords/>
  <dc:description/>
  <cp:lastModifiedBy>Chidrupi Chandrashekar</cp:lastModifiedBy>
  <cp:revision>41</cp:revision>
  <cp:lastPrinted>2026-05-08T10:20:00Z</cp:lastPrinted>
  <dcterms:created xsi:type="dcterms:W3CDTF">2026-05-06T08:55:00Z</dcterms:created>
  <dcterms:modified xsi:type="dcterms:W3CDTF">2026-05-08T12:05:00Z</dcterms:modified>
</cp:coreProperties>
</file>