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32" coordsize="21600,21600" o:oned="t" filled="f" o:spt="32.0" path="m,l21600,21600e">
                <v:path arrowok="t" o:connecttype="none" fillok="f"/>
                <o:lock v:ext="edit" shapetype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Arial" w:cs="Arial" w:eastAsia="Arial" w:hAnsi="Arial"/>
              <w:b w:val="1"/>
              <w:sz w:val="26"/>
              <w:szCs w:val="26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-514349</wp:posOffset>
                </wp:positionH>
                <wp:positionV relativeFrom="paragraph">
                  <wp:posOffset>-352424</wp:posOffset>
                </wp:positionV>
                <wp:extent cx="7029450" cy="704850"/>
                <wp:effectExtent b="0" l="0" r="0" t="0"/>
                <wp:wrapNone/>
                <wp:docPr descr="http://montgomeryschoolsmd.org/schools/poolesvillehs/gr/temp_blackhead.gif" id="5" name="image1.gif"/>
                <a:graphic>
                  <a:graphicData uri="http://schemas.openxmlformats.org/drawingml/2006/picture">
                    <pic:pic>
                      <pic:nvPicPr>
                        <pic:cNvPr descr="http://montgomeryschoolsmd.org/schools/poolesvillehs/gr/temp_blackhead.gif" id="0" name="image1.gif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Arial" w:cs="Arial" w:eastAsia="Arial" w:hAnsi="Arial"/>
              <w:b w:val="1"/>
              <w:sz w:val="36"/>
              <w:szCs w:val="36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>
              <w:rFonts w:ascii="Arial" w:cs="Arial" w:eastAsia="Arial" w:hAnsi="Arial"/>
              <w:b w:val="1"/>
              <w:sz w:val="36"/>
              <w:szCs w:val="36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>
              <w:rFonts w:ascii="Arial" w:cs="Arial" w:eastAsia="Arial" w:hAnsi="Arial"/>
              <w:b w:val="1"/>
              <w:sz w:val="36"/>
              <w:szCs w:val="36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u w:val="single"/>
              <w:rtl w:val="0"/>
            </w:rPr>
            <w:t xml:space="preserve">Field Trip Substitute Information Sheet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(Please complete a separate form for each substitute)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 of Field Trip test field trip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Field Trip Sponsor/Account Manager test manager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Date of Field Trip 06/07/19  Field Trip Account Number  1234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63500</wp:posOffset>
                    </wp:positionV>
                    <wp:extent cx="5972175" cy="38100"/>
                    <wp:effectExtent b="0" l="0" r="0" t="0"/>
                    <wp:wrapNone/>
                    <wp:docPr id="4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69438" y="3770475"/>
                              <a:ext cx="5953125" cy="19050"/>
                            </a:xfrm>
                            <a:custGeom>
                              <a:rect b="b" l="l" r="r" t="t"/>
                              <a:pathLst>
                                <a:path extrusionOk="0" h="19050" w="5953125">
                                  <a:moveTo>
                                    <a:pt x="0" y="0"/>
                                  </a:moveTo>
                                  <a:lnTo>
                                    <a:pt x="5953125" y="190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63500</wp:posOffset>
                    </wp:positionV>
                    <wp:extent cx="5972175" cy="38100"/>
                    <wp:effectExtent b="0" l="0" r="0" t="0"/>
                    <wp:wrapNone/>
                    <wp:docPr id="4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72175" cy="381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 of Substitute  test substitute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Substitute ID Number  1234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 of Staff Requiring Substitute test teacher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NOTE:  Please submit this form with the Field Trip Accounting Report (MCPS Form 280-41) to the Financial Specialist.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PHS Revised 8/10</w:t>
          </w:r>
        </w:p>
      </w:sdtContent>
    </w:sdt>
    <w:sectPr>
      <w:pgSz w:h="15840" w:w="12240"/>
      <w:pgMar w:bottom="990" w:top="1260" w:left="1440" w:right="144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A57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E3136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E3136C"/>
    <w:rPr>
      <w:sz w:val="24"/>
      <w:szCs w:val="24"/>
    </w:rPr>
  </w:style>
  <w:style w:type="paragraph" w:styleId="Footer">
    <w:name w:val="footer"/>
    <w:basedOn w:val="Normal"/>
    <w:link w:val="FooterChar"/>
    <w:rsid w:val="00E3136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E3136C"/>
    <w:rPr>
      <w:sz w:val="24"/>
      <w:szCs w:val="24"/>
    </w:rPr>
  </w:style>
  <w:style w:type="paragraph" w:styleId="BalloonText">
    <w:name w:val="Balloon Text"/>
    <w:basedOn w:val="Normal"/>
    <w:link w:val="BalloonTextChar"/>
    <w:rsid w:val="00E3136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3136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HoAoNLoeni4tuZyN/zL+8dX2w==">AMUW2mU2R5Y+zCU2Dc/wk9RpcC71d/N8iY8MKvvYoSaKMBhc8Cw5hA1a2uE8UcR2jKXOF8pLXcLV1HT02UGdv8AICQ7JR/qZjsS3nc+tI2QSn4MiLCS416w=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2010-08-18T13:01:00Z</dcterms:created>
  <dc:creator>mcps</dc:creator>
</cp:coreProperties>
</file>